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29C55" w14:textId="5AE420CB" w:rsidR="00D52212" w:rsidRDefault="00D52212" w:rsidP="00D52212">
      <w:pPr>
        <w:pStyle w:val="a3"/>
        <w:numPr>
          <w:ilvl w:val="0"/>
          <w:numId w:val="1"/>
        </w:numPr>
        <w:jc w:val="both"/>
        <w:rPr>
          <w:rFonts w:asciiTheme="majorBidi" w:hAnsiTheme="majorBidi"/>
          <w:lang w:val="en-US"/>
        </w:rPr>
      </w:pPr>
      <w:r w:rsidRPr="00D52212">
        <w:rPr>
          <w:rFonts w:asciiTheme="majorBidi" w:hAnsiTheme="majorBidi"/>
        </w:rPr>
        <w:t>Теоретическая часть</w:t>
      </w:r>
    </w:p>
    <w:p w14:paraId="770B744E" w14:textId="7461F37D" w:rsidR="00D52212" w:rsidRPr="00D52212" w:rsidRDefault="00D52212" w:rsidP="00D52212">
      <w:pPr>
        <w:jc w:val="both"/>
        <w:rPr>
          <w:rFonts w:asciiTheme="majorBidi" w:hAnsiTheme="majorBidi" w:cstheme="majorBidi"/>
          <w:sz w:val="28"/>
          <w:szCs w:val="28"/>
        </w:rPr>
      </w:pPr>
      <w:r w:rsidRPr="00D52212">
        <w:rPr>
          <w:rFonts w:asciiTheme="majorBidi" w:hAnsiTheme="majorBidi" w:cstheme="majorBidi"/>
          <w:sz w:val="28"/>
          <w:szCs w:val="28"/>
        </w:rPr>
        <w:t xml:space="preserve">В современной ИТ‑инфраструктуре логи - главный способ узнать, что происходит в системах: как работают сервисы, где возникают ошибки, фиксируются ли попытки несанкционированного доступа. Для централизованной работы с журналами применяется стек инструментов: </w:t>
      </w:r>
      <w:r w:rsidRPr="00D52212">
        <w:rPr>
          <w:rFonts w:asciiTheme="majorBidi" w:hAnsiTheme="majorBidi" w:cstheme="majorBidi"/>
          <w:sz w:val="28"/>
          <w:szCs w:val="28"/>
          <w:lang w:val="en-US"/>
        </w:rPr>
        <w:t>OpenSearch</w:t>
      </w:r>
      <w:r w:rsidRPr="00D52212">
        <w:rPr>
          <w:rFonts w:asciiTheme="majorBidi" w:hAnsiTheme="majorBidi" w:cstheme="majorBidi"/>
          <w:sz w:val="28"/>
          <w:szCs w:val="28"/>
        </w:rPr>
        <w:t xml:space="preserve">, </w:t>
      </w:r>
      <w:r w:rsidRPr="00D52212">
        <w:rPr>
          <w:rFonts w:asciiTheme="majorBidi" w:hAnsiTheme="majorBidi" w:cstheme="majorBidi"/>
          <w:sz w:val="28"/>
          <w:szCs w:val="28"/>
          <w:lang w:val="en-US"/>
        </w:rPr>
        <w:t>OpenSearch</w:t>
      </w:r>
      <w:r w:rsidRPr="00D52212">
        <w:rPr>
          <w:rFonts w:asciiTheme="majorBidi" w:hAnsiTheme="majorBidi" w:cstheme="majorBidi"/>
          <w:sz w:val="28"/>
          <w:szCs w:val="28"/>
        </w:rPr>
        <w:t xml:space="preserve"> </w:t>
      </w:r>
      <w:r w:rsidRPr="00D52212">
        <w:rPr>
          <w:rFonts w:asciiTheme="majorBidi" w:hAnsiTheme="majorBidi" w:cstheme="majorBidi"/>
          <w:sz w:val="28"/>
          <w:szCs w:val="28"/>
          <w:lang w:val="en-US"/>
        </w:rPr>
        <w:t>Dashboards</w:t>
      </w:r>
      <w:r w:rsidRPr="00D52212">
        <w:rPr>
          <w:rFonts w:asciiTheme="majorBidi" w:hAnsiTheme="majorBidi" w:cstheme="majorBidi"/>
          <w:sz w:val="28"/>
          <w:szCs w:val="28"/>
        </w:rPr>
        <w:t xml:space="preserve">, </w:t>
      </w:r>
      <w:r w:rsidRPr="00D52212">
        <w:rPr>
          <w:rFonts w:asciiTheme="majorBidi" w:hAnsiTheme="majorBidi" w:cstheme="majorBidi"/>
          <w:sz w:val="28"/>
          <w:szCs w:val="28"/>
          <w:lang w:val="en-US"/>
        </w:rPr>
        <w:t>Logstash</w:t>
      </w:r>
      <w:r w:rsidRPr="00D52212">
        <w:rPr>
          <w:rFonts w:asciiTheme="majorBidi" w:hAnsiTheme="majorBidi" w:cstheme="majorBidi"/>
          <w:sz w:val="28"/>
          <w:szCs w:val="28"/>
        </w:rPr>
        <w:t xml:space="preserve"> и </w:t>
      </w:r>
      <w:r w:rsidRPr="00D52212">
        <w:rPr>
          <w:rFonts w:asciiTheme="majorBidi" w:hAnsiTheme="majorBidi" w:cstheme="majorBidi"/>
          <w:sz w:val="28"/>
          <w:szCs w:val="28"/>
          <w:lang w:val="en-US"/>
        </w:rPr>
        <w:t>Beats</w:t>
      </w:r>
      <w:r w:rsidRPr="00D52212">
        <w:rPr>
          <w:rFonts w:asciiTheme="majorBidi" w:hAnsiTheme="majorBidi" w:cstheme="majorBidi"/>
          <w:sz w:val="28"/>
          <w:szCs w:val="28"/>
        </w:rPr>
        <w:t xml:space="preserve"> (в том числе </w:t>
      </w:r>
      <w:proofErr w:type="spellStart"/>
      <w:r w:rsidRPr="00D52212">
        <w:rPr>
          <w:rFonts w:asciiTheme="majorBidi" w:hAnsiTheme="majorBidi" w:cstheme="majorBidi"/>
          <w:sz w:val="28"/>
          <w:szCs w:val="28"/>
          <w:lang w:val="en-US"/>
        </w:rPr>
        <w:t>Filebeat</w:t>
      </w:r>
      <w:proofErr w:type="spellEnd"/>
      <w:r w:rsidRPr="00D52212">
        <w:rPr>
          <w:rFonts w:asciiTheme="majorBidi" w:hAnsiTheme="majorBidi" w:cstheme="majorBidi"/>
          <w:sz w:val="28"/>
          <w:szCs w:val="28"/>
        </w:rPr>
        <w:t>). Каждый компонент выполняет свою задачу; вместе они образуют единый конвейер сбора, обработки, анализа и визуализации данных.</w:t>
      </w:r>
    </w:p>
    <w:p w14:paraId="7B56BA6C" w14:textId="0D79D07F" w:rsidR="00D52212" w:rsidRDefault="00D52212" w:rsidP="00D52212">
      <w:pPr>
        <w:jc w:val="both"/>
        <w:rPr>
          <w:rFonts w:asciiTheme="majorBidi" w:hAnsiTheme="majorBidi" w:cstheme="majorBidi"/>
          <w:sz w:val="28"/>
          <w:szCs w:val="28"/>
        </w:rPr>
      </w:pPr>
      <w:r w:rsidRPr="00D52212">
        <w:rPr>
          <w:rFonts w:asciiTheme="majorBidi" w:hAnsiTheme="majorBidi" w:cstheme="majorBidi"/>
          <w:sz w:val="28"/>
          <w:szCs w:val="28"/>
          <w:lang w:val="en-US"/>
        </w:rPr>
        <w:t>OpenSearch</w:t>
      </w:r>
      <w:r w:rsidRPr="00D52212">
        <w:rPr>
          <w:rFonts w:asciiTheme="majorBidi" w:hAnsiTheme="majorBidi" w:cstheme="majorBidi"/>
          <w:sz w:val="28"/>
          <w:szCs w:val="28"/>
        </w:rPr>
        <w:t xml:space="preserve"> - поисковый и аналитический движок, он служит ядром стека. Его назначение - хранить и быстро находить большие объёмы структурированных или </w:t>
      </w:r>
      <w:proofErr w:type="spellStart"/>
      <w:r w:rsidRPr="00D52212">
        <w:rPr>
          <w:rFonts w:asciiTheme="majorBidi" w:hAnsiTheme="majorBidi" w:cstheme="majorBidi"/>
          <w:sz w:val="28"/>
          <w:szCs w:val="28"/>
        </w:rPr>
        <w:t>полуструктурированных</w:t>
      </w:r>
      <w:proofErr w:type="spellEnd"/>
      <w:r w:rsidRPr="00D52212">
        <w:rPr>
          <w:rFonts w:asciiTheme="majorBidi" w:hAnsiTheme="majorBidi" w:cstheme="majorBidi"/>
          <w:sz w:val="28"/>
          <w:szCs w:val="28"/>
        </w:rPr>
        <w:t xml:space="preserve"> данных, в первую очередь логов. В ИТ‑инфраструктуре </w:t>
      </w:r>
      <w:r w:rsidRPr="00D52212">
        <w:rPr>
          <w:rFonts w:asciiTheme="majorBidi" w:hAnsiTheme="majorBidi" w:cstheme="majorBidi"/>
          <w:sz w:val="28"/>
          <w:szCs w:val="28"/>
          <w:lang w:val="en-US"/>
        </w:rPr>
        <w:t>OpenSearch</w:t>
      </w:r>
      <w:r w:rsidRPr="00D52212">
        <w:rPr>
          <w:rFonts w:asciiTheme="majorBidi" w:hAnsiTheme="majorBidi" w:cstheme="majorBidi"/>
          <w:sz w:val="28"/>
          <w:szCs w:val="28"/>
        </w:rPr>
        <w:t xml:space="preserve"> разворачивают кластером из нескольких узлов; это обеспечивает отказоустойчивость и масштабируемость. Логи с серверов, приложений и сетевого оборудования поступают в </w:t>
      </w:r>
      <w:r w:rsidRPr="00D52212">
        <w:rPr>
          <w:rFonts w:asciiTheme="majorBidi" w:hAnsiTheme="majorBidi" w:cstheme="majorBidi"/>
          <w:sz w:val="28"/>
          <w:szCs w:val="28"/>
          <w:lang w:val="en-US"/>
        </w:rPr>
        <w:t>OpenSearch</w:t>
      </w:r>
      <w:r w:rsidRPr="00D52212">
        <w:rPr>
          <w:rFonts w:asciiTheme="majorBidi" w:hAnsiTheme="majorBidi" w:cstheme="majorBidi"/>
          <w:sz w:val="28"/>
          <w:szCs w:val="28"/>
        </w:rPr>
        <w:t xml:space="preserve"> в виде документов. У каждого документа есть поля: время события, уровень (</w:t>
      </w:r>
      <w:r w:rsidRPr="00D52212">
        <w:rPr>
          <w:rFonts w:asciiTheme="majorBidi" w:hAnsiTheme="majorBidi" w:cstheme="majorBidi"/>
          <w:sz w:val="28"/>
          <w:szCs w:val="28"/>
          <w:lang w:val="en-US"/>
        </w:rPr>
        <w:t>info</w:t>
      </w:r>
      <w:r w:rsidRPr="00D52212">
        <w:rPr>
          <w:rFonts w:asciiTheme="majorBidi" w:hAnsiTheme="majorBidi" w:cstheme="majorBidi"/>
          <w:sz w:val="28"/>
          <w:szCs w:val="28"/>
        </w:rPr>
        <w:t xml:space="preserve"> </w:t>
      </w:r>
      <w:r w:rsidRPr="00D52212">
        <w:rPr>
          <w:rFonts w:asciiTheme="majorBidi" w:hAnsiTheme="majorBidi" w:cstheme="majorBidi"/>
          <w:sz w:val="28"/>
          <w:szCs w:val="28"/>
          <w:lang w:val="en-US"/>
        </w:rPr>
        <w:t>warning</w:t>
      </w:r>
      <w:r w:rsidRPr="00D52212">
        <w:rPr>
          <w:rFonts w:asciiTheme="majorBidi" w:hAnsiTheme="majorBidi" w:cstheme="majorBidi"/>
          <w:sz w:val="28"/>
          <w:szCs w:val="28"/>
        </w:rPr>
        <w:t xml:space="preserve"> </w:t>
      </w:r>
      <w:r w:rsidRPr="00D52212">
        <w:rPr>
          <w:rFonts w:asciiTheme="majorBidi" w:hAnsiTheme="majorBidi" w:cstheme="majorBidi"/>
          <w:sz w:val="28"/>
          <w:szCs w:val="28"/>
          <w:lang w:val="en-US"/>
        </w:rPr>
        <w:t>error</w:t>
      </w:r>
      <w:r w:rsidRPr="00D52212">
        <w:rPr>
          <w:rFonts w:asciiTheme="majorBidi" w:hAnsiTheme="majorBidi" w:cstheme="majorBidi"/>
          <w:sz w:val="28"/>
          <w:szCs w:val="28"/>
        </w:rPr>
        <w:t>), источник, текст сообщения и другие. Индексация позволяет выполнять сложные запросы за доли секунды: искать конкретные ошибки, фильтровать события по времени, агрегировать данные и выявлять аномалии. Для информационной безопасности это критично: именно здесь хранятся все журналы, нужные для расследования инцидентов и последующего аудита.</w:t>
      </w:r>
    </w:p>
    <w:p w14:paraId="1CDBBF6F" w14:textId="2416A6B9" w:rsidR="00D52212" w:rsidRPr="00D52212" w:rsidRDefault="00D52212" w:rsidP="00D52212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D52212">
        <w:rPr>
          <w:rFonts w:asciiTheme="majorBidi" w:hAnsiTheme="majorBidi" w:cstheme="majorBidi"/>
          <w:sz w:val="28"/>
          <w:szCs w:val="28"/>
        </w:rPr>
        <w:t>OpenSearch</w:t>
      </w:r>
      <w:proofErr w:type="spellEnd"/>
      <w:r w:rsidR="00732AA2" w:rsidRPr="00732AA2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D52212">
        <w:rPr>
          <w:rFonts w:asciiTheme="majorBidi" w:hAnsiTheme="majorBidi" w:cstheme="majorBidi"/>
          <w:sz w:val="28"/>
          <w:szCs w:val="28"/>
        </w:rPr>
        <w:t>Dashboards</w:t>
      </w:r>
      <w:proofErr w:type="spellEnd"/>
      <w:r w:rsidRPr="00D52212">
        <w:rPr>
          <w:rFonts w:asciiTheme="majorBidi" w:hAnsiTheme="majorBidi" w:cstheme="majorBidi"/>
          <w:sz w:val="28"/>
          <w:szCs w:val="28"/>
        </w:rPr>
        <w:t xml:space="preserve"> -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D52212">
        <w:rPr>
          <w:rFonts w:asciiTheme="majorBidi" w:hAnsiTheme="majorBidi" w:cstheme="majorBidi"/>
          <w:sz w:val="28"/>
          <w:szCs w:val="28"/>
        </w:rPr>
        <w:t xml:space="preserve">это веб-интерфейс для работы с данными, хранящимися в </w:t>
      </w:r>
      <w:proofErr w:type="spellStart"/>
      <w:r w:rsidRPr="00D52212">
        <w:rPr>
          <w:rFonts w:asciiTheme="majorBidi" w:hAnsiTheme="majorBidi" w:cstheme="majorBidi"/>
          <w:sz w:val="28"/>
          <w:szCs w:val="28"/>
        </w:rPr>
        <w:t>OpenSearch</w:t>
      </w:r>
      <w:proofErr w:type="spellEnd"/>
      <w:r w:rsidRPr="00D52212">
        <w:rPr>
          <w:rFonts w:asciiTheme="majorBidi" w:hAnsiTheme="majorBidi" w:cstheme="majorBidi"/>
          <w:sz w:val="28"/>
          <w:szCs w:val="28"/>
        </w:rPr>
        <w:t xml:space="preserve">. Его удобно воспринимать как витрину над поисковым движком. В инфраструктуре администраторы, </w:t>
      </w:r>
      <w:proofErr w:type="spellStart"/>
      <w:r w:rsidRPr="00D52212">
        <w:rPr>
          <w:rFonts w:asciiTheme="majorBidi" w:hAnsiTheme="majorBidi" w:cstheme="majorBidi"/>
          <w:sz w:val="28"/>
          <w:szCs w:val="28"/>
        </w:rPr>
        <w:t>DevOps</w:t>
      </w:r>
      <w:proofErr w:type="spellEnd"/>
      <w:r w:rsidRPr="00D52212">
        <w:rPr>
          <w:rFonts w:asciiTheme="majorBidi" w:hAnsiTheme="majorBidi" w:cstheme="majorBidi"/>
          <w:sz w:val="28"/>
          <w:szCs w:val="28"/>
        </w:rPr>
        <w:t xml:space="preserve">-инженеры и специалисты по информационной безопасности применяют его для анализа логов без необходимости писать сложные запросы вручную. Через </w:t>
      </w:r>
      <w:proofErr w:type="spellStart"/>
      <w:r w:rsidRPr="00D52212">
        <w:rPr>
          <w:rFonts w:asciiTheme="majorBidi" w:hAnsiTheme="majorBidi" w:cstheme="majorBidi"/>
          <w:sz w:val="28"/>
          <w:szCs w:val="28"/>
        </w:rPr>
        <w:t>Dashboards</w:t>
      </w:r>
      <w:proofErr w:type="spellEnd"/>
      <w:r w:rsidRPr="00D52212">
        <w:rPr>
          <w:rFonts w:asciiTheme="majorBidi" w:hAnsiTheme="majorBidi" w:cstheme="majorBidi"/>
          <w:sz w:val="28"/>
          <w:szCs w:val="28"/>
        </w:rPr>
        <w:t xml:space="preserve"> строят интерактивные панели, графики, таблицы и временные шкалы, которые отражают состояние системы в реальном времени. Например, визуализируют рост числа ошибок после релиза, нагрузку на сервисы или всплеск неудачных попыток входа. Для информационной безопасности </w:t>
      </w:r>
      <w:proofErr w:type="spellStart"/>
      <w:r w:rsidRPr="00D52212">
        <w:rPr>
          <w:rFonts w:asciiTheme="majorBidi" w:hAnsiTheme="majorBidi" w:cstheme="majorBidi"/>
          <w:sz w:val="28"/>
          <w:szCs w:val="28"/>
        </w:rPr>
        <w:t>Dashboards</w:t>
      </w:r>
      <w:proofErr w:type="spellEnd"/>
      <w:r w:rsidRPr="00D52212">
        <w:rPr>
          <w:rFonts w:asciiTheme="majorBidi" w:hAnsiTheme="majorBidi" w:cstheme="majorBidi"/>
          <w:sz w:val="28"/>
          <w:szCs w:val="28"/>
        </w:rPr>
        <w:t xml:space="preserve"> особенно полезен тем, что позволяет быстро заметить подозрительные паттерны: массовые ошибки аутентификации, обращения к несуществующим ресурсам, нетипичную активность в ночное время. Это ускоряет реакцию на инциденты и снижает вероятность того, что атака останется незамеченной.</w:t>
      </w:r>
    </w:p>
    <w:p w14:paraId="2003B2DF" w14:textId="354BC71D" w:rsidR="00D52212" w:rsidRDefault="00D52212" w:rsidP="00D52212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D52212">
        <w:rPr>
          <w:rFonts w:asciiTheme="majorBidi" w:hAnsiTheme="majorBidi" w:cstheme="majorBidi"/>
          <w:sz w:val="28"/>
          <w:szCs w:val="28"/>
        </w:rPr>
        <w:t>Logstash</w:t>
      </w:r>
      <w:proofErr w:type="spellEnd"/>
      <w:r w:rsidRPr="00D52212">
        <w:rPr>
          <w:rFonts w:asciiTheme="majorBidi" w:hAnsiTheme="majorBidi" w:cstheme="majorBidi"/>
          <w:sz w:val="28"/>
          <w:szCs w:val="28"/>
        </w:rPr>
        <w:t xml:space="preserve"> выполняет роль промежуточного обработчика данных. Он находится между источниками логов и хранилищем </w:t>
      </w:r>
      <w:proofErr w:type="spellStart"/>
      <w:r w:rsidRPr="00D52212">
        <w:rPr>
          <w:rFonts w:asciiTheme="majorBidi" w:hAnsiTheme="majorBidi" w:cstheme="majorBidi"/>
          <w:sz w:val="28"/>
          <w:szCs w:val="28"/>
        </w:rPr>
        <w:t>OpenSearch</w:t>
      </w:r>
      <w:proofErr w:type="spellEnd"/>
      <w:r w:rsidRPr="00D52212">
        <w:rPr>
          <w:rFonts w:asciiTheme="majorBidi" w:hAnsiTheme="majorBidi" w:cstheme="majorBidi"/>
          <w:sz w:val="28"/>
          <w:szCs w:val="28"/>
        </w:rPr>
        <w:t xml:space="preserve"> и отвечает за приём, преобразование и обогащение событий. В реальной инфраструктуре логи часто имеют разный формат: текстовые файлы, JSON, </w:t>
      </w:r>
      <w:proofErr w:type="spellStart"/>
      <w:r w:rsidRPr="00D52212">
        <w:rPr>
          <w:rFonts w:asciiTheme="majorBidi" w:hAnsiTheme="majorBidi" w:cstheme="majorBidi"/>
          <w:sz w:val="28"/>
          <w:szCs w:val="28"/>
        </w:rPr>
        <w:t>syslog</w:t>
      </w:r>
      <w:proofErr w:type="spellEnd"/>
      <w:r w:rsidRPr="00D52212">
        <w:rPr>
          <w:rFonts w:asciiTheme="majorBidi" w:hAnsiTheme="majorBidi" w:cstheme="majorBidi"/>
          <w:sz w:val="28"/>
          <w:szCs w:val="28"/>
        </w:rPr>
        <w:t xml:space="preserve">-сообщения, события Windows. </w:t>
      </w:r>
      <w:proofErr w:type="spellStart"/>
      <w:r w:rsidRPr="00D52212">
        <w:rPr>
          <w:rFonts w:asciiTheme="majorBidi" w:hAnsiTheme="majorBidi" w:cstheme="majorBidi"/>
          <w:sz w:val="28"/>
          <w:szCs w:val="28"/>
        </w:rPr>
        <w:t>Logstash</w:t>
      </w:r>
      <w:proofErr w:type="spellEnd"/>
      <w:r w:rsidRPr="00D52212">
        <w:rPr>
          <w:rFonts w:asciiTheme="majorBidi" w:hAnsiTheme="majorBidi" w:cstheme="majorBidi"/>
          <w:sz w:val="28"/>
          <w:szCs w:val="28"/>
        </w:rPr>
        <w:t xml:space="preserve"> приводит всё это к единому виду. С помощью фильтров он разбирает строки, извлекает нужные поля, приводит типы </w:t>
      </w:r>
      <w:r w:rsidRPr="00D52212">
        <w:rPr>
          <w:rFonts w:asciiTheme="majorBidi" w:hAnsiTheme="majorBidi" w:cstheme="majorBidi"/>
          <w:sz w:val="28"/>
          <w:szCs w:val="28"/>
        </w:rPr>
        <w:lastRenderedPageBreak/>
        <w:t xml:space="preserve">данных, добавляет геолокацию по IP-адресу или помечает события тегами. </w:t>
      </w:r>
      <w:proofErr w:type="spellStart"/>
      <w:r w:rsidRPr="00D52212">
        <w:rPr>
          <w:rFonts w:asciiTheme="majorBidi" w:hAnsiTheme="majorBidi" w:cstheme="majorBidi"/>
          <w:sz w:val="28"/>
          <w:szCs w:val="28"/>
        </w:rPr>
        <w:t>Logstash</w:t>
      </w:r>
      <w:proofErr w:type="spellEnd"/>
      <w:r w:rsidRPr="00D52212">
        <w:rPr>
          <w:rFonts w:asciiTheme="majorBidi" w:hAnsiTheme="majorBidi" w:cstheme="majorBidi"/>
          <w:sz w:val="28"/>
          <w:szCs w:val="28"/>
        </w:rPr>
        <w:t xml:space="preserve"> - это этап очистки и подготовки данных перед анализом. Для ИБ это особенно важно, так как корректно разобранные и нормализованные логи значительно упрощают корреляцию событий, поиск цепочек атак и построение правил обнаружения инцидентов.</w:t>
      </w:r>
    </w:p>
    <w:p w14:paraId="3E33FFF3" w14:textId="0FDB8AA1" w:rsidR="00D52212" w:rsidRPr="00D52212" w:rsidRDefault="00D52212" w:rsidP="00D52212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D52212">
        <w:rPr>
          <w:rFonts w:asciiTheme="majorBidi" w:hAnsiTheme="majorBidi" w:cstheme="majorBidi"/>
          <w:sz w:val="28"/>
          <w:szCs w:val="28"/>
        </w:rPr>
        <w:t>Elastic</w:t>
      </w:r>
      <w:proofErr w:type="spellEnd"/>
      <w:r w:rsidRPr="00D52212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D52212">
        <w:rPr>
          <w:rFonts w:asciiTheme="majorBidi" w:hAnsiTheme="majorBidi" w:cstheme="majorBidi"/>
          <w:sz w:val="28"/>
          <w:szCs w:val="28"/>
        </w:rPr>
        <w:t>Beats</w:t>
      </w:r>
      <w:proofErr w:type="spellEnd"/>
      <w:r w:rsidRPr="00D52212">
        <w:rPr>
          <w:rFonts w:asciiTheme="majorBidi" w:hAnsiTheme="majorBidi" w:cstheme="majorBidi"/>
          <w:sz w:val="28"/>
          <w:szCs w:val="28"/>
        </w:rPr>
        <w:t xml:space="preserve"> - это лёгкие программы, которые ставятся прямо на серверы и другие узлы инфраструктуры. Они собирают данные и пересылают их дальше по конвейеру. </w:t>
      </w:r>
      <w:proofErr w:type="spellStart"/>
      <w:r w:rsidRPr="00D52212">
        <w:rPr>
          <w:rFonts w:asciiTheme="majorBidi" w:hAnsiTheme="majorBidi" w:cstheme="majorBidi"/>
          <w:sz w:val="28"/>
          <w:szCs w:val="28"/>
        </w:rPr>
        <w:t>Filebeat</w:t>
      </w:r>
      <w:proofErr w:type="spellEnd"/>
      <w:r w:rsidRPr="00D52212">
        <w:rPr>
          <w:rFonts w:asciiTheme="majorBidi" w:hAnsiTheme="majorBidi" w:cstheme="majorBidi"/>
          <w:sz w:val="28"/>
          <w:szCs w:val="28"/>
        </w:rPr>
        <w:t xml:space="preserve"> - один из самых популярных </w:t>
      </w:r>
      <w:proofErr w:type="spellStart"/>
      <w:r w:rsidRPr="00D52212">
        <w:rPr>
          <w:rFonts w:asciiTheme="majorBidi" w:hAnsiTheme="majorBidi" w:cstheme="majorBidi"/>
          <w:sz w:val="28"/>
          <w:szCs w:val="28"/>
        </w:rPr>
        <w:t>Beats</w:t>
      </w:r>
      <w:proofErr w:type="spellEnd"/>
      <w:r w:rsidRPr="00D52212">
        <w:rPr>
          <w:rFonts w:asciiTheme="majorBidi" w:hAnsiTheme="majorBidi" w:cstheme="majorBidi"/>
          <w:sz w:val="28"/>
          <w:szCs w:val="28"/>
        </w:rPr>
        <w:t xml:space="preserve">. Он читает лог-файлы, работает как фоновый сервис, следит за изменениями в журналах и безопасно передаёт новые строки либо в </w:t>
      </w:r>
      <w:proofErr w:type="spellStart"/>
      <w:r w:rsidRPr="00D52212">
        <w:rPr>
          <w:rFonts w:asciiTheme="majorBidi" w:hAnsiTheme="majorBidi" w:cstheme="majorBidi"/>
          <w:sz w:val="28"/>
          <w:szCs w:val="28"/>
        </w:rPr>
        <w:t>Logstash</w:t>
      </w:r>
      <w:proofErr w:type="spellEnd"/>
      <w:r w:rsidRPr="00D52212">
        <w:rPr>
          <w:rFonts w:asciiTheme="majorBidi" w:hAnsiTheme="majorBidi" w:cstheme="majorBidi"/>
          <w:sz w:val="28"/>
          <w:szCs w:val="28"/>
        </w:rPr>
        <w:t xml:space="preserve">, либо сразу в </w:t>
      </w:r>
      <w:proofErr w:type="spellStart"/>
      <w:r w:rsidRPr="00D52212">
        <w:rPr>
          <w:rFonts w:asciiTheme="majorBidi" w:hAnsiTheme="majorBidi" w:cstheme="majorBidi"/>
          <w:sz w:val="28"/>
          <w:szCs w:val="28"/>
        </w:rPr>
        <w:t>OpenSearch</w:t>
      </w:r>
      <w:proofErr w:type="spellEnd"/>
      <w:r w:rsidRPr="00D52212">
        <w:rPr>
          <w:rFonts w:asciiTheme="majorBidi" w:hAnsiTheme="majorBidi" w:cstheme="majorBidi"/>
          <w:sz w:val="28"/>
          <w:szCs w:val="28"/>
        </w:rPr>
        <w:t xml:space="preserve">. Главная черта </w:t>
      </w:r>
      <w:proofErr w:type="spellStart"/>
      <w:r w:rsidRPr="00D52212">
        <w:rPr>
          <w:rFonts w:asciiTheme="majorBidi" w:hAnsiTheme="majorBidi" w:cstheme="majorBidi"/>
          <w:sz w:val="28"/>
          <w:szCs w:val="28"/>
        </w:rPr>
        <w:t>Filebeat</w:t>
      </w:r>
      <w:proofErr w:type="spellEnd"/>
      <w:r w:rsidRPr="00D52212">
        <w:rPr>
          <w:rFonts w:asciiTheme="majorBidi" w:hAnsiTheme="majorBidi" w:cstheme="majorBidi"/>
          <w:sz w:val="28"/>
          <w:szCs w:val="28"/>
        </w:rPr>
        <w:t xml:space="preserve"> - почти не тратит ресурсы машины и переживает сбои: если сеть исчезнет, данные не пропадут, а уйдут позже. Для информационной безопасности важно, что </w:t>
      </w:r>
      <w:proofErr w:type="spellStart"/>
      <w:r w:rsidRPr="00D52212">
        <w:rPr>
          <w:rFonts w:asciiTheme="majorBidi" w:hAnsiTheme="majorBidi" w:cstheme="majorBidi"/>
          <w:sz w:val="28"/>
          <w:szCs w:val="28"/>
        </w:rPr>
        <w:t>Filebeat</w:t>
      </w:r>
      <w:proofErr w:type="spellEnd"/>
      <w:r w:rsidRPr="00D52212">
        <w:rPr>
          <w:rFonts w:asciiTheme="majorBidi" w:hAnsiTheme="majorBidi" w:cstheme="majorBidi"/>
          <w:sz w:val="28"/>
          <w:szCs w:val="28"/>
        </w:rPr>
        <w:t xml:space="preserve"> постоянно и без задержек забирает логи с конечных систем, включая критичные серверы. Такой сбор снижает риск потери данных во время инцидента и делает журналы надёжным доказательством.</w:t>
      </w:r>
    </w:p>
    <w:sectPr w:rsidR="00D52212" w:rsidRPr="00D522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C90F43"/>
    <w:multiLevelType w:val="hybridMultilevel"/>
    <w:tmpl w:val="6896B826"/>
    <w:lvl w:ilvl="0" w:tplc="945E518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1245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355"/>
    <w:rsid w:val="003A0E97"/>
    <w:rsid w:val="00674896"/>
    <w:rsid w:val="00732AA2"/>
    <w:rsid w:val="00790054"/>
    <w:rsid w:val="008759A1"/>
    <w:rsid w:val="008C7C1B"/>
    <w:rsid w:val="009E2355"/>
    <w:rsid w:val="00C13234"/>
    <w:rsid w:val="00D52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C6859"/>
  <w15:chartTrackingRefBased/>
  <w15:docId w15:val="{63BB8A48-22DE-49BA-865A-381D2079B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2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2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23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2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23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2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BBC8CC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2355"/>
    <w:pPr>
      <w:keepNext/>
      <w:keepLines/>
      <w:spacing w:before="40" w:after="0"/>
      <w:outlineLvl w:val="6"/>
    </w:pPr>
    <w:rPr>
      <w:rFonts w:eastAsiaTheme="majorEastAsia" w:cstheme="majorBidi"/>
      <w:color w:val="BBC8CC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2355"/>
    <w:pPr>
      <w:keepNext/>
      <w:keepLines/>
      <w:spacing w:after="0"/>
      <w:outlineLvl w:val="7"/>
    </w:pPr>
    <w:rPr>
      <w:rFonts w:eastAsiaTheme="majorEastAsia" w:cstheme="majorBidi"/>
      <w:i/>
      <w:iCs/>
      <w:color w:val="A7B7BD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2355"/>
    <w:pPr>
      <w:keepNext/>
      <w:keepLines/>
      <w:spacing w:after="0"/>
      <w:outlineLvl w:val="8"/>
    </w:pPr>
    <w:rPr>
      <w:rFonts w:eastAsiaTheme="majorEastAsia" w:cstheme="majorBidi"/>
      <w:color w:val="A7B7BD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23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23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23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235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235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2355"/>
    <w:rPr>
      <w:rFonts w:eastAsiaTheme="majorEastAsia" w:cstheme="majorBidi"/>
      <w:i/>
      <w:iCs/>
      <w:color w:val="BBC8CC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2355"/>
    <w:rPr>
      <w:rFonts w:eastAsiaTheme="majorEastAsia" w:cstheme="majorBidi"/>
      <w:color w:val="BBC8CC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2355"/>
    <w:rPr>
      <w:rFonts w:eastAsiaTheme="majorEastAsia" w:cstheme="majorBidi"/>
      <w:i/>
      <w:iCs/>
      <w:color w:val="A7B7BD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2355"/>
    <w:rPr>
      <w:rFonts w:eastAsiaTheme="majorEastAsia" w:cstheme="majorBidi"/>
      <w:color w:val="A7B7BD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2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2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2355"/>
    <w:pPr>
      <w:numPr>
        <w:ilvl w:val="1"/>
      </w:numPr>
    </w:pPr>
    <w:rPr>
      <w:rFonts w:eastAsiaTheme="majorEastAsia" w:cstheme="majorBidi"/>
      <w:color w:val="BBC8CC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2355"/>
    <w:rPr>
      <w:rFonts w:eastAsiaTheme="majorEastAsia" w:cstheme="majorBidi"/>
      <w:color w:val="BBC8CC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2355"/>
    <w:pPr>
      <w:spacing w:before="160"/>
      <w:jc w:val="center"/>
    </w:pPr>
    <w:rPr>
      <w:i/>
      <w:iCs/>
      <w:color w:val="B1C0C5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2355"/>
    <w:rPr>
      <w:i/>
      <w:iCs/>
      <w:color w:val="B1C0C5" w:themeColor="text1" w:themeTint="BF"/>
    </w:rPr>
  </w:style>
  <w:style w:type="paragraph" w:styleId="a7">
    <w:name w:val="List Paragraph"/>
    <w:basedOn w:val="a"/>
    <w:uiPriority w:val="34"/>
    <w:qFormat/>
    <w:rsid w:val="009E23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235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23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235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E23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98ABB2"/>
      </a:dk1>
      <a:lt1>
        <a:sysClr val="window" lastClr="282A36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549</Words>
  <Characters>3132</Characters>
  <Application>Microsoft Office Word</Application>
  <DocSecurity>0</DocSecurity>
  <Lines>26</Lines>
  <Paragraphs>7</Paragraphs>
  <ScaleCrop>false</ScaleCrop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 узбек никто не верил а он мадкид перепердел в узбек никто не верил а он мадкид перепердел</dc:creator>
  <cp:keywords/>
  <dc:description/>
  <cp:lastModifiedBy>в узбек никто не верил а он мадкид перепердел в узбек никто не верил а он мадкид перепердел</cp:lastModifiedBy>
  <cp:revision>5</cp:revision>
  <dcterms:created xsi:type="dcterms:W3CDTF">2025-12-14T11:48:00Z</dcterms:created>
  <dcterms:modified xsi:type="dcterms:W3CDTF">2025-12-14T12:14:00Z</dcterms:modified>
</cp:coreProperties>
</file>