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977"/>
        <w:gridCol w:w="2835"/>
        <w:gridCol w:w="1985"/>
        <w:gridCol w:w="2018"/>
      </w:tblGrid>
      <w:tr w:rsidR="00EA7AEA" w:rsidRPr="00EA7AEA" w:rsidTr="00A1311D">
        <w:trPr>
          <w:trHeight w:hRule="exact" w:val="397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A1311D" w:rsidRPr="00EA7AEA" w:rsidRDefault="002E65CF" w:rsidP="002E65CF">
            <w:pPr>
              <w:pStyle w:val="Subttulo"/>
              <w:spacing w:before="0" w:after="0"/>
              <w:rPr>
                <w:rFonts w:cs="Arial"/>
                <w:b/>
                <w:i w:val="0"/>
                <w:iCs w:val="0"/>
                <w:sz w:val="32"/>
                <w:szCs w:val="32"/>
              </w:rPr>
            </w:pPr>
            <w:proofErr w:type="spellStart"/>
            <w:r w:rsidRPr="00EA7AEA">
              <w:rPr>
                <w:rFonts w:cs="Arial"/>
                <w:b/>
                <w:bCs/>
                <w:i w:val="0"/>
                <w:iCs w:val="0"/>
                <w:sz w:val="32"/>
                <w:szCs w:val="32"/>
              </w:rPr>
              <w:t>Product</w:t>
            </w:r>
            <w:proofErr w:type="spellEnd"/>
            <w:r w:rsidRPr="00EA7AEA">
              <w:rPr>
                <w:rFonts w:cs="Arial"/>
                <w:b/>
                <w:bCs/>
                <w:i w:val="0"/>
                <w:iCs w:val="0"/>
                <w:sz w:val="32"/>
                <w:szCs w:val="32"/>
              </w:rPr>
              <w:t xml:space="preserve"> </w:t>
            </w:r>
            <w:proofErr w:type="spellStart"/>
            <w:r w:rsidRPr="00EA7AEA">
              <w:rPr>
                <w:rFonts w:cs="Arial"/>
                <w:b/>
                <w:bCs/>
                <w:i w:val="0"/>
                <w:iCs w:val="0"/>
                <w:sz w:val="32"/>
                <w:szCs w:val="32"/>
              </w:rPr>
              <w:t>Backlog</w:t>
            </w:r>
            <w:proofErr w:type="spellEnd"/>
          </w:p>
        </w:tc>
        <w:bookmarkStart w:id="0" w:name="_GoBack"/>
        <w:bookmarkEnd w:id="0"/>
      </w:tr>
      <w:tr w:rsidR="00EA7AEA" w:rsidRPr="00EA7AEA" w:rsidTr="00E901C9">
        <w:trPr>
          <w:trHeight w:hRule="exact" w:val="340"/>
        </w:trPr>
        <w:tc>
          <w:tcPr>
            <w:tcW w:w="2977" w:type="dxa"/>
            <w:tcBorders>
              <w:top w:val="single" w:sz="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A1311D" w:rsidP="00D90608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 xml:space="preserve">Identificação do </w:t>
            </w:r>
            <w:r w:rsidR="00D90608" w:rsidRPr="00EA7AEA">
              <w:rPr>
                <w:rFonts w:cs="Arial"/>
                <w:i w:val="0"/>
                <w:sz w:val="22"/>
                <w:szCs w:val="22"/>
              </w:rPr>
              <w:t>Projeto</w:t>
            </w:r>
            <w:r w:rsidRPr="00EA7AEA">
              <w:rPr>
                <w:rFonts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835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023DB9" w:rsidP="00A1311D">
            <w:pPr>
              <w:pStyle w:val="Subttulo"/>
              <w:spacing w:before="0" w:after="0"/>
              <w:jc w:val="left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EA7AEA">
              <w:rPr>
                <w:rFonts w:cs="Arial"/>
                <w:sz w:val="22"/>
                <w:szCs w:val="22"/>
              </w:rPr>
              <w:t>calculadora</w:t>
            </w:r>
            <w:proofErr w:type="gramEnd"/>
            <w:r w:rsidRPr="00EA7AEA">
              <w:rPr>
                <w:rFonts w:cs="Arial"/>
                <w:sz w:val="22"/>
                <w:szCs w:val="22"/>
              </w:rPr>
              <w:t>_simples_js</w:t>
            </w:r>
            <w:proofErr w:type="spellEnd"/>
          </w:p>
        </w:tc>
        <w:tc>
          <w:tcPr>
            <w:tcW w:w="1985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Sigla do Projeto:</w:t>
            </w:r>
          </w:p>
        </w:tc>
        <w:tc>
          <w:tcPr>
            <w:tcW w:w="2018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023DB9" w:rsidP="00A1311D">
            <w:pPr>
              <w:pStyle w:val="Subttulo"/>
              <w:spacing w:before="0" w:after="0"/>
              <w:jc w:val="left"/>
              <w:rPr>
                <w:rFonts w:cs="Arial"/>
                <w:sz w:val="22"/>
                <w:szCs w:val="22"/>
              </w:rPr>
            </w:pPr>
            <w:r w:rsidRPr="00EA7AEA">
              <w:rPr>
                <w:rFonts w:cs="Arial"/>
                <w:sz w:val="22"/>
                <w:szCs w:val="22"/>
              </w:rPr>
              <w:t>Sqd-404</w:t>
            </w:r>
          </w:p>
        </w:tc>
      </w:tr>
      <w:tr w:rsidR="00EA7AEA" w:rsidRPr="00EA7AEA" w:rsidTr="00E901C9">
        <w:trPr>
          <w:trHeight w:hRule="exact" w:val="340"/>
        </w:trPr>
        <w:tc>
          <w:tcPr>
            <w:tcW w:w="2977" w:type="dxa"/>
            <w:tcBorders>
              <w:top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Nome do Projeto:</w:t>
            </w:r>
          </w:p>
        </w:tc>
        <w:tc>
          <w:tcPr>
            <w:tcW w:w="6838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</w:tcBorders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jc w:val="left"/>
              <w:rPr>
                <w:rFonts w:cs="Arial"/>
                <w:sz w:val="22"/>
                <w:szCs w:val="22"/>
              </w:rPr>
            </w:pPr>
            <w:r w:rsidRPr="00EA7AEA">
              <w:rPr>
                <w:rFonts w:cs="Arial"/>
                <w:sz w:val="22"/>
                <w:szCs w:val="22"/>
              </w:rPr>
              <w:t>Projeto de calculadora sem interface</w:t>
            </w:r>
          </w:p>
        </w:tc>
      </w:tr>
    </w:tbl>
    <w:p w:rsidR="00A1311D" w:rsidRPr="00EA7AEA" w:rsidRDefault="00A1311D" w:rsidP="00A1311D">
      <w:pPr>
        <w:pStyle w:val="Corpodetexto"/>
        <w:jc w:val="left"/>
        <w:rPr>
          <w:rFonts w:ascii="Arial" w:hAnsi="Arial" w:cs="Arial"/>
          <w:b w:val="0"/>
          <w:i/>
          <w:sz w:val="20"/>
          <w:u w:val="none"/>
        </w:rPr>
      </w:pPr>
    </w:p>
    <w:p w:rsidR="003B0D6A" w:rsidRPr="00EA7AEA" w:rsidRDefault="003B0D6A" w:rsidP="00A1311D">
      <w:pPr>
        <w:pStyle w:val="Subttulo"/>
        <w:spacing w:before="0" w:after="0"/>
        <w:jc w:val="left"/>
        <w:rPr>
          <w:rFonts w:cs="Arial"/>
          <w:sz w:val="16"/>
          <w:szCs w:val="16"/>
        </w:rPr>
      </w:pPr>
      <w:r w:rsidRPr="00EA7AEA">
        <w:rPr>
          <w:rFonts w:cs="Arial"/>
          <w:sz w:val="16"/>
          <w:szCs w:val="16"/>
        </w:rPr>
        <w:t xml:space="preserve"> </w:t>
      </w:r>
    </w:p>
    <w:p w:rsidR="00A1311D" w:rsidRPr="00EA7AEA" w:rsidRDefault="00A1311D" w:rsidP="00A1311D">
      <w:pPr>
        <w:pStyle w:val="Textbody"/>
        <w:spacing w:after="0"/>
        <w:rPr>
          <w:sz w:val="20"/>
          <w:szCs w:val="20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35"/>
        <w:gridCol w:w="993"/>
        <w:gridCol w:w="4580"/>
        <w:gridCol w:w="2507"/>
      </w:tblGrid>
      <w:tr w:rsidR="00EA7AEA" w:rsidRPr="00EA7AEA" w:rsidTr="00E510C3">
        <w:trPr>
          <w:trHeight w:hRule="exact" w:val="340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1311D" w:rsidRPr="00EA7AEA" w:rsidRDefault="00A1311D" w:rsidP="00A41751">
            <w:pPr>
              <w:pStyle w:val="Subttulo"/>
              <w:spacing w:before="0" w:after="0"/>
              <w:rPr>
                <w:rFonts w:cs="Arial"/>
                <w:b/>
                <w:i w:val="0"/>
                <w:iCs w:val="0"/>
              </w:rPr>
            </w:pPr>
            <w:r w:rsidRPr="00EA7AEA">
              <w:rPr>
                <w:rFonts w:cs="Arial"/>
                <w:b/>
                <w:bCs/>
                <w:i w:val="0"/>
                <w:iCs w:val="0"/>
              </w:rPr>
              <w:t>Histórico de revisões</w:t>
            </w:r>
          </w:p>
        </w:tc>
      </w:tr>
      <w:tr w:rsidR="00EA7AEA" w:rsidRPr="00EA7AEA" w:rsidTr="00470FB1">
        <w:trPr>
          <w:trHeight w:hRule="exact" w:val="340"/>
        </w:trPr>
        <w:tc>
          <w:tcPr>
            <w:tcW w:w="1735" w:type="dxa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0E213A" w:themeFill="background1" w:themeFillShade="F2"/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Data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0E213A" w:themeFill="background1" w:themeFillShade="F2"/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Versão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0E213A" w:themeFill="background1" w:themeFillShade="F2"/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0E213A" w:themeFill="background1" w:themeFillShade="F2"/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Autor</w:t>
            </w:r>
          </w:p>
        </w:tc>
      </w:tr>
      <w:tr w:rsidR="00EA7AEA" w:rsidRPr="00EA7AEA" w:rsidTr="00E510C3">
        <w:trPr>
          <w:trHeight w:hRule="exact" w:val="340"/>
        </w:trPr>
        <w:tc>
          <w:tcPr>
            <w:tcW w:w="1735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E901C9" w:rsidP="00E901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11</w:t>
            </w:r>
            <w:r w:rsidR="00A1311D" w:rsidRPr="00EA7AEA">
              <w:rPr>
                <w:rFonts w:ascii="Arial" w:hAnsi="Arial" w:cs="Arial"/>
                <w:sz w:val="18"/>
                <w:szCs w:val="18"/>
              </w:rPr>
              <w:t>/</w:t>
            </w:r>
            <w:r w:rsidRPr="00EA7AEA">
              <w:rPr>
                <w:rFonts w:ascii="Arial" w:hAnsi="Arial" w:cs="Arial"/>
                <w:sz w:val="18"/>
                <w:szCs w:val="18"/>
              </w:rPr>
              <w:t>10</w:t>
            </w:r>
            <w:r w:rsidR="00A1311D" w:rsidRPr="00EA7AEA">
              <w:rPr>
                <w:rFonts w:ascii="Arial" w:hAnsi="Arial" w:cs="Arial"/>
                <w:sz w:val="18"/>
                <w:szCs w:val="18"/>
              </w:rPr>
              <w:t>/</w:t>
            </w:r>
            <w:r w:rsidRPr="00EA7AEA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9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E901C9" w:rsidP="00E901C9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0.1</w:t>
            </w:r>
          </w:p>
        </w:tc>
        <w:tc>
          <w:tcPr>
            <w:tcW w:w="45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Criação do repositório</w:t>
            </w:r>
          </w:p>
        </w:tc>
        <w:tc>
          <w:tcPr>
            <w:tcW w:w="250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E901C9" w:rsidP="00E901C9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EA7AEA">
              <w:rPr>
                <w:rFonts w:cs="Arial"/>
                <w:i w:val="0"/>
                <w:sz w:val="18"/>
                <w:szCs w:val="18"/>
              </w:rPr>
              <w:t>Ilnara</w:t>
            </w:r>
            <w:proofErr w:type="spellEnd"/>
          </w:p>
        </w:tc>
      </w:tr>
      <w:tr w:rsidR="00EA7AEA" w:rsidRPr="00EA7AEA" w:rsidTr="00E510C3">
        <w:trPr>
          <w:trHeight w:hRule="exact" w:val="340"/>
        </w:trPr>
        <w:tc>
          <w:tcPr>
            <w:tcW w:w="17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13/10/2023</w:t>
            </w:r>
          </w:p>
        </w:tc>
        <w:tc>
          <w:tcPr>
            <w:tcW w:w="99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1.0</w:t>
            </w:r>
          </w:p>
        </w:tc>
        <w:tc>
          <w:tcPr>
            <w:tcW w:w="4580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 xml:space="preserve">Divisão das </w:t>
            </w:r>
            <w:proofErr w:type="spellStart"/>
            <w:r w:rsidRPr="00EA7AEA">
              <w:rPr>
                <w:rFonts w:cs="Arial"/>
                <w:i w:val="0"/>
                <w:sz w:val="18"/>
                <w:szCs w:val="18"/>
              </w:rPr>
              <w:t>branchs</w:t>
            </w:r>
            <w:proofErr w:type="spellEnd"/>
            <w:r w:rsidRPr="00EA7AEA">
              <w:rPr>
                <w:rFonts w:cs="Arial"/>
                <w:i w:val="0"/>
                <w:sz w:val="18"/>
                <w:szCs w:val="18"/>
              </w:rPr>
              <w:t xml:space="preserve"> e definição das funções </w:t>
            </w: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Todos</w:t>
            </w:r>
          </w:p>
        </w:tc>
      </w:tr>
      <w:tr w:rsidR="00EA7AEA" w:rsidRPr="00EA7AEA" w:rsidTr="00E510C3">
        <w:trPr>
          <w:trHeight w:hRule="exact" w:val="340"/>
        </w:trPr>
        <w:tc>
          <w:tcPr>
            <w:tcW w:w="17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16/10/2023</w:t>
            </w:r>
          </w:p>
        </w:tc>
        <w:tc>
          <w:tcPr>
            <w:tcW w:w="99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1.0</w:t>
            </w:r>
          </w:p>
        </w:tc>
        <w:tc>
          <w:tcPr>
            <w:tcW w:w="4580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Verificação</w:t>
            </w: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E901C9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A7AEA">
              <w:rPr>
                <w:rFonts w:cs="Arial"/>
                <w:i w:val="0"/>
                <w:sz w:val="18"/>
                <w:szCs w:val="18"/>
              </w:rPr>
              <w:t>Todos</w:t>
            </w:r>
          </w:p>
        </w:tc>
      </w:tr>
      <w:tr w:rsidR="00EA7AEA" w:rsidRPr="00EA7AEA" w:rsidTr="00E510C3">
        <w:trPr>
          <w:trHeight w:hRule="exact" w:val="340"/>
        </w:trPr>
        <w:tc>
          <w:tcPr>
            <w:tcW w:w="1735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580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A1311D" w:rsidRPr="00EA7AEA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</w:tr>
    </w:tbl>
    <w:p w:rsidR="003B0D6A" w:rsidRPr="00EA7AEA" w:rsidRDefault="003B0D6A">
      <w:pPr>
        <w:rPr>
          <w:rFonts w:ascii="Arial" w:hAnsi="Arial" w:cs="Arial"/>
          <w:b/>
          <w:bCs/>
          <w:sz w:val="20"/>
          <w:szCs w:val="20"/>
        </w:rPr>
      </w:pPr>
    </w:p>
    <w:p w:rsidR="00E8168F" w:rsidRPr="00EA7AEA" w:rsidRDefault="00E8168F" w:rsidP="002E65CF">
      <w:pPr>
        <w:pStyle w:val="Standard"/>
        <w:jc w:val="both"/>
        <w:rPr>
          <w:rFonts w:ascii="Arial" w:hAnsi="Arial" w:cs="Arial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35"/>
        <w:gridCol w:w="1701"/>
        <w:gridCol w:w="2126"/>
        <w:gridCol w:w="4853"/>
      </w:tblGrid>
      <w:tr w:rsidR="00EA7AEA" w:rsidRPr="00EA7AEA" w:rsidTr="00481A1A">
        <w:trPr>
          <w:trHeight w:hRule="exact" w:val="340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90A77" w:rsidRPr="00EA7AEA" w:rsidRDefault="002E65CF" w:rsidP="00190A77">
            <w:pPr>
              <w:pStyle w:val="Subttulo"/>
              <w:numPr>
                <w:ilvl w:val="0"/>
                <w:numId w:val="9"/>
              </w:numPr>
              <w:spacing w:before="0" w:after="0"/>
              <w:jc w:val="left"/>
              <w:rPr>
                <w:rFonts w:cs="Arial"/>
                <w:b/>
                <w:i w:val="0"/>
                <w:iCs w:val="0"/>
              </w:rPr>
            </w:pPr>
            <w:proofErr w:type="spellStart"/>
            <w:r w:rsidRPr="00EA7AEA">
              <w:rPr>
                <w:rFonts w:cs="Arial"/>
                <w:b/>
                <w:bCs/>
                <w:i w:val="0"/>
                <w:iCs w:val="0"/>
              </w:rPr>
              <w:t>Product</w:t>
            </w:r>
            <w:proofErr w:type="spellEnd"/>
            <w:r w:rsidRPr="00EA7AEA">
              <w:rPr>
                <w:rFonts w:cs="Arial"/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EA7AEA">
              <w:rPr>
                <w:rFonts w:cs="Arial"/>
                <w:b/>
                <w:bCs/>
                <w:i w:val="0"/>
                <w:iCs w:val="0"/>
              </w:rPr>
              <w:t>Backlog</w:t>
            </w:r>
            <w:proofErr w:type="spellEnd"/>
          </w:p>
        </w:tc>
      </w:tr>
      <w:tr w:rsidR="00EA7AEA" w:rsidRPr="00EA7AEA" w:rsidTr="002E65CF">
        <w:trPr>
          <w:trHeight w:hRule="exact" w:val="480"/>
        </w:trPr>
        <w:tc>
          <w:tcPr>
            <w:tcW w:w="1135" w:type="dxa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0E213A" w:themeFill="background1" w:themeFillShade="F2"/>
            <w:vAlign w:val="center"/>
          </w:tcPr>
          <w:p w:rsidR="00190A77" w:rsidRPr="00EA7AEA" w:rsidRDefault="00190A77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#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0E213A" w:themeFill="background1" w:themeFillShade="F2"/>
            <w:vAlign w:val="center"/>
          </w:tcPr>
          <w:p w:rsidR="00190A77" w:rsidRPr="00EA7AEA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Prioridade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0E213A" w:themeFill="background1" w:themeFillShade="F2"/>
            <w:vAlign w:val="center"/>
          </w:tcPr>
          <w:p w:rsidR="00190A77" w:rsidRPr="00EA7AEA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Nome do Item</w:t>
            </w: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0E213A" w:themeFill="background1" w:themeFillShade="F2"/>
            <w:vAlign w:val="center"/>
          </w:tcPr>
          <w:p w:rsidR="00190A77" w:rsidRPr="00EA7AEA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</w:tr>
      <w:tr w:rsidR="00EA7AEA" w:rsidRPr="00EA7AEA" w:rsidTr="002E65CF">
        <w:trPr>
          <w:trHeight w:hRule="exact" w:val="2653"/>
        </w:trPr>
        <w:tc>
          <w:tcPr>
            <w:tcW w:w="1135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EA7AEA" w:rsidRDefault="00190A7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E901C9" w:rsidP="00E901C9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A</w:t>
            </w:r>
            <w:r w:rsidR="002E65CF" w:rsidRPr="00EA7AEA">
              <w:rPr>
                <w:rFonts w:ascii="Arial" w:hAnsi="Arial" w:cs="Arial"/>
                <w:sz w:val="18"/>
                <w:szCs w:val="18"/>
              </w:rPr>
              <w:t>lta</w:t>
            </w:r>
          </w:p>
        </w:tc>
        <w:tc>
          <w:tcPr>
            <w:tcW w:w="21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E901C9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Definição de funções</w:t>
            </w:r>
          </w:p>
        </w:tc>
        <w:tc>
          <w:tcPr>
            <w:tcW w:w="485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901C9" w:rsidRPr="00EA7AEA" w:rsidRDefault="00E901C9" w:rsidP="00E901C9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Funções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EA7AEA">
              <w:rPr>
                <w:rFonts w:ascii="Arial" w:hAnsi="Arial" w:cs="Arial"/>
                <w:sz w:val="18"/>
                <w:szCs w:val="18"/>
              </w:rPr>
              <w:br/>
            </w:r>
          </w:p>
          <w:p w:rsidR="00E901C9" w:rsidRPr="00EA7AEA" w:rsidRDefault="00E901C9" w:rsidP="00E901C9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A7AEA">
              <w:rPr>
                <w:rFonts w:ascii="Arial" w:hAnsi="Arial" w:cs="Arial"/>
                <w:sz w:val="18"/>
                <w:szCs w:val="18"/>
              </w:rPr>
              <w:t>Soma  -</w:t>
            </w:r>
            <w:proofErr w:type="gramEnd"/>
            <w:r w:rsidRPr="00EA7AEA">
              <w:rPr>
                <w:rFonts w:ascii="Arial" w:hAnsi="Arial" w:cs="Arial"/>
                <w:sz w:val="18"/>
                <w:szCs w:val="18"/>
              </w:rPr>
              <w:t xml:space="preserve"> Paulo</w:t>
            </w:r>
          </w:p>
          <w:p w:rsidR="00E901C9" w:rsidRPr="00EA7AEA" w:rsidRDefault="00E901C9" w:rsidP="00E901C9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Subtração - Wilson</w:t>
            </w:r>
          </w:p>
          <w:p w:rsidR="00E901C9" w:rsidRPr="00EA7AEA" w:rsidRDefault="00E901C9" w:rsidP="00E901C9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Multiplicação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Pr="00EA7AEA">
              <w:rPr>
                <w:rFonts w:ascii="Arial" w:hAnsi="Arial" w:cs="Arial"/>
                <w:sz w:val="18"/>
                <w:szCs w:val="18"/>
              </w:rPr>
              <w:t>J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eferson </w:t>
            </w:r>
          </w:p>
          <w:p w:rsidR="00E901C9" w:rsidRPr="00EA7AEA" w:rsidRDefault="00E901C9" w:rsidP="00E901C9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Divisão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 - </w:t>
            </w:r>
            <w:proofErr w:type="spellStart"/>
            <w:r w:rsidRPr="00EA7AEA">
              <w:rPr>
                <w:rFonts w:ascii="Arial" w:hAnsi="Arial" w:cs="Arial"/>
                <w:sz w:val="18"/>
                <w:szCs w:val="18"/>
              </w:rPr>
              <w:t>L</w:t>
            </w:r>
            <w:r w:rsidRPr="00EA7AEA">
              <w:rPr>
                <w:rFonts w:ascii="Arial" w:hAnsi="Arial" w:cs="Arial"/>
                <w:sz w:val="18"/>
                <w:szCs w:val="18"/>
              </w:rPr>
              <w:t>uisa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 xml:space="preserve"> (lembrar 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de </w:t>
            </w:r>
            <w:r w:rsidRPr="00EA7AEA">
              <w:rPr>
                <w:rFonts w:ascii="Arial" w:hAnsi="Arial" w:cs="Arial"/>
                <w:sz w:val="18"/>
                <w:szCs w:val="18"/>
              </w:rPr>
              <w:t>não dividir por 0)</w:t>
            </w:r>
          </w:p>
          <w:p w:rsidR="00E901C9" w:rsidRPr="00EA7AEA" w:rsidRDefault="00E901C9" w:rsidP="00E901C9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R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aiz - </w:t>
            </w:r>
            <w:r w:rsidRPr="00EA7AEA">
              <w:rPr>
                <w:rFonts w:ascii="Arial" w:hAnsi="Arial" w:cs="Arial"/>
                <w:sz w:val="18"/>
                <w:szCs w:val="18"/>
              </w:rPr>
              <w:t>V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ictor </w:t>
            </w:r>
          </w:p>
          <w:p w:rsidR="00E901C9" w:rsidRPr="00EA7AEA" w:rsidRDefault="00E901C9" w:rsidP="00E901C9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E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xponente - </w:t>
            </w:r>
            <w:proofErr w:type="spellStart"/>
            <w:r w:rsidRPr="00EA7AEA">
              <w:rPr>
                <w:rFonts w:ascii="Arial" w:hAnsi="Arial" w:cs="Arial"/>
                <w:sz w:val="18"/>
                <w:szCs w:val="18"/>
              </w:rPr>
              <w:t>I</w:t>
            </w:r>
            <w:r w:rsidRPr="00EA7AEA">
              <w:rPr>
                <w:rFonts w:ascii="Arial" w:hAnsi="Arial" w:cs="Arial"/>
                <w:sz w:val="18"/>
                <w:szCs w:val="18"/>
              </w:rPr>
              <w:t>lnara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190A77" w:rsidRPr="00EA7AEA" w:rsidRDefault="00E901C9" w:rsidP="00181B07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M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enu com </w:t>
            </w:r>
            <w:proofErr w:type="spellStart"/>
            <w:r w:rsidRPr="00EA7AEA">
              <w:rPr>
                <w:rFonts w:ascii="Consolas" w:hAnsi="Consolas" w:cs="Arial"/>
                <w:sz w:val="18"/>
                <w:szCs w:val="18"/>
              </w:rPr>
              <w:t>while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Pr="00EA7AEA">
              <w:rPr>
                <w:rFonts w:ascii="Consolas" w:hAnsi="Consolas" w:cs="Arial"/>
                <w:sz w:val="18"/>
                <w:szCs w:val="18"/>
              </w:rPr>
              <w:t>swicth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 xml:space="preserve"> - </w:t>
            </w:r>
            <w:proofErr w:type="spellStart"/>
            <w:r w:rsidR="00181B07" w:rsidRPr="00EA7AEA">
              <w:rPr>
                <w:rFonts w:ascii="Arial" w:hAnsi="Arial" w:cs="Arial"/>
                <w:sz w:val="18"/>
                <w:szCs w:val="18"/>
              </w:rPr>
              <w:t>I</w:t>
            </w:r>
            <w:r w:rsidRPr="00EA7AEA">
              <w:rPr>
                <w:rFonts w:ascii="Arial" w:hAnsi="Arial" w:cs="Arial"/>
                <w:sz w:val="18"/>
                <w:szCs w:val="18"/>
              </w:rPr>
              <w:t>lnara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A7AEA" w:rsidRPr="00EA7AEA" w:rsidTr="00181B07">
        <w:trPr>
          <w:trHeight w:hRule="exact" w:val="51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EA7AEA" w:rsidRDefault="00E901C9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Média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181B07" w:rsidP="00181B0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 xml:space="preserve">Criar </w:t>
            </w:r>
            <w:proofErr w:type="spellStart"/>
            <w:r w:rsidRPr="00EA7AEA">
              <w:rPr>
                <w:rFonts w:ascii="Consolas" w:hAnsi="Consolas" w:cs="Arial"/>
                <w:sz w:val="18"/>
                <w:szCs w:val="18"/>
              </w:rPr>
              <w:t>branch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EA7AEA">
              <w:rPr>
                <w:rFonts w:ascii="Consolas" w:hAnsi="Consolas" w:cs="Arial"/>
                <w:sz w:val="18"/>
                <w:szCs w:val="18"/>
              </w:rPr>
              <w:t>ramificação</w:t>
            </w:r>
            <w:r w:rsidRPr="00EA7AE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 xml:space="preserve">Cada colaborador irá criar uma </w:t>
            </w:r>
            <w:proofErr w:type="spellStart"/>
            <w:r w:rsidRPr="00EA7AEA">
              <w:rPr>
                <w:rFonts w:ascii="Consolas" w:hAnsi="Consolas" w:cs="Arial"/>
                <w:sz w:val="18"/>
                <w:szCs w:val="18"/>
              </w:rPr>
              <w:t>branch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 xml:space="preserve"> do repositório principal para alinhas sua colaboração ao código</w:t>
            </w:r>
          </w:p>
        </w:tc>
      </w:tr>
      <w:tr w:rsidR="00EA7AEA" w:rsidRPr="00EA7AEA" w:rsidTr="00181B07">
        <w:trPr>
          <w:trHeight w:hRule="exact" w:val="564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Média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Analisar o código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190A77" w:rsidRPr="00EA7AEA" w:rsidRDefault="00181B07" w:rsidP="00181B0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 xml:space="preserve">Deverá ser revisado antes do </w:t>
            </w:r>
            <w:r w:rsidRPr="00EA7AEA">
              <w:rPr>
                <w:rFonts w:ascii="Consolas" w:hAnsi="Consolas" w:cs="Arial"/>
                <w:sz w:val="18"/>
                <w:szCs w:val="18"/>
              </w:rPr>
              <w:t>merge</w:t>
            </w:r>
            <w:r w:rsidRPr="00EA7AEA">
              <w:rPr>
                <w:rFonts w:ascii="Arial" w:hAnsi="Arial" w:cs="Arial"/>
                <w:sz w:val="18"/>
                <w:szCs w:val="18"/>
              </w:rPr>
              <w:t xml:space="preserve"> no </w:t>
            </w:r>
            <w:proofErr w:type="spellStart"/>
            <w:r w:rsidRPr="00EA7AEA">
              <w:rPr>
                <w:rFonts w:ascii="Consolas" w:hAnsi="Consolas" w:cs="Arial"/>
                <w:sz w:val="18"/>
                <w:szCs w:val="18"/>
              </w:rPr>
              <w:t>main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 xml:space="preserve"> os scripts criados e suas funcionalidades </w:t>
            </w:r>
          </w:p>
        </w:tc>
      </w:tr>
      <w:tr w:rsidR="00EA7AEA" w:rsidRPr="00EA7AEA" w:rsidTr="002E65CF">
        <w:trPr>
          <w:trHeight w:hRule="exact" w:val="45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Baixa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 xml:space="preserve">Apresentação no </w:t>
            </w:r>
            <w:r w:rsidRPr="00EA7AEA">
              <w:rPr>
                <w:rFonts w:ascii="Consolas" w:hAnsi="Consolas" w:cs="Arial"/>
                <w:sz w:val="18"/>
                <w:szCs w:val="18"/>
              </w:rPr>
              <w:t>README.md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190A77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Criar um corpo para visualização na página do projeto</w:t>
            </w:r>
          </w:p>
        </w:tc>
      </w:tr>
      <w:tr w:rsidR="00EA7AEA" w:rsidRPr="00EA7AEA" w:rsidTr="002E65CF">
        <w:trPr>
          <w:trHeight w:hRule="exact" w:val="45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EA7AEA" w:rsidRDefault="00181B07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Baixa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EA7AEA" w:rsidRDefault="00181B07" w:rsidP="00181B0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Criar um UML no draw.io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EA7AEA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 xml:space="preserve">Criar um fluxo de trabalho no draw.io </w:t>
            </w:r>
          </w:p>
        </w:tc>
      </w:tr>
      <w:tr w:rsidR="00EA7AEA" w:rsidRPr="00EA7AEA" w:rsidTr="002E65CF">
        <w:trPr>
          <w:trHeight w:hRule="exact" w:val="45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EA7AEA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EA7AEA" w:rsidRDefault="00EA7AEA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>Baixa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EA7AEA" w:rsidRDefault="00EA7AEA" w:rsidP="00190A77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 xml:space="preserve">Criar um SCRUM no </w:t>
            </w:r>
            <w:proofErr w:type="spellStart"/>
            <w:r w:rsidRPr="00EA7AEA">
              <w:rPr>
                <w:rFonts w:ascii="Arial" w:hAnsi="Arial" w:cs="Arial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EA7AEA" w:rsidP="00EA7AEA">
            <w:pPr>
              <w:rPr>
                <w:rFonts w:ascii="Arial" w:hAnsi="Arial" w:cs="Arial"/>
                <w:sz w:val="18"/>
                <w:szCs w:val="18"/>
              </w:rPr>
            </w:pPr>
            <w:r w:rsidRPr="00EA7AEA">
              <w:rPr>
                <w:rFonts w:ascii="Arial" w:hAnsi="Arial" w:cs="Arial"/>
                <w:sz w:val="18"/>
                <w:szCs w:val="18"/>
              </w:rPr>
              <w:t xml:space="preserve">Criar um fluxo de metodologia ágil no </w:t>
            </w:r>
            <w:proofErr w:type="spellStart"/>
            <w:r w:rsidRPr="00EA7AEA">
              <w:rPr>
                <w:rFonts w:ascii="Arial" w:hAnsi="Arial" w:cs="Arial"/>
                <w:sz w:val="18"/>
                <w:szCs w:val="18"/>
              </w:rPr>
              <w:t>GitHub</w:t>
            </w:r>
            <w:proofErr w:type="spellEnd"/>
            <w:r w:rsidRPr="00EA7AEA">
              <w:rPr>
                <w:rFonts w:ascii="Arial" w:hAnsi="Arial" w:cs="Arial"/>
                <w:sz w:val="18"/>
                <w:szCs w:val="18"/>
              </w:rPr>
              <w:t xml:space="preserve"> em projetos</w:t>
            </w:r>
          </w:p>
        </w:tc>
      </w:tr>
      <w:tr w:rsidR="00EA7AEA" w:rsidRPr="00EA7AEA" w:rsidTr="002E65CF">
        <w:trPr>
          <w:trHeight w:hRule="exact" w:val="45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2E65CF" w:rsidP="00190A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EA7AEA" w:rsidRDefault="002E65CF" w:rsidP="00190A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EA7AEA" w:rsidRDefault="002E65CF" w:rsidP="00190A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2E65CF" w:rsidP="00190A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E65CF" w:rsidRPr="00EA7AEA" w:rsidRDefault="002E65CF">
      <w:pPr>
        <w:pStyle w:val="Standard"/>
        <w:ind w:left="27"/>
        <w:jc w:val="both"/>
        <w:rPr>
          <w:rFonts w:ascii="Arial" w:hAnsi="Arial" w:cs="Arial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43"/>
        <w:gridCol w:w="459"/>
        <w:gridCol w:w="7513"/>
      </w:tblGrid>
      <w:tr w:rsidR="00EA7AEA" w:rsidRPr="00EA7AEA" w:rsidTr="00CE57F6">
        <w:trPr>
          <w:trHeight w:hRule="exact" w:val="480"/>
        </w:trPr>
        <w:tc>
          <w:tcPr>
            <w:tcW w:w="2302" w:type="dxa"/>
            <w:gridSpan w:val="2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0E213A" w:themeFill="background1" w:themeFillShade="F2"/>
            <w:vAlign w:val="center"/>
          </w:tcPr>
          <w:p w:rsidR="002E65CF" w:rsidRPr="00EA7AEA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Prioridade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0E213A" w:themeFill="background1" w:themeFillShade="F2"/>
            <w:vAlign w:val="center"/>
          </w:tcPr>
          <w:p w:rsidR="002E65CF" w:rsidRPr="00EA7AEA" w:rsidRDefault="002E65CF" w:rsidP="002E65CF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A7AEA"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</w:tr>
      <w:tr w:rsidR="00EA7AEA" w:rsidRPr="00EA7AEA" w:rsidTr="002E65CF">
        <w:trPr>
          <w:trHeight w:hRule="exact" w:val="382"/>
        </w:trPr>
        <w:tc>
          <w:tcPr>
            <w:tcW w:w="1843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2E65CF" w:rsidP="002E65C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A7AEA">
              <w:rPr>
                <w:rFonts w:ascii="Arial" w:hAnsi="Arial" w:cs="Arial"/>
                <w:b/>
                <w:i/>
                <w:sz w:val="18"/>
                <w:szCs w:val="18"/>
              </w:rPr>
              <w:t>Alta</w:t>
            </w:r>
          </w:p>
        </w:tc>
        <w:tc>
          <w:tcPr>
            <w:tcW w:w="7972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:rsidR="002E65CF" w:rsidRPr="00EA7AEA" w:rsidRDefault="002E65CF" w:rsidP="00E901C9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A7AEA">
              <w:rPr>
                <w:rFonts w:ascii="Arial" w:hAnsi="Arial" w:cs="Arial"/>
                <w:b/>
                <w:i/>
                <w:sz w:val="18"/>
                <w:szCs w:val="18"/>
              </w:rPr>
              <w:t>Requisitos sem o qual o sistema não poderá entrar em funcionamento</w:t>
            </w:r>
          </w:p>
        </w:tc>
      </w:tr>
      <w:tr w:rsidR="00EA7AEA" w:rsidRPr="00EA7AEA" w:rsidTr="00E901C9">
        <w:trPr>
          <w:trHeight w:hRule="exact" w:val="551"/>
        </w:trPr>
        <w:tc>
          <w:tcPr>
            <w:tcW w:w="1843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2E65CF" w:rsidP="002E65C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A7AEA">
              <w:rPr>
                <w:rFonts w:ascii="Arial" w:hAnsi="Arial" w:cs="Arial"/>
                <w:b/>
                <w:i/>
                <w:sz w:val="18"/>
                <w:szCs w:val="18"/>
              </w:rPr>
              <w:t>Média</w:t>
            </w:r>
          </w:p>
        </w:tc>
        <w:tc>
          <w:tcPr>
            <w:tcW w:w="7972" w:type="dxa"/>
            <w:gridSpan w:val="2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:rsidR="002E65CF" w:rsidRPr="00EA7AEA" w:rsidRDefault="002E65CF" w:rsidP="00E901C9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A7AEA">
              <w:rPr>
                <w:rFonts w:ascii="Arial" w:hAnsi="Arial" w:cs="Arial"/>
                <w:b/>
                <w:i/>
                <w:sz w:val="18"/>
                <w:szCs w:val="18"/>
              </w:rPr>
              <w:t>Requisitos fundamentais, mas que não impedem que parte do sistema entre em funcionamento</w:t>
            </w:r>
          </w:p>
        </w:tc>
      </w:tr>
      <w:tr w:rsidR="00EA7AEA" w:rsidRPr="00EA7AEA" w:rsidTr="002E65CF">
        <w:trPr>
          <w:trHeight w:hRule="exact" w:val="501"/>
        </w:trPr>
        <w:tc>
          <w:tcPr>
            <w:tcW w:w="1843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EA7AEA" w:rsidRDefault="002E65CF" w:rsidP="002E65C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A7AEA">
              <w:rPr>
                <w:rFonts w:ascii="Arial" w:hAnsi="Arial" w:cs="Arial"/>
                <w:b/>
                <w:i/>
                <w:sz w:val="18"/>
                <w:szCs w:val="18"/>
              </w:rPr>
              <w:t>Baixa</w:t>
            </w:r>
          </w:p>
        </w:tc>
        <w:tc>
          <w:tcPr>
            <w:tcW w:w="7972" w:type="dxa"/>
            <w:gridSpan w:val="2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:rsidR="002E65CF" w:rsidRPr="00EA7AEA" w:rsidRDefault="002E65CF" w:rsidP="00E901C9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A7AEA">
              <w:rPr>
                <w:rFonts w:ascii="Arial" w:hAnsi="Arial" w:cs="Arial"/>
                <w:b/>
                <w:i/>
                <w:sz w:val="18"/>
                <w:szCs w:val="18"/>
              </w:rPr>
              <w:t>Requisitos que não impedem a entrada em funcionamento do sistema sem sua implementação, podendo ser contemplado posteriormente</w:t>
            </w:r>
          </w:p>
        </w:tc>
      </w:tr>
    </w:tbl>
    <w:p w:rsidR="008139A7" w:rsidRPr="00EA7AEA" w:rsidRDefault="008139A7" w:rsidP="002E65CF">
      <w:pPr>
        <w:pStyle w:val="Standard"/>
        <w:jc w:val="both"/>
        <w:rPr>
          <w:rFonts w:ascii="Arial" w:hAnsi="Arial" w:cs="Arial"/>
          <w:noProof/>
          <w:sz w:val="20"/>
          <w:szCs w:val="20"/>
          <w:lang w:eastAsia="pt-BR" w:bidi="ar-SA"/>
        </w:rPr>
      </w:pPr>
    </w:p>
    <w:sectPr w:rsidR="008139A7" w:rsidRPr="00EA7AEA" w:rsidSect="002E65CF">
      <w:headerReference w:type="default" r:id="rId8"/>
      <w:footerReference w:type="default" r:id="rId9"/>
      <w:pgSz w:w="11906" w:h="16838"/>
      <w:pgMar w:top="1702" w:right="1134" w:bottom="1134" w:left="1134" w:header="851" w:footer="29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D1A" w:rsidRDefault="008C2D1A">
      <w:r>
        <w:separator/>
      </w:r>
    </w:p>
  </w:endnote>
  <w:endnote w:type="continuationSeparator" w:id="0">
    <w:p w:rsidR="008C2D1A" w:rsidRDefault="008C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781" w:type="dxa"/>
      <w:tblBorders>
        <w:top w:val="single" w:sz="18" w:space="0" w:color="7F7F7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967"/>
    </w:tblGrid>
    <w:tr w:rsidR="00E568F7" w:rsidTr="00A41751">
      <w:tc>
        <w:tcPr>
          <w:tcW w:w="4814" w:type="dxa"/>
        </w:tcPr>
        <w:p w:rsidR="00E568F7" w:rsidRDefault="00CF544D" w:rsidP="00023DB9">
          <w:pPr>
            <w:pStyle w:val="Rodap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Projeto </w:t>
          </w:r>
          <w:r w:rsidR="00023DB9">
            <w:rPr>
              <w:rFonts w:ascii="Arial" w:hAnsi="Arial" w:cs="Arial"/>
              <w:sz w:val="18"/>
              <w:szCs w:val="18"/>
            </w:rPr>
            <w:t>d</w:t>
          </w:r>
          <w:r>
            <w:rPr>
              <w:rFonts w:ascii="Arial" w:hAnsi="Arial" w:cs="Arial"/>
              <w:sz w:val="18"/>
              <w:szCs w:val="18"/>
            </w:rPr>
            <w:t xml:space="preserve">e Desenvolvimento </w:t>
          </w:r>
          <w:r w:rsidR="00023DB9">
            <w:rPr>
              <w:rFonts w:ascii="Arial" w:hAnsi="Arial" w:cs="Arial"/>
              <w:sz w:val="18"/>
              <w:szCs w:val="18"/>
            </w:rPr>
            <w:t>de Aplicativo</w:t>
          </w:r>
          <w:r>
            <w:rPr>
              <w:rFonts w:ascii="Arial" w:hAnsi="Arial" w:cs="Arial"/>
              <w:sz w:val="18"/>
              <w:szCs w:val="18"/>
            </w:rPr>
            <w:t xml:space="preserve"> - Versão 1.0</w:t>
          </w:r>
        </w:p>
      </w:tc>
      <w:tc>
        <w:tcPr>
          <w:tcW w:w="4967" w:type="dxa"/>
        </w:tcPr>
        <w:p w:rsidR="00E568F7" w:rsidRDefault="00E568F7" w:rsidP="00E568F7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6A0D2C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EA7AEA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6A0D2C">
            <w:rPr>
              <w:rFonts w:ascii="Arial" w:hAnsi="Arial" w:cs="Arial"/>
              <w:sz w:val="18"/>
              <w:szCs w:val="18"/>
            </w:rPr>
            <w:t xml:space="preserve"> de 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EA7AEA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</w:tbl>
  <w:p w:rsidR="00E568F7" w:rsidRPr="00EC3DA4" w:rsidRDefault="00E568F7" w:rsidP="00E568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D1A" w:rsidRDefault="008C2D1A">
      <w:r>
        <w:rPr>
          <w:color w:val="000000"/>
        </w:rPr>
        <w:separator/>
      </w:r>
    </w:p>
  </w:footnote>
  <w:footnote w:type="continuationSeparator" w:id="0">
    <w:p w:rsidR="008C2D1A" w:rsidRDefault="008C2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9"/>
    </w:tblGrid>
    <w:tr w:rsidR="00E568F7" w:rsidRPr="000B1251" w:rsidTr="00A41751">
      <w:trPr>
        <w:trHeight w:val="575"/>
      </w:trPr>
      <w:tc>
        <w:tcPr>
          <w:tcW w:w="9639" w:type="dxa"/>
          <w:tcBorders>
            <w:bottom w:val="single" w:sz="18" w:space="0" w:color="7F7F7F"/>
          </w:tcBorders>
          <w:vAlign w:val="bottom"/>
        </w:tcPr>
        <w:p w:rsidR="007C21A2" w:rsidRPr="00EC3DA4" w:rsidRDefault="00023DB9" w:rsidP="00023DB9">
          <w:pPr>
            <w:pStyle w:val="TableContents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noProof/>
              <w:sz w:val="18"/>
              <w:szCs w:val="18"/>
              <w:lang w:eastAsia="pt-BR" w:bidi="ar-SA"/>
            </w:rPr>
            <w:drawing>
              <wp:anchor distT="0" distB="0" distL="114300" distR="114300" simplePos="0" relativeHeight="251662848" behindDoc="0" locked="0" layoutInCell="1" allowOverlap="1" wp14:anchorId="5FA192C1" wp14:editId="5487EFB9">
                <wp:simplePos x="0" y="0"/>
                <wp:positionH relativeFrom="column">
                  <wp:posOffset>1905</wp:posOffset>
                </wp:positionH>
                <wp:positionV relativeFrom="paragraph">
                  <wp:posOffset>17145</wp:posOffset>
                </wp:positionV>
                <wp:extent cx="819150" cy="504825"/>
                <wp:effectExtent l="0" t="0" r="0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ader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sz w:val="18"/>
              <w:szCs w:val="18"/>
            </w:rPr>
            <w:t xml:space="preserve">Ada | </w:t>
          </w:r>
          <w:proofErr w:type="spellStart"/>
          <w:r>
            <w:rPr>
              <w:rFonts w:ascii="Arial" w:hAnsi="Arial" w:cs="Arial"/>
              <w:b/>
              <w:sz w:val="18"/>
              <w:szCs w:val="18"/>
            </w:rPr>
            <w:t>iFood</w:t>
          </w:r>
          <w:proofErr w:type="spellEnd"/>
        </w:p>
        <w:p w:rsidR="007C21A2" w:rsidRPr="002F1C4B" w:rsidRDefault="00023DB9" w:rsidP="00023DB9">
          <w:pPr>
            <w:pStyle w:val="TableContents"/>
            <w:jc w:val="right"/>
            <w:rPr>
              <w:rFonts w:ascii="Arial" w:hAnsi="Arial" w:cs="Arial"/>
              <w:sz w:val="18"/>
              <w:szCs w:val="18"/>
            </w:rPr>
          </w:pPr>
          <w:r w:rsidRPr="00023DB9">
            <w:rPr>
              <w:rFonts w:ascii="Arial" w:hAnsi="Arial" w:cs="Arial"/>
              <w:sz w:val="18"/>
              <w:szCs w:val="18"/>
            </w:rPr>
            <w:t>Vem Ser Tech</w:t>
          </w:r>
        </w:p>
        <w:p w:rsidR="007C21A2" w:rsidRPr="002F1C4B" w:rsidRDefault="00023DB9" w:rsidP="00023DB9">
          <w:pPr>
            <w:pStyle w:val="TableContents"/>
            <w:jc w:val="right"/>
            <w:rPr>
              <w:rFonts w:ascii="Arial" w:hAnsi="Arial" w:cs="Arial"/>
              <w:sz w:val="18"/>
              <w:szCs w:val="18"/>
            </w:rPr>
          </w:pPr>
          <w:r w:rsidRPr="00023DB9">
            <w:rPr>
              <w:rFonts w:ascii="Arial" w:hAnsi="Arial" w:cs="Arial"/>
              <w:sz w:val="18"/>
              <w:szCs w:val="18"/>
            </w:rPr>
            <w:t xml:space="preserve">Back </w:t>
          </w:r>
          <w:proofErr w:type="spellStart"/>
          <w:r w:rsidRPr="00023DB9">
            <w:rPr>
              <w:rFonts w:ascii="Arial" w:hAnsi="Arial" w:cs="Arial"/>
              <w:sz w:val="18"/>
              <w:szCs w:val="18"/>
            </w:rPr>
            <w:t>En</w:t>
          </w:r>
          <w:r>
            <w:rPr>
              <w:rFonts w:ascii="Arial" w:hAnsi="Arial" w:cs="Arial"/>
              <w:sz w:val="18"/>
              <w:szCs w:val="18"/>
            </w:rPr>
            <w:t>d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(4) | #1093</w:t>
          </w:r>
        </w:p>
        <w:p w:rsidR="00E568F7" w:rsidRDefault="00023DB9" w:rsidP="00023DB9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Squad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404</w:t>
          </w:r>
          <w:r w:rsidR="007C21A2">
            <w:rPr>
              <w:rFonts w:ascii="Arial" w:hAnsi="Arial" w:cs="Arial"/>
              <w:sz w:val="18"/>
              <w:szCs w:val="18"/>
            </w:rPr>
            <w:br/>
          </w:r>
        </w:p>
        <w:p w:rsidR="007C21A2" w:rsidRPr="000B1251" w:rsidRDefault="00023DB9" w:rsidP="00023DB9">
          <w:pPr>
            <w:jc w:val="center"/>
            <w:rPr>
              <w:rFonts w:ascii="Arial" w:hAnsi="Arial" w:cs="Arial"/>
              <w:b/>
              <w:color w:val="262626" w:themeColor="text1" w:themeTint="D9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PROJETO DE DESENVOLVIMENTO DE APLICATIVO</w:t>
          </w:r>
        </w:p>
      </w:tc>
    </w:tr>
  </w:tbl>
  <w:p w:rsidR="00E568F7" w:rsidRDefault="00E568F7" w:rsidP="00E568F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bullet"/>
      <w:pStyle w:val="ContedodaTabela-Marcador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1">
    <w:nsid w:val="0ACE39A8"/>
    <w:multiLevelType w:val="multilevel"/>
    <w:tmpl w:val="395C01B2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06F2B92"/>
    <w:multiLevelType w:val="hybridMultilevel"/>
    <w:tmpl w:val="957C2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7E2E"/>
    <w:multiLevelType w:val="multilevel"/>
    <w:tmpl w:val="E28A58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C633F6C"/>
    <w:multiLevelType w:val="hybridMultilevel"/>
    <w:tmpl w:val="FAFE7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4604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0896ABB"/>
    <w:multiLevelType w:val="hybridMultilevel"/>
    <w:tmpl w:val="FB824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470F4"/>
    <w:multiLevelType w:val="multilevel"/>
    <w:tmpl w:val="37AE85DC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30340812"/>
    <w:multiLevelType w:val="hybridMultilevel"/>
    <w:tmpl w:val="92648BAA"/>
    <w:lvl w:ilvl="0" w:tplc="FE220F38">
      <w:start w:val="1"/>
      <w:numFmt w:val="bullet"/>
      <w:pStyle w:val="Commarcadores4"/>
      <w:lvlText w:val=""/>
      <w:lvlJc w:val="left"/>
      <w:pPr>
        <w:tabs>
          <w:tab w:val="num" w:pos="1189"/>
        </w:tabs>
        <w:ind w:left="1189" w:hanging="340"/>
      </w:pPr>
      <w:rPr>
        <w:rFonts w:ascii="Wingdings" w:hAnsi="Wingdings" w:hint="default"/>
        <w:color w:val="A9A9E3"/>
      </w:rPr>
    </w:lvl>
    <w:lvl w:ilvl="1" w:tplc="5CC69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7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A59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928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18E5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E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61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96D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905482"/>
    <w:multiLevelType w:val="hybridMultilevel"/>
    <w:tmpl w:val="84728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E3067"/>
    <w:multiLevelType w:val="multilevel"/>
    <w:tmpl w:val="34BC7806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C071856"/>
    <w:multiLevelType w:val="hybridMultilevel"/>
    <w:tmpl w:val="8D962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33B9E"/>
    <w:multiLevelType w:val="multilevel"/>
    <w:tmpl w:val="A0C2B20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49657836"/>
    <w:multiLevelType w:val="hybridMultilevel"/>
    <w:tmpl w:val="310AD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534E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A827F6E"/>
    <w:multiLevelType w:val="hybridMultilevel"/>
    <w:tmpl w:val="B24467A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B419B1"/>
    <w:multiLevelType w:val="hybridMultilevel"/>
    <w:tmpl w:val="B6266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8438C"/>
    <w:multiLevelType w:val="hybridMultilevel"/>
    <w:tmpl w:val="4D4CE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26A64"/>
    <w:multiLevelType w:val="hybridMultilevel"/>
    <w:tmpl w:val="E56AA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F2A4E"/>
    <w:multiLevelType w:val="hybridMultilevel"/>
    <w:tmpl w:val="77C8BF36"/>
    <w:lvl w:ilvl="0" w:tplc="5218BA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7264B1"/>
    <w:multiLevelType w:val="multilevel"/>
    <w:tmpl w:val="537ACFE4"/>
    <w:styleLink w:val="WW8Num7"/>
    <w:lvl w:ilvl="0">
      <w:numFmt w:val="bullet"/>
      <w:lvlText w:val=""/>
      <w:lvlJc w:val="left"/>
      <w:rPr>
        <w:rFonts w:ascii="Symbol" w:hAnsi="Symbol"/>
        <w:b w:val="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  <w:b w:val="0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  <w:b w:val="0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76904D0F"/>
    <w:multiLevelType w:val="multilevel"/>
    <w:tmpl w:val="73503888"/>
    <w:lvl w:ilvl="0">
      <w:start w:val="1"/>
      <w:numFmt w:val="decimal"/>
      <w:pStyle w:val="ISO9000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7C981E05"/>
    <w:multiLevelType w:val="multilevel"/>
    <w:tmpl w:val="9A7AA92C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2"/>
  </w:num>
  <w:num w:numId="2">
    <w:abstractNumId w:val="10"/>
  </w:num>
  <w:num w:numId="3">
    <w:abstractNumId w:val="1"/>
  </w:num>
  <w:num w:numId="4">
    <w:abstractNumId w:val="7"/>
  </w:num>
  <w:num w:numId="5">
    <w:abstractNumId w:val="20"/>
  </w:num>
  <w:num w:numId="6">
    <w:abstractNumId w:val="21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19"/>
  </w:num>
  <w:num w:numId="12">
    <w:abstractNumId w:val="2"/>
  </w:num>
  <w:num w:numId="13">
    <w:abstractNumId w:val="17"/>
  </w:num>
  <w:num w:numId="14">
    <w:abstractNumId w:val="16"/>
  </w:num>
  <w:num w:numId="15">
    <w:abstractNumId w:val="11"/>
  </w:num>
  <w:num w:numId="16">
    <w:abstractNumId w:val="3"/>
  </w:num>
  <w:num w:numId="17">
    <w:abstractNumId w:val="5"/>
  </w:num>
  <w:num w:numId="18">
    <w:abstractNumId w:val="18"/>
  </w:num>
  <w:num w:numId="19">
    <w:abstractNumId w:val="15"/>
  </w:num>
  <w:num w:numId="20">
    <w:abstractNumId w:val="13"/>
  </w:num>
  <w:num w:numId="21">
    <w:abstractNumId w:val="12"/>
  </w:num>
  <w:num w:numId="22">
    <w:abstractNumId w:val="14"/>
  </w:num>
  <w:num w:numId="2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F8"/>
    <w:rsid w:val="00023DB9"/>
    <w:rsid w:val="00040A58"/>
    <w:rsid w:val="00055851"/>
    <w:rsid w:val="000B1251"/>
    <w:rsid w:val="000B3B3E"/>
    <w:rsid w:val="000D299F"/>
    <w:rsid w:val="000F05C7"/>
    <w:rsid w:val="000F732B"/>
    <w:rsid w:val="00113C2B"/>
    <w:rsid w:val="00121B08"/>
    <w:rsid w:val="00156F17"/>
    <w:rsid w:val="00161680"/>
    <w:rsid w:val="001638B4"/>
    <w:rsid w:val="00181B07"/>
    <w:rsid w:val="00190A77"/>
    <w:rsid w:val="001D30BC"/>
    <w:rsid w:val="00215302"/>
    <w:rsid w:val="00215351"/>
    <w:rsid w:val="00221449"/>
    <w:rsid w:val="002572D5"/>
    <w:rsid w:val="00267FCD"/>
    <w:rsid w:val="00294CED"/>
    <w:rsid w:val="002A6659"/>
    <w:rsid w:val="002C24A8"/>
    <w:rsid w:val="002E65CF"/>
    <w:rsid w:val="003242EC"/>
    <w:rsid w:val="0035235E"/>
    <w:rsid w:val="003614FA"/>
    <w:rsid w:val="003B0D6A"/>
    <w:rsid w:val="003B7204"/>
    <w:rsid w:val="003C3DCA"/>
    <w:rsid w:val="003C4654"/>
    <w:rsid w:val="003D3F59"/>
    <w:rsid w:val="003E2CCE"/>
    <w:rsid w:val="003F0A52"/>
    <w:rsid w:val="0041438A"/>
    <w:rsid w:val="00445A24"/>
    <w:rsid w:val="004625EE"/>
    <w:rsid w:val="00470FB1"/>
    <w:rsid w:val="004816B2"/>
    <w:rsid w:val="004D67F0"/>
    <w:rsid w:val="004F6078"/>
    <w:rsid w:val="00502C3B"/>
    <w:rsid w:val="0051166E"/>
    <w:rsid w:val="00532F24"/>
    <w:rsid w:val="0054501A"/>
    <w:rsid w:val="0056457B"/>
    <w:rsid w:val="00597AF9"/>
    <w:rsid w:val="00623065"/>
    <w:rsid w:val="00626007"/>
    <w:rsid w:val="00635C02"/>
    <w:rsid w:val="00637395"/>
    <w:rsid w:val="00643503"/>
    <w:rsid w:val="00651478"/>
    <w:rsid w:val="006550FE"/>
    <w:rsid w:val="00672D0F"/>
    <w:rsid w:val="006735A0"/>
    <w:rsid w:val="00673777"/>
    <w:rsid w:val="00692415"/>
    <w:rsid w:val="006927E7"/>
    <w:rsid w:val="006A0D2C"/>
    <w:rsid w:val="006C22BB"/>
    <w:rsid w:val="006C5803"/>
    <w:rsid w:val="006D0EF3"/>
    <w:rsid w:val="006D15E7"/>
    <w:rsid w:val="006F1647"/>
    <w:rsid w:val="00722DF2"/>
    <w:rsid w:val="00731F4A"/>
    <w:rsid w:val="0073646C"/>
    <w:rsid w:val="00746481"/>
    <w:rsid w:val="00797516"/>
    <w:rsid w:val="007B06B9"/>
    <w:rsid w:val="007C0265"/>
    <w:rsid w:val="007C21A2"/>
    <w:rsid w:val="007C596C"/>
    <w:rsid w:val="007D716E"/>
    <w:rsid w:val="007E7A6E"/>
    <w:rsid w:val="0080745C"/>
    <w:rsid w:val="008139A7"/>
    <w:rsid w:val="008142D8"/>
    <w:rsid w:val="00814D39"/>
    <w:rsid w:val="0082158C"/>
    <w:rsid w:val="00831204"/>
    <w:rsid w:val="00835457"/>
    <w:rsid w:val="0086148B"/>
    <w:rsid w:val="008806FC"/>
    <w:rsid w:val="008809A1"/>
    <w:rsid w:val="00894DDF"/>
    <w:rsid w:val="008A42DD"/>
    <w:rsid w:val="008A7B47"/>
    <w:rsid w:val="008C1A08"/>
    <w:rsid w:val="008C2D1A"/>
    <w:rsid w:val="008F4F67"/>
    <w:rsid w:val="00910BAF"/>
    <w:rsid w:val="00920BA7"/>
    <w:rsid w:val="00940A84"/>
    <w:rsid w:val="009648DA"/>
    <w:rsid w:val="00966AC7"/>
    <w:rsid w:val="009C7295"/>
    <w:rsid w:val="009D2121"/>
    <w:rsid w:val="009F6E8B"/>
    <w:rsid w:val="00A06FE5"/>
    <w:rsid w:val="00A1311D"/>
    <w:rsid w:val="00A40181"/>
    <w:rsid w:val="00A5507A"/>
    <w:rsid w:val="00A55BAE"/>
    <w:rsid w:val="00A82377"/>
    <w:rsid w:val="00A83429"/>
    <w:rsid w:val="00AA3595"/>
    <w:rsid w:val="00AC7085"/>
    <w:rsid w:val="00AD330D"/>
    <w:rsid w:val="00B07DCF"/>
    <w:rsid w:val="00B43255"/>
    <w:rsid w:val="00B46873"/>
    <w:rsid w:val="00B616A5"/>
    <w:rsid w:val="00B8664D"/>
    <w:rsid w:val="00B97375"/>
    <w:rsid w:val="00BE7B6C"/>
    <w:rsid w:val="00C061EB"/>
    <w:rsid w:val="00C141A9"/>
    <w:rsid w:val="00C424FF"/>
    <w:rsid w:val="00C50B85"/>
    <w:rsid w:val="00C747CA"/>
    <w:rsid w:val="00CA0900"/>
    <w:rsid w:val="00CF544D"/>
    <w:rsid w:val="00D158B9"/>
    <w:rsid w:val="00D2222D"/>
    <w:rsid w:val="00D420A3"/>
    <w:rsid w:val="00D70B6A"/>
    <w:rsid w:val="00D70FA0"/>
    <w:rsid w:val="00D73085"/>
    <w:rsid w:val="00D73315"/>
    <w:rsid w:val="00D90608"/>
    <w:rsid w:val="00DB6EC6"/>
    <w:rsid w:val="00DC3D76"/>
    <w:rsid w:val="00DC7389"/>
    <w:rsid w:val="00DE1014"/>
    <w:rsid w:val="00E116A8"/>
    <w:rsid w:val="00E338D8"/>
    <w:rsid w:val="00E510C3"/>
    <w:rsid w:val="00E51A4C"/>
    <w:rsid w:val="00E568F7"/>
    <w:rsid w:val="00E64C32"/>
    <w:rsid w:val="00E716F8"/>
    <w:rsid w:val="00E8168F"/>
    <w:rsid w:val="00E81694"/>
    <w:rsid w:val="00E901C9"/>
    <w:rsid w:val="00EA281B"/>
    <w:rsid w:val="00EA7AEA"/>
    <w:rsid w:val="00EC3DA4"/>
    <w:rsid w:val="00EF1810"/>
    <w:rsid w:val="00EF477C"/>
    <w:rsid w:val="00F14EAE"/>
    <w:rsid w:val="00F2173D"/>
    <w:rsid w:val="00F85763"/>
    <w:rsid w:val="00F968C9"/>
    <w:rsid w:val="00FA74EF"/>
    <w:rsid w:val="00FB2E2B"/>
    <w:rsid w:val="00FC065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59FCBE-8866-4FBE-BA15-7C809B3D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link w:val="SubttuloChar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link w:val="CabealhoCh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Recuonormal">
    <w:name w:val="WW-Recuo normal"/>
    <w:basedOn w:val="Standard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basedOn w:val="Legenda1"/>
  </w:style>
  <w:style w:type="paragraph" w:styleId="PargrafodaLista">
    <w:name w:val="List Paragraph"/>
    <w:basedOn w:val="Standard"/>
    <w:uiPriority w:val="34"/>
    <w:qFormat/>
    <w:pPr>
      <w:ind w:left="708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7z0">
    <w:name w:val="WW8Num7z0"/>
    <w:rPr>
      <w:b w:val="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character" w:styleId="Hyperlink">
    <w:name w:val="Hyperlink"/>
    <w:basedOn w:val="Fontepargpadro"/>
    <w:uiPriority w:val="99"/>
    <w:unhideWhenUsed/>
    <w:rsid w:val="00597AF9"/>
    <w:rPr>
      <w:color w:val="0000FF" w:themeColor="hyperlink"/>
      <w:u w:val="single"/>
    </w:rPr>
  </w:style>
  <w:style w:type="numbering" w:customStyle="1" w:styleId="WW8Num32">
    <w:name w:val="WW8Num32"/>
    <w:basedOn w:val="Semlista"/>
    <w:pPr>
      <w:numPr>
        <w:numId w:val="1"/>
      </w:numPr>
    </w:pPr>
  </w:style>
  <w:style w:type="numbering" w:customStyle="1" w:styleId="WW8Num4">
    <w:name w:val="WW8Num4"/>
    <w:basedOn w:val="Semlista"/>
    <w:pPr>
      <w:numPr>
        <w:numId w:val="2"/>
      </w:numPr>
    </w:pPr>
  </w:style>
  <w:style w:type="numbering" w:customStyle="1" w:styleId="WW8Num13">
    <w:name w:val="WW8Num13"/>
    <w:basedOn w:val="Semlista"/>
    <w:pPr>
      <w:numPr>
        <w:numId w:val="3"/>
      </w:numPr>
    </w:pPr>
  </w:style>
  <w:style w:type="numbering" w:customStyle="1" w:styleId="WW8Num9">
    <w:name w:val="WW8Num9"/>
    <w:basedOn w:val="Semlista"/>
    <w:pPr>
      <w:numPr>
        <w:numId w:val="4"/>
      </w:numPr>
    </w:pPr>
  </w:style>
  <w:style w:type="numbering" w:customStyle="1" w:styleId="WW8Num7">
    <w:name w:val="WW8Num7"/>
    <w:basedOn w:val="Semlista"/>
    <w:pPr>
      <w:numPr>
        <w:numId w:val="5"/>
      </w:numPr>
    </w:pPr>
  </w:style>
  <w:style w:type="paragraph" w:customStyle="1" w:styleId="ISO9000Nvel1">
    <w:name w:val="ISO 9000 Nível 1"/>
    <w:rsid w:val="009F6E8B"/>
    <w:pPr>
      <w:keepNext/>
      <w:widowControl/>
      <w:numPr>
        <w:numId w:val="6"/>
      </w:numPr>
      <w:tabs>
        <w:tab w:val="left" w:pos="425"/>
      </w:tabs>
      <w:autoSpaceDN/>
      <w:spacing w:before="240"/>
      <w:textAlignment w:val="auto"/>
    </w:pPr>
    <w:rPr>
      <w:rFonts w:ascii="Arial" w:eastAsia="Times New Roman" w:hAnsi="Arial" w:cs="Times New Roman"/>
      <w:b/>
      <w:i/>
      <w:caps/>
      <w:kern w:val="0"/>
      <w:szCs w:val="20"/>
      <w:lang w:eastAsia="pt-BR" w:bidi="ar-SA"/>
    </w:rPr>
  </w:style>
  <w:style w:type="paragraph" w:customStyle="1" w:styleId="Contedodatabela">
    <w:name w:val="Conteúdo da tabela"/>
    <w:basedOn w:val="Normal"/>
    <w:rsid w:val="009F6E8B"/>
    <w:pPr>
      <w:suppressLineNumbers/>
      <w:autoSpaceDN/>
      <w:textAlignment w:val="auto"/>
    </w:pPr>
    <w:rPr>
      <w:rFonts w:ascii="Century Gothic" w:eastAsia="Arial Unicode MS" w:hAnsi="Century Gothic" w:cs="Times New Roman"/>
      <w:kern w:val="0"/>
      <w:sz w:val="18"/>
      <w:lang w:eastAsia="en-US" w:bidi="ar-SA"/>
    </w:rPr>
  </w:style>
  <w:style w:type="paragraph" w:customStyle="1" w:styleId="ContedodaTabela-Marcador">
    <w:name w:val="Conteúdo da Tabela - Marcador"/>
    <w:basedOn w:val="Contedodatabela"/>
    <w:rsid w:val="009F6E8B"/>
    <w:pPr>
      <w:numPr>
        <w:numId w:val="7"/>
      </w:numPr>
    </w:pPr>
  </w:style>
  <w:style w:type="paragraph" w:styleId="Corpodetexto">
    <w:name w:val="Body Text"/>
    <w:basedOn w:val="Normal"/>
    <w:link w:val="CorpodetextoChar"/>
    <w:semiHidden/>
    <w:rsid w:val="003B0D6A"/>
    <w:pPr>
      <w:widowControl/>
      <w:suppressAutoHyphens w:val="0"/>
      <w:autoSpaceDN/>
      <w:jc w:val="center"/>
      <w:textAlignment w:val="auto"/>
    </w:pPr>
    <w:rPr>
      <w:rFonts w:eastAsia="Times New Roman" w:cs="Times New Roman"/>
      <w:b/>
      <w:kern w:val="0"/>
      <w:sz w:val="36"/>
      <w:szCs w:val="20"/>
      <w:u w:val="single"/>
      <w:lang w:eastAsia="pt-BR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3B0D6A"/>
    <w:rPr>
      <w:rFonts w:eastAsia="Times New Roman" w:cs="Times New Roman"/>
      <w:b/>
      <w:kern w:val="0"/>
      <w:sz w:val="36"/>
      <w:szCs w:val="20"/>
      <w:u w:val="single"/>
      <w:lang w:eastAsia="pt-BR" w:bidi="ar-SA"/>
    </w:rPr>
  </w:style>
  <w:style w:type="paragraph" w:customStyle="1" w:styleId="ISO9000Instrues">
    <w:name w:val="ISO 9000 Instruções"/>
    <w:rsid w:val="009648DA"/>
    <w:pPr>
      <w:widowControl/>
      <w:autoSpaceDN/>
      <w:jc w:val="both"/>
      <w:textAlignment w:val="auto"/>
    </w:pPr>
    <w:rPr>
      <w:rFonts w:eastAsia="Times New Roman" w:cs="Times New Roman"/>
      <w:i/>
      <w:noProof/>
      <w:color w:val="0000FF"/>
      <w:kern w:val="0"/>
      <w:sz w:val="20"/>
      <w:szCs w:val="20"/>
      <w:lang w:eastAsia="pt-BR" w:bidi="ar-SA"/>
    </w:rPr>
  </w:style>
  <w:style w:type="paragraph" w:styleId="Commarcadores4">
    <w:name w:val="List Bullet 4"/>
    <w:basedOn w:val="Normal"/>
    <w:semiHidden/>
    <w:rsid w:val="007B06B9"/>
    <w:pPr>
      <w:widowControl/>
      <w:numPr>
        <w:numId w:val="8"/>
      </w:numPr>
      <w:tabs>
        <w:tab w:val="clear" w:pos="1189"/>
      </w:tabs>
      <w:suppressAutoHyphens w:val="0"/>
      <w:autoSpaceDN/>
      <w:ind w:left="1496" w:hanging="374"/>
      <w:jc w:val="both"/>
      <w:textAlignment w:val="auto"/>
    </w:pPr>
    <w:rPr>
      <w:rFonts w:ascii="Trebuchet MS" w:eastAsia="Times New Roman" w:hAnsi="Trebuchet MS" w:cs="Times New Roman"/>
      <w:kern w:val="0"/>
      <w:sz w:val="20"/>
      <w:lang w:eastAsia="en-US" w:bidi="ar-SA"/>
    </w:rPr>
  </w:style>
  <w:style w:type="paragraph" w:customStyle="1" w:styleId="InfoBlue">
    <w:name w:val="InfoBlue"/>
    <w:basedOn w:val="Normal"/>
    <w:next w:val="Corpodetexto"/>
    <w:autoRedefine/>
    <w:rsid w:val="00623065"/>
    <w:pPr>
      <w:suppressAutoHyphens w:val="0"/>
      <w:autoSpaceDN/>
      <w:spacing w:before="120" w:after="120" w:line="276" w:lineRule="auto"/>
      <w:textAlignment w:val="auto"/>
    </w:pPr>
    <w:rPr>
      <w:rFonts w:ascii="Arial" w:eastAsia="Times New Roman" w:hAnsi="Arial" w:cs="Times New Roman"/>
      <w:i/>
      <w:color w:val="0000FF"/>
      <w:kern w:val="0"/>
      <w:sz w:val="16"/>
      <w:szCs w:val="16"/>
      <w:lang w:eastAsia="en-US" w:bidi="ar-SA"/>
    </w:rPr>
  </w:style>
  <w:style w:type="paragraph" w:customStyle="1" w:styleId="ndice">
    <w:name w:val="Índice"/>
    <w:basedOn w:val="Normal"/>
    <w:rsid w:val="002A6659"/>
    <w:pPr>
      <w:suppressLineNumbers/>
      <w:autoSpaceDN/>
      <w:textAlignment w:val="auto"/>
    </w:pPr>
    <w:rPr>
      <w:kern w:val="1"/>
      <w:lang w:eastAsia="hi-IN"/>
    </w:rPr>
  </w:style>
  <w:style w:type="character" w:customStyle="1" w:styleId="RodapChar">
    <w:name w:val="Rodapé Char"/>
    <w:basedOn w:val="Fontepargpadro"/>
    <w:link w:val="Rodap"/>
    <w:uiPriority w:val="99"/>
    <w:rsid w:val="000F05C7"/>
  </w:style>
  <w:style w:type="character" w:customStyle="1" w:styleId="SubttuloChar">
    <w:name w:val="Subtítulo Char"/>
    <w:basedOn w:val="Fontepargpadro"/>
    <w:link w:val="Subttulo"/>
    <w:rsid w:val="00A1311D"/>
    <w:rPr>
      <w:rFonts w:ascii="Arial" w:hAnsi="Arial"/>
      <w:i/>
      <w:iCs/>
      <w:sz w:val="28"/>
      <w:szCs w:val="28"/>
    </w:rPr>
  </w:style>
  <w:style w:type="character" w:customStyle="1" w:styleId="CabealhoChar">
    <w:name w:val="Cabeçalho Char"/>
    <w:basedOn w:val="Fontepargpadro"/>
    <w:link w:val="Cabealho"/>
    <w:rsid w:val="000B1251"/>
  </w:style>
  <w:style w:type="table" w:styleId="Tabelacomgrade">
    <w:name w:val="Table Grid"/>
    <w:basedOn w:val="Tabelanormal"/>
    <w:uiPriority w:val="39"/>
    <w:rsid w:val="000B1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">
    <w:name w:val="Info"/>
    <w:basedOn w:val="Normal"/>
    <w:next w:val="Normal"/>
    <w:link w:val="InfoChar"/>
    <w:qFormat/>
    <w:rsid w:val="00D90608"/>
    <w:pPr>
      <w:widowControl/>
      <w:suppressAutoHyphens w:val="0"/>
      <w:autoSpaceDN/>
      <w:spacing w:after="200" w:line="276" w:lineRule="auto"/>
      <w:jc w:val="both"/>
      <w:textAlignment w:val="auto"/>
    </w:pPr>
    <w:rPr>
      <w:rFonts w:ascii="Calibri" w:eastAsia="Calibri" w:hAnsi="Calibri" w:cs="Times New Roman"/>
      <w:i/>
      <w:color w:val="548DD4"/>
      <w:kern w:val="0"/>
      <w:sz w:val="20"/>
      <w:szCs w:val="22"/>
      <w:lang w:val="x-none" w:eastAsia="en-US" w:bidi="ar-SA"/>
    </w:rPr>
  </w:style>
  <w:style w:type="character" w:customStyle="1" w:styleId="InfoChar">
    <w:name w:val="Info Char"/>
    <w:link w:val="Info"/>
    <w:rsid w:val="00D90608"/>
    <w:rPr>
      <w:rFonts w:ascii="Calibri" w:eastAsia="Calibri" w:hAnsi="Calibri" w:cs="Times New Roman"/>
      <w:i/>
      <w:color w:val="548DD4"/>
      <w:kern w:val="0"/>
      <w:sz w:val="20"/>
      <w:szCs w:val="22"/>
      <w:lang w:val="x-non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io.marino\Downloads\MODELO_PLANO_DE_PROJETO%20(1)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0F243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EEBCE-3A4C-413E-B150-B965FA2C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MODELO_PLANO_DE_PROJETO (1).dotx</Template>
  <TotalTime>0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</vt:lpstr>
    </vt:vector>
  </TitlesOfParts>
  <Company>Datasus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</dc:title>
  <dc:subject>MGP-SISP</dc:subject>
  <dc:creator>Mario Henrique Nascimento Marino da Silva</dc:creator>
  <cp:keywords>Gerenciamento de Projetos</cp:keywords>
  <cp:lastModifiedBy>Jeferson de Lima Santos de Oliveira</cp:lastModifiedBy>
  <cp:revision>2</cp:revision>
  <cp:lastPrinted>2016-09-09T14:35:00Z</cp:lastPrinted>
  <dcterms:created xsi:type="dcterms:W3CDTF">2023-10-16T16:07:00Z</dcterms:created>
  <dcterms:modified xsi:type="dcterms:W3CDTF">2023-10-16T16:07:00Z</dcterms:modified>
</cp:coreProperties>
</file>