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43B42" w14:textId="77777777" w:rsidR="001C0954" w:rsidRPr="00502D3C" w:rsidRDefault="001C0954" w:rsidP="00502D3C">
      <w:pPr>
        <w:spacing w:before="600" w:after="600"/>
        <w:jc w:val="center"/>
        <w:rPr>
          <w:rFonts w:ascii="黑体" w:eastAsia="黑体" w:hAnsi="黑体" w:hint="eastAsia"/>
          <w:sz w:val="32"/>
          <w:szCs w:val="32"/>
        </w:rPr>
      </w:pPr>
      <w:r w:rsidRPr="00502D3C">
        <w:rPr>
          <w:rFonts w:ascii="黑体" w:eastAsia="黑体" w:hAnsi="黑体"/>
          <w:sz w:val="32"/>
          <w:szCs w:val="32"/>
        </w:rPr>
        <w:t>基于图像识别的错位图书检测技术研究及应用</w:t>
      </w:r>
    </w:p>
    <w:p w14:paraId="713A8568" w14:textId="455CEF59" w:rsidR="009D0C35" w:rsidRPr="00502D3C" w:rsidRDefault="001C0954" w:rsidP="00502D3C">
      <w:pPr>
        <w:spacing w:before="600" w:after="600"/>
        <w:jc w:val="center"/>
        <w:rPr>
          <w:rFonts w:ascii="黑体" w:eastAsia="黑体" w:hAnsi="黑体" w:hint="eastAsia"/>
          <w:sz w:val="32"/>
          <w:szCs w:val="32"/>
        </w:rPr>
      </w:pPr>
      <w:r w:rsidRPr="00502D3C">
        <w:rPr>
          <w:rFonts w:ascii="黑体" w:eastAsia="黑体" w:hAnsi="黑体" w:hint="eastAsia"/>
          <w:sz w:val="32"/>
          <w:szCs w:val="32"/>
        </w:rPr>
        <w:t>摘   要</w:t>
      </w:r>
    </w:p>
    <w:p w14:paraId="310A0EE7" w14:textId="4BC39064" w:rsidR="009558F7" w:rsidRPr="009558F7" w:rsidRDefault="009558F7" w:rsidP="00CE31B3">
      <w:pPr>
        <w:ind w:firstLineChars="200" w:firstLine="480"/>
      </w:pPr>
      <w:r w:rsidRPr="009558F7">
        <w:t>随着科技的进步，信息化已深刻融入我们的生活</w:t>
      </w:r>
      <w:r>
        <w:rPr>
          <w:rFonts w:hint="eastAsia"/>
        </w:rPr>
        <w:t>，</w:t>
      </w:r>
      <w:r w:rsidRPr="009558F7">
        <w:t>图书馆管理也不例外。然而，由于读者不良的借阅习惯，</w:t>
      </w:r>
      <w:r w:rsidRPr="00BC2A2C">
        <w:rPr>
          <w:rFonts w:hint="eastAsia"/>
        </w:rPr>
        <w:t>就会产生同一书架格子内的索书号顺序错误的乱架问题和其他格子中的书籍放在该格子里的错架问题</w:t>
      </w:r>
      <w:r w:rsidRPr="009558F7">
        <w:t>。这类问题严重影响了图书馆的管理效率，目前主要依靠人工纠错，工作量巨大。本研究提出了一种基于图像识别的错位图书检测系统，旨在减少人工纠错的工作量。该系统采用了结合</w:t>
      </w:r>
      <w:r w:rsidRPr="009558F7">
        <w:t>CBAM</w:t>
      </w:r>
      <w:r w:rsidR="00E64633">
        <w:rPr>
          <w:rFonts w:hint="eastAsia"/>
        </w:rPr>
        <w:t>（</w:t>
      </w:r>
      <w:r w:rsidR="00E64633" w:rsidRPr="00E64633">
        <w:t>Convolutional Block Attention Module</w:t>
      </w:r>
      <w:r w:rsidR="00E64633">
        <w:rPr>
          <w:rFonts w:hint="eastAsia"/>
        </w:rPr>
        <w:t>）注意力机制</w:t>
      </w:r>
      <w:r w:rsidRPr="009558F7">
        <w:t>的</w:t>
      </w:r>
      <w:r w:rsidRPr="009558F7">
        <w:t>YOLO</w:t>
      </w:r>
      <w:r>
        <w:rPr>
          <w:rFonts w:hint="eastAsia"/>
        </w:rPr>
        <w:t>v8</w:t>
      </w:r>
      <w:r w:rsidR="00E64633">
        <w:rPr>
          <w:rFonts w:hint="eastAsia"/>
        </w:rPr>
        <w:t>（</w:t>
      </w:r>
      <w:r w:rsidR="00E64633" w:rsidRPr="00E64633">
        <w:t>You Only Look Once version 8</w:t>
      </w:r>
      <w:r w:rsidR="00E64633">
        <w:rPr>
          <w:rFonts w:hint="eastAsia"/>
        </w:rPr>
        <w:t>）</w:t>
      </w:r>
      <w:r w:rsidRPr="009558F7">
        <w:t>算法进行书脊图像分割，配合</w:t>
      </w:r>
      <w:r w:rsidRPr="009558F7">
        <w:t>HSV</w:t>
      </w:r>
      <w:r w:rsidR="00E64633">
        <w:rPr>
          <w:rFonts w:hint="eastAsia"/>
        </w:rPr>
        <w:t>（</w:t>
      </w:r>
      <w:r w:rsidR="00E64633" w:rsidRPr="00E64633">
        <w:t>Hue, Saturation, Value</w:t>
      </w:r>
      <w:r w:rsidR="00E64633">
        <w:rPr>
          <w:rFonts w:hint="eastAsia"/>
        </w:rPr>
        <w:t>）</w:t>
      </w:r>
      <w:r w:rsidRPr="009558F7">
        <w:t>算法分割书标区域，并通过</w:t>
      </w:r>
      <w:r w:rsidRPr="009558F7">
        <w:t>OCR</w:t>
      </w:r>
      <w:r w:rsidR="00E64633">
        <w:rPr>
          <w:rFonts w:hint="eastAsia"/>
        </w:rPr>
        <w:t>（</w:t>
      </w:r>
      <w:r w:rsidR="00E64633" w:rsidRPr="00E64633">
        <w:t>Optical Character Recognition</w:t>
      </w:r>
      <w:r w:rsidR="00E64633">
        <w:rPr>
          <w:rFonts w:hint="eastAsia"/>
        </w:rPr>
        <w:t>）</w:t>
      </w:r>
      <w:r w:rsidRPr="009558F7">
        <w:t>光学字符识别技术对索书号和书名进行识别。为提高系统的可用性，本研究将其开发为微信小程序。实验结果表明，所提出的算法在书脊分割任务中的准确率达到</w:t>
      </w:r>
      <w:r w:rsidRPr="009558F7">
        <w:t>95.8%</w:t>
      </w:r>
      <w:r w:rsidRPr="009558F7">
        <w:t>，验证了该方法的有效性和可靠性。</w:t>
      </w:r>
    </w:p>
    <w:p w14:paraId="5EC4CC1B" w14:textId="77777777" w:rsidR="001C0954" w:rsidRPr="009558F7" w:rsidRDefault="001C0954" w:rsidP="00502D3C"/>
    <w:p w14:paraId="5BDF7286" w14:textId="77777777" w:rsidR="001C0954" w:rsidRDefault="001C0954" w:rsidP="00502D3C"/>
    <w:p w14:paraId="0310E074" w14:textId="6B3E2C11" w:rsidR="001C0954" w:rsidRDefault="001C0954" w:rsidP="00502D3C">
      <w:pPr>
        <w:rPr>
          <w:rFonts w:ascii="黑体" w:eastAsia="黑体" w:hAnsi="黑体" w:hint="eastAsia"/>
        </w:rPr>
      </w:pPr>
      <w:r w:rsidRPr="00CE31B3">
        <w:rPr>
          <w:rFonts w:ascii="黑体" w:eastAsia="黑体" w:hAnsi="黑体" w:hint="eastAsia"/>
        </w:rPr>
        <w:t>关键词</w:t>
      </w:r>
      <w:r w:rsidRPr="001C0954">
        <w:rPr>
          <w:rFonts w:ascii="黑体" w:eastAsia="黑体" w:hAnsi="黑体" w:hint="eastAsia"/>
        </w:rPr>
        <w:t>：</w:t>
      </w:r>
      <w:r w:rsidR="009558F7">
        <w:rPr>
          <w:rFonts w:ascii="黑体" w:eastAsia="黑体" w:hAnsi="黑体" w:hint="eastAsia"/>
        </w:rPr>
        <w:t>图像分割；CBAM；YOLOv8；微信小程序</w:t>
      </w:r>
    </w:p>
    <w:p w14:paraId="4599E835" w14:textId="3C6E061D" w:rsidR="001C0954" w:rsidRDefault="001C0954" w:rsidP="00502D3C">
      <w:pPr>
        <w:widowControl/>
        <w:jc w:val="left"/>
        <w:rPr>
          <w:rFonts w:ascii="黑体" w:eastAsia="黑体" w:hAnsi="黑体" w:hint="eastAsia"/>
        </w:rPr>
      </w:pPr>
      <w:r>
        <w:rPr>
          <w:rFonts w:ascii="黑体" w:eastAsia="黑体" w:hAnsi="黑体" w:hint="eastAsia"/>
        </w:rPr>
        <w:br w:type="page"/>
      </w:r>
    </w:p>
    <w:p w14:paraId="63ED4FD0" w14:textId="221BD121" w:rsidR="001C0954" w:rsidRPr="00502D3C" w:rsidRDefault="001C0954" w:rsidP="00502D3C">
      <w:pPr>
        <w:spacing w:before="600" w:after="600"/>
        <w:jc w:val="center"/>
        <w:rPr>
          <w:rFonts w:ascii="黑体" w:eastAsia="黑体" w:hAnsi="黑体" w:hint="eastAsia"/>
          <w:sz w:val="32"/>
          <w:szCs w:val="32"/>
        </w:rPr>
      </w:pPr>
      <w:r w:rsidRPr="00502D3C">
        <w:rPr>
          <w:rFonts w:ascii="黑体" w:eastAsia="黑体" w:hAnsi="黑体" w:hint="eastAsia"/>
          <w:sz w:val="32"/>
          <w:szCs w:val="32"/>
        </w:rPr>
        <w:lastRenderedPageBreak/>
        <w:t>Abstract</w:t>
      </w:r>
    </w:p>
    <w:p w14:paraId="2D271BDB" w14:textId="77777777" w:rsidR="009E28D2" w:rsidRDefault="009E28D2" w:rsidP="00502D3C"/>
    <w:p w14:paraId="37E101F0" w14:textId="77777777" w:rsidR="009E28D2" w:rsidRDefault="009E28D2" w:rsidP="00502D3C"/>
    <w:p w14:paraId="74F1EE56" w14:textId="77777777" w:rsidR="009E28D2" w:rsidRDefault="009E28D2" w:rsidP="00502D3C"/>
    <w:p w14:paraId="4A1550DA" w14:textId="478E244D" w:rsidR="009E28D2" w:rsidRDefault="009E28D2" w:rsidP="00502D3C">
      <w:pPr>
        <w:widowControl/>
        <w:jc w:val="left"/>
      </w:pPr>
      <w:r>
        <w:br w:type="page"/>
      </w:r>
    </w:p>
    <w:sdt>
      <w:sdtPr>
        <w:rPr>
          <w:rFonts w:ascii="Times New Roman" w:eastAsia="宋体" w:hAnsi="Times New Roman" w:cstheme="minorBidi"/>
          <w:color w:val="auto"/>
          <w:kern w:val="2"/>
          <w:sz w:val="24"/>
          <w:szCs w:val="22"/>
          <w:lang w:val="zh-CN"/>
          <w14:ligatures w14:val="standardContextual"/>
        </w:rPr>
        <w:id w:val="-1268925973"/>
        <w:docPartObj>
          <w:docPartGallery w:val="Table of Contents"/>
          <w:docPartUnique/>
        </w:docPartObj>
      </w:sdtPr>
      <w:sdtEndPr>
        <w:rPr>
          <w:b/>
          <w:bCs/>
        </w:rPr>
      </w:sdtEndPr>
      <w:sdtContent>
        <w:p w14:paraId="4B18568D" w14:textId="684F08B6" w:rsidR="00502D3C" w:rsidRPr="00502D3C" w:rsidRDefault="00502D3C" w:rsidP="00502D3C">
          <w:pPr>
            <w:pStyle w:val="TOC"/>
            <w:jc w:val="center"/>
            <w:rPr>
              <w:rStyle w:val="10"/>
              <w:color w:val="auto"/>
            </w:rPr>
          </w:pPr>
          <w:r w:rsidRPr="00502D3C">
            <w:rPr>
              <w:rStyle w:val="10"/>
              <w:color w:val="auto"/>
            </w:rPr>
            <w:t>目录</w:t>
          </w:r>
        </w:p>
        <w:p w14:paraId="0EB21A1C" w14:textId="46198BD7" w:rsidR="00451A1A" w:rsidRDefault="00502D3C">
          <w:pPr>
            <w:pStyle w:val="TOC1"/>
            <w:tabs>
              <w:tab w:val="right" w:leader="dot" w:pos="8296"/>
            </w:tabs>
            <w:rPr>
              <w:rFonts w:asciiTheme="minorHAnsi" w:eastAsiaTheme="minorEastAsia" w:hAnsiTheme="minorHAnsi" w:hint="eastAsia"/>
              <w:noProof/>
              <w:sz w:val="21"/>
            </w:rPr>
          </w:pPr>
          <w:r>
            <w:fldChar w:fldCharType="begin"/>
          </w:r>
          <w:r>
            <w:instrText xml:space="preserve"> TOC \o "1-3" \h \z \u </w:instrText>
          </w:r>
          <w:r>
            <w:fldChar w:fldCharType="separate"/>
          </w:r>
          <w:hyperlink w:anchor="_Toc175923657" w:history="1">
            <w:r w:rsidR="00451A1A" w:rsidRPr="00CC1A99">
              <w:rPr>
                <w:rStyle w:val="a7"/>
                <w:rFonts w:hint="eastAsia"/>
                <w:noProof/>
              </w:rPr>
              <w:t>第一章</w:t>
            </w:r>
            <w:r w:rsidR="00451A1A" w:rsidRPr="00CC1A99">
              <w:rPr>
                <w:rStyle w:val="a7"/>
                <w:rFonts w:hint="eastAsia"/>
                <w:noProof/>
              </w:rPr>
              <w:t xml:space="preserve"> </w:t>
            </w:r>
            <w:r w:rsidR="00451A1A" w:rsidRPr="00CC1A99">
              <w:rPr>
                <w:rStyle w:val="a7"/>
                <w:rFonts w:hint="eastAsia"/>
                <w:noProof/>
              </w:rPr>
              <w:t>绪论</w:t>
            </w:r>
            <w:r w:rsidR="00451A1A">
              <w:rPr>
                <w:rFonts w:hint="eastAsia"/>
                <w:noProof/>
                <w:webHidden/>
              </w:rPr>
              <w:tab/>
            </w:r>
            <w:r w:rsidR="00451A1A">
              <w:rPr>
                <w:rFonts w:hint="eastAsia"/>
                <w:noProof/>
                <w:webHidden/>
              </w:rPr>
              <w:fldChar w:fldCharType="begin"/>
            </w:r>
            <w:r w:rsidR="00451A1A">
              <w:rPr>
                <w:rFonts w:hint="eastAsia"/>
                <w:noProof/>
                <w:webHidden/>
              </w:rPr>
              <w:instrText xml:space="preserve"> </w:instrText>
            </w:r>
            <w:r w:rsidR="00451A1A">
              <w:rPr>
                <w:noProof/>
                <w:webHidden/>
              </w:rPr>
              <w:instrText>PAGEREF _Toc175923657 \h</w:instrText>
            </w:r>
            <w:r w:rsidR="00451A1A">
              <w:rPr>
                <w:rFonts w:hint="eastAsia"/>
                <w:noProof/>
                <w:webHidden/>
              </w:rPr>
              <w:instrText xml:space="preserve"> </w:instrText>
            </w:r>
            <w:r w:rsidR="00451A1A">
              <w:rPr>
                <w:rFonts w:hint="eastAsia"/>
                <w:noProof/>
                <w:webHidden/>
              </w:rPr>
            </w:r>
            <w:r w:rsidR="00451A1A">
              <w:rPr>
                <w:noProof/>
                <w:webHidden/>
              </w:rPr>
              <w:fldChar w:fldCharType="separate"/>
            </w:r>
            <w:r w:rsidR="00451A1A">
              <w:rPr>
                <w:noProof/>
                <w:webHidden/>
              </w:rPr>
              <w:t>4</w:t>
            </w:r>
            <w:r w:rsidR="00451A1A">
              <w:rPr>
                <w:rFonts w:hint="eastAsia"/>
                <w:noProof/>
                <w:webHidden/>
              </w:rPr>
              <w:fldChar w:fldCharType="end"/>
            </w:r>
          </w:hyperlink>
        </w:p>
        <w:p w14:paraId="61A06CA0" w14:textId="227F1C8C" w:rsidR="00451A1A" w:rsidRDefault="00451A1A">
          <w:pPr>
            <w:pStyle w:val="TOC2"/>
            <w:tabs>
              <w:tab w:val="right" w:leader="dot" w:pos="8296"/>
            </w:tabs>
            <w:ind w:left="480"/>
            <w:rPr>
              <w:rFonts w:asciiTheme="minorHAnsi" w:eastAsiaTheme="minorEastAsia" w:hAnsiTheme="minorHAnsi" w:hint="eastAsia"/>
              <w:noProof/>
              <w:sz w:val="21"/>
            </w:rPr>
          </w:pPr>
          <w:hyperlink w:anchor="_Toc175923658" w:history="1">
            <w:r w:rsidRPr="00CC1A99">
              <w:rPr>
                <w:rStyle w:val="a7"/>
                <w:rFonts w:hint="eastAsia"/>
                <w:noProof/>
              </w:rPr>
              <w:t xml:space="preserve">1.1 </w:t>
            </w:r>
            <w:r w:rsidRPr="00CC1A99">
              <w:rPr>
                <w:rStyle w:val="a7"/>
                <w:rFonts w:hint="eastAsia"/>
                <w:noProof/>
              </w:rPr>
              <w:t>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_Toc175923658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27428C3" w14:textId="11C03CF7" w:rsidR="00451A1A" w:rsidRDefault="00451A1A">
          <w:pPr>
            <w:pStyle w:val="TOC2"/>
            <w:tabs>
              <w:tab w:val="right" w:leader="dot" w:pos="8296"/>
            </w:tabs>
            <w:ind w:left="480"/>
            <w:rPr>
              <w:rFonts w:asciiTheme="minorHAnsi" w:eastAsiaTheme="minorEastAsia" w:hAnsiTheme="minorHAnsi" w:hint="eastAsia"/>
              <w:noProof/>
              <w:sz w:val="21"/>
            </w:rPr>
          </w:pPr>
          <w:hyperlink w:anchor="_Toc175923659" w:history="1">
            <w:r w:rsidRPr="00CC1A99">
              <w:rPr>
                <w:rStyle w:val="a7"/>
                <w:rFonts w:hint="eastAsia"/>
                <w:noProof/>
              </w:rPr>
              <w:t xml:space="preserve">1.2 </w:t>
            </w:r>
            <w:r w:rsidRPr="00CC1A99">
              <w:rPr>
                <w:rStyle w:val="a7"/>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_Toc175923659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D4CBD99" w14:textId="54A9956F" w:rsidR="00451A1A" w:rsidRDefault="00451A1A">
          <w:pPr>
            <w:pStyle w:val="TOC2"/>
            <w:tabs>
              <w:tab w:val="right" w:leader="dot" w:pos="8296"/>
            </w:tabs>
            <w:ind w:left="480"/>
            <w:rPr>
              <w:rFonts w:asciiTheme="minorHAnsi" w:eastAsiaTheme="minorEastAsia" w:hAnsiTheme="minorHAnsi" w:hint="eastAsia"/>
              <w:noProof/>
              <w:sz w:val="21"/>
            </w:rPr>
          </w:pPr>
          <w:hyperlink w:anchor="_Toc175923660" w:history="1">
            <w:r w:rsidRPr="00CC1A99">
              <w:rPr>
                <w:rStyle w:val="a7"/>
                <w:rFonts w:hint="eastAsia"/>
                <w:noProof/>
              </w:rPr>
              <w:t xml:space="preserve">1.3 </w:t>
            </w:r>
            <w:r w:rsidRPr="00CC1A99">
              <w:rPr>
                <w:rStyle w:val="a7"/>
                <w:rFonts w:hint="eastAsia"/>
                <w:noProof/>
              </w:rPr>
              <w:t>研究内容与创新点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24125A9E" w14:textId="271BAA5B" w:rsidR="00451A1A" w:rsidRDefault="00451A1A">
          <w:pPr>
            <w:pStyle w:val="TOC2"/>
            <w:tabs>
              <w:tab w:val="right" w:leader="dot" w:pos="8296"/>
            </w:tabs>
            <w:ind w:left="480"/>
            <w:rPr>
              <w:rFonts w:asciiTheme="minorHAnsi" w:eastAsiaTheme="minorEastAsia" w:hAnsiTheme="minorHAnsi" w:hint="eastAsia"/>
              <w:noProof/>
              <w:sz w:val="21"/>
            </w:rPr>
          </w:pPr>
          <w:hyperlink w:anchor="_Toc175923661" w:history="1">
            <w:r w:rsidRPr="00CC1A99">
              <w:rPr>
                <w:rStyle w:val="a7"/>
                <w:rFonts w:hint="eastAsia"/>
                <w:noProof/>
              </w:rPr>
              <w:t xml:space="preserve">1.4 </w:t>
            </w:r>
            <w:r w:rsidRPr="00CC1A99">
              <w:rPr>
                <w:rStyle w:val="a7"/>
                <w:rFonts w:hint="eastAsia"/>
                <w:noProof/>
              </w:rPr>
              <w:t>论文组</w:t>
            </w:r>
            <w:r w:rsidRPr="00CC1A99">
              <w:rPr>
                <w:rStyle w:val="a7"/>
                <w:rFonts w:hint="eastAsia"/>
                <w:noProof/>
              </w:rPr>
              <w:t>织</w:t>
            </w:r>
            <w:r w:rsidRPr="00CC1A99">
              <w:rPr>
                <w:rStyle w:val="a7"/>
                <w:rFonts w:hint="eastAsia"/>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F2B368A" w14:textId="4A5B63FB" w:rsidR="00451A1A" w:rsidRDefault="00451A1A">
          <w:pPr>
            <w:pStyle w:val="TOC1"/>
            <w:tabs>
              <w:tab w:val="right" w:leader="dot" w:pos="8296"/>
            </w:tabs>
            <w:rPr>
              <w:rFonts w:asciiTheme="minorHAnsi" w:eastAsiaTheme="minorEastAsia" w:hAnsiTheme="minorHAnsi" w:hint="eastAsia"/>
              <w:noProof/>
              <w:sz w:val="21"/>
            </w:rPr>
          </w:pPr>
          <w:hyperlink w:anchor="_Toc175923662" w:history="1">
            <w:r w:rsidRPr="00CC1A99">
              <w:rPr>
                <w:rStyle w:val="a7"/>
                <w:rFonts w:hint="eastAsia"/>
                <w:noProof/>
              </w:rPr>
              <w:t>第二章</w:t>
            </w:r>
            <w:r w:rsidRPr="00CC1A99">
              <w:rPr>
                <w:rStyle w:val="a7"/>
                <w:rFonts w:hint="eastAsia"/>
                <w:noProof/>
              </w:rPr>
              <w:t xml:space="preserve"> </w:t>
            </w:r>
            <w:r w:rsidRPr="00CC1A99">
              <w:rPr>
                <w:rStyle w:val="a7"/>
                <w:rFonts w:hint="eastAsia"/>
                <w:noProof/>
              </w:rPr>
              <w:t>深度学习理论基础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7D82F7C" w14:textId="715B88A1" w:rsidR="00451A1A" w:rsidRDefault="00451A1A">
          <w:pPr>
            <w:pStyle w:val="TOC2"/>
            <w:tabs>
              <w:tab w:val="right" w:leader="dot" w:pos="8296"/>
            </w:tabs>
            <w:ind w:left="480"/>
            <w:rPr>
              <w:rFonts w:asciiTheme="minorHAnsi" w:eastAsiaTheme="minorEastAsia" w:hAnsiTheme="minorHAnsi" w:hint="eastAsia"/>
              <w:noProof/>
              <w:sz w:val="21"/>
            </w:rPr>
          </w:pPr>
          <w:hyperlink w:anchor="_Toc175923663" w:history="1">
            <w:r w:rsidRPr="00CC1A99">
              <w:rPr>
                <w:rStyle w:val="a7"/>
                <w:rFonts w:hint="eastAsia"/>
                <w:noProof/>
              </w:rPr>
              <w:t xml:space="preserve">2.1 </w:t>
            </w:r>
            <w:r w:rsidRPr="00CC1A99">
              <w:rPr>
                <w:rStyle w:val="a7"/>
                <w:rFonts w:hint="eastAsia"/>
                <w:noProof/>
              </w:rPr>
              <w:t>图像分割任务与常用数据集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BA2A2DA" w14:textId="1BB926E8" w:rsidR="00451A1A" w:rsidRDefault="00451A1A">
          <w:pPr>
            <w:pStyle w:val="TOC2"/>
            <w:tabs>
              <w:tab w:val="right" w:leader="dot" w:pos="8296"/>
            </w:tabs>
            <w:ind w:left="480"/>
            <w:rPr>
              <w:rFonts w:asciiTheme="minorHAnsi" w:eastAsiaTheme="minorEastAsia" w:hAnsiTheme="minorHAnsi" w:hint="eastAsia"/>
              <w:noProof/>
              <w:sz w:val="21"/>
            </w:rPr>
          </w:pPr>
          <w:hyperlink w:anchor="_Toc175923664" w:history="1">
            <w:r w:rsidRPr="00CC1A99">
              <w:rPr>
                <w:rStyle w:val="a7"/>
                <w:rFonts w:hint="eastAsia"/>
                <w:noProof/>
              </w:rPr>
              <w:t xml:space="preserve">2.2 </w:t>
            </w:r>
            <w:r w:rsidRPr="00CC1A99">
              <w:rPr>
                <w:rStyle w:val="a7"/>
                <w:rFonts w:hint="eastAsia"/>
                <w:noProof/>
              </w:rPr>
              <w:t>基于深度学习的图像分割算法简介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94E7A3B" w14:textId="631F1A1B" w:rsidR="00451A1A" w:rsidRDefault="00451A1A">
          <w:pPr>
            <w:pStyle w:val="TOC2"/>
            <w:tabs>
              <w:tab w:val="right" w:leader="dot" w:pos="8296"/>
            </w:tabs>
            <w:ind w:left="480"/>
            <w:rPr>
              <w:rFonts w:asciiTheme="minorHAnsi" w:eastAsiaTheme="minorEastAsia" w:hAnsiTheme="minorHAnsi" w:hint="eastAsia"/>
              <w:noProof/>
              <w:sz w:val="21"/>
            </w:rPr>
          </w:pPr>
          <w:hyperlink w:anchor="_Toc175923665" w:history="1">
            <w:r w:rsidRPr="00CC1A99">
              <w:rPr>
                <w:rStyle w:val="a7"/>
                <w:rFonts w:hint="eastAsia"/>
                <w:noProof/>
              </w:rPr>
              <w:t xml:space="preserve">2.3 </w:t>
            </w:r>
            <w:r w:rsidRPr="00CC1A99">
              <w:rPr>
                <w:rStyle w:val="a7"/>
                <w:rFonts w:ascii="黑体" w:hAnsi="黑体" w:hint="eastAsia"/>
                <w:noProof/>
              </w:rPr>
              <w:t>YOLO</w:t>
            </w:r>
            <w:r w:rsidRPr="00CC1A99">
              <w:rPr>
                <w:rStyle w:val="a7"/>
                <w:rFonts w:hint="eastAsia"/>
                <w:noProof/>
              </w:rPr>
              <w:t>算法与注意力机制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2B41F26" w14:textId="0EC1CCB6" w:rsidR="00451A1A" w:rsidRDefault="00451A1A">
          <w:pPr>
            <w:pStyle w:val="TOC2"/>
            <w:tabs>
              <w:tab w:val="right" w:leader="dot" w:pos="8296"/>
            </w:tabs>
            <w:ind w:left="480"/>
            <w:rPr>
              <w:rFonts w:asciiTheme="minorHAnsi" w:eastAsiaTheme="minorEastAsia" w:hAnsiTheme="minorHAnsi" w:hint="eastAsia"/>
              <w:noProof/>
              <w:sz w:val="21"/>
            </w:rPr>
          </w:pPr>
          <w:hyperlink w:anchor="_Toc175923666" w:history="1">
            <w:r w:rsidRPr="00CC1A99">
              <w:rPr>
                <w:rStyle w:val="a7"/>
                <w:rFonts w:hint="eastAsia"/>
                <w:noProof/>
              </w:rPr>
              <w:t xml:space="preserve">2.4 </w:t>
            </w:r>
            <w:r w:rsidRPr="00CC1A99">
              <w:rPr>
                <w:rStyle w:val="a7"/>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31BB5FE" w14:textId="07A7A699" w:rsidR="00451A1A" w:rsidRDefault="00451A1A">
          <w:pPr>
            <w:pStyle w:val="TOC1"/>
            <w:tabs>
              <w:tab w:val="right" w:leader="dot" w:pos="8296"/>
            </w:tabs>
            <w:rPr>
              <w:rFonts w:asciiTheme="minorHAnsi" w:eastAsiaTheme="minorEastAsia" w:hAnsiTheme="minorHAnsi" w:hint="eastAsia"/>
              <w:noProof/>
              <w:sz w:val="21"/>
            </w:rPr>
          </w:pPr>
          <w:hyperlink w:anchor="_Toc175923667" w:history="1">
            <w:r w:rsidRPr="00CC1A99">
              <w:rPr>
                <w:rStyle w:val="a7"/>
                <w:rFonts w:hint="eastAsia"/>
                <w:noProof/>
              </w:rPr>
              <w:t>第三章</w:t>
            </w:r>
            <w:r w:rsidRPr="00CC1A99">
              <w:rPr>
                <w:rStyle w:val="a7"/>
                <w:rFonts w:hint="eastAsia"/>
                <w:noProof/>
              </w:rPr>
              <w:t xml:space="preserve"> </w:t>
            </w:r>
            <w:r w:rsidRPr="00CC1A99">
              <w:rPr>
                <w:rStyle w:val="a7"/>
                <w:rFonts w:hint="eastAsia"/>
                <w:noProof/>
              </w:rPr>
              <w:t>数据与实验环境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921AC2A" w14:textId="463CD87A" w:rsidR="00451A1A" w:rsidRDefault="00451A1A">
          <w:pPr>
            <w:pStyle w:val="TOC2"/>
            <w:tabs>
              <w:tab w:val="right" w:leader="dot" w:pos="8296"/>
            </w:tabs>
            <w:ind w:left="480"/>
            <w:rPr>
              <w:rFonts w:asciiTheme="minorHAnsi" w:eastAsiaTheme="minorEastAsia" w:hAnsiTheme="minorHAnsi" w:hint="eastAsia"/>
              <w:noProof/>
              <w:sz w:val="21"/>
            </w:rPr>
          </w:pPr>
          <w:hyperlink w:anchor="_Toc175923668" w:history="1">
            <w:r w:rsidRPr="00CC1A99">
              <w:rPr>
                <w:rStyle w:val="a7"/>
                <w:rFonts w:hint="eastAsia"/>
                <w:noProof/>
              </w:rPr>
              <w:t xml:space="preserve">3.1 </w:t>
            </w:r>
            <w:r w:rsidRPr="00CC1A99">
              <w:rPr>
                <w:rStyle w:val="a7"/>
                <w:rFonts w:hint="eastAsia"/>
                <w:noProof/>
              </w:rPr>
              <w:t>数据集的构建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BD68766" w14:textId="3D15242B" w:rsidR="00451A1A" w:rsidRDefault="00451A1A">
          <w:pPr>
            <w:pStyle w:val="TOC2"/>
            <w:tabs>
              <w:tab w:val="right" w:leader="dot" w:pos="8296"/>
            </w:tabs>
            <w:ind w:left="480"/>
            <w:rPr>
              <w:rFonts w:asciiTheme="minorHAnsi" w:eastAsiaTheme="minorEastAsia" w:hAnsiTheme="minorHAnsi" w:hint="eastAsia"/>
              <w:noProof/>
              <w:sz w:val="21"/>
            </w:rPr>
          </w:pPr>
          <w:hyperlink w:anchor="_Toc175923669" w:history="1">
            <w:r w:rsidRPr="00CC1A99">
              <w:rPr>
                <w:rStyle w:val="a7"/>
                <w:rFonts w:hint="eastAsia"/>
                <w:noProof/>
              </w:rPr>
              <w:t xml:space="preserve">3.2 </w:t>
            </w:r>
            <w:r w:rsidRPr="00CC1A99">
              <w:rPr>
                <w:rStyle w:val="a7"/>
                <w:rFonts w:hint="eastAsia"/>
                <w:noProof/>
              </w:rPr>
              <w:t>软硬件环境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_Toc175923669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0151A1D" w14:textId="73475A02" w:rsidR="00451A1A" w:rsidRDefault="00451A1A">
          <w:pPr>
            <w:pStyle w:val="TOC2"/>
            <w:tabs>
              <w:tab w:val="right" w:leader="dot" w:pos="8296"/>
            </w:tabs>
            <w:ind w:left="480"/>
            <w:rPr>
              <w:rFonts w:asciiTheme="minorHAnsi" w:eastAsiaTheme="minorEastAsia" w:hAnsiTheme="minorHAnsi" w:hint="eastAsia"/>
              <w:noProof/>
              <w:sz w:val="21"/>
            </w:rPr>
          </w:pPr>
          <w:hyperlink w:anchor="_Toc175923670" w:history="1">
            <w:r w:rsidRPr="00CC1A99">
              <w:rPr>
                <w:rStyle w:val="a7"/>
                <w:rFonts w:hint="eastAsia"/>
                <w:noProof/>
              </w:rPr>
              <w:t xml:space="preserve">3.3 </w:t>
            </w:r>
            <w:r w:rsidRPr="00CC1A99">
              <w:rPr>
                <w:rStyle w:val="a7"/>
                <w:rFonts w:hint="eastAsia"/>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4979E02" w14:textId="21FFFF9F" w:rsidR="00451A1A" w:rsidRDefault="00451A1A">
          <w:pPr>
            <w:pStyle w:val="TOC2"/>
            <w:tabs>
              <w:tab w:val="right" w:leader="dot" w:pos="8296"/>
            </w:tabs>
            <w:ind w:left="480"/>
            <w:rPr>
              <w:rFonts w:asciiTheme="minorHAnsi" w:eastAsiaTheme="minorEastAsia" w:hAnsiTheme="minorHAnsi" w:hint="eastAsia"/>
              <w:noProof/>
              <w:sz w:val="21"/>
            </w:rPr>
          </w:pPr>
          <w:hyperlink w:anchor="_Toc175923671" w:history="1">
            <w:r w:rsidRPr="00CC1A99">
              <w:rPr>
                <w:rStyle w:val="a7"/>
                <w:rFonts w:hint="eastAsia"/>
                <w:noProof/>
              </w:rPr>
              <w:t xml:space="preserve">3.4 </w:t>
            </w:r>
            <w:r w:rsidRPr="00CC1A99">
              <w:rPr>
                <w:rStyle w:val="a7"/>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795738A" w14:textId="1108A62D" w:rsidR="00451A1A" w:rsidRDefault="00451A1A">
          <w:pPr>
            <w:pStyle w:val="TOC1"/>
            <w:tabs>
              <w:tab w:val="right" w:leader="dot" w:pos="8296"/>
            </w:tabs>
            <w:rPr>
              <w:rFonts w:asciiTheme="minorHAnsi" w:eastAsiaTheme="minorEastAsia" w:hAnsiTheme="minorHAnsi" w:hint="eastAsia"/>
              <w:noProof/>
              <w:sz w:val="21"/>
            </w:rPr>
          </w:pPr>
          <w:hyperlink w:anchor="_Toc175923672" w:history="1">
            <w:r w:rsidRPr="00CC1A99">
              <w:rPr>
                <w:rStyle w:val="a7"/>
                <w:rFonts w:hint="eastAsia"/>
                <w:noProof/>
              </w:rPr>
              <w:t>第四章</w:t>
            </w:r>
            <w:r w:rsidRPr="00CC1A99">
              <w:rPr>
                <w:rStyle w:val="a7"/>
                <w:rFonts w:hint="eastAsia"/>
                <w:noProof/>
              </w:rPr>
              <w:t xml:space="preserve"> </w:t>
            </w:r>
            <w:r w:rsidRPr="00CC1A99">
              <w:rPr>
                <w:rStyle w:val="a7"/>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B7E538A" w14:textId="4D5A1B89" w:rsidR="00451A1A" w:rsidRDefault="00451A1A">
          <w:pPr>
            <w:pStyle w:val="TOC2"/>
            <w:tabs>
              <w:tab w:val="right" w:leader="dot" w:pos="8296"/>
            </w:tabs>
            <w:ind w:left="480"/>
            <w:rPr>
              <w:rFonts w:asciiTheme="minorHAnsi" w:eastAsiaTheme="minorEastAsia" w:hAnsiTheme="minorHAnsi" w:hint="eastAsia"/>
              <w:noProof/>
              <w:sz w:val="21"/>
            </w:rPr>
          </w:pPr>
          <w:hyperlink w:anchor="_Toc175923673" w:history="1">
            <w:r w:rsidRPr="00CC1A99">
              <w:rPr>
                <w:rStyle w:val="a7"/>
                <w:rFonts w:hint="eastAsia"/>
                <w:noProof/>
              </w:rPr>
              <w:t xml:space="preserve">4.1 </w:t>
            </w:r>
            <w:r w:rsidRPr="00CC1A99">
              <w:rPr>
                <w:rStyle w:val="a7"/>
                <w:rFonts w:hint="eastAsia"/>
                <w:noProof/>
              </w:rPr>
              <w:t>软件介绍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857D03E" w14:textId="6FC00D3C" w:rsidR="00451A1A" w:rsidRDefault="00451A1A">
          <w:pPr>
            <w:pStyle w:val="TOC2"/>
            <w:tabs>
              <w:tab w:val="right" w:leader="dot" w:pos="8296"/>
            </w:tabs>
            <w:ind w:left="480"/>
            <w:rPr>
              <w:rFonts w:asciiTheme="minorHAnsi" w:eastAsiaTheme="minorEastAsia" w:hAnsiTheme="minorHAnsi" w:hint="eastAsia"/>
              <w:noProof/>
              <w:sz w:val="21"/>
            </w:rPr>
          </w:pPr>
          <w:hyperlink w:anchor="_Toc175923674" w:history="1">
            <w:r w:rsidRPr="00CC1A99">
              <w:rPr>
                <w:rStyle w:val="a7"/>
                <w:rFonts w:hint="eastAsia"/>
                <w:noProof/>
              </w:rPr>
              <w:t xml:space="preserve">4.2 </w:t>
            </w:r>
            <w:r w:rsidRPr="00CC1A99">
              <w:rPr>
                <w:rStyle w:val="a7"/>
                <w:rFonts w:hint="eastAsia"/>
                <w:noProof/>
              </w:rPr>
              <w:t>系统功能设计与需求分析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BDC9EC9" w14:textId="14152831" w:rsidR="00451A1A" w:rsidRDefault="00451A1A">
          <w:pPr>
            <w:pStyle w:val="TOC2"/>
            <w:tabs>
              <w:tab w:val="right" w:leader="dot" w:pos="8296"/>
            </w:tabs>
            <w:ind w:left="480"/>
            <w:rPr>
              <w:rFonts w:asciiTheme="minorHAnsi" w:eastAsiaTheme="minorEastAsia" w:hAnsiTheme="minorHAnsi" w:hint="eastAsia"/>
              <w:noProof/>
              <w:sz w:val="21"/>
            </w:rPr>
          </w:pPr>
          <w:hyperlink w:anchor="_Toc175923675" w:history="1">
            <w:r w:rsidRPr="00CC1A99">
              <w:rPr>
                <w:rStyle w:val="a7"/>
                <w:rFonts w:hint="eastAsia"/>
                <w:noProof/>
              </w:rPr>
              <w:t xml:space="preserve">4.3 </w:t>
            </w:r>
            <w:r w:rsidRPr="00CC1A99">
              <w:rPr>
                <w:rStyle w:val="a7"/>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9C44AB3" w14:textId="5A870EFE" w:rsidR="00451A1A" w:rsidRDefault="00451A1A">
          <w:pPr>
            <w:pStyle w:val="TOC1"/>
            <w:tabs>
              <w:tab w:val="right" w:leader="dot" w:pos="8296"/>
            </w:tabs>
            <w:rPr>
              <w:rFonts w:asciiTheme="minorHAnsi" w:eastAsiaTheme="minorEastAsia" w:hAnsiTheme="minorHAnsi" w:hint="eastAsia"/>
              <w:noProof/>
              <w:sz w:val="21"/>
            </w:rPr>
          </w:pPr>
          <w:hyperlink w:anchor="_Toc175923676" w:history="1">
            <w:r w:rsidRPr="00CC1A99">
              <w:rPr>
                <w:rStyle w:val="a7"/>
                <w:rFonts w:hint="eastAsia"/>
                <w:noProof/>
              </w:rPr>
              <w:t>第五章</w:t>
            </w:r>
            <w:r w:rsidRPr="00CC1A99">
              <w:rPr>
                <w:rStyle w:val="a7"/>
                <w:rFonts w:hint="eastAsia"/>
                <w:noProof/>
              </w:rPr>
              <w:t xml:space="preserve"> </w:t>
            </w:r>
            <w:r w:rsidRPr="00CC1A99">
              <w:rPr>
                <w:rStyle w:val="a7"/>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A72B261" w14:textId="770AFD79" w:rsidR="00451A1A" w:rsidRDefault="00451A1A">
          <w:pPr>
            <w:pStyle w:val="TOC2"/>
            <w:tabs>
              <w:tab w:val="right" w:leader="dot" w:pos="8296"/>
            </w:tabs>
            <w:ind w:left="480"/>
            <w:rPr>
              <w:rFonts w:asciiTheme="minorHAnsi" w:eastAsiaTheme="minorEastAsia" w:hAnsiTheme="minorHAnsi" w:hint="eastAsia"/>
              <w:noProof/>
              <w:sz w:val="21"/>
            </w:rPr>
          </w:pPr>
          <w:hyperlink w:anchor="_Toc175923677" w:history="1">
            <w:r w:rsidRPr="00CC1A99">
              <w:rPr>
                <w:rStyle w:val="a7"/>
                <w:rFonts w:hint="eastAsia"/>
                <w:noProof/>
              </w:rPr>
              <w:t xml:space="preserve">5.1 </w:t>
            </w:r>
            <w:r w:rsidRPr="00CC1A99">
              <w:rPr>
                <w:rStyle w:val="a7"/>
                <w:rFonts w:hint="eastAsia"/>
                <w:noProof/>
              </w:rPr>
              <w:t>微信小程序介绍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_Toc175923677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D322F19" w14:textId="2B6C441C" w:rsidR="00451A1A" w:rsidRDefault="00451A1A">
          <w:pPr>
            <w:pStyle w:val="TOC2"/>
            <w:tabs>
              <w:tab w:val="right" w:leader="dot" w:pos="8296"/>
            </w:tabs>
            <w:ind w:left="480"/>
            <w:rPr>
              <w:rFonts w:asciiTheme="minorHAnsi" w:eastAsiaTheme="minorEastAsia" w:hAnsiTheme="minorHAnsi" w:hint="eastAsia"/>
              <w:noProof/>
              <w:sz w:val="21"/>
            </w:rPr>
          </w:pPr>
          <w:hyperlink w:anchor="_Toc175923678" w:history="1">
            <w:r w:rsidRPr="00CC1A99">
              <w:rPr>
                <w:rStyle w:val="a7"/>
                <w:rFonts w:hint="eastAsia"/>
                <w:noProof/>
              </w:rPr>
              <w:t xml:space="preserve">5.2 </w:t>
            </w:r>
            <w:r w:rsidRPr="00CC1A99">
              <w:rPr>
                <w:rStyle w:val="a7"/>
                <w:rFonts w:hint="eastAsia"/>
                <w:noProof/>
              </w:rPr>
              <w:t>系统原理及功能介绍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9458F4D" w14:textId="4D1BCE62" w:rsidR="00451A1A" w:rsidRDefault="00451A1A">
          <w:pPr>
            <w:pStyle w:val="TOC2"/>
            <w:tabs>
              <w:tab w:val="right" w:leader="dot" w:pos="8296"/>
            </w:tabs>
            <w:ind w:left="480"/>
            <w:rPr>
              <w:rFonts w:asciiTheme="minorHAnsi" w:eastAsiaTheme="minorEastAsia" w:hAnsiTheme="minorHAnsi" w:hint="eastAsia"/>
              <w:noProof/>
              <w:sz w:val="21"/>
            </w:rPr>
          </w:pPr>
          <w:hyperlink w:anchor="_Toc175923679" w:history="1">
            <w:r w:rsidRPr="00CC1A99">
              <w:rPr>
                <w:rStyle w:val="a7"/>
                <w:rFonts w:hint="eastAsia"/>
                <w:noProof/>
              </w:rPr>
              <w:t xml:space="preserve">5.3 </w:t>
            </w:r>
            <w:r w:rsidRPr="00CC1A99">
              <w:rPr>
                <w:rStyle w:val="a7"/>
                <w:rFonts w:hint="eastAsia"/>
                <w:noProof/>
              </w:rPr>
              <w:t>核心代码及实例演示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_Toc175923679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C973FCE" w14:textId="27A4FD57" w:rsidR="00451A1A" w:rsidRDefault="00451A1A">
          <w:pPr>
            <w:pStyle w:val="TOC2"/>
            <w:tabs>
              <w:tab w:val="right" w:leader="dot" w:pos="8296"/>
            </w:tabs>
            <w:ind w:left="480"/>
            <w:rPr>
              <w:rFonts w:asciiTheme="minorHAnsi" w:eastAsiaTheme="minorEastAsia" w:hAnsiTheme="minorHAnsi" w:hint="eastAsia"/>
              <w:noProof/>
              <w:sz w:val="21"/>
            </w:rPr>
          </w:pPr>
          <w:hyperlink w:anchor="_Toc175923680" w:history="1">
            <w:r w:rsidRPr="00CC1A99">
              <w:rPr>
                <w:rStyle w:val="a7"/>
                <w:rFonts w:hint="eastAsia"/>
                <w:noProof/>
              </w:rPr>
              <w:t xml:space="preserve">5.4 </w:t>
            </w:r>
            <w:r w:rsidRPr="00CC1A99">
              <w:rPr>
                <w:rStyle w:val="a7"/>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_Toc175923680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177C2F1" w14:textId="2A63F225" w:rsidR="00451A1A" w:rsidRDefault="00451A1A">
          <w:pPr>
            <w:pStyle w:val="TOC1"/>
            <w:tabs>
              <w:tab w:val="right" w:leader="dot" w:pos="8296"/>
            </w:tabs>
            <w:rPr>
              <w:rFonts w:asciiTheme="minorHAnsi" w:eastAsiaTheme="minorEastAsia" w:hAnsiTheme="minorHAnsi" w:hint="eastAsia"/>
              <w:noProof/>
              <w:sz w:val="21"/>
            </w:rPr>
          </w:pPr>
          <w:hyperlink w:anchor="_Toc175923681" w:history="1">
            <w:r w:rsidRPr="00CC1A99">
              <w:rPr>
                <w:rStyle w:val="a7"/>
                <w:rFonts w:hint="eastAsia"/>
                <w:noProof/>
              </w:rPr>
              <w:t>第六章</w:t>
            </w:r>
            <w:r w:rsidRPr="00CC1A99">
              <w:rPr>
                <w:rStyle w:val="a7"/>
                <w:rFonts w:hint="eastAsia"/>
                <w:noProof/>
              </w:rPr>
              <w:t xml:space="preserve"> </w:t>
            </w:r>
            <w:r w:rsidRPr="00CC1A99">
              <w:rPr>
                <w:rStyle w:val="a7"/>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_Toc175923681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A7E49D3" w14:textId="09F91507" w:rsidR="00451A1A" w:rsidRDefault="00451A1A">
          <w:pPr>
            <w:pStyle w:val="TOC2"/>
            <w:tabs>
              <w:tab w:val="right" w:leader="dot" w:pos="8296"/>
            </w:tabs>
            <w:ind w:left="480"/>
            <w:rPr>
              <w:rFonts w:asciiTheme="minorHAnsi" w:eastAsiaTheme="minorEastAsia" w:hAnsiTheme="minorHAnsi" w:hint="eastAsia"/>
              <w:noProof/>
              <w:sz w:val="21"/>
            </w:rPr>
          </w:pPr>
          <w:hyperlink w:anchor="_Toc175923682" w:history="1">
            <w:r w:rsidRPr="00CC1A99">
              <w:rPr>
                <w:rStyle w:val="a7"/>
                <w:rFonts w:hint="eastAsia"/>
                <w:noProof/>
              </w:rPr>
              <w:t xml:space="preserve">6.1 </w:t>
            </w:r>
            <w:r w:rsidRPr="00CC1A99">
              <w:rPr>
                <w:rStyle w:val="a7"/>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_Toc175923682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9E31F4A" w14:textId="245F80E2" w:rsidR="00451A1A" w:rsidRDefault="00451A1A">
          <w:pPr>
            <w:pStyle w:val="TOC2"/>
            <w:tabs>
              <w:tab w:val="right" w:leader="dot" w:pos="8296"/>
            </w:tabs>
            <w:ind w:left="480"/>
            <w:rPr>
              <w:rFonts w:asciiTheme="minorHAnsi" w:eastAsiaTheme="minorEastAsia" w:hAnsiTheme="minorHAnsi" w:hint="eastAsia"/>
              <w:noProof/>
              <w:sz w:val="21"/>
            </w:rPr>
          </w:pPr>
          <w:hyperlink w:anchor="_Toc175923683" w:history="1">
            <w:r w:rsidRPr="00CC1A99">
              <w:rPr>
                <w:rStyle w:val="a7"/>
                <w:rFonts w:hint="eastAsia"/>
                <w:noProof/>
              </w:rPr>
              <w:t xml:space="preserve">6.2 </w:t>
            </w:r>
            <w:r w:rsidRPr="00CC1A99">
              <w:rPr>
                <w:rStyle w:val="a7"/>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_Toc175923683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9340D95" w14:textId="616DEF6F" w:rsidR="00451A1A" w:rsidRDefault="00451A1A">
          <w:pPr>
            <w:pStyle w:val="TOC1"/>
            <w:tabs>
              <w:tab w:val="right" w:leader="dot" w:pos="8296"/>
            </w:tabs>
            <w:rPr>
              <w:rFonts w:asciiTheme="minorHAnsi" w:eastAsiaTheme="minorEastAsia" w:hAnsiTheme="minorHAnsi" w:hint="eastAsia"/>
              <w:noProof/>
              <w:sz w:val="21"/>
            </w:rPr>
          </w:pPr>
          <w:hyperlink w:anchor="_Toc175923684" w:history="1">
            <w:r w:rsidRPr="00CC1A99">
              <w:rPr>
                <w:rStyle w:val="a7"/>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_Toc175923684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CF9F3B6" w14:textId="205D426D" w:rsidR="00451A1A" w:rsidRDefault="00451A1A">
          <w:pPr>
            <w:pStyle w:val="TOC1"/>
            <w:tabs>
              <w:tab w:val="right" w:leader="dot" w:pos="8296"/>
            </w:tabs>
            <w:rPr>
              <w:rFonts w:asciiTheme="minorHAnsi" w:eastAsiaTheme="minorEastAsia" w:hAnsiTheme="minorHAnsi" w:hint="eastAsia"/>
              <w:noProof/>
              <w:sz w:val="21"/>
            </w:rPr>
          </w:pPr>
          <w:hyperlink w:anchor="_Toc175923685" w:history="1">
            <w:r w:rsidRPr="00CC1A99">
              <w:rPr>
                <w:rStyle w:val="a7"/>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_Toc175923685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FBD33E4" w14:textId="6C0733C7" w:rsidR="00502D3C" w:rsidRDefault="00502D3C">
          <w:r>
            <w:rPr>
              <w:b/>
              <w:bCs/>
              <w:lang w:val="zh-CN"/>
            </w:rPr>
            <w:fldChar w:fldCharType="end"/>
          </w:r>
        </w:p>
      </w:sdtContent>
    </w:sdt>
    <w:p w14:paraId="331374AA" w14:textId="0C6F7DAB" w:rsidR="009E28D2" w:rsidRDefault="009E28D2" w:rsidP="00502D3C">
      <w:pPr>
        <w:widowControl/>
        <w:jc w:val="left"/>
      </w:pPr>
      <w:r>
        <w:br w:type="page"/>
      </w:r>
    </w:p>
    <w:p w14:paraId="2C34CFC8" w14:textId="75AA7EC7" w:rsidR="009E28D2" w:rsidRDefault="009E28D2" w:rsidP="00502D3C">
      <w:pPr>
        <w:pStyle w:val="1"/>
      </w:pPr>
      <w:bookmarkStart w:id="0" w:name="_Toc175923657"/>
      <w:r>
        <w:rPr>
          <w:rFonts w:hint="eastAsia"/>
        </w:rPr>
        <w:lastRenderedPageBreak/>
        <w:t>第一章</w:t>
      </w:r>
      <w:r>
        <w:rPr>
          <w:rFonts w:hint="eastAsia"/>
        </w:rPr>
        <w:t xml:space="preserve"> </w:t>
      </w:r>
      <w:r>
        <w:rPr>
          <w:rFonts w:hint="eastAsia"/>
        </w:rPr>
        <w:t>绪论</w:t>
      </w:r>
      <w:bookmarkEnd w:id="0"/>
    </w:p>
    <w:p w14:paraId="09C36693" w14:textId="32D538EC" w:rsidR="009E28D2" w:rsidRDefault="009E28D2" w:rsidP="00502D3C">
      <w:pPr>
        <w:pStyle w:val="2"/>
        <w:rPr>
          <w:rFonts w:hint="eastAsia"/>
        </w:rPr>
      </w:pPr>
      <w:bookmarkStart w:id="1" w:name="_Toc175923658"/>
      <w:r>
        <w:rPr>
          <w:rFonts w:hint="eastAsia"/>
        </w:rPr>
        <w:t xml:space="preserve">1.1 </w:t>
      </w:r>
      <w:r>
        <w:rPr>
          <w:rFonts w:hint="eastAsia"/>
        </w:rPr>
        <w:t>背景与意义</w:t>
      </w:r>
      <w:bookmarkEnd w:id="1"/>
    </w:p>
    <w:p w14:paraId="0BCD7D73" w14:textId="21F22E44" w:rsidR="002D448A" w:rsidRDefault="006E019D" w:rsidP="003D64C0">
      <w:pPr>
        <w:ind w:firstLineChars="200" w:firstLine="480"/>
      </w:pPr>
      <w:r>
        <w:rPr>
          <w:rFonts w:hint="eastAsia"/>
        </w:rPr>
        <w:t>随着科学技术的不断进步，</w:t>
      </w:r>
      <w:r w:rsidR="0088060C">
        <w:rPr>
          <w:rFonts w:hint="eastAsia"/>
        </w:rPr>
        <w:t>社会生活的信息化程度越来越高，智能交通、智能门禁、智能图书馆等技术愈发成熟，而在智能图书馆的大框架中，针对图书错位问题的研究一直是其重要一环。</w:t>
      </w:r>
    </w:p>
    <w:p w14:paraId="09DABBDD" w14:textId="1AE30935" w:rsidR="0088060C" w:rsidRDefault="0088060C" w:rsidP="003D64C0">
      <w:pPr>
        <w:ind w:firstLineChars="200" w:firstLine="480"/>
      </w:pPr>
      <w:r w:rsidRPr="0088060C">
        <w:rPr>
          <w:rFonts w:hint="eastAsia"/>
        </w:rPr>
        <w:t>索书号是图书馆中用于唯一标识和分类图书的编号系统</w:t>
      </w:r>
      <w:r w:rsidR="00DB4BA4">
        <w:rPr>
          <w:rFonts w:hint="eastAsia"/>
        </w:rPr>
        <w:t>，</w:t>
      </w:r>
      <w:r w:rsidRPr="0088060C">
        <w:rPr>
          <w:rFonts w:hint="eastAsia"/>
        </w:rPr>
        <w:t>它通常印在书的书脊或扉页上，帮助图书管理员和读者快速定位特定图书。索书号一般由多部分组成，</w:t>
      </w:r>
      <w:r w:rsidR="00440696">
        <w:rPr>
          <w:rFonts w:hint="eastAsia"/>
        </w:rPr>
        <w:t>如</w:t>
      </w:r>
      <w:r w:rsidR="00DB4BA4">
        <w:rPr>
          <w:rFonts w:hint="eastAsia"/>
        </w:rPr>
        <w:t>分类号</w:t>
      </w:r>
      <w:r w:rsidR="00440696">
        <w:rPr>
          <w:rFonts w:hint="eastAsia"/>
        </w:rPr>
        <w:t>、著者号等</w:t>
      </w:r>
      <w:r w:rsidR="00DB4BA4">
        <w:rPr>
          <w:rFonts w:hint="eastAsia"/>
        </w:rPr>
        <w:t>，在国内基本上各大图书馆藏书的分类号都是按照中国图书馆分类法（</w:t>
      </w:r>
      <w:r w:rsidR="00DB4BA4">
        <w:rPr>
          <w:rFonts w:hint="eastAsia"/>
        </w:rPr>
        <w:t>CLC</w:t>
      </w:r>
      <w:r w:rsidR="00DB4BA4">
        <w:rPr>
          <w:rFonts w:hint="eastAsia"/>
        </w:rPr>
        <w:t>），也称中图法，进行归纳分类，</w:t>
      </w:r>
      <w:r w:rsidR="00DA156A" w:rsidRPr="00DA156A">
        <w:rPr>
          <w:rFonts w:hint="eastAsia"/>
        </w:rPr>
        <w:t>中图法将所有知识划分为</w:t>
      </w:r>
      <w:r w:rsidR="00DA156A" w:rsidRPr="00DA156A">
        <w:rPr>
          <w:rFonts w:hint="eastAsia"/>
        </w:rPr>
        <w:t>5</w:t>
      </w:r>
      <w:r w:rsidR="00DA156A" w:rsidRPr="00DA156A">
        <w:rPr>
          <w:rFonts w:hint="eastAsia"/>
        </w:rPr>
        <w:t>个大类（</w:t>
      </w:r>
      <w:r w:rsidR="00DA156A" w:rsidRPr="00DA156A">
        <w:rPr>
          <w:rFonts w:hint="eastAsia"/>
        </w:rPr>
        <w:t>A-E</w:t>
      </w:r>
      <w:r w:rsidR="00DA156A" w:rsidRPr="00DA156A">
        <w:rPr>
          <w:rFonts w:hint="eastAsia"/>
        </w:rPr>
        <w:t>），然后再细分为</w:t>
      </w:r>
      <w:r w:rsidR="00DA156A" w:rsidRPr="00DA156A">
        <w:rPr>
          <w:rFonts w:hint="eastAsia"/>
        </w:rPr>
        <w:t>22</w:t>
      </w:r>
      <w:r w:rsidR="00DA156A" w:rsidRPr="00DA156A">
        <w:rPr>
          <w:rFonts w:hint="eastAsia"/>
        </w:rPr>
        <w:t>个基本类目，从</w:t>
      </w:r>
      <w:r w:rsidR="00DA156A" w:rsidRPr="00DA156A">
        <w:rPr>
          <w:rFonts w:hint="eastAsia"/>
        </w:rPr>
        <w:t>A</w:t>
      </w:r>
      <w:r w:rsidR="00DA156A" w:rsidRPr="00DA156A">
        <w:rPr>
          <w:rFonts w:hint="eastAsia"/>
        </w:rPr>
        <w:t>到</w:t>
      </w:r>
      <w:r w:rsidR="00DA156A" w:rsidRPr="00DA156A">
        <w:rPr>
          <w:rFonts w:hint="eastAsia"/>
        </w:rPr>
        <w:t>Z</w:t>
      </w:r>
      <w:r w:rsidR="00DA156A" w:rsidRPr="00DA156A">
        <w:rPr>
          <w:rFonts w:hint="eastAsia"/>
        </w:rPr>
        <w:t>分别代表不同的学科，如</w:t>
      </w:r>
      <w:r w:rsidR="00DA156A">
        <w:rPr>
          <w:rFonts w:hint="eastAsia"/>
        </w:rPr>
        <w:t>E</w:t>
      </w:r>
      <w:r w:rsidR="00DA156A">
        <w:rPr>
          <w:rFonts w:hint="eastAsia"/>
        </w:rPr>
        <w:t>表示经济，</w:t>
      </w:r>
      <w:r w:rsidR="00DA156A">
        <w:rPr>
          <w:rFonts w:hint="eastAsia"/>
        </w:rPr>
        <w:t>F</w:t>
      </w:r>
      <w:r w:rsidR="00DA156A">
        <w:rPr>
          <w:rFonts w:hint="eastAsia"/>
        </w:rPr>
        <w:t>表示军事，每个大类再根据具体内容进行更细的分级，形成多级分类体系，以满足图书管理和检索的需要。中图法的使用大大提高了图书馆图书的管理和检索效率，使读者能够更加方便地找到自己需要的书籍。</w:t>
      </w:r>
    </w:p>
    <w:p w14:paraId="6DE396FF" w14:textId="1780D72F" w:rsidR="00440696" w:rsidRDefault="00440696" w:rsidP="003D64C0">
      <w:pPr>
        <w:ind w:firstLineChars="200" w:firstLine="480"/>
      </w:pPr>
      <w:r w:rsidRPr="00440696">
        <w:rPr>
          <w:rFonts w:hint="eastAsia"/>
        </w:rPr>
        <w:t>著者号是图书馆分类系统中用于标识书籍作者的编号，通常作为索书号的一部分。它用于区分同一分类下不同作者的书籍，使图书在书架上按照作者的顺序排列。在中图法中，著者号通常由作者姓名的首字母或拼音首字母，以及数字组合而成。</w:t>
      </w:r>
      <w:r>
        <w:rPr>
          <w:rFonts w:hint="eastAsia"/>
        </w:rPr>
        <w:t>著者号的使用可以将</w:t>
      </w:r>
      <w:r w:rsidRPr="00440696">
        <w:rPr>
          <w:rFonts w:hint="eastAsia"/>
        </w:rPr>
        <w:t>同一分类号下，不同作者的书籍</w:t>
      </w:r>
      <w:r>
        <w:rPr>
          <w:rFonts w:hint="eastAsia"/>
        </w:rPr>
        <w:t>区分开来，避免混淆，同时</w:t>
      </w:r>
      <w:r w:rsidRPr="00440696">
        <w:rPr>
          <w:rFonts w:hint="eastAsia"/>
        </w:rPr>
        <w:t>图书馆可以依据著者号对图书进行精确排序，使读者能按作者名字的顺序查找书籍</w:t>
      </w:r>
      <w:r w:rsidR="003D264A">
        <w:rPr>
          <w:rFonts w:hint="eastAsia"/>
        </w:rPr>
        <w:t>。</w:t>
      </w:r>
    </w:p>
    <w:p w14:paraId="5BB08488" w14:textId="7B138AC2" w:rsidR="003D264A" w:rsidRDefault="003D264A" w:rsidP="003D64C0">
      <w:pPr>
        <w:ind w:firstLineChars="200" w:firstLine="480"/>
      </w:pPr>
      <w:r>
        <w:rPr>
          <w:rFonts w:hint="eastAsia"/>
        </w:rPr>
        <w:t>除此之外，索书号还可能包含出版年份、卷次或册次、副本号等。如</w:t>
      </w:r>
      <w:r w:rsidRPr="003D264A">
        <w:t>一个完整的索书号可能是</w:t>
      </w:r>
      <w:r w:rsidRPr="003D264A">
        <w:rPr>
          <w:rFonts w:hint="eastAsia"/>
        </w:rPr>
        <w:t>“</w:t>
      </w:r>
      <w:r w:rsidRPr="003D264A">
        <w:rPr>
          <w:rFonts w:hint="eastAsia"/>
        </w:rPr>
        <w:t>I247.5 H35 2023 v.2 c.1</w:t>
      </w:r>
      <w:r w:rsidRPr="003D264A">
        <w:rPr>
          <w:rFonts w:hint="eastAsia"/>
        </w:rPr>
        <w:t>”，其中</w:t>
      </w:r>
      <w:r>
        <w:rPr>
          <w:rFonts w:hint="eastAsia"/>
        </w:rPr>
        <w:t>“</w:t>
      </w:r>
      <w:r w:rsidRPr="003D264A">
        <w:rPr>
          <w:rFonts w:hint="eastAsia"/>
        </w:rPr>
        <w:t>I247.5</w:t>
      </w:r>
      <w:r>
        <w:rPr>
          <w:rFonts w:hint="eastAsia"/>
        </w:rPr>
        <w:t>”</w:t>
      </w:r>
      <w:r w:rsidRPr="003D264A">
        <w:rPr>
          <w:rFonts w:hint="eastAsia"/>
        </w:rPr>
        <w:t>是分类号，表示某一文学类书籍</w:t>
      </w:r>
      <w:r>
        <w:rPr>
          <w:rFonts w:hint="eastAsia"/>
        </w:rPr>
        <w:t>，“</w:t>
      </w:r>
      <w:r w:rsidRPr="003D264A">
        <w:rPr>
          <w:rFonts w:hint="eastAsia"/>
        </w:rPr>
        <w:t>H35</w:t>
      </w:r>
      <w:r>
        <w:rPr>
          <w:rFonts w:hint="eastAsia"/>
        </w:rPr>
        <w:t>”</w:t>
      </w:r>
      <w:r w:rsidRPr="003D264A">
        <w:rPr>
          <w:rFonts w:hint="eastAsia"/>
        </w:rPr>
        <w:t>是著者号，表示作者</w:t>
      </w:r>
      <w:r>
        <w:rPr>
          <w:rFonts w:hint="eastAsia"/>
        </w:rPr>
        <w:t>的</w:t>
      </w:r>
      <w:r w:rsidRPr="003D264A">
        <w:rPr>
          <w:rFonts w:hint="eastAsia"/>
        </w:rPr>
        <w:t>标识</w:t>
      </w:r>
      <w:r>
        <w:rPr>
          <w:rFonts w:hint="eastAsia"/>
        </w:rPr>
        <w:t>，“</w:t>
      </w:r>
      <w:r>
        <w:rPr>
          <w:rFonts w:hint="eastAsia"/>
        </w:rPr>
        <w:t>2023</w:t>
      </w:r>
      <w:r>
        <w:rPr>
          <w:rFonts w:hint="eastAsia"/>
        </w:rPr>
        <w:t>”</w:t>
      </w:r>
      <w:r w:rsidRPr="003D264A">
        <w:t>表示出版年份</w:t>
      </w:r>
      <w:r>
        <w:t>，</w:t>
      </w:r>
      <w:r>
        <w:rPr>
          <w:rFonts w:hint="eastAsia"/>
        </w:rPr>
        <w:t>“</w:t>
      </w:r>
      <w:r>
        <w:rPr>
          <w:rFonts w:hint="eastAsia"/>
        </w:rPr>
        <w:t>v.2</w:t>
      </w:r>
      <w:r>
        <w:rPr>
          <w:rFonts w:hint="eastAsia"/>
        </w:rPr>
        <w:t>”</w:t>
      </w:r>
      <w:r w:rsidRPr="003D264A">
        <w:t>表示第二卷</w:t>
      </w:r>
      <w:r>
        <w:rPr>
          <w:rFonts w:hint="eastAsia"/>
        </w:rPr>
        <w:t>，“</w:t>
      </w:r>
      <w:r>
        <w:rPr>
          <w:rFonts w:hint="eastAsia"/>
        </w:rPr>
        <w:t>c.1</w:t>
      </w:r>
      <w:r>
        <w:rPr>
          <w:rFonts w:hint="eastAsia"/>
        </w:rPr>
        <w:t>”</w:t>
      </w:r>
      <w:r w:rsidRPr="003D264A">
        <w:t>表示第一个副本</w:t>
      </w:r>
      <w:r w:rsidR="003D64C0">
        <w:rPr>
          <w:rFonts w:hint="eastAsia"/>
        </w:rPr>
        <w:t>。</w:t>
      </w:r>
      <w:r w:rsidR="003D64C0" w:rsidRPr="003D64C0">
        <w:rPr>
          <w:rFonts w:hint="eastAsia"/>
        </w:rPr>
        <w:t>这种结构使得图书馆能够对书籍进行精确分类和管理，确保图书的有序排列和高效检索。</w:t>
      </w:r>
    </w:p>
    <w:p w14:paraId="2FEADA82" w14:textId="53C6B47A" w:rsidR="0028508F" w:rsidRDefault="003D64C0" w:rsidP="00A27584">
      <w:pPr>
        <w:ind w:firstLineChars="200" w:firstLine="480"/>
      </w:pPr>
      <w:r w:rsidRPr="003D64C0">
        <w:rPr>
          <w:rFonts w:hint="eastAsia"/>
        </w:rPr>
        <w:t>虽然索书号在图书分类和检索中起到了关键作用，但如果读者在归还图书时未按照索书号</w:t>
      </w:r>
      <w:r>
        <w:rPr>
          <w:rFonts w:hint="eastAsia"/>
        </w:rPr>
        <w:t>将其</w:t>
      </w:r>
      <w:r w:rsidRPr="003D64C0">
        <w:rPr>
          <w:rFonts w:hint="eastAsia"/>
        </w:rPr>
        <w:t>放回</w:t>
      </w:r>
      <w:r>
        <w:rPr>
          <w:rFonts w:hint="eastAsia"/>
        </w:rPr>
        <w:t>正确的</w:t>
      </w:r>
      <w:r w:rsidRPr="003D64C0">
        <w:rPr>
          <w:rFonts w:hint="eastAsia"/>
        </w:rPr>
        <w:t>书架，可能会导致图书错位，影响后续的图书管理和查找。这种现象在图书馆中并不少见，</w:t>
      </w:r>
      <w:r>
        <w:rPr>
          <w:rFonts w:hint="eastAsia"/>
        </w:rPr>
        <w:t>这是由于频繁的借还活动和不当的阅读习惯所造成的，</w:t>
      </w:r>
      <w:r w:rsidRPr="003D64C0">
        <w:rPr>
          <w:rFonts w:hint="eastAsia"/>
        </w:rPr>
        <w:t>尤其是在没有足够监督或指导的情况下</w:t>
      </w:r>
      <w:r>
        <w:rPr>
          <w:rFonts w:hint="eastAsia"/>
        </w:rPr>
        <w:t>更为严重</w:t>
      </w:r>
      <w:r w:rsidRPr="003D64C0">
        <w:rPr>
          <w:rFonts w:hint="eastAsia"/>
        </w:rPr>
        <w:t>。</w:t>
      </w:r>
      <w:r w:rsidR="00A27584">
        <w:rPr>
          <w:rFonts w:hint="eastAsia"/>
        </w:rPr>
        <w:t>图书错位问题分为两种，分别是同一书架格子内的书籍没有按照索书号的顺序正确摆放的乱架问题，以及本应属于</w:t>
      </w:r>
      <w:r w:rsidR="00A27584">
        <w:rPr>
          <w:rFonts w:hint="eastAsia"/>
        </w:rPr>
        <w:t>A</w:t>
      </w:r>
      <w:r w:rsidR="00A27584">
        <w:rPr>
          <w:rFonts w:hint="eastAsia"/>
        </w:rPr>
        <w:t>格子中的书籍错误的放在</w:t>
      </w:r>
      <w:r w:rsidR="00A27584">
        <w:rPr>
          <w:rFonts w:hint="eastAsia"/>
        </w:rPr>
        <w:t>B</w:t>
      </w:r>
      <w:r w:rsidR="00A27584">
        <w:rPr>
          <w:rFonts w:hint="eastAsia"/>
        </w:rPr>
        <w:t>格子中的错架问题，</w:t>
      </w:r>
      <w:r>
        <w:rPr>
          <w:rFonts w:hint="eastAsia"/>
        </w:rPr>
        <w:t>据调查，全球错架率约为</w:t>
      </w:r>
      <w:r>
        <w:rPr>
          <w:rFonts w:hint="eastAsia"/>
        </w:rPr>
        <w:t>5%</w:t>
      </w:r>
      <w:r>
        <w:rPr>
          <w:rFonts w:hint="eastAsia"/>
        </w:rPr>
        <w:t>。</w:t>
      </w:r>
      <w:r w:rsidR="0028508F">
        <w:rPr>
          <w:rFonts w:hint="eastAsia"/>
        </w:rPr>
        <w:t>当前针对图书错位问题的检测最准确的方法还是人工逐本校验，通过索书号找出错位图书，但是该方法需要图书管理员将</w:t>
      </w:r>
      <w:r w:rsidR="00CE31B3">
        <w:rPr>
          <w:rFonts w:hint="eastAsia"/>
        </w:rPr>
        <w:t>馆</w:t>
      </w:r>
      <w:r w:rsidR="0028508F">
        <w:rPr>
          <w:rFonts w:hint="eastAsia"/>
        </w:rPr>
        <w:t>内所有图书逐一查看，耗费心神且耗时低效。</w:t>
      </w:r>
    </w:p>
    <w:p w14:paraId="6338FBD0" w14:textId="39F8D173" w:rsidR="001C7F90" w:rsidRPr="00510863" w:rsidRDefault="0028508F" w:rsidP="00510863">
      <w:pPr>
        <w:ind w:firstLineChars="200" w:firstLine="480"/>
      </w:pPr>
      <w:r>
        <w:rPr>
          <w:rFonts w:hint="eastAsia"/>
        </w:rPr>
        <w:t>在此背景下，本文拟开发一种图书错位检测系统，使用智能设备完成馆藏图书的错位检测</w:t>
      </w:r>
      <w:r w:rsidR="002B2975">
        <w:rPr>
          <w:rFonts w:hint="eastAsia"/>
        </w:rPr>
        <w:t>，该系统</w:t>
      </w:r>
      <w:r w:rsidR="002B2975" w:rsidRPr="002B2975">
        <w:rPr>
          <w:rFonts w:hint="eastAsia"/>
        </w:rPr>
        <w:t>旨在提高效率并减少盘点工作的人力物力成本，顺应智能化与自动化趋势</w:t>
      </w:r>
      <w:r w:rsidR="002B2975">
        <w:rPr>
          <w:rFonts w:hint="eastAsia"/>
        </w:rPr>
        <w:t>，同时为了简化安装</w:t>
      </w:r>
      <w:r w:rsidR="00A138DC">
        <w:rPr>
          <w:rFonts w:hint="eastAsia"/>
        </w:rPr>
        <w:t>与</w:t>
      </w:r>
      <w:r w:rsidR="002B2975">
        <w:rPr>
          <w:rFonts w:hint="eastAsia"/>
        </w:rPr>
        <w:t>使用，将其开发为微信小程序</w:t>
      </w:r>
      <w:r w:rsidR="00A138DC">
        <w:rPr>
          <w:rFonts w:hint="eastAsia"/>
        </w:rPr>
        <w:t>。对于图书借阅者来说，正确摆放的书籍便于其寻找目标图书；对于图书管理员来说，该系统可以帮助快速定位错位图书并复原</w:t>
      </w:r>
      <w:r w:rsidR="00D172DF">
        <w:rPr>
          <w:rFonts w:hint="eastAsia"/>
        </w:rPr>
        <w:t>。因此，</w:t>
      </w:r>
      <w:r w:rsidR="00510863">
        <w:rPr>
          <w:rFonts w:hint="eastAsia"/>
        </w:rPr>
        <w:t>开发图书错位检测系统对于公共服务质量的提升、图书管理能力的提高有着现实意义。</w:t>
      </w:r>
    </w:p>
    <w:p w14:paraId="53A8297E" w14:textId="72C5DBF0" w:rsidR="009E28D2" w:rsidRDefault="009E28D2" w:rsidP="00502D3C">
      <w:pPr>
        <w:pStyle w:val="2"/>
        <w:rPr>
          <w:rFonts w:hint="eastAsia"/>
        </w:rPr>
      </w:pPr>
      <w:bookmarkStart w:id="2" w:name="_Toc175923659"/>
      <w:r>
        <w:rPr>
          <w:rFonts w:hint="eastAsia"/>
        </w:rPr>
        <w:t xml:space="preserve">1.2 </w:t>
      </w:r>
      <w:r>
        <w:rPr>
          <w:rFonts w:hint="eastAsia"/>
        </w:rPr>
        <w:t>国内外研究现状</w:t>
      </w:r>
      <w:bookmarkEnd w:id="2"/>
    </w:p>
    <w:p w14:paraId="5379EF86" w14:textId="55D05E0C" w:rsidR="009E28D2" w:rsidRDefault="00B63D16" w:rsidP="00FF56E8">
      <w:pPr>
        <w:ind w:firstLineChars="200" w:firstLine="480"/>
      </w:pPr>
      <w:r w:rsidRPr="00B63D16">
        <w:rPr>
          <w:rFonts w:hint="eastAsia"/>
        </w:rPr>
        <w:t>图书错位检测是图书管理中的一个重要问题，特别是在大规模图书馆中，图书错位不仅会影响图书的查找效率，还会导致图书管理的混乱。近年来，随着信息技术的发展，国内外在图书错位检测领域展开了广泛的研究。研究主要集中在两大技术领域：基于</w:t>
      </w:r>
      <w:r w:rsidRPr="00B63D16">
        <w:rPr>
          <w:rFonts w:hint="eastAsia"/>
        </w:rPr>
        <w:t>RFID</w:t>
      </w:r>
      <w:r w:rsidRPr="00B63D16">
        <w:rPr>
          <w:rFonts w:hint="eastAsia"/>
        </w:rPr>
        <w:t>（无线射频识别）技术的错位检测和基于图像识别的错位检测。这些技术的应用不仅提高了图书管理的自动化水平，还极大地提升了图书错位检测的准确性和效率。</w:t>
      </w:r>
    </w:p>
    <w:p w14:paraId="72A6223C" w14:textId="1E7A7368" w:rsidR="00B63D16" w:rsidRDefault="00B63D16" w:rsidP="00151076">
      <w:r>
        <w:rPr>
          <w:rFonts w:hint="eastAsia"/>
        </w:rPr>
        <w:t>（</w:t>
      </w:r>
      <w:r>
        <w:rPr>
          <w:rFonts w:hint="eastAsia"/>
        </w:rPr>
        <w:t>1</w:t>
      </w:r>
      <w:r>
        <w:rPr>
          <w:rFonts w:hint="eastAsia"/>
        </w:rPr>
        <w:t>）基于</w:t>
      </w:r>
      <w:r>
        <w:rPr>
          <w:rFonts w:hint="eastAsia"/>
        </w:rPr>
        <w:t>RFID</w:t>
      </w:r>
      <w:r w:rsidR="00FF56E8">
        <w:rPr>
          <w:rFonts w:hint="eastAsia"/>
        </w:rPr>
        <w:t>无线射频识别</w:t>
      </w:r>
      <w:r>
        <w:rPr>
          <w:rFonts w:hint="eastAsia"/>
        </w:rPr>
        <w:t>技术的错位检测</w:t>
      </w:r>
    </w:p>
    <w:p w14:paraId="1FCAD6B8" w14:textId="56836B40" w:rsidR="00FF56E8" w:rsidRDefault="00FF56E8" w:rsidP="00FF56E8">
      <w:pPr>
        <w:ind w:firstLineChars="200" w:firstLine="480"/>
      </w:pPr>
      <w:r>
        <w:rPr>
          <w:rFonts w:hint="eastAsia"/>
        </w:rPr>
        <w:t>RFID</w:t>
      </w:r>
      <w:r>
        <w:rPr>
          <w:rFonts w:hint="eastAsia"/>
        </w:rPr>
        <w:t>（</w:t>
      </w:r>
      <w:r>
        <w:rPr>
          <w:rFonts w:hint="eastAsia"/>
        </w:rPr>
        <w:t>Radio Frequency Identification</w:t>
      </w:r>
      <w:r>
        <w:rPr>
          <w:rFonts w:hint="eastAsia"/>
        </w:rPr>
        <w:t>，射频识别）是一种非接触式自动识别技术，通过射频信号自动识别目标对象并获取相关数据。</w:t>
      </w:r>
      <w:r>
        <w:rPr>
          <w:rFonts w:hint="eastAsia"/>
        </w:rPr>
        <w:t>RFID</w:t>
      </w:r>
      <w:r>
        <w:rPr>
          <w:rFonts w:hint="eastAsia"/>
        </w:rPr>
        <w:t>系统通常由三部分组成：</w:t>
      </w:r>
      <w:r>
        <w:rPr>
          <w:rFonts w:hint="eastAsia"/>
        </w:rPr>
        <w:t>RFID</w:t>
      </w:r>
      <w:r>
        <w:rPr>
          <w:rFonts w:hint="eastAsia"/>
        </w:rPr>
        <w:t>标签（</w:t>
      </w:r>
      <w:r>
        <w:rPr>
          <w:rFonts w:hint="eastAsia"/>
        </w:rPr>
        <w:t>Tag</w:t>
      </w:r>
      <w:r>
        <w:rPr>
          <w:rFonts w:hint="eastAsia"/>
        </w:rPr>
        <w:t>）、读写器（</w:t>
      </w:r>
      <w:r>
        <w:rPr>
          <w:rFonts w:hint="eastAsia"/>
        </w:rPr>
        <w:t>Reader</w:t>
      </w:r>
      <w:r>
        <w:rPr>
          <w:rFonts w:hint="eastAsia"/>
        </w:rPr>
        <w:t>）和天线。标签包含芯片和天线，能够存储信息并通过无线电波与读写器进行通信。读写器则负责发射信号并读取标签中的数据。由于</w:t>
      </w:r>
      <w:r>
        <w:rPr>
          <w:rFonts w:hint="eastAsia"/>
        </w:rPr>
        <w:t>RFID</w:t>
      </w:r>
      <w:r>
        <w:rPr>
          <w:rFonts w:hint="eastAsia"/>
        </w:rPr>
        <w:t>技术可以实现远距离、非视距的信息传输，且具有快速读取、批量识别等特点，因此广泛应用于物流、供应链管理、交通、医疗等领域。</w:t>
      </w:r>
    </w:p>
    <w:p w14:paraId="0C3A1896" w14:textId="48B76744" w:rsidR="00B63D16" w:rsidRDefault="00FF56E8" w:rsidP="00FF56E8">
      <w:pPr>
        <w:ind w:firstLineChars="200" w:firstLine="480"/>
      </w:pPr>
      <w:r>
        <w:rPr>
          <w:rFonts w:hint="eastAsia"/>
        </w:rPr>
        <w:t>在图书管理中，</w:t>
      </w:r>
      <w:r>
        <w:rPr>
          <w:rFonts w:hint="eastAsia"/>
        </w:rPr>
        <w:t>RFID</w:t>
      </w:r>
      <w:r>
        <w:rPr>
          <w:rFonts w:hint="eastAsia"/>
        </w:rPr>
        <w:t>技术被用于图书的追踪和管理，通过在每本书上贴</w:t>
      </w:r>
      <w:r>
        <w:rPr>
          <w:rFonts w:hint="eastAsia"/>
        </w:rPr>
        <w:t>RFID</w:t>
      </w:r>
      <w:r>
        <w:rPr>
          <w:rFonts w:hint="eastAsia"/>
        </w:rPr>
        <w:t>标签，图书馆可以实现对图书的实时监控与定位。</w:t>
      </w:r>
      <w:r>
        <w:rPr>
          <w:rFonts w:hint="eastAsia"/>
        </w:rPr>
        <w:t>RFID</w:t>
      </w:r>
      <w:r>
        <w:rPr>
          <w:rFonts w:hint="eastAsia"/>
        </w:rPr>
        <w:t>技术不仅能够记录每本书的基本信息（如书名、作者、类别等），还能够通过读取标签信息来确认图书的摆放位置。在图书错位检测中，</w:t>
      </w:r>
      <w:r>
        <w:rPr>
          <w:rFonts w:hint="eastAsia"/>
        </w:rPr>
        <w:t>RFID</w:t>
      </w:r>
      <w:r>
        <w:rPr>
          <w:rFonts w:hint="eastAsia"/>
        </w:rPr>
        <w:t>技术利用读写器扫描书架上的</w:t>
      </w:r>
      <w:r>
        <w:rPr>
          <w:rFonts w:hint="eastAsia"/>
        </w:rPr>
        <w:t>RFID</w:t>
      </w:r>
      <w:r>
        <w:rPr>
          <w:rFonts w:hint="eastAsia"/>
        </w:rPr>
        <w:t>标签，</w:t>
      </w:r>
      <w:r w:rsidR="006F20C2">
        <w:rPr>
          <w:rFonts w:hint="eastAsia"/>
        </w:rPr>
        <w:t>获取书籍的各项信息从而判断是否存在错位书籍</w:t>
      </w:r>
      <w:r>
        <w:rPr>
          <w:rFonts w:hint="eastAsia"/>
        </w:rPr>
        <w:t>。</w:t>
      </w:r>
      <w:r w:rsidRPr="00FF56E8">
        <w:rPr>
          <w:rFonts w:hint="eastAsia"/>
        </w:rPr>
        <w:t>然而，</w:t>
      </w:r>
      <w:r w:rsidRPr="00FF56E8">
        <w:rPr>
          <w:rFonts w:hint="eastAsia"/>
        </w:rPr>
        <w:t>RFID</w:t>
      </w:r>
      <w:r w:rsidRPr="00FF56E8">
        <w:rPr>
          <w:rFonts w:hint="eastAsia"/>
        </w:rPr>
        <w:t>技术在图书错位检测中仍面临一些挑战。由于多径效应和热噪声的影响，</w:t>
      </w:r>
      <w:r w:rsidRPr="00FF56E8">
        <w:rPr>
          <w:rFonts w:hint="eastAsia"/>
        </w:rPr>
        <w:t>RFID</w:t>
      </w:r>
      <w:r w:rsidRPr="00FF56E8">
        <w:rPr>
          <w:rFonts w:hint="eastAsia"/>
        </w:rPr>
        <w:t>技术的定位精度不够准确，这成为图书馆学亟需解决的问题之一。此外，</w:t>
      </w:r>
      <w:r w:rsidRPr="00FF56E8">
        <w:rPr>
          <w:rFonts w:hint="eastAsia"/>
        </w:rPr>
        <w:t>RFID</w:t>
      </w:r>
      <w:r w:rsidRPr="00FF56E8">
        <w:rPr>
          <w:rFonts w:hint="eastAsia"/>
        </w:rPr>
        <w:t>标签容易受到物理损坏，且在某些环境下信号读取的准确性可能会受到影响。例如，在金属书架或高密度书架环境中，信号的多径反射会导致读取误差，影响定位的准确性。</w:t>
      </w:r>
    </w:p>
    <w:p w14:paraId="0D40E69B" w14:textId="1BC2D99B" w:rsidR="006F20C2" w:rsidRPr="006F20C2" w:rsidRDefault="006F20C2" w:rsidP="006F20C2">
      <w:pPr>
        <w:ind w:firstLineChars="200" w:firstLine="480"/>
      </w:pPr>
      <w:r>
        <w:rPr>
          <w:rFonts w:hint="eastAsia"/>
        </w:rPr>
        <w:t>在</w:t>
      </w:r>
      <w:r>
        <w:rPr>
          <w:rFonts w:hint="eastAsia"/>
        </w:rPr>
        <w:t>RFID</w:t>
      </w:r>
      <w:r>
        <w:rPr>
          <w:rFonts w:hint="eastAsia"/>
        </w:rPr>
        <w:t>技术的应用中，林晓玲等人分析了图书馆中常用的两种</w:t>
      </w:r>
      <w:r>
        <w:rPr>
          <w:rFonts w:hint="eastAsia"/>
        </w:rPr>
        <w:t>RFID</w:t>
      </w:r>
      <w:r>
        <w:rPr>
          <w:rFonts w:hint="eastAsia"/>
        </w:rPr>
        <w:t>定位模式及其影响，详细阐述了这两种方式在图书管理中的优劣势。他们的研究为进一步优化</w:t>
      </w:r>
      <w:r>
        <w:rPr>
          <w:rFonts w:hint="eastAsia"/>
        </w:rPr>
        <w:t>RFID</w:t>
      </w:r>
      <w:r>
        <w:rPr>
          <w:rFonts w:hint="eastAsia"/>
        </w:rPr>
        <w:t>定位技术提供了理论基础。刘洋等人设计了一种基于</w:t>
      </w:r>
      <w:r>
        <w:rPr>
          <w:rFonts w:hint="eastAsia"/>
        </w:rPr>
        <w:t>RFID</w:t>
      </w:r>
      <w:r>
        <w:rPr>
          <w:rFonts w:hint="eastAsia"/>
        </w:rPr>
        <w:t>的智能书架系统，将书架视为单元格，并在格子两侧粘贴参考标签，</w:t>
      </w:r>
      <w:r>
        <w:rPr>
          <w:rFonts w:hint="eastAsia"/>
        </w:rPr>
        <w:t>RFID</w:t>
      </w:r>
      <w:r>
        <w:rPr>
          <w:rFonts w:hint="eastAsia"/>
        </w:rPr>
        <w:t>天线放置在书架上方，通过定位器检测信号强度，从而精确定位每本图书的具体位置。</w:t>
      </w:r>
      <w:r>
        <w:rPr>
          <w:rFonts w:hint="eastAsia"/>
        </w:rPr>
        <w:t>Markakis</w:t>
      </w:r>
      <w:r>
        <w:rPr>
          <w:rFonts w:hint="eastAsia"/>
        </w:rPr>
        <w:t>等人提出了基于超高频（</w:t>
      </w:r>
      <w:r>
        <w:rPr>
          <w:rFonts w:hint="eastAsia"/>
        </w:rPr>
        <w:t>UHF</w:t>
      </w:r>
      <w:r>
        <w:rPr>
          <w:rFonts w:hint="eastAsia"/>
        </w:rPr>
        <w:t>）</w:t>
      </w:r>
      <w:r>
        <w:rPr>
          <w:rFonts w:hint="eastAsia"/>
        </w:rPr>
        <w:t>RFID</w:t>
      </w:r>
      <w:r>
        <w:rPr>
          <w:rFonts w:hint="eastAsia"/>
        </w:rPr>
        <w:t>的智能书架实现方案，并成功设计了书架结构。然而，虽然这类智能书架能够实现</w:t>
      </w:r>
      <w:r>
        <w:rPr>
          <w:rFonts w:hint="eastAsia"/>
        </w:rPr>
        <w:t>RFID</w:t>
      </w:r>
      <w:r>
        <w:rPr>
          <w:rFonts w:hint="eastAsia"/>
        </w:rPr>
        <w:t>标签的检测，但在实际应用中仍面临挑战。例如，</w:t>
      </w:r>
      <w:r>
        <w:rPr>
          <w:rFonts w:hint="eastAsia"/>
        </w:rPr>
        <w:t>BackPos</w:t>
      </w:r>
      <w:r>
        <w:rPr>
          <w:rFonts w:hint="eastAsia"/>
        </w:rPr>
        <w:t>系统采用不同天线的相位差定位</w:t>
      </w:r>
      <w:r>
        <w:rPr>
          <w:rFonts w:hint="eastAsia"/>
        </w:rPr>
        <w:t>RFID</w:t>
      </w:r>
      <w:r>
        <w:rPr>
          <w:rFonts w:hint="eastAsia"/>
        </w:rPr>
        <w:t>标签，然而定位误差较大，未能满足图书馆实际应用的精度要求。</w:t>
      </w:r>
      <w:r>
        <w:rPr>
          <w:rFonts w:hint="eastAsia"/>
        </w:rPr>
        <w:t>RF-Scanner</w:t>
      </w:r>
      <w:r>
        <w:rPr>
          <w:rFonts w:hint="eastAsia"/>
        </w:rPr>
        <w:t>提出了一种利用智能管理机器人和多通道相位序列的图书定位方案，该方案通过将多个已知位置的多通道相位序列组合成单个全息图来定位标记的书籍。但由于多通道处理耗时较长，智能机器人的图书检索效率较低，难以满足商业化图书馆</w:t>
      </w:r>
      <w:r>
        <w:rPr>
          <w:rFonts w:hint="eastAsia"/>
        </w:rPr>
        <w:t>RFID</w:t>
      </w:r>
      <w:r>
        <w:rPr>
          <w:rFonts w:hint="eastAsia"/>
        </w:rPr>
        <w:t>的应用需求。此外，朱骁飞等人提出了一种结合</w:t>
      </w:r>
      <w:r>
        <w:rPr>
          <w:rFonts w:hint="eastAsia"/>
        </w:rPr>
        <w:t>RFID</w:t>
      </w:r>
      <w:r>
        <w:rPr>
          <w:rFonts w:hint="eastAsia"/>
        </w:rPr>
        <w:t>和</w:t>
      </w:r>
      <w:r>
        <w:rPr>
          <w:rFonts w:hint="eastAsia"/>
        </w:rPr>
        <w:t>WIFI-RFID</w:t>
      </w:r>
      <w:r>
        <w:rPr>
          <w:rFonts w:hint="eastAsia"/>
        </w:rPr>
        <w:t>两种室内定位技术的方案，用于快速定位借阅者所需的图书，从而减少借阅时间并提升用户体验。这种双重定位技术在提高图书查找效率方面展现了良好的应用前景，但在实际操作中仍需进一步优化以应对复杂环境下的定位挑战。</w:t>
      </w:r>
      <w:r w:rsidRPr="006F20C2">
        <w:rPr>
          <w:rFonts w:hint="eastAsia"/>
        </w:rPr>
        <w:t>因此，尽管</w:t>
      </w:r>
      <w:r w:rsidRPr="006F20C2">
        <w:rPr>
          <w:rFonts w:hint="eastAsia"/>
        </w:rPr>
        <w:t>RFID</w:t>
      </w:r>
      <w:r w:rsidRPr="006F20C2">
        <w:rPr>
          <w:rFonts w:hint="eastAsia"/>
        </w:rPr>
        <w:t>技术在图书错位检测中展示了极大的潜力，但其在实际应用中还需要进一步优化和完善，以克服这些技术限制，提升整体检测的可靠性和精度。</w:t>
      </w:r>
    </w:p>
    <w:p w14:paraId="5578D293" w14:textId="4CB99D8F" w:rsidR="00B63D16" w:rsidRDefault="00B63D16" w:rsidP="00151076">
      <w:r>
        <w:rPr>
          <w:rFonts w:hint="eastAsia"/>
        </w:rPr>
        <w:t>（</w:t>
      </w:r>
      <w:r>
        <w:rPr>
          <w:rFonts w:hint="eastAsia"/>
        </w:rPr>
        <w:t>2</w:t>
      </w:r>
      <w:r>
        <w:rPr>
          <w:rFonts w:hint="eastAsia"/>
        </w:rPr>
        <w:t>）基于</w:t>
      </w:r>
      <w:r w:rsidR="00FF56E8">
        <w:rPr>
          <w:rFonts w:hint="eastAsia"/>
        </w:rPr>
        <w:t>计算机</w:t>
      </w:r>
      <w:r>
        <w:rPr>
          <w:rFonts w:hint="eastAsia"/>
        </w:rPr>
        <w:t>图像识别</w:t>
      </w:r>
      <w:r w:rsidR="00FF56E8">
        <w:rPr>
          <w:rFonts w:hint="eastAsia"/>
        </w:rPr>
        <w:t>技术</w:t>
      </w:r>
      <w:r>
        <w:rPr>
          <w:rFonts w:hint="eastAsia"/>
        </w:rPr>
        <w:t>的错位检测</w:t>
      </w:r>
    </w:p>
    <w:p w14:paraId="754A855B" w14:textId="7377E85F" w:rsidR="00F61594" w:rsidRDefault="002958C5" w:rsidP="002958C5">
      <w:pPr>
        <w:ind w:firstLineChars="200" w:firstLine="480"/>
      </w:pPr>
      <w:r w:rsidRPr="002958C5">
        <w:rPr>
          <w:rFonts w:hint="eastAsia"/>
        </w:rPr>
        <w:t>图像识别技术是计算机视觉领域的重要分支，通过分析和处理数字图像中的视觉信息，自动识别和分类物体、特征或场景。它通常依赖于图像处理、模式识别、机器学习和深度学习等技术。近年来，卷积神经网络（</w:t>
      </w:r>
      <w:r w:rsidRPr="002958C5">
        <w:rPr>
          <w:rFonts w:hint="eastAsia"/>
        </w:rPr>
        <w:t>CNN</w:t>
      </w:r>
      <w:r w:rsidRPr="002958C5">
        <w:rPr>
          <w:rFonts w:hint="eastAsia"/>
        </w:rPr>
        <w:t>）等深度学习算法的快速发展，极大地提升了图像识别的准确性和效率。图像识别技术已经广泛应用于人脸识别、自动驾驶、医疗影像分析等多个领域。</w:t>
      </w:r>
    </w:p>
    <w:p w14:paraId="46371418" w14:textId="521AB3E2" w:rsidR="002958C5" w:rsidRDefault="002958C5" w:rsidP="002958C5">
      <w:pPr>
        <w:ind w:firstLineChars="200" w:firstLine="480"/>
      </w:pPr>
      <w:r w:rsidRPr="002958C5">
        <w:rPr>
          <w:rFonts w:hint="eastAsia"/>
        </w:rPr>
        <w:t>在图书管理中，图像识别技术通过摄像头获取书架上图书的图像，自动分析书脊上的文字、图案以及书籍的位置，并与数据库中的信息进行比对，从而识别出图书是否被摆放在正确的位置。当图书发生错位时，系统能够及时检测并标记，以便管理员进行调整。尽管图像识别技术在图书错位检测中展现了较大的应用潜力，但仍存在一些显著的缺点。首先，处理速度和实时性是一个主要挑战，尤其是在大规模图书馆中，实时检测效率可能不够理想。其次，算法的复杂度较高，开发和维护成本较大，并且对系统的硬件资源要求较高。此外，图像识别技术的环境适应性较差，光照不均、书架高度不同等因素都会影响识别的准确性。图像识别还依赖于高质量的训练数据，若数据不足或不够多样化，模型的泛化能力将受到限制。最后，对于书脊设计复杂的图书，识别的准确性也可能受到影响。这些局限性表明，图像识别技术在错位检测中的应用仍需进一步优化。</w:t>
      </w:r>
    </w:p>
    <w:p w14:paraId="2695FC86" w14:textId="5A343B73" w:rsidR="002958C5" w:rsidRDefault="00C14EFA" w:rsidP="002958C5">
      <w:pPr>
        <w:ind w:firstLineChars="200" w:firstLine="480"/>
      </w:pPr>
      <w:r>
        <w:rPr>
          <w:rFonts w:hint="eastAsia"/>
        </w:rPr>
        <w:t>在图像识别技术的错位检测中，国外的</w:t>
      </w:r>
      <w:r w:rsidRPr="00C14EFA">
        <w:rPr>
          <w:rFonts w:hint="eastAsia"/>
        </w:rPr>
        <w:t>Michael Johnson</w:t>
      </w:r>
      <w:r w:rsidRPr="00C14EFA">
        <w:rPr>
          <w:rFonts w:hint="eastAsia"/>
        </w:rPr>
        <w:t>等人提出了一种基于卷积神经网络（</w:t>
      </w:r>
      <w:r w:rsidRPr="00C14EFA">
        <w:rPr>
          <w:rFonts w:hint="eastAsia"/>
        </w:rPr>
        <w:t>CNN</w:t>
      </w:r>
      <w:r w:rsidRPr="00C14EFA">
        <w:rPr>
          <w:rFonts w:hint="eastAsia"/>
        </w:rPr>
        <w:t>）的图像识别方法，专用于图书错位检测。该方法通过摄像头捕捉书架图像，并利用</w:t>
      </w:r>
      <w:r w:rsidRPr="00C14EFA">
        <w:rPr>
          <w:rFonts w:hint="eastAsia"/>
        </w:rPr>
        <w:t>CNN</w:t>
      </w:r>
      <w:r w:rsidRPr="00C14EFA">
        <w:rPr>
          <w:rFonts w:hint="eastAsia"/>
        </w:rPr>
        <w:t>模型对书脊上的索书号进行识别。系统通过将识别出的索书号与数据库中存储的正确位置进行比对，自动检测图书是否错位，并生成错位报告。为了提高识别的准确性，研究团队还引入了数据增强技术，通过旋转、缩放、调节亮度等方式扩展训练数据集，从而提升模型在不同光照条件和角度下的鲁棒性。</w:t>
      </w:r>
      <w:r w:rsidRPr="00C14EFA">
        <w:rPr>
          <w:rFonts w:hint="eastAsia"/>
        </w:rPr>
        <w:t>Smith</w:t>
      </w:r>
      <w:r w:rsidRPr="00C14EFA">
        <w:rPr>
          <w:rFonts w:hint="eastAsia"/>
        </w:rPr>
        <w:t>等人开发了一种基于</w:t>
      </w:r>
      <w:r w:rsidRPr="00C14EFA">
        <w:rPr>
          <w:rFonts w:hint="eastAsia"/>
        </w:rPr>
        <w:t>YOLOv3</w:t>
      </w:r>
      <w:r w:rsidRPr="00C14EFA">
        <w:rPr>
          <w:rFonts w:hint="eastAsia"/>
        </w:rPr>
        <w:t>算法的错位检测系统，能够实时识别书脊上的文字和编号，并与数据库中的正确位置进行对比。当检测到图书错位时，系统会立即发出警报。为了增强模型的准确性和鲁棒性，研究团队使用了迁移学习技术，使模型能够在较小的数据集上实现出色的性能。</w:t>
      </w:r>
      <w:r w:rsidRPr="00C14EFA">
        <w:rPr>
          <w:rFonts w:hint="eastAsia"/>
        </w:rPr>
        <w:t>Kim</w:t>
      </w:r>
      <w:r w:rsidRPr="00C14EFA">
        <w:rPr>
          <w:rFonts w:hint="eastAsia"/>
        </w:rPr>
        <w:t>等人提出了一种结合卷积神经网络（</w:t>
      </w:r>
      <w:r w:rsidRPr="00C14EFA">
        <w:rPr>
          <w:rFonts w:hint="eastAsia"/>
        </w:rPr>
        <w:t>CNN</w:t>
      </w:r>
      <w:r w:rsidRPr="00C14EFA">
        <w:rPr>
          <w:rFonts w:hint="eastAsia"/>
        </w:rPr>
        <w:t>）和光学字符识别（</w:t>
      </w:r>
      <w:r w:rsidRPr="00C14EFA">
        <w:rPr>
          <w:rFonts w:hint="eastAsia"/>
        </w:rPr>
        <w:t>OCR</w:t>
      </w:r>
      <w:r w:rsidRPr="00C14EFA">
        <w:rPr>
          <w:rFonts w:hint="eastAsia"/>
        </w:rPr>
        <w:t>）技术的图书错位检测系统。系统首先使用</w:t>
      </w:r>
      <w:r w:rsidRPr="00C14EFA">
        <w:rPr>
          <w:rFonts w:hint="eastAsia"/>
        </w:rPr>
        <w:t>CNN</w:t>
      </w:r>
      <w:r w:rsidRPr="00C14EFA">
        <w:rPr>
          <w:rFonts w:hint="eastAsia"/>
        </w:rPr>
        <w:t>模型对书脊上的索书号区域进行定位，然后通过</w:t>
      </w:r>
      <w:r w:rsidRPr="00C14EFA">
        <w:rPr>
          <w:rFonts w:hint="eastAsia"/>
        </w:rPr>
        <w:t>OCR</w:t>
      </w:r>
      <w:r w:rsidRPr="00C14EFA">
        <w:rPr>
          <w:rFonts w:hint="eastAsia"/>
        </w:rPr>
        <w:t>技术将提取的文字信息与数据库中的数据进行匹配。研究团队通过采用背景抑制和边缘增强等图像预处理技术，显著减少了图像噪声，提高了识别精度。</w:t>
      </w:r>
      <w:r>
        <w:rPr>
          <w:rFonts w:hint="eastAsia"/>
        </w:rPr>
        <w:t>国内的</w:t>
      </w:r>
      <w:r w:rsidRPr="00C14EFA">
        <w:rPr>
          <w:rFonts w:hint="eastAsia"/>
        </w:rPr>
        <w:t>王强等人提出了一种基于图像拼接和特征匹配的错位检测方法。通过多台摄像头拍摄不同角度的书架图像，系统将这些图像拼接成一个完整的书架视图，并利用特征匹配算法识别书脊上的索书号。研究表明，该方法在处理多行、多层书架时表现出较高的检测精度，适用于大规模图书馆的错位检测。李明等人研究了基于深度学习和</w:t>
      </w:r>
      <w:r w:rsidRPr="00C14EFA">
        <w:rPr>
          <w:rFonts w:hint="eastAsia"/>
        </w:rPr>
        <w:t>OCR</w:t>
      </w:r>
      <w:r w:rsidRPr="00C14EFA">
        <w:rPr>
          <w:rFonts w:hint="eastAsia"/>
        </w:rPr>
        <w:t>技术的图书错位检测方案。系统通过深度卷积神经网络（</w:t>
      </w:r>
      <w:r w:rsidRPr="00C14EFA">
        <w:rPr>
          <w:rFonts w:hint="eastAsia"/>
        </w:rPr>
        <w:t>DCNN</w:t>
      </w:r>
      <w:r w:rsidRPr="00C14EFA">
        <w:rPr>
          <w:rFonts w:hint="eastAsia"/>
        </w:rPr>
        <w:t>）对书架图像进行处理，并利用</w:t>
      </w:r>
      <w:r w:rsidRPr="00C14EFA">
        <w:rPr>
          <w:rFonts w:hint="eastAsia"/>
        </w:rPr>
        <w:t>OCR</w:t>
      </w:r>
      <w:r w:rsidRPr="00C14EFA">
        <w:rPr>
          <w:rFonts w:hint="eastAsia"/>
        </w:rPr>
        <w:t>技术提取书脊上的文字信息。该方法在处理复杂背景和光照不均的情况下，依然能够保持较高的识别准确性，并实现对图书的实时错位检测。张伟等人结合图像增强和多模态数据融合技术，提出了一种改进的图书错位检测方法。该方法通过对图像进行预处理，如噪声去除、对比度增强等，提升了图像的质量，特别是在低光照和复杂背景的环境下，仍能保持较高的识别精度。此外，他们还融合了深度信息和书架结构数据，通过多模态数据的联合分析，进一步提高了图书错位检测的准确性和鲁棒性。</w:t>
      </w:r>
    </w:p>
    <w:p w14:paraId="539EF49F" w14:textId="77F6BC83" w:rsidR="00C14EFA" w:rsidRDefault="00C14EFA" w:rsidP="002958C5">
      <w:pPr>
        <w:ind w:firstLineChars="200" w:firstLine="480"/>
      </w:pPr>
      <w:r w:rsidRPr="00C14EFA">
        <w:rPr>
          <w:rFonts w:hint="eastAsia"/>
        </w:rPr>
        <w:t>这些研究表明，基于图像识别的图书错位检测技术不仅能够高效、准确地识别图书的摆放位置，还能适应复杂的环境条件。然而，图像识别技术在大规模应用中仍然面临处理速度和算法复杂度的挑战，需要进一步优化以实现</w:t>
      </w:r>
      <w:r>
        <w:rPr>
          <w:rFonts w:hint="eastAsia"/>
        </w:rPr>
        <w:t>更优秀</w:t>
      </w:r>
      <w:r w:rsidRPr="00C14EFA">
        <w:rPr>
          <w:rFonts w:hint="eastAsia"/>
        </w:rPr>
        <w:t>的错位检测。</w:t>
      </w:r>
    </w:p>
    <w:p w14:paraId="399DE85F" w14:textId="4A9A80DB" w:rsidR="009E28D2" w:rsidRDefault="009E28D2" w:rsidP="00502D3C">
      <w:pPr>
        <w:pStyle w:val="2"/>
        <w:rPr>
          <w:rFonts w:hint="eastAsia"/>
        </w:rPr>
      </w:pPr>
      <w:bookmarkStart w:id="3" w:name="_Toc175923660"/>
      <w:r>
        <w:rPr>
          <w:rFonts w:hint="eastAsia"/>
        </w:rPr>
        <w:t xml:space="preserve">1.3 </w:t>
      </w:r>
      <w:r>
        <w:rPr>
          <w:rFonts w:hint="eastAsia"/>
        </w:rPr>
        <w:t>研究内容与创新点</w:t>
      </w:r>
      <w:bookmarkEnd w:id="3"/>
    </w:p>
    <w:p w14:paraId="66AFD08B" w14:textId="170F7A64" w:rsidR="009E28D2" w:rsidRDefault="00A90428" w:rsidP="00A90428">
      <w:pPr>
        <w:pStyle w:val="a3"/>
      </w:pPr>
      <w:r>
        <w:rPr>
          <w:rFonts w:hint="eastAsia"/>
        </w:rPr>
        <w:t xml:space="preserve">1.3.1 </w:t>
      </w:r>
      <w:r>
        <w:rPr>
          <w:rFonts w:hint="eastAsia"/>
        </w:rPr>
        <w:t>研究内容</w:t>
      </w:r>
    </w:p>
    <w:p w14:paraId="296F12E6" w14:textId="25F43063" w:rsidR="00A63259" w:rsidRDefault="00A63259" w:rsidP="002A34B0">
      <w:pPr>
        <w:ind w:firstLineChars="200" w:firstLine="480"/>
      </w:pPr>
      <w:r>
        <w:rPr>
          <w:rFonts w:hint="eastAsia"/>
        </w:rPr>
        <w:t>本文提出了一种基于图像识别的错位图书检测系统的设计与实现方案，主要研究内容</w:t>
      </w:r>
      <w:r w:rsidR="002A34B0">
        <w:rPr>
          <w:rFonts w:hint="eastAsia"/>
        </w:rPr>
        <w:t>为实现图书错位检测功能。</w:t>
      </w:r>
    </w:p>
    <w:p w14:paraId="6FD4A7C1" w14:textId="626BAE6D" w:rsidR="008E3696" w:rsidRDefault="002A34B0" w:rsidP="00886B3E">
      <w:pPr>
        <w:ind w:firstLineChars="200" w:firstLine="480"/>
      </w:pPr>
      <w:r>
        <w:rPr>
          <w:rFonts w:hint="eastAsia"/>
        </w:rPr>
        <w:t>首先，使用</w:t>
      </w:r>
      <w:r w:rsidR="00DF3DBE">
        <w:rPr>
          <w:rFonts w:hint="eastAsia"/>
        </w:rPr>
        <w:t>Python</w:t>
      </w:r>
      <w:r w:rsidR="00DF3DBE">
        <w:rPr>
          <w:rFonts w:hint="eastAsia"/>
        </w:rPr>
        <w:t>实现错位检测底层逻辑语言的构建；其次，在与</w:t>
      </w:r>
      <w:r w:rsidR="00DF3DBE">
        <w:rPr>
          <w:rFonts w:hint="eastAsia"/>
        </w:rPr>
        <w:t>MySQL</w:t>
      </w:r>
      <w:r w:rsidR="00DF3DBE">
        <w:rPr>
          <w:rFonts w:hint="eastAsia"/>
        </w:rPr>
        <w:t>集成开发，构建书籍、人员信息表；最后，通过微信开发者工具完成小程序页面。图书错位</w:t>
      </w:r>
      <w:r w:rsidR="003B7519">
        <w:rPr>
          <w:rFonts w:hint="eastAsia"/>
        </w:rPr>
        <w:t>检测</w:t>
      </w:r>
      <w:r w:rsidR="00DF3DBE">
        <w:rPr>
          <w:rFonts w:hint="eastAsia"/>
        </w:rPr>
        <w:t>时，首先</w:t>
      </w:r>
      <w:r w:rsidR="008E3696">
        <w:rPr>
          <w:rFonts w:hint="eastAsia"/>
        </w:rPr>
        <w:t>通过手机对书架条形码进行扫描，确定了该书架单元格理论上放置的书籍信息；然后拍摄该单元格照片上传，系统会将照片分割到每本书的索书号区域，通过识别并比较索书号来判断是否存在错位图书，若存在则会返回标记出错位图书的图片。与此类似的图书查找功能</w:t>
      </w:r>
      <w:r w:rsidR="007B7439">
        <w:rPr>
          <w:rFonts w:hint="eastAsia"/>
        </w:rPr>
        <w:t>先</w:t>
      </w:r>
      <w:r w:rsidR="00886B3E">
        <w:rPr>
          <w:rFonts w:hint="eastAsia"/>
        </w:rPr>
        <w:t>分割出书脊后识别文字，</w:t>
      </w:r>
      <w:r w:rsidR="007B7439">
        <w:rPr>
          <w:rFonts w:hint="eastAsia"/>
        </w:rPr>
        <w:t>根据字符匹配度返回标记目标图书的图片。</w:t>
      </w:r>
    </w:p>
    <w:p w14:paraId="2D5C5D1A" w14:textId="2455C214" w:rsidR="003B7519" w:rsidRDefault="007B7439" w:rsidP="002A34B0">
      <w:pPr>
        <w:ind w:firstLineChars="200" w:firstLine="480"/>
      </w:pPr>
      <w:r>
        <w:rPr>
          <w:rFonts w:hint="eastAsia"/>
        </w:rPr>
        <w:t>本系统由四个模块构成，分别是书脊分割模块、图书管理员模块、学生模块和系统管理员模块。其中书脊分割模块是本系统的技术模块；图书管理员模块、学生模块以及系统管理员模块是本系统的应用模块。</w:t>
      </w:r>
      <w:r w:rsidR="00E64633">
        <w:rPr>
          <w:rFonts w:hint="eastAsia"/>
        </w:rPr>
        <w:t>首先，使用图书馆数据库获取馆藏图书包含索书号、书名等属性信息；其次，通过训练</w:t>
      </w:r>
      <w:r w:rsidR="00E64633">
        <w:rPr>
          <w:rFonts w:hint="eastAsia"/>
        </w:rPr>
        <w:t>YOLOv8</w:t>
      </w:r>
      <w:r w:rsidR="00E64633">
        <w:rPr>
          <w:rFonts w:hint="eastAsia"/>
        </w:rPr>
        <w:t>结合</w:t>
      </w:r>
      <w:r w:rsidR="00E64633">
        <w:rPr>
          <w:rFonts w:hint="eastAsia"/>
        </w:rPr>
        <w:t>CBAM</w:t>
      </w:r>
      <w:r w:rsidR="00E64633">
        <w:rPr>
          <w:rFonts w:hint="eastAsia"/>
        </w:rPr>
        <w:t>注意力</w:t>
      </w:r>
      <w:r w:rsidR="00E047AC">
        <w:rPr>
          <w:rFonts w:hint="eastAsia"/>
        </w:rPr>
        <w:t>机制改进后的书脊分割模型用以实现</w:t>
      </w:r>
      <w:r w:rsidR="00F4593B">
        <w:rPr>
          <w:rFonts w:hint="eastAsia"/>
        </w:rPr>
        <w:t>分割</w:t>
      </w:r>
      <w:r w:rsidR="00E047AC">
        <w:rPr>
          <w:rFonts w:hint="eastAsia"/>
        </w:rPr>
        <w:t>照片中</w:t>
      </w:r>
      <w:r w:rsidR="00F4593B">
        <w:rPr>
          <w:rFonts w:hint="eastAsia"/>
        </w:rPr>
        <w:t>的</w:t>
      </w:r>
      <w:r w:rsidR="00E047AC">
        <w:rPr>
          <w:rFonts w:hint="eastAsia"/>
        </w:rPr>
        <w:t>书籍</w:t>
      </w:r>
      <w:r w:rsidR="00F4593B">
        <w:rPr>
          <w:rFonts w:hint="eastAsia"/>
        </w:rPr>
        <w:t>；最后是图书管理员、学生和系统管理员功能的实现。图书管理员整理整理错位图书时，首先，通过扫描书架单元格码，获取该格内书籍的索书号范围；然后，拍摄单元格照片上传，后台系统会将照片分割到每本书的书标区域进行索书号识别，接下来检查索书号是否在预期范围内，且满足前一本书籍的索书号小于等于当前书籍索书号小于等于后一本书籍索书号；最后，若无法同时满足以上两点则系统标记该书籍为错位图书</w:t>
      </w:r>
      <w:r w:rsidR="00E40807">
        <w:rPr>
          <w:rFonts w:hint="eastAsia"/>
        </w:rPr>
        <w:t>，若该书籍正确摆放则进入下一本图书的检测流程</w:t>
      </w:r>
      <w:r w:rsidR="00F4593B">
        <w:rPr>
          <w:rFonts w:hint="eastAsia"/>
        </w:rPr>
        <w:t>，待所有书籍检测完之后将</w:t>
      </w:r>
      <w:r w:rsidR="00E40807">
        <w:rPr>
          <w:rFonts w:hint="eastAsia"/>
        </w:rPr>
        <w:t>返回在拍摄的照片中框选出错位图书的图片。学生进行查找目标书籍时，只需拍摄当前书架照片并输入书籍的名称，可以输入部分书名，系统会将目标书</w:t>
      </w:r>
      <w:r w:rsidR="00E40807">
        <w:rPr>
          <w:rFonts w:hint="eastAsia"/>
        </w:rPr>
        <w:lastRenderedPageBreak/>
        <w:t>籍框选并返回。系统管理员登录小程序可以选择对高校</w:t>
      </w:r>
      <w:r w:rsidR="00E40807">
        <w:rPr>
          <w:rFonts w:hint="eastAsia"/>
        </w:rPr>
        <w:t>API</w:t>
      </w:r>
      <w:r w:rsidR="00E40807">
        <w:rPr>
          <w:rFonts w:hint="eastAsia"/>
        </w:rPr>
        <w:t>信息、人员信息、错位图书信息进行增删改查。图书错位检测小程序系统的总体框架如图</w:t>
      </w:r>
      <w:r w:rsidR="00E40807">
        <w:rPr>
          <w:rFonts w:hint="eastAsia"/>
        </w:rPr>
        <w:t>1.1</w:t>
      </w:r>
      <w:r w:rsidR="00E40807">
        <w:rPr>
          <w:rFonts w:hint="eastAsia"/>
        </w:rPr>
        <w:t>所示。</w:t>
      </w:r>
    </w:p>
    <w:p w14:paraId="59DB3464" w14:textId="77777777" w:rsidR="00E40807" w:rsidRDefault="00E40807" w:rsidP="002A34B0">
      <w:pPr>
        <w:ind w:firstLineChars="200" w:firstLine="480"/>
      </w:pPr>
    </w:p>
    <w:p w14:paraId="43D72C61" w14:textId="2246F820" w:rsidR="00E40807" w:rsidRDefault="00E40807" w:rsidP="002A34B0">
      <w:pPr>
        <w:ind w:firstLineChars="200" w:firstLine="480"/>
        <w:rPr>
          <w:rFonts w:hint="eastAsia"/>
        </w:rPr>
      </w:pPr>
      <w:r>
        <w:rPr>
          <w:rFonts w:hint="eastAsia"/>
        </w:rPr>
        <w:t>图</w:t>
      </w:r>
      <w:r>
        <w:rPr>
          <w:rFonts w:hint="eastAsia"/>
        </w:rPr>
        <w:t xml:space="preserve">1.1 </w:t>
      </w:r>
      <w:r>
        <w:rPr>
          <w:rFonts w:hint="eastAsia"/>
        </w:rPr>
        <w:t>图书错位检测小程序系统总体框架</w:t>
      </w:r>
    </w:p>
    <w:p w14:paraId="4E726733" w14:textId="45D46819" w:rsidR="003B7519" w:rsidRDefault="00CC578F" w:rsidP="002A34B0">
      <w:pPr>
        <w:ind w:firstLineChars="200" w:firstLine="480"/>
      </w:pPr>
      <w:r>
        <w:rPr>
          <w:rFonts w:hint="eastAsia"/>
        </w:rPr>
        <w:t>随着信息化进程的不断发展，</w:t>
      </w:r>
      <w:r w:rsidR="00FA2E4D" w:rsidRPr="00FA2E4D">
        <w:rPr>
          <w:rFonts w:hint="eastAsia"/>
        </w:rPr>
        <w:t>虽然图书馆的服务效率和用户体验都有了显著提升，但在处理图书错位问题上仍存在不足。目前的系统难以有效识别并解决图书未被放回原位的情况，这对图书馆的运营效率和服务质量产生了负面影响。</w:t>
      </w:r>
    </w:p>
    <w:p w14:paraId="049001B4" w14:textId="0343406D" w:rsidR="00FA2E4D" w:rsidRDefault="00FA2E4D" w:rsidP="00FA2E4D">
      <w:pPr>
        <w:ind w:firstLineChars="200" w:firstLine="480"/>
        <w:rPr>
          <w:rFonts w:hint="eastAsia"/>
        </w:rPr>
      </w:pPr>
      <w:r>
        <w:rPr>
          <w:rFonts w:hint="eastAsia"/>
        </w:rPr>
        <w:t>图书摆放错位会导致图书无法通过其标准的索书号被找到，如果长期不进行整理，这些错位的图书就会成为所谓的“死书”，即无法被借阅或查阅的图书。由于图书馆环境的特殊性，图书在借阅和归还过程中难免会发生错位现象。传统的图书管理方式依靠人工逐本查找错位图书，这不仅耗时耗力，而且效率低下。</w:t>
      </w:r>
    </w:p>
    <w:p w14:paraId="20B18DCD" w14:textId="27629903" w:rsidR="00FA2E4D" w:rsidRPr="00E40807" w:rsidRDefault="00FA2E4D" w:rsidP="00FA2E4D">
      <w:pPr>
        <w:ind w:firstLineChars="200" w:firstLine="480"/>
        <w:rPr>
          <w:rFonts w:hint="eastAsia"/>
        </w:rPr>
      </w:pPr>
      <w:r>
        <w:rPr>
          <w:rFonts w:hint="eastAsia"/>
        </w:rPr>
        <w:t>为了解决这一问题，</w:t>
      </w:r>
      <w:r>
        <w:rPr>
          <w:rFonts w:hint="eastAsia"/>
        </w:rPr>
        <w:t>本文</w:t>
      </w:r>
      <w:r>
        <w:rPr>
          <w:rFonts w:hint="eastAsia"/>
        </w:rPr>
        <w:t>开发了一个智能化系统来辅助图书管理人员整理错位的图书。该系统能显著减轻图书馆工作人员的工作负担，为读者提供更好的</w:t>
      </w:r>
      <w:r>
        <w:rPr>
          <w:rFonts w:hint="eastAsia"/>
        </w:rPr>
        <w:t>借阅</w:t>
      </w:r>
      <w:r>
        <w:rPr>
          <w:rFonts w:hint="eastAsia"/>
        </w:rPr>
        <w:t>体验。</w:t>
      </w:r>
      <w:r>
        <w:rPr>
          <w:rFonts w:hint="eastAsia"/>
        </w:rPr>
        <w:t>该</w:t>
      </w:r>
      <w:r>
        <w:rPr>
          <w:rFonts w:hint="eastAsia"/>
        </w:rPr>
        <w:t>系统可以高效地识别和纠正图书的错位情况，从而确保图书馆资源的有效利用</w:t>
      </w:r>
      <w:r>
        <w:rPr>
          <w:rFonts w:hint="eastAsia"/>
        </w:rPr>
        <w:t>，并且该系统加入了查找目标图书和信息管理功能，提升了借阅者的用户体验以及系统管理员的工作效率。</w:t>
      </w:r>
    </w:p>
    <w:p w14:paraId="4A1EFA60" w14:textId="24A18958" w:rsidR="00A90428" w:rsidRDefault="00A90428" w:rsidP="00A90428">
      <w:pPr>
        <w:pStyle w:val="a3"/>
      </w:pPr>
      <w:r>
        <w:rPr>
          <w:rFonts w:hint="eastAsia"/>
        </w:rPr>
        <w:t xml:space="preserve">1.3.2 </w:t>
      </w:r>
      <w:r>
        <w:rPr>
          <w:rFonts w:hint="eastAsia"/>
        </w:rPr>
        <w:t>创新点</w:t>
      </w:r>
    </w:p>
    <w:p w14:paraId="0B7AFDB0" w14:textId="3380A313" w:rsidR="00A90428" w:rsidRDefault="00794B38" w:rsidP="002A34B0">
      <w:pPr>
        <w:ind w:firstLineChars="200" w:firstLine="480"/>
      </w:pPr>
      <w:r w:rsidRPr="00794B38">
        <w:rPr>
          <w:rFonts w:hint="eastAsia"/>
        </w:rPr>
        <w:t>当前，图书错位检测技术主要依赖于</w:t>
      </w:r>
      <w:r w:rsidRPr="00794B38">
        <w:rPr>
          <w:rFonts w:hint="eastAsia"/>
        </w:rPr>
        <w:t>RFID</w:t>
      </w:r>
      <w:r w:rsidRPr="00794B38">
        <w:rPr>
          <w:rFonts w:hint="eastAsia"/>
        </w:rPr>
        <w:t>技术和图像识别技术。</w:t>
      </w:r>
      <w:r w:rsidRPr="00794B38">
        <w:rPr>
          <w:rFonts w:hint="eastAsia"/>
        </w:rPr>
        <w:t>RFID</w:t>
      </w:r>
      <w:r w:rsidRPr="00794B38">
        <w:rPr>
          <w:rFonts w:hint="eastAsia"/>
        </w:rPr>
        <w:t>技术尽管能够实现自动化的图书管理，但因多径效应和热噪声影响，定位精度不足，且实施成本较高，受限于技术条件，其广泛应用受到了一定的制约。另一方面，基于图像识别的错位检测方法虽然在精度和灵活性方面具有优势，但在实际应用中仍存在处理速度较慢、环境适应性差、对训练数据依赖性强等问题。针对这些不足，本研究在图像识别技术的基础上进行了一系列创新尝试，具体包括：</w:t>
      </w:r>
    </w:p>
    <w:p w14:paraId="76E16833" w14:textId="63E3D806" w:rsidR="00794B38" w:rsidRDefault="00794B38" w:rsidP="00794B38">
      <w:pPr>
        <w:ind w:firstLineChars="200" w:firstLine="480"/>
        <w:rPr>
          <w:rFonts w:hint="eastAsia"/>
        </w:rPr>
      </w:pPr>
      <w:r>
        <w:rPr>
          <w:rFonts w:hint="eastAsia"/>
        </w:rPr>
        <w:t>（</w:t>
      </w:r>
      <w:r>
        <w:rPr>
          <w:rFonts w:hint="eastAsia"/>
        </w:rPr>
        <w:t>1</w:t>
      </w:r>
      <w:r>
        <w:rPr>
          <w:rFonts w:hint="eastAsia"/>
        </w:rPr>
        <w:t>）</w:t>
      </w:r>
      <w:r>
        <w:rPr>
          <w:rFonts w:hint="eastAsia"/>
        </w:rPr>
        <w:t>使用</w:t>
      </w:r>
      <w:r>
        <w:rPr>
          <w:rFonts w:hint="eastAsia"/>
        </w:rPr>
        <w:t>YOLOv8</w:t>
      </w:r>
      <w:r>
        <w:rPr>
          <w:rFonts w:hint="eastAsia"/>
        </w:rPr>
        <w:t>结合</w:t>
      </w:r>
      <w:r>
        <w:rPr>
          <w:rFonts w:hint="eastAsia"/>
        </w:rPr>
        <w:t>CBAM</w:t>
      </w:r>
      <w:r>
        <w:rPr>
          <w:rFonts w:hint="eastAsia"/>
        </w:rPr>
        <w:t>注意力机制进行书脊分割：通过将</w:t>
      </w:r>
      <w:r>
        <w:rPr>
          <w:rFonts w:hint="eastAsia"/>
        </w:rPr>
        <w:t>YOLOv8</w:t>
      </w:r>
      <w:r>
        <w:rPr>
          <w:rFonts w:hint="eastAsia"/>
        </w:rPr>
        <w:t>模型与</w:t>
      </w:r>
      <w:r>
        <w:rPr>
          <w:rFonts w:hint="eastAsia"/>
        </w:rPr>
        <w:t>CBAM</w:t>
      </w:r>
      <w:r>
        <w:rPr>
          <w:rFonts w:hint="eastAsia"/>
        </w:rPr>
        <w:t>注意力机制相结合，增强了对复杂背景和低对比度书脊图像的分割能力，显著提高了书脊检测的准确性和鲁棒性。</w:t>
      </w:r>
    </w:p>
    <w:p w14:paraId="5AFF70E3" w14:textId="3EE6A70B" w:rsidR="00794B38" w:rsidRDefault="00794B38" w:rsidP="00794B38">
      <w:pPr>
        <w:ind w:firstLineChars="200" w:firstLine="480"/>
        <w:rPr>
          <w:rFonts w:hint="eastAsia"/>
        </w:rPr>
      </w:pPr>
      <w:r>
        <w:rPr>
          <w:rFonts w:hint="eastAsia"/>
        </w:rPr>
        <w:t>（</w:t>
      </w:r>
      <w:r>
        <w:rPr>
          <w:rFonts w:hint="eastAsia"/>
        </w:rPr>
        <w:t>2</w:t>
      </w:r>
      <w:r>
        <w:rPr>
          <w:rFonts w:hint="eastAsia"/>
        </w:rPr>
        <w:t>）</w:t>
      </w:r>
      <w:r>
        <w:rPr>
          <w:rFonts w:hint="eastAsia"/>
        </w:rPr>
        <w:t>使用小程序作为载体：为提升使用的便捷性，本研究开发了一款小程序作为图书错位检测的操作平台。该小程序具备实时上传和结果展示功能，界面友好、易于操作，使得图书馆管理人员能够方便地进行检测，提高了系统的实用性。</w:t>
      </w:r>
    </w:p>
    <w:p w14:paraId="481EC106" w14:textId="58482C99" w:rsidR="00794B38" w:rsidRDefault="00794B38" w:rsidP="00794B38">
      <w:pPr>
        <w:ind w:firstLineChars="200" w:firstLine="480"/>
      </w:pPr>
      <w:r>
        <w:rPr>
          <w:rFonts w:hint="eastAsia"/>
        </w:rPr>
        <w:t>（</w:t>
      </w:r>
      <w:r>
        <w:rPr>
          <w:rFonts w:hint="eastAsia"/>
        </w:rPr>
        <w:t>3</w:t>
      </w:r>
      <w:r>
        <w:rPr>
          <w:rFonts w:hint="eastAsia"/>
        </w:rPr>
        <w:t>）</w:t>
      </w:r>
      <w:r>
        <w:rPr>
          <w:rFonts w:hint="eastAsia"/>
        </w:rPr>
        <w:t>提出单元格思想：引入“每个书架格子作为一个单元的单元格”概念，将书架划分为多个独立的检测单元。此方法提高了检测的精度和效率，使系统能够更快、更精准地识别并处理错位图书。</w:t>
      </w:r>
    </w:p>
    <w:p w14:paraId="2875ECAB" w14:textId="442F5E86" w:rsidR="00C20C46" w:rsidRDefault="00C20C46" w:rsidP="00794B38">
      <w:pPr>
        <w:ind w:firstLineChars="200" w:firstLine="480"/>
        <w:rPr>
          <w:rFonts w:hint="eastAsia"/>
        </w:rPr>
      </w:pPr>
      <w:r>
        <w:rPr>
          <w:rFonts w:hint="eastAsia"/>
        </w:rPr>
        <w:lastRenderedPageBreak/>
        <w:t>（</w:t>
      </w:r>
      <w:r>
        <w:rPr>
          <w:rFonts w:hint="eastAsia"/>
        </w:rPr>
        <w:t>4</w:t>
      </w:r>
      <w:r>
        <w:rPr>
          <w:rFonts w:hint="eastAsia"/>
        </w:rPr>
        <w:t>）</w:t>
      </w:r>
      <w:r w:rsidRPr="00C20C46">
        <w:rPr>
          <w:rFonts w:hint="eastAsia"/>
        </w:rPr>
        <w:t>基于书名的索书号检索机制：对于部分索书号识别不完整或失败的书籍，系统设计了一种基于书名的检索机制。通过识别书籍的书名，系统自动到数据库中检索对应的索书号，从而补全或校正识别结果。这一方法有效提高了系统的整体识别准确性和可靠性，特别是在书脊上信息不完整或磨损严重的情况下，确保了错位检测的全面性和精度。</w:t>
      </w:r>
    </w:p>
    <w:p w14:paraId="4A27789A" w14:textId="5770A931" w:rsidR="00794B38" w:rsidRPr="00794B38" w:rsidRDefault="00794B38" w:rsidP="00794B38">
      <w:pPr>
        <w:ind w:firstLineChars="200" w:firstLine="480"/>
        <w:rPr>
          <w:rFonts w:hint="eastAsia"/>
        </w:rPr>
      </w:pPr>
      <w:r w:rsidRPr="00794B38">
        <w:rPr>
          <w:rFonts w:hint="eastAsia"/>
        </w:rPr>
        <w:t>综上所述，本研究针对现有图书错位检测技术的不足，基于图像识别方法进行了多方面的创新尝试</w:t>
      </w:r>
      <w:r>
        <w:rPr>
          <w:rFonts w:hint="eastAsia"/>
        </w:rPr>
        <w:t>，</w:t>
      </w:r>
      <w:r w:rsidRPr="00794B38">
        <w:rPr>
          <w:rFonts w:hint="eastAsia"/>
        </w:rPr>
        <w:t>为图书馆管理提供了一种更高效、可靠的错位检测方案。这些创新不仅解决了当前技术的主要瓶颈，也为未来智能图书管理系统的开发和应用提供了新的思路和方法。</w:t>
      </w:r>
    </w:p>
    <w:p w14:paraId="14D802FE" w14:textId="5454D563" w:rsidR="009E28D2" w:rsidRDefault="009E28D2" w:rsidP="00502D3C">
      <w:pPr>
        <w:pStyle w:val="2"/>
        <w:rPr>
          <w:rFonts w:hint="eastAsia"/>
        </w:rPr>
      </w:pPr>
      <w:bookmarkStart w:id="4" w:name="_Toc175923661"/>
      <w:r>
        <w:rPr>
          <w:rFonts w:hint="eastAsia"/>
        </w:rPr>
        <w:t xml:space="preserve">1.4 </w:t>
      </w:r>
      <w:r>
        <w:rPr>
          <w:rFonts w:hint="eastAsia"/>
        </w:rPr>
        <w:t>论文组织结构</w:t>
      </w:r>
      <w:bookmarkEnd w:id="4"/>
    </w:p>
    <w:p w14:paraId="51C02FA3" w14:textId="3FB8A900" w:rsidR="009E28D2" w:rsidRDefault="00C20C46" w:rsidP="002A34B0">
      <w:pPr>
        <w:ind w:firstLineChars="200" w:firstLine="480"/>
      </w:pPr>
      <w:r>
        <w:rPr>
          <w:rFonts w:hint="eastAsia"/>
        </w:rPr>
        <w:t>本文共有六章，具体的组织结构如下：</w:t>
      </w:r>
    </w:p>
    <w:p w14:paraId="48CFE6CC" w14:textId="2550DDE9" w:rsidR="00C20C46" w:rsidRDefault="00C20C46" w:rsidP="002A34B0">
      <w:pPr>
        <w:ind w:firstLineChars="200" w:firstLine="480"/>
      </w:pPr>
      <w:r>
        <w:rPr>
          <w:rFonts w:hint="eastAsia"/>
        </w:rPr>
        <w:t>第一章</w:t>
      </w:r>
      <w:r w:rsidR="0014660D">
        <w:rPr>
          <w:rFonts w:hint="eastAsia"/>
        </w:rPr>
        <w:t>进行</w:t>
      </w:r>
      <w:r>
        <w:rPr>
          <w:rFonts w:hint="eastAsia"/>
        </w:rPr>
        <w:t>背景介绍、现状分析、研究内容。首先，阐述了图书错位现象的背景与影响；然后，根据当前主流的两类解决图书错位问题的方法，基于</w:t>
      </w:r>
      <w:r>
        <w:rPr>
          <w:rFonts w:hint="eastAsia"/>
        </w:rPr>
        <w:t>RFID</w:t>
      </w:r>
      <w:r>
        <w:rPr>
          <w:rFonts w:hint="eastAsia"/>
        </w:rPr>
        <w:t>射频识别技术的错位图书检测和基于图像识别技术的错位图书检测，分别说明了国内外对于解决该问题的贡献以及目前所存在的一些不足之处；最后，介绍说明了本文的研究内容以及创新点。</w:t>
      </w:r>
    </w:p>
    <w:p w14:paraId="442FB132" w14:textId="221C71BC" w:rsidR="0014660D" w:rsidRDefault="0014660D" w:rsidP="002A34B0">
      <w:pPr>
        <w:ind w:firstLineChars="200" w:firstLine="480"/>
      </w:pPr>
      <w:r>
        <w:rPr>
          <w:rFonts w:hint="eastAsia"/>
        </w:rPr>
        <w:t>第二章介绍理论基础。首先是图像分割任务的简介以及深度学习常用的一些数据集；其次介绍一些基于深度学习的图像分割算法；最后介绍</w:t>
      </w:r>
      <w:r>
        <w:rPr>
          <w:rFonts w:hint="eastAsia"/>
        </w:rPr>
        <w:t>YOLO</w:t>
      </w:r>
      <w:r>
        <w:rPr>
          <w:rFonts w:hint="eastAsia"/>
        </w:rPr>
        <w:t>算法和注意力机制。本章节介绍了实现错位图书检测功能的理论，尤其是结合</w:t>
      </w:r>
      <w:r>
        <w:rPr>
          <w:rFonts w:hint="eastAsia"/>
        </w:rPr>
        <w:t>YOLO</w:t>
      </w:r>
      <w:r>
        <w:rPr>
          <w:rFonts w:hint="eastAsia"/>
        </w:rPr>
        <w:t>和</w:t>
      </w:r>
      <w:r>
        <w:rPr>
          <w:rFonts w:hint="eastAsia"/>
        </w:rPr>
        <w:t>CBAM</w:t>
      </w:r>
      <w:r>
        <w:rPr>
          <w:rFonts w:hint="eastAsia"/>
        </w:rPr>
        <w:t>的书脊分割模型是该系统的核心之处。</w:t>
      </w:r>
    </w:p>
    <w:p w14:paraId="26121DBA" w14:textId="49F734E4" w:rsidR="0014660D" w:rsidRDefault="0014660D" w:rsidP="002A34B0">
      <w:pPr>
        <w:ind w:firstLineChars="200" w:firstLine="480"/>
      </w:pPr>
      <w:r>
        <w:rPr>
          <w:rFonts w:hint="eastAsia"/>
        </w:rPr>
        <w:t>第三章</w:t>
      </w:r>
      <w:r w:rsidR="00451A1A">
        <w:rPr>
          <w:rFonts w:hint="eastAsia"/>
        </w:rPr>
        <w:t>是相关配置环境介绍。主要介绍了进行训练模型时所使用数据集的构建过程，开发该系统时所使用的软件以及硬件环境，最后是该系统运行所需的环境配置。</w:t>
      </w:r>
    </w:p>
    <w:p w14:paraId="54718F43" w14:textId="7DFDC619" w:rsidR="00451A1A" w:rsidRDefault="00451A1A" w:rsidP="002A34B0">
      <w:pPr>
        <w:ind w:firstLineChars="200" w:firstLine="480"/>
      </w:pPr>
      <w:r>
        <w:rPr>
          <w:rFonts w:hint="eastAsia"/>
        </w:rPr>
        <w:t>第四章为图书错位检测系统的设计详情。首先对该系统进行需求分析</w:t>
      </w:r>
      <w:r w:rsidR="00DE0822">
        <w:rPr>
          <w:rFonts w:hint="eastAsia"/>
        </w:rPr>
        <w:t>，然后介绍其各项功能，最后说明功能模块的设计方法。</w:t>
      </w:r>
    </w:p>
    <w:p w14:paraId="6FF82430" w14:textId="35321A06" w:rsidR="00DE0822" w:rsidRDefault="00DE0822" w:rsidP="002A34B0">
      <w:pPr>
        <w:ind w:firstLineChars="200" w:firstLine="480"/>
      </w:pPr>
      <w:r>
        <w:rPr>
          <w:rFonts w:hint="eastAsia"/>
        </w:rPr>
        <w:t>第五章介绍了系统的实现过程。先是对系统的载体，微信小程序，进行介绍，之后说明了系统实现的各项原理，最后是解释了图书错位检测的核心代码以及实例演示了图书管理员如何通过本系统实现错位图书的检测。</w:t>
      </w:r>
    </w:p>
    <w:p w14:paraId="4AAA163E" w14:textId="48CD990B" w:rsidR="005234D3" w:rsidRDefault="005234D3" w:rsidP="002A34B0">
      <w:pPr>
        <w:ind w:firstLineChars="200" w:firstLine="480"/>
        <w:rPr>
          <w:rFonts w:hint="eastAsia"/>
        </w:rPr>
      </w:pPr>
      <w:r>
        <w:rPr>
          <w:rFonts w:hint="eastAsia"/>
        </w:rPr>
        <w:t>第六章为总结与展望。</w:t>
      </w:r>
      <w:r w:rsidR="00E25BC0">
        <w:rPr>
          <w:rFonts w:hint="eastAsia"/>
        </w:rPr>
        <w:t>对图书错位检测小程序之中的不足之处进行总结，指出目前存在的如页面不够美观、检测速度较慢、代码冗余以及图书馆编码较为理想化等问题进行总结。并在展望环节提出了较理想的系统发展方向，并对全文进行总结，对图书馆错位检测功能的发展具有借鉴意义。</w:t>
      </w:r>
    </w:p>
    <w:p w14:paraId="26EED7E7" w14:textId="52E565A3" w:rsidR="009E28D2" w:rsidRDefault="009E28D2" w:rsidP="00502D3C">
      <w:pPr>
        <w:pStyle w:val="1"/>
      </w:pPr>
      <w:bookmarkStart w:id="5" w:name="_Toc175923662"/>
      <w:r>
        <w:rPr>
          <w:rFonts w:hint="eastAsia"/>
        </w:rPr>
        <w:lastRenderedPageBreak/>
        <w:t>第二章</w:t>
      </w:r>
      <w:r>
        <w:rPr>
          <w:rFonts w:hint="eastAsia"/>
        </w:rPr>
        <w:t xml:space="preserve"> </w:t>
      </w:r>
      <w:r>
        <w:rPr>
          <w:rFonts w:hint="eastAsia"/>
        </w:rPr>
        <w:t>深度学习理论基础</w:t>
      </w:r>
      <w:bookmarkEnd w:id="5"/>
    </w:p>
    <w:p w14:paraId="30B075C3" w14:textId="23EA8CCC" w:rsidR="009E28D2" w:rsidRDefault="009E28D2" w:rsidP="00502D3C">
      <w:pPr>
        <w:pStyle w:val="2"/>
        <w:rPr>
          <w:rFonts w:hint="eastAsia"/>
        </w:rPr>
      </w:pPr>
      <w:bookmarkStart w:id="6" w:name="_Toc175923663"/>
      <w:r>
        <w:rPr>
          <w:rFonts w:hint="eastAsia"/>
        </w:rPr>
        <w:t xml:space="preserve">2.1 </w:t>
      </w:r>
      <w:r>
        <w:rPr>
          <w:rFonts w:hint="eastAsia"/>
        </w:rPr>
        <w:t>图像分割任务与常用数据集</w:t>
      </w:r>
      <w:bookmarkEnd w:id="6"/>
    </w:p>
    <w:p w14:paraId="3A68DD74" w14:textId="77777777" w:rsidR="009E28D2" w:rsidRDefault="009E28D2" w:rsidP="00151076"/>
    <w:p w14:paraId="1A96F811" w14:textId="276B3ECE" w:rsidR="009E28D2" w:rsidRDefault="009E28D2" w:rsidP="00502D3C">
      <w:pPr>
        <w:pStyle w:val="a5"/>
      </w:pPr>
      <w:r>
        <w:rPr>
          <w:rFonts w:hint="eastAsia"/>
        </w:rPr>
        <w:t xml:space="preserve">2.1.1 </w:t>
      </w:r>
      <w:r>
        <w:rPr>
          <w:rFonts w:hint="eastAsia"/>
        </w:rPr>
        <w:t>图像分割任务</w:t>
      </w:r>
    </w:p>
    <w:p w14:paraId="56BD2243" w14:textId="77777777" w:rsidR="009E28D2" w:rsidRDefault="009E28D2" w:rsidP="00151076"/>
    <w:p w14:paraId="76D58E57" w14:textId="0883C77D" w:rsidR="009E28D2" w:rsidRDefault="009E28D2" w:rsidP="00502D3C">
      <w:pPr>
        <w:pStyle w:val="a5"/>
      </w:pPr>
      <w:r>
        <w:rPr>
          <w:rFonts w:hint="eastAsia"/>
        </w:rPr>
        <w:t xml:space="preserve">2.1.2 </w:t>
      </w:r>
      <w:r>
        <w:rPr>
          <w:rFonts w:hint="eastAsia"/>
        </w:rPr>
        <w:t>常用数据集</w:t>
      </w:r>
    </w:p>
    <w:p w14:paraId="122D8CB1" w14:textId="77777777" w:rsidR="009E28D2" w:rsidRDefault="009E28D2" w:rsidP="00151076"/>
    <w:p w14:paraId="2697729A" w14:textId="08843B86" w:rsidR="009E28D2" w:rsidRDefault="009E28D2" w:rsidP="00502D3C">
      <w:pPr>
        <w:pStyle w:val="2"/>
        <w:rPr>
          <w:rFonts w:hint="eastAsia"/>
        </w:rPr>
      </w:pPr>
      <w:bookmarkStart w:id="7" w:name="_Toc175923664"/>
      <w:r>
        <w:rPr>
          <w:rFonts w:hint="eastAsia"/>
        </w:rPr>
        <w:t xml:space="preserve">2.2 </w:t>
      </w:r>
      <w:r>
        <w:rPr>
          <w:rFonts w:hint="eastAsia"/>
        </w:rPr>
        <w:t>基于深度学习的图像分割算法简介</w:t>
      </w:r>
      <w:bookmarkEnd w:id="7"/>
    </w:p>
    <w:p w14:paraId="40774CFA" w14:textId="77777777" w:rsidR="009E28D2" w:rsidRDefault="009E28D2" w:rsidP="00151076"/>
    <w:p w14:paraId="56E63A28" w14:textId="271ABFAA" w:rsidR="009E28D2" w:rsidRDefault="009E28D2" w:rsidP="00502D3C">
      <w:pPr>
        <w:pStyle w:val="2"/>
      </w:pPr>
      <w:bookmarkStart w:id="8" w:name="_Toc175923665"/>
      <w:r>
        <w:rPr>
          <w:rFonts w:hint="eastAsia"/>
        </w:rPr>
        <w:t xml:space="preserve">2.3 </w:t>
      </w:r>
      <w:r w:rsidRPr="009E28D2">
        <w:rPr>
          <w:rFonts w:ascii="黑体" w:hAnsi="黑体" w:hint="eastAsia"/>
        </w:rPr>
        <w:t>YOLO</w:t>
      </w:r>
      <w:r>
        <w:rPr>
          <w:rFonts w:hint="eastAsia"/>
        </w:rPr>
        <w:t>算法</w:t>
      </w:r>
      <w:r w:rsidR="0014660D">
        <w:rPr>
          <w:rFonts w:hint="eastAsia"/>
        </w:rPr>
        <w:t>与注意力机制</w:t>
      </w:r>
      <w:bookmarkEnd w:id="8"/>
    </w:p>
    <w:p w14:paraId="469FEFB5" w14:textId="77777777" w:rsidR="0014660D" w:rsidRPr="0014660D" w:rsidRDefault="0014660D" w:rsidP="0014660D">
      <w:pPr>
        <w:rPr>
          <w:rFonts w:hint="eastAsia"/>
        </w:rPr>
      </w:pPr>
    </w:p>
    <w:p w14:paraId="1C0041C8" w14:textId="7B06409D" w:rsidR="0014660D" w:rsidRDefault="0014660D" w:rsidP="0014660D">
      <w:pPr>
        <w:pStyle w:val="a5"/>
      </w:pPr>
      <w:r>
        <w:rPr>
          <w:rFonts w:hint="eastAsia"/>
        </w:rPr>
        <w:t>2.3.1 YOLO</w:t>
      </w:r>
      <w:r>
        <w:rPr>
          <w:rFonts w:hint="eastAsia"/>
        </w:rPr>
        <w:t>算法</w:t>
      </w:r>
    </w:p>
    <w:p w14:paraId="578190FF" w14:textId="77777777" w:rsidR="0014660D" w:rsidRDefault="0014660D" w:rsidP="0014660D"/>
    <w:p w14:paraId="5EBC86FB" w14:textId="3D42D2D7" w:rsidR="0014660D" w:rsidRPr="0014660D" w:rsidRDefault="0014660D" w:rsidP="0014660D">
      <w:pPr>
        <w:pStyle w:val="a5"/>
        <w:rPr>
          <w:rFonts w:hint="eastAsia"/>
        </w:rPr>
      </w:pPr>
      <w:r>
        <w:rPr>
          <w:rFonts w:hint="eastAsia"/>
        </w:rPr>
        <w:t xml:space="preserve">2.3.2 </w:t>
      </w:r>
      <w:r>
        <w:rPr>
          <w:rFonts w:hint="eastAsia"/>
        </w:rPr>
        <w:t>注意力机制</w:t>
      </w:r>
    </w:p>
    <w:p w14:paraId="0E1846F8" w14:textId="77777777" w:rsidR="009E28D2" w:rsidRDefault="009E28D2" w:rsidP="00151076"/>
    <w:p w14:paraId="1B0CE33B" w14:textId="289715D9" w:rsidR="009E28D2" w:rsidRDefault="009E28D2" w:rsidP="00502D3C">
      <w:pPr>
        <w:pStyle w:val="2"/>
        <w:rPr>
          <w:rFonts w:hint="eastAsia"/>
        </w:rPr>
      </w:pPr>
      <w:bookmarkStart w:id="9" w:name="_Toc175923666"/>
      <w:r>
        <w:rPr>
          <w:rFonts w:hint="eastAsia"/>
        </w:rPr>
        <w:t xml:space="preserve">2.4 </w:t>
      </w:r>
      <w:r>
        <w:rPr>
          <w:rFonts w:hint="eastAsia"/>
        </w:rPr>
        <w:t>本章小结</w:t>
      </w:r>
      <w:bookmarkEnd w:id="9"/>
    </w:p>
    <w:p w14:paraId="549DF812" w14:textId="77777777" w:rsidR="009E28D2" w:rsidRDefault="009E28D2" w:rsidP="00151076"/>
    <w:p w14:paraId="58AE57A1" w14:textId="17A72E86" w:rsidR="009E28D2" w:rsidRDefault="009E28D2" w:rsidP="00502D3C">
      <w:pPr>
        <w:pStyle w:val="1"/>
      </w:pPr>
      <w:bookmarkStart w:id="10" w:name="_Toc175923667"/>
      <w:r>
        <w:rPr>
          <w:rFonts w:hint="eastAsia"/>
        </w:rPr>
        <w:t>第三章</w:t>
      </w:r>
      <w:r>
        <w:rPr>
          <w:rFonts w:hint="eastAsia"/>
        </w:rPr>
        <w:t xml:space="preserve"> </w:t>
      </w:r>
      <w:r>
        <w:rPr>
          <w:rFonts w:hint="eastAsia"/>
        </w:rPr>
        <w:t>数据与实验环境</w:t>
      </w:r>
      <w:bookmarkEnd w:id="10"/>
    </w:p>
    <w:p w14:paraId="27B8F59D" w14:textId="59D610A2" w:rsidR="009E28D2" w:rsidRDefault="009E28D2" w:rsidP="00502D3C">
      <w:pPr>
        <w:pStyle w:val="2"/>
        <w:rPr>
          <w:rFonts w:hint="eastAsia"/>
        </w:rPr>
      </w:pPr>
      <w:bookmarkStart w:id="11" w:name="_Toc175923668"/>
      <w:r>
        <w:rPr>
          <w:rFonts w:hint="eastAsia"/>
        </w:rPr>
        <w:t xml:space="preserve">3.1 </w:t>
      </w:r>
      <w:r>
        <w:rPr>
          <w:rFonts w:hint="eastAsia"/>
        </w:rPr>
        <w:t>数据集的构建</w:t>
      </w:r>
      <w:bookmarkEnd w:id="11"/>
    </w:p>
    <w:p w14:paraId="01851717" w14:textId="77777777" w:rsidR="009E28D2" w:rsidRDefault="009E28D2" w:rsidP="00151076"/>
    <w:p w14:paraId="5DB6B301" w14:textId="262D3D0D" w:rsidR="00E20838" w:rsidRDefault="00E20838" w:rsidP="00E20838">
      <w:pPr>
        <w:pStyle w:val="2"/>
      </w:pPr>
      <w:bookmarkStart w:id="12" w:name="_Toc175923669"/>
      <w:r>
        <w:rPr>
          <w:rFonts w:hint="eastAsia"/>
        </w:rPr>
        <w:t xml:space="preserve">3.2 </w:t>
      </w:r>
      <w:r>
        <w:rPr>
          <w:rFonts w:hint="eastAsia"/>
        </w:rPr>
        <w:t>软硬件环境</w:t>
      </w:r>
      <w:bookmarkEnd w:id="12"/>
    </w:p>
    <w:p w14:paraId="75BB202E" w14:textId="0E8D77E4" w:rsidR="00451A1A" w:rsidRDefault="00451A1A" w:rsidP="00451A1A">
      <w:pPr>
        <w:pStyle w:val="a5"/>
      </w:pPr>
      <w:r>
        <w:rPr>
          <w:rFonts w:hint="eastAsia"/>
        </w:rPr>
        <w:t xml:space="preserve">3.2.1 </w:t>
      </w:r>
      <w:r>
        <w:rPr>
          <w:rFonts w:hint="eastAsia"/>
        </w:rPr>
        <w:t>软件介绍</w:t>
      </w:r>
    </w:p>
    <w:p w14:paraId="3460B60A" w14:textId="77777777" w:rsidR="00451A1A" w:rsidRDefault="00451A1A" w:rsidP="00451A1A"/>
    <w:p w14:paraId="5FC9FAC9" w14:textId="5EC9FD6E" w:rsidR="00451A1A" w:rsidRPr="00451A1A" w:rsidRDefault="00451A1A" w:rsidP="00451A1A">
      <w:pPr>
        <w:pStyle w:val="a5"/>
        <w:rPr>
          <w:rFonts w:hint="eastAsia"/>
        </w:rPr>
      </w:pPr>
      <w:r>
        <w:rPr>
          <w:rFonts w:hint="eastAsia"/>
        </w:rPr>
        <w:t xml:space="preserve">3.2.2 </w:t>
      </w:r>
      <w:r>
        <w:rPr>
          <w:rFonts w:hint="eastAsia"/>
        </w:rPr>
        <w:t>硬件介绍</w:t>
      </w:r>
    </w:p>
    <w:p w14:paraId="031F1516" w14:textId="77777777" w:rsidR="00E20838" w:rsidRDefault="00E20838" w:rsidP="00151076">
      <w:pPr>
        <w:rPr>
          <w:rFonts w:hint="eastAsia"/>
        </w:rPr>
      </w:pPr>
    </w:p>
    <w:p w14:paraId="7435A3B4" w14:textId="4B6E2EE8" w:rsidR="009E28D2" w:rsidRDefault="009E28D2" w:rsidP="00502D3C">
      <w:pPr>
        <w:pStyle w:val="2"/>
        <w:rPr>
          <w:rFonts w:hint="eastAsia"/>
        </w:rPr>
      </w:pPr>
      <w:bookmarkStart w:id="13" w:name="_Toc175923670"/>
      <w:r>
        <w:rPr>
          <w:rFonts w:hint="eastAsia"/>
        </w:rPr>
        <w:t>3.</w:t>
      </w:r>
      <w:r w:rsidR="00E20838">
        <w:rPr>
          <w:rFonts w:hint="eastAsia"/>
        </w:rPr>
        <w:t>3</w:t>
      </w:r>
      <w:r>
        <w:rPr>
          <w:rFonts w:hint="eastAsia"/>
        </w:rPr>
        <w:t xml:space="preserve"> </w:t>
      </w:r>
      <w:r>
        <w:rPr>
          <w:rFonts w:hint="eastAsia"/>
        </w:rPr>
        <w:t>运行环境</w:t>
      </w:r>
      <w:bookmarkEnd w:id="13"/>
    </w:p>
    <w:p w14:paraId="4B9A1B67" w14:textId="77777777" w:rsidR="009E28D2" w:rsidRDefault="009E28D2" w:rsidP="00151076"/>
    <w:p w14:paraId="706333A7" w14:textId="6FA6224D" w:rsidR="009E28D2" w:rsidRDefault="009E28D2" w:rsidP="00502D3C">
      <w:pPr>
        <w:pStyle w:val="2"/>
        <w:rPr>
          <w:rFonts w:hint="eastAsia"/>
        </w:rPr>
      </w:pPr>
      <w:bookmarkStart w:id="14" w:name="_Toc175923671"/>
      <w:r>
        <w:rPr>
          <w:rFonts w:hint="eastAsia"/>
        </w:rPr>
        <w:t>3.</w:t>
      </w:r>
      <w:r w:rsidR="00E20838">
        <w:rPr>
          <w:rFonts w:hint="eastAsia"/>
        </w:rPr>
        <w:t>4</w:t>
      </w:r>
      <w:r>
        <w:rPr>
          <w:rFonts w:hint="eastAsia"/>
        </w:rPr>
        <w:t xml:space="preserve"> </w:t>
      </w:r>
      <w:r>
        <w:rPr>
          <w:rFonts w:hint="eastAsia"/>
        </w:rPr>
        <w:t>本章小结</w:t>
      </w:r>
      <w:bookmarkEnd w:id="14"/>
    </w:p>
    <w:p w14:paraId="6D2DDEE2" w14:textId="77777777" w:rsidR="009E28D2" w:rsidRDefault="009E28D2" w:rsidP="00151076"/>
    <w:p w14:paraId="25AC50BA" w14:textId="4226B691" w:rsidR="009E28D2" w:rsidRDefault="009E28D2" w:rsidP="00502D3C">
      <w:pPr>
        <w:pStyle w:val="1"/>
      </w:pPr>
      <w:bookmarkStart w:id="15" w:name="_Toc175923672"/>
      <w:r>
        <w:rPr>
          <w:rFonts w:hint="eastAsia"/>
        </w:rPr>
        <w:t>第四章</w:t>
      </w:r>
      <w:r>
        <w:rPr>
          <w:rFonts w:hint="eastAsia"/>
        </w:rPr>
        <w:t xml:space="preserve"> </w:t>
      </w:r>
      <w:r>
        <w:rPr>
          <w:rFonts w:hint="eastAsia"/>
        </w:rPr>
        <w:t>系统设计</w:t>
      </w:r>
      <w:bookmarkEnd w:id="15"/>
    </w:p>
    <w:p w14:paraId="6A8BC692" w14:textId="05884C5F" w:rsidR="009E28D2" w:rsidRDefault="009E28D2" w:rsidP="00502D3C">
      <w:pPr>
        <w:pStyle w:val="2"/>
        <w:rPr>
          <w:rFonts w:hint="eastAsia"/>
        </w:rPr>
      </w:pPr>
      <w:bookmarkStart w:id="16" w:name="_Toc175923674"/>
      <w:r>
        <w:rPr>
          <w:rFonts w:hint="eastAsia"/>
        </w:rPr>
        <w:t>4.</w:t>
      </w:r>
      <w:r w:rsidR="00451A1A">
        <w:rPr>
          <w:rFonts w:hint="eastAsia"/>
        </w:rPr>
        <w:t>1</w:t>
      </w:r>
      <w:r>
        <w:rPr>
          <w:rFonts w:hint="eastAsia"/>
        </w:rPr>
        <w:t xml:space="preserve"> </w:t>
      </w:r>
      <w:r>
        <w:rPr>
          <w:rFonts w:hint="eastAsia"/>
        </w:rPr>
        <w:t>系统功能设计与需求分析</w:t>
      </w:r>
      <w:bookmarkEnd w:id="16"/>
    </w:p>
    <w:p w14:paraId="62A16A03" w14:textId="226F59BC" w:rsidR="009E28D2" w:rsidRDefault="006F49AA" w:rsidP="00502D3C">
      <w:pPr>
        <w:pStyle w:val="a5"/>
      </w:pPr>
      <w:r>
        <w:rPr>
          <w:rFonts w:hint="eastAsia"/>
        </w:rPr>
        <w:t>4.</w:t>
      </w:r>
      <w:r w:rsidR="00451A1A">
        <w:rPr>
          <w:rFonts w:hint="eastAsia"/>
        </w:rPr>
        <w:t>1</w:t>
      </w:r>
      <w:r>
        <w:rPr>
          <w:rFonts w:hint="eastAsia"/>
        </w:rPr>
        <w:t xml:space="preserve">.1 </w:t>
      </w:r>
      <w:r>
        <w:rPr>
          <w:rFonts w:hint="eastAsia"/>
        </w:rPr>
        <w:t>系统需求分析</w:t>
      </w:r>
    </w:p>
    <w:p w14:paraId="02AE6638" w14:textId="77777777" w:rsidR="006F49AA" w:rsidRDefault="006F49AA" w:rsidP="00151076"/>
    <w:p w14:paraId="09BAF81F" w14:textId="334A330C" w:rsidR="006F49AA" w:rsidRDefault="006F49AA" w:rsidP="00502D3C">
      <w:pPr>
        <w:pStyle w:val="a5"/>
      </w:pPr>
      <w:r>
        <w:rPr>
          <w:rFonts w:hint="eastAsia"/>
        </w:rPr>
        <w:t>4.</w:t>
      </w:r>
      <w:r w:rsidR="00451A1A">
        <w:rPr>
          <w:rFonts w:hint="eastAsia"/>
        </w:rPr>
        <w:t>1</w:t>
      </w:r>
      <w:r>
        <w:rPr>
          <w:rFonts w:hint="eastAsia"/>
        </w:rPr>
        <w:t xml:space="preserve">.2 </w:t>
      </w:r>
      <w:r>
        <w:rPr>
          <w:rFonts w:hint="eastAsia"/>
        </w:rPr>
        <w:t>非功能需求功能介绍</w:t>
      </w:r>
    </w:p>
    <w:p w14:paraId="08B29446" w14:textId="77777777" w:rsidR="006F49AA" w:rsidRPr="00451A1A" w:rsidRDefault="006F49AA" w:rsidP="00151076"/>
    <w:p w14:paraId="7DBFDCB9" w14:textId="3205BC77" w:rsidR="006F49AA" w:rsidRDefault="006F49AA" w:rsidP="00502D3C">
      <w:pPr>
        <w:pStyle w:val="a5"/>
      </w:pPr>
      <w:r>
        <w:rPr>
          <w:rFonts w:hint="eastAsia"/>
        </w:rPr>
        <w:t>4.</w:t>
      </w:r>
      <w:r w:rsidR="00451A1A">
        <w:rPr>
          <w:rFonts w:hint="eastAsia"/>
        </w:rPr>
        <w:t>1</w:t>
      </w:r>
      <w:r>
        <w:rPr>
          <w:rFonts w:hint="eastAsia"/>
        </w:rPr>
        <w:t xml:space="preserve">.3 </w:t>
      </w:r>
      <w:r>
        <w:rPr>
          <w:rFonts w:hint="eastAsia"/>
        </w:rPr>
        <w:t>系统功能介绍</w:t>
      </w:r>
    </w:p>
    <w:p w14:paraId="7C644120" w14:textId="77777777" w:rsidR="006F49AA" w:rsidRDefault="006F49AA" w:rsidP="00151076"/>
    <w:p w14:paraId="3F8280E8" w14:textId="471A4EA1" w:rsidR="006F49AA" w:rsidRDefault="006F49AA" w:rsidP="00502D3C">
      <w:pPr>
        <w:pStyle w:val="a5"/>
      </w:pPr>
      <w:r>
        <w:rPr>
          <w:rFonts w:hint="eastAsia"/>
        </w:rPr>
        <w:t>4.</w:t>
      </w:r>
      <w:r w:rsidR="00451A1A">
        <w:rPr>
          <w:rFonts w:hint="eastAsia"/>
        </w:rPr>
        <w:t>1</w:t>
      </w:r>
      <w:r>
        <w:rPr>
          <w:rFonts w:hint="eastAsia"/>
        </w:rPr>
        <w:t xml:space="preserve">.4 </w:t>
      </w:r>
      <w:r>
        <w:rPr>
          <w:rFonts w:hint="eastAsia"/>
        </w:rPr>
        <w:t>功能模块设计</w:t>
      </w:r>
    </w:p>
    <w:p w14:paraId="7DF6B21C" w14:textId="77777777" w:rsidR="006F49AA" w:rsidRPr="00451A1A" w:rsidRDefault="006F49AA" w:rsidP="00151076"/>
    <w:p w14:paraId="51A05AB1" w14:textId="54313481" w:rsidR="006F49AA" w:rsidRDefault="006F49AA" w:rsidP="00502D3C">
      <w:pPr>
        <w:pStyle w:val="2"/>
        <w:rPr>
          <w:rFonts w:hint="eastAsia"/>
        </w:rPr>
      </w:pPr>
      <w:bookmarkStart w:id="17" w:name="_Toc175923675"/>
      <w:r>
        <w:rPr>
          <w:rFonts w:hint="eastAsia"/>
        </w:rPr>
        <w:t>4.</w:t>
      </w:r>
      <w:r w:rsidR="00451A1A">
        <w:rPr>
          <w:rFonts w:hint="eastAsia"/>
        </w:rPr>
        <w:t>2</w:t>
      </w:r>
      <w:r>
        <w:rPr>
          <w:rFonts w:hint="eastAsia"/>
        </w:rPr>
        <w:t xml:space="preserve"> </w:t>
      </w:r>
      <w:r>
        <w:rPr>
          <w:rFonts w:hint="eastAsia"/>
        </w:rPr>
        <w:t>本章小结</w:t>
      </w:r>
      <w:bookmarkEnd w:id="17"/>
    </w:p>
    <w:p w14:paraId="05728E36" w14:textId="77777777" w:rsidR="006F49AA" w:rsidRDefault="006F49AA" w:rsidP="00151076"/>
    <w:p w14:paraId="522EB6E9" w14:textId="48B21B73" w:rsidR="006F49AA" w:rsidRDefault="006F49AA" w:rsidP="00502D3C">
      <w:pPr>
        <w:pStyle w:val="1"/>
      </w:pPr>
      <w:bookmarkStart w:id="18" w:name="_Toc175923676"/>
      <w:r>
        <w:rPr>
          <w:rFonts w:hint="eastAsia"/>
        </w:rPr>
        <w:t>第五章</w:t>
      </w:r>
      <w:r>
        <w:rPr>
          <w:rFonts w:hint="eastAsia"/>
        </w:rPr>
        <w:t xml:space="preserve"> </w:t>
      </w:r>
      <w:r>
        <w:rPr>
          <w:rFonts w:hint="eastAsia"/>
        </w:rPr>
        <w:t>系统实现</w:t>
      </w:r>
      <w:bookmarkEnd w:id="18"/>
    </w:p>
    <w:p w14:paraId="24D37D9B" w14:textId="785DDE3A" w:rsidR="006F49AA" w:rsidRDefault="006F49AA" w:rsidP="00502D3C">
      <w:pPr>
        <w:pStyle w:val="2"/>
        <w:rPr>
          <w:rFonts w:hint="eastAsia"/>
        </w:rPr>
      </w:pPr>
      <w:bookmarkStart w:id="19" w:name="_Toc175923677"/>
      <w:r>
        <w:rPr>
          <w:rFonts w:hint="eastAsia"/>
        </w:rPr>
        <w:t xml:space="preserve">5.1 </w:t>
      </w:r>
      <w:r>
        <w:rPr>
          <w:rFonts w:hint="eastAsia"/>
        </w:rPr>
        <w:t>微信小程序介绍</w:t>
      </w:r>
      <w:bookmarkEnd w:id="19"/>
    </w:p>
    <w:p w14:paraId="1BA9C0AA" w14:textId="77777777" w:rsidR="006F49AA" w:rsidRDefault="006F49AA" w:rsidP="00151076"/>
    <w:p w14:paraId="6E817EC4" w14:textId="6FC74001" w:rsidR="006F49AA" w:rsidRDefault="006F49AA" w:rsidP="00502D3C">
      <w:pPr>
        <w:pStyle w:val="2"/>
        <w:rPr>
          <w:rFonts w:hint="eastAsia"/>
        </w:rPr>
      </w:pPr>
      <w:bookmarkStart w:id="20" w:name="_Toc175923678"/>
      <w:r>
        <w:rPr>
          <w:rFonts w:hint="eastAsia"/>
        </w:rPr>
        <w:t xml:space="preserve">5.2 </w:t>
      </w:r>
      <w:r>
        <w:rPr>
          <w:rFonts w:hint="eastAsia"/>
        </w:rPr>
        <w:t>系统原理及功能介绍</w:t>
      </w:r>
      <w:bookmarkEnd w:id="20"/>
    </w:p>
    <w:p w14:paraId="7E6FCF51" w14:textId="77777777" w:rsidR="006F49AA" w:rsidRDefault="006F49AA" w:rsidP="00151076"/>
    <w:p w14:paraId="6F0CE7B7" w14:textId="37AF3C05" w:rsidR="006F49AA" w:rsidRDefault="006F49AA" w:rsidP="00502D3C">
      <w:pPr>
        <w:pStyle w:val="2"/>
        <w:rPr>
          <w:rFonts w:hint="eastAsia"/>
        </w:rPr>
      </w:pPr>
      <w:bookmarkStart w:id="21" w:name="_Toc175923679"/>
      <w:r>
        <w:rPr>
          <w:rFonts w:hint="eastAsia"/>
        </w:rPr>
        <w:t xml:space="preserve">5.3 </w:t>
      </w:r>
      <w:r>
        <w:rPr>
          <w:rFonts w:hint="eastAsia"/>
        </w:rPr>
        <w:t>核心代码及实例演示</w:t>
      </w:r>
      <w:bookmarkEnd w:id="21"/>
    </w:p>
    <w:p w14:paraId="4FA05059" w14:textId="77777777" w:rsidR="006F49AA" w:rsidRDefault="006F49AA" w:rsidP="00151076"/>
    <w:p w14:paraId="69AAE6DE" w14:textId="50BEB954" w:rsidR="006F49AA" w:rsidRDefault="006F49AA" w:rsidP="00502D3C">
      <w:pPr>
        <w:pStyle w:val="2"/>
        <w:rPr>
          <w:rFonts w:hint="eastAsia"/>
        </w:rPr>
      </w:pPr>
      <w:bookmarkStart w:id="22" w:name="_Toc175923680"/>
      <w:r>
        <w:rPr>
          <w:rFonts w:hint="eastAsia"/>
        </w:rPr>
        <w:t xml:space="preserve">5.4 </w:t>
      </w:r>
      <w:r>
        <w:rPr>
          <w:rFonts w:hint="eastAsia"/>
        </w:rPr>
        <w:t>本章小结</w:t>
      </w:r>
      <w:bookmarkEnd w:id="22"/>
    </w:p>
    <w:p w14:paraId="780CA60B" w14:textId="77777777" w:rsidR="006F49AA" w:rsidRDefault="006F49AA" w:rsidP="00151076"/>
    <w:p w14:paraId="0CA15035" w14:textId="4426FCF0" w:rsidR="006F49AA" w:rsidRDefault="006F49AA" w:rsidP="00502D3C">
      <w:pPr>
        <w:pStyle w:val="1"/>
      </w:pPr>
      <w:bookmarkStart w:id="23" w:name="_Toc175923681"/>
      <w:r>
        <w:rPr>
          <w:rFonts w:hint="eastAsia"/>
        </w:rPr>
        <w:t>第六章</w:t>
      </w:r>
      <w:r>
        <w:rPr>
          <w:rFonts w:hint="eastAsia"/>
        </w:rPr>
        <w:t xml:space="preserve"> </w:t>
      </w:r>
      <w:r>
        <w:rPr>
          <w:rFonts w:hint="eastAsia"/>
        </w:rPr>
        <w:t>总结与展望</w:t>
      </w:r>
      <w:bookmarkEnd w:id="23"/>
    </w:p>
    <w:p w14:paraId="06C00684" w14:textId="6F69288D" w:rsidR="006F49AA" w:rsidRDefault="006F49AA" w:rsidP="00C20C46">
      <w:pPr>
        <w:pStyle w:val="2"/>
      </w:pPr>
      <w:bookmarkStart w:id="24" w:name="_Toc175923682"/>
      <w:r>
        <w:rPr>
          <w:rFonts w:hint="eastAsia"/>
        </w:rPr>
        <w:t xml:space="preserve">6.1 </w:t>
      </w:r>
      <w:r>
        <w:rPr>
          <w:rFonts w:hint="eastAsia"/>
        </w:rPr>
        <w:t>总结</w:t>
      </w:r>
      <w:bookmarkEnd w:id="24"/>
    </w:p>
    <w:p w14:paraId="771C2EEF" w14:textId="77777777" w:rsidR="006F49AA" w:rsidRDefault="006F49AA" w:rsidP="00151076"/>
    <w:p w14:paraId="60AC404A" w14:textId="4E29B296" w:rsidR="006F49AA" w:rsidRDefault="006F49AA" w:rsidP="00502D3C">
      <w:pPr>
        <w:pStyle w:val="2"/>
        <w:rPr>
          <w:rFonts w:hint="eastAsia"/>
        </w:rPr>
      </w:pPr>
      <w:bookmarkStart w:id="25" w:name="_Toc175923683"/>
      <w:r>
        <w:rPr>
          <w:rFonts w:hint="eastAsia"/>
        </w:rPr>
        <w:t xml:space="preserve">6.2 </w:t>
      </w:r>
      <w:r>
        <w:rPr>
          <w:rFonts w:hint="eastAsia"/>
        </w:rPr>
        <w:t>展望</w:t>
      </w:r>
      <w:bookmarkEnd w:id="25"/>
    </w:p>
    <w:p w14:paraId="2BA787E1" w14:textId="77777777" w:rsidR="006F49AA" w:rsidRDefault="006F49AA" w:rsidP="00151076"/>
    <w:p w14:paraId="0FAE4F22" w14:textId="099D7288" w:rsidR="006F49AA" w:rsidRDefault="006F49AA" w:rsidP="00502D3C">
      <w:pPr>
        <w:pStyle w:val="1"/>
      </w:pPr>
      <w:bookmarkStart w:id="26" w:name="_Toc175923684"/>
      <w:r>
        <w:rPr>
          <w:rFonts w:hint="eastAsia"/>
        </w:rPr>
        <w:t>参考文献</w:t>
      </w:r>
      <w:bookmarkEnd w:id="26"/>
    </w:p>
    <w:p w14:paraId="36C577D8" w14:textId="77777777" w:rsidR="006F49AA" w:rsidRDefault="006F49AA" w:rsidP="00151076"/>
    <w:p w14:paraId="42120283" w14:textId="47F73115" w:rsidR="006F49AA" w:rsidRDefault="006F49AA" w:rsidP="00502D3C">
      <w:pPr>
        <w:pStyle w:val="1"/>
      </w:pPr>
      <w:bookmarkStart w:id="27" w:name="_Toc175923685"/>
      <w:r>
        <w:rPr>
          <w:rFonts w:hint="eastAsia"/>
        </w:rPr>
        <w:lastRenderedPageBreak/>
        <w:t>致谢</w:t>
      </w:r>
      <w:bookmarkEnd w:id="27"/>
    </w:p>
    <w:p w14:paraId="607DB895" w14:textId="77777777" w:rsidR="006F49AA" w:rsidRPr="006F49AA" w:rsidRDefault="006F49AA" w:rsidP="00151076"/>
    <w:sectPr w:rsidR="006F49AA" w:rsidRPr="006F49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A0C798" w14:textId="77777777" w:rsidR="009234FB" w:rsidRDefault="009234FB" w:rsidP="00E34660">
      <w:pPr>
        <w:spacing w:line="240" w:lineRule="auto"/>
      </w:pPr>
      <w:r>
        <w:separator/>
      </w:r>
    </w:p>
  </w:endnote>
  <w:endnote w:type="continuationSeparator" w:id="0">
    <w:p w14:paraId="73B6E2F5" w14:textId="77777777" w:rsidR="009234FB" w:rsidRDefault="009234FB" w:rsidP="00E346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B1DAE7" w14:textId="77777777" w:rsidR="009234FB" w:rsidRDefault="009234FB" w:rsidP="00E34660">
      <w:pPr>
        <w:spacing w:line="240" w:lineRule="auto"/>
      </w:pPr>
      <w:r>
        <w:separator/>
      </w:r>
    </w:p>
  </w:footnote>
  <w:footnote w:type="continuationSeparator" w:id="0">
    <w:p w14:paraId="47662C1F" w14:textId="77777777" w:rsidR="009234FB" w:rsidRDefault="009234FB" w:rsidP="00E3466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35"/>
    <w:rsid w:val="000B40CD"/>
    <w:rsid w:val="00126FF3"/>
    <w:rsid w:val="0014660D"/>
    <w:rsid w:val="00151076"/>
    <w:rsid w:val="001608FC"/>
    <w:rsid w:val="00166D63"/>
    <w:rsid w:val="00182629"/>
    <w:rsid w:val="001847D2"/>
    <w:rsid w:val="001C0954"/>
    <w:rsid w:val="001C5173"/>
    <w:rsid w:val="001C7F90"/>
    <w:rsid w:val="002144D0"/>
    <w:rsid w:val="0028508F"/>
    <w:rsid w:val="002958C5"/>
    <w:rsid w:val="002A34B0"/>
    <w:rsid w:val="002B2975"/>
    <w:rsid w:val="002D448A"/>
    <w:rsid w:val="00355665"/>
    <w:rsid w:val="003B7519"/>
    <w:rsid w:val="003C1488"/>
    <w:rsid w:val="003D264A"/>
    <w:rsid w:val="003D64C0"/>
    <w:rsid w:val="00440696"/>
    <w:rsid w:val="00441B9C"/>
    <w:rsid w:val="00451A1A"/>
    <w:rsid w:val="004A16A7"/>
    <w:rsid w:val="00502D3C"/>
    <w:rsid w:val="00510863"/>
    <w:rsid w:val="00520159"/>
    <w:rsid w:val="005234D3"/>
    <w:rsid w:val="00573041"/>
    <w:rsid w:val="00657429"/>
    <w:rsid w:val="00676F03"/>
    <w:rsid w:val="00680C09"/>
    <w:rsid w:val="006E019D"/>
    <w:rsid w:val="006F20C2"/>
    <w:rsid w:val="006F49AA"/>
    <w:rsid w:val="007605CE"/>
    <w:rsid w:val="00776FCF"/>
    <w:rsid w:val="00781D3C"/>
    <w:rsid w:val="00794B38"/>
    <w:rsid w:val="007B7439"/>
    <w:rsid w:val="007F6EE3"/>
    <w:rsid w:val="008315BA"/>
    <w:rsid w:val="0088060C"/>
    <w:rsid w:val="00886B3E"/>
    <w:rsid w:val="008909ED"/>
    <w:rsid w:val="008D4285"/>
    <w:rsid w:val="008E3696"/>
    <w:rsid w:val="0090247B"/>
    <w:rsid w:val="009234FB"/>
    <w:rsid w:val="009558F7"/>
    <w:rsid w:val="00974DDA"/>
    <w:rsid w:val="009D0C35"/>
    <w:rsid w:val="009D6061"/>
    <w:rsid w:val="009E28D2"/>
    <w:rsid w:val="00A138DC"/>
    <w:rsid w:val="00A27584"/>
    <w:rsid w:val="00A63259"/>
    <w:rsid w:val="00A90428"/>
    <w:rsid w:val="00B63D16"/>
    <w:rsid w:val="00BC2A2C"/>
    <w:rsid w:val="00C14EFA"/>
    <w:rsid w:val="00C20C46"/>
    <w:rsid w:val="00C74200"/>
    <w:rsid w:val="00CC578F"/>
    <w:rsid w:val="00CE31B3"/>
    <w:rsid w:val="00D172DF"/>
    <w:rsid w:val="00D7089F"/>
    <w:rsid w:val="00DA156A"/>
    <w:rsid w:val="00DB4BA4"/>
    <w:rsid w:val="00DE0822"/>
    <w:rsid w:val="00DF3DBE"/>
    <w:rsid w:val="00E0178E"/>
    <w:rsid w:val="00E047AC"/>
    <w:rsid w:val="00E20838"/>
    <w:rsid w:val="00E25BC0"/>
    <w:rsid w:val="00E34660"/>
    <w:rsid w:val="00E40807"/>
    <w:rsid w:val="00E64633"/>
    <w:rsid w:val="00F164FA"/>
    <w:rsid w:val="00F30350"/>
    <w:rsid w:val="00F332D1"/>
    <w:rsid w:val="00F34BA8"/>
    <w:rsid w:val="00F4593B"/>
    <w:rsid w:val="00F61594"/>
    <w:rsid w:val="00FA2E4D"/>
    <w:rsid w:val="00FF5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52F70"/>
  <w15:chartTrackingRefBased/>
  <w15:docId w15:val="{FF67D000-E100-4F06-B424-DC95FFAF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9AA"/>
    <w:pPr>
      <w:widowControl w:val="0"/>
      <w:spacing w:line="400" w:lineRule="exact"/>
      <w:jc w:val="both"/>
    </w:pPr>
    <w:rPr>
      <w:rFonts w:ascii="Times New Roman" w:eastAsia="宋体" w:hAnsi="Times New Roman"/>
      <w:sz w:val="24"/>
    </w:rPr>
  </w:style>
  <w:style w:type="paragraph" w:styleId="1">
    <w:name w:val="heading 1"/>
    <w:aliases w:val="大标题"/>
    <w:basedOn w:val="a"/>
    <w:next w:val="a"/>
    <w:link w:val="10"/>
    <w:autoRedefine/>
    <w:uiPriority w:val="9"/>
    <w:qFormat/>
    <w:rsid w:val="00502D3C"/>
    <w:pPr>
      <w:keepNext/>
      <w:keepLines/>
      <w:spacing w:before="600" w:after="600"/>
      <w:jc w:val="center"/>
      <w:outlineLvl w:val="0"/>
    </w:pPr>
    <w:rPr>
      <w:rFonts w:eastAsia="黑体"/>
      <w:bCs/>
      <w:kern w:val="44"/>
      <w:sz w:val="32"/>
      <w:szCs w:val="44"/>
    </w:rPr>
  </w:style>
  <w:style w:type="paragraph" w:styleId="2">
    <w:name w:val="heading 2"/>
    <w:aliases w:val="一级标题"/>
    <w:basedOn w:val="a"/>
    <w:next w:val="a"/>
    <w:link w:val="20"/>
    <w:autoRedefine/>
    <w:uiPriority w:val="9"/>
    <w:unhideWhenUsed/>
    <w:qFormat/>
    <w:rsid w:val="006F49AA"/>
    <w:pPr>
      <w:keepNext/>
      <w:keepLines/>
      <w:spacing w:before="400" w:after="400"/>
      <w:outlineLvl w:val="1"/>
    </w:pPr>
    <w:rPr>
      <w:rFonts w:asciiTheme="majorHAnsi" w:eastAsia="黑体" w:hAnsiTheme="majorHAnsi" w:cstheme="majorBidi"/>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大标题 字符"/>
    <w:basedOn w:val="a0"/>
    <w:link w:val="1"/>
    <w:uiPriority w:val="9"/>
    <w:rsid w:val="00502D3C"/>
    <w:rPr>
      <w:rFonts w:ascii="Times New Roman" w:eastAsia="黑体" w:hAnsi="Times New Roman"/>
      <w:bCs/>
      <w:kern w:val="44"/>
      <w:sz w:val="32"/>
      <w:szCs w:val="44"/>
    </w:rPr>
  </w:style>
  <w:style w:type="character" w:customStyle="1" w:styleId="20">
    <w:name w:val="标题 2 字符"/>
    <w:aliases w:val="一级标题 字符"/>
    <w:basedOn w:val="a0"/>
    <w:link w:val="2"/>
    <w:uiPriority w:val="9"/>
    <w:rsid w:val="006F49AA"/>
    <w:rPr>
      <w:rFonts w:asciiTheme="majorHAnsi" w:eastAsia="黑体" w:hAnsiTheme="majorHAnsi" w:cstheme="majorBidi"/>
      <w:bCs/>
      <w:sz w:val="28"/>
      <w:szCs w:val="32"/>
    </w:rPr>
  </w:style>
  <w:style w:type="paragraph" w:customStyle="1" w:styleId="a3">
    <w:name w:val="二级标题"/>
    <w:basedOn w:val="a"/>
    <w:next w:val="a"/>
    <w:link w:val="a4"/>
    <w:autoRedefine/>
    <w:qFormat/>
    <w:rsid w:val="006F49AA"/>
    <w:pPr>
      <w:spacing w:before="240" w:after="240"/>
    </w:pPr>
    <w:rPr>
      <w:rFonts w:eastAsia="黑体"/>
    </w:rPr>
  </w:style>
  <w:style w:type="character" w:customStyle="1" w:styleId="a4">
    <w:name w:val="二级标题 字符"/>
    <w:basedOn w:val="a0"/>
    <w:link w:val="a3"/>
    <w:rsid w:val="006F49AA"/>
    <w:rPr>
      <w:rFonts w:ascii="Times New Roman" w:eastAsia="黑体" w:hAnsi="Times New Roman"/>
      <w:sz w:val="24"/>
    </w:rPr>
  </w:style>
  <w:style w:type="paragraph" w:customStyle="1" w:styleId="a5">
    <w:name w:val="三级标题"/>
    <w:basedOn w:val="a3"/>
    <w:link w:val="a6"/>
    <w:autoRedefine/>
    <w:qFormat/>
    <w:rsid w:val="006F49AA"/>
    <w:pPr>
      <w:spacing w:before="160" w:after="160"/>
    </w:pPr>
    <w:rPr>
      <w:rFonts w:cstheme="majorBidi"/>
      <w:bCs/>
      <w:sz w:val="28"/>
      <w:szCs w:val="32"/>
    </w:rPr>
  </w:style>
  <w:style w:type="character" w:customStyle="1" w:styleId="a6">
    <w:name w:val="三级标题 字符"/>
    <w:basedOn w:val="a4"/>
    <w:link w:val="a5"/>
    <w:rsid w:val="006F49AA"/>
    <w:rPr>
      <w:rFonts w:ascii="Times New Roman" w:eastAsia="黑体" w:hAnsi="Times New Roman" w:cstheme="majorBidi"/>
      <w:bCs/>
      <w:sz w:val="28"/>
      <w:szCs w:val="32"/>
    </w:rPr>
  </w:style>
  <w:style w:type="paragraph" w:styleId="TOC">
    <w:name w:val="TOC Heading"/>
    <w:basedOn w:val="1"/>
    <w:next w:val="a"/>
    <w:uiPriority w:val="39"/>
    <w:unhideWhenUsed/>
    <w:qFormat/>
    <w:rsid w:val="00502D3C"/>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Cs w:val="32"/>
      <w14:ligatures w14:val="none"/>
    </w:rPr>
  </w:style>
  <w:style w:type="paragraph" w:styleId="TOC1">
    <w:name w:val="toc 1"/>
    <w:basedOn w:val="a"/>
    <w:next w:val="a"/>
    <w:autoRedefine/>
    <w:uiPriority w:val="39"/>
    <w:unhideWhenUsed/>
    <w:rsid w:val="00502D3C"/>
  </w:style>
  <w:style w:type="paragraph" w:styleId="TOC2">
    <w:name w:val="toc 2"/>
    <w:basedOn w:val="a"/>
    <w:next w:val="a"/>
    <w:autoRedefine/>
    <w:uiPriority w:val="39"/>
    <w:unhideWhenUsed/>
    <w:rsid w:val="00502D3C"/>
    <w:pPr>
      <w:ind w:leftChars="200" w:left="420"/>
    </w:pPr>
  </w:style>
  <w:style w:type="character" w:styleId="a7">
    <w:name w:val="Hyperlink"/>
    <w:basedOn w:val="a0"/>
    <w:uiPriority w:val="99"/>
    <w:unhideWhenUsed/>
    <w:rsid w:val="00502D3C"/>
    <w:rPr>
      <w:color w:val="0563C1" w:themeColor="hyperlink"/>
      <w:u w:val="single"/>
    </w:rPr>
  </w:style>
  <w:style w:type="paragraph" w:styleId="a8">
    <w:name w:val="header"/>
    <w:basedOn w:val="a"/>
    <w:link w:val="a9"/>
    <w:uiPriority w:val="99"/>
    <w:unhideWhenUsed/>
    <w:rsid w:val="00E34660"/>
    <w:pPr>
      <w:tabs>
        <w:tab w:val="center" w:pos="4153"/>
        <w:tab w:val="right" w:pos="8306"/>
      </w:tabs>
      <w:snapToGrid w:val="0"/>
      <w:spacing w:line="240" w:lineRule="atLeast"/>
      <w:jc w:val="center"/>
    </w:pPr>
    <w:rPr>
      <w:sz w:val="18"/>
      <w:szCs w:val="18"/>
    </w:rPr>
  </w:style>
  <w:style w:type="character" w:customStyle="1" w:styleId="a9">
    <w:name w:val="页眉 字符"/>
    <w:basedOn w:val="a0"/>
    <w:link w:val="a8"/>
    <w:uiPriority w:val="99"/>
    <w:rsid w:val="00E34660"/>
    <w:rPr>
      <w:rFonts w:ascii="Times New Roman" w:eastAsia="宋体" w:hAnsi="Times New Roman"/>
      <w:sz w:val="18"/>
      <w:szCs w:val="18"/>
    </w:rPr>
  </w:style>
  <w:style w:type="paragraph" w:styleId="aa">
    <w:name w:val="footer"/>
    <w:basedOn w:val="a"/>
    <w:link w:val="ab"/>
    <w:uiPriority w:val="99"/>
    <w:unhideWhenUsed/>
    <w:rsid w:val="00E34660"/>
    <w:pPr>
      <w:tabs>
        <w:tab w:val="center" w:pos="4153"/>
        <w:tab w:val="right" w:pos="8306"/>
      </w:tabs>
      <w:snapToGrid w:val="0"/>
      <w:spacing w:line="240" w:lineRule="atLeast"/>
      <w:jc w:val="left"/>
    </w:pPr>
    <w:rPr>
      <w:sz w:val="18"/>
      <w:szCs w:val="18"/>
    </w:rPr>
  </w:style>
  <w:style w:type="character" w:customStyle="1" w:styleId="ab">
    <w:name w:val="页脚 字符"/>
    <w:basedOn w:val="a0"/>
    <w:link w:val="aa"/>
    <w:uiPriority w:val="99"/>
    <w:rsid w:val="00E34660"/>
    <w:rPr>
      <w:rFonts w:ascii="Times New Roman" w:eastAsia="宋体" w:hAnsi="Times New Roman"/>
      <w:sz w:val="18"/>
      <w:szCs w:val="18"/>
    </w:rPr>
  </w:style>
  <w:style w:type="character" w:styleId="ac">
    <w:name w:val="Unresolved Mention"/>
    <w:basedOn w:val="a0"/>
    <w:uiPriority w:val="99"/>
    <w:semiHidden/>
    <w:unhideWhenUsed/>
    <w:rsid w:val="00E64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079745">
      <w:bodyDiv w:val="1"/>
      <w:marLeft w:val="0"/>
      <w:marRight w:val="0"/>
      <w:marTop w:val="0"/>
      <w:marBottom w:val="0"/>
      <w:divBdr>
        <w:top w:val="none" w:sz="0" w:space="0" w:color="auto"/>
        <w:left w:val="none" w:sz="0" w:space="0" w:color="auto"/>
        <w:bottom w:val="none" w:sz="0" w:space="0" w:color="auto"/>
        <w:right w:val="none" w:sz="0" w:space="0" w:color="auto"/>
      </w:divBdr>
      <w:divsChild>
        <w:div w:id="2011129388">
          <w:marLeft w:val="0"/>
          <w:marRight w:val="0"/>
          <w:marTop w:val="0"/>
          <w:marBottom w:val="0"/>
          <w:divBdr>
            <w:top w:val="none" w:sz="0" w:space="0" w:color="auto"/>
            <w:left w:val="none" w:sz="0" w:space="0" w:color="auto"/>
            <w:bottom w:val="none" w:sz="0" w:space="0" w:color="auto"/>
            <w:right w:val="none" w:sz="0" w:space="0" w:color="auto"/>
          </w:divBdr>
        </w:div>
      </w:divsChild>
    </w:div>
    <w:div w:id="124322501">
      <w:bodyDiv w:val="1"/>
      <w:marLeft w:val="0"/>
      <w:marRight w:val="0"/>
      <w:marTop w:val="0"/>
      <w:marBottom w:val="0"/>
      <w:divBdr>
        <w:top w:val="none" w:sz="0" w:space="0" w:color="auto"/>
        <w:left w:val="none" w:sz="0" w:space="0" w:color="auto"/>
        <w:bottom w:val="none" w:sz="0" w:space="0" w:color="auto"/>
        <w:right w:val="none" w:sz="0" w:space="0" w:color="auto"/>
      </w:divBdr>
    </w:div>
    <w:div w:id="129595708">
      <w:bodyDiv w:val="1"/>
      <w:marLeft w:val="0"/>
      <w:marRight w:val="0"/>
      <w:marTop w:val="0"/>
      <w:marBottom w:val="0"/>
      <w:divBdr>
        <w:top w:val="none" w:sz="0" w:space="0" w:color="auto"/>
        <w:left w:val="none" w:sz="0" w:space="0" w:color="auto"/>
        <w:bottom w:val="none" w:sz="0" w:space="0" w:color="auto"/>
        <w:right w:val="none" w:sz="0" w:space="0" w:color="auto"/>
      </w:divBdr>
    </w:div>
    <w:div w:id="171453657">
      <w:bodyDiv w:val="1"/>
      <w:marLeft w:val="0"/>
      <w:marRight w:val="0"/>
      <w:marTop w:val="0"/>
      <w:marBottom w:val="0"/>
      <w:divBdr>
        <w:top w:val="none" w:sz="0" w:space="0" w:color="auto"/>
        <w:left w:val="none" w:sz="0" w:space="0" w:color="auto"/>
        <w:bottom w:val="none" w:sz="0" w:space="0" w:color="auto"/>
        <w:right w:val="none" w:sz="0" w:space="0" w:color="auto"/>
      </w:divBdr>
    </w:div>
    <w:div w:id="250313669">
      <w:bodyDiv w:val="1"/>
      <w:marLeft w:val="0"/>
      <w:marRight w:val="0"/>
      <w:marTop w:val="0"/>
      <w:marBottom w:val="0"/>
      <w:divBdr>
        <w:top w:val="none" w:sz="0" w:space="0" w:color="auto"/>
        <w:left w:val="none" w:sz="0" w:space="0" w:color="auto"/>
        <w:bottom w:val="none" w:sz="0" w:space="0" w:color="auto"/>
        <w:right w:val="none" w:sz="0" w:space="0" w:color="auto"/>
      </w:divBdr>
      <w:divsChild>
        <w:div w:id="392850717">
          <w:marLeft w:val="0"/>
          <w:marRight w:val="0"/>
          <w:marTop w:val="0"/>
          <w:marBottom w:val="0"/>
          <w:divBdr>
            <w:top w:val="none" w:sz="0" w:space="0" w:color="auto"/>
            <w:left w:val="none" w:sz="0" w:space="0" w:color="auto"/>
            <w:bottom w:val="none" w:sz="0" w:space="0" w:color="auto"/>
            <w:right w:val="none" w:sz="0" w:space="0" w:color="auto"/>
          </w:divBdr>
        </w:div>
        <w:div w:id="382870318">
          <w:marLeft w:val="0"/>
          <w:marRight w:val="0"/>
          <w:marTop w:val="0"/>
          <w:marBottom w:val="0"/>
          <w:divBdr>
            <w:top w:val="none" w:sz="0" w:space="0" w:color="auto"/>
            <w:left w:val="none" w:sz="0" w:space="0" w:color="auto"/>
            <w:bottom w:val="none" w:sz="0" w:space="0" w:color="auto"/>
            <w:right w:val="none" w:sz="0" w:space="0" w:color="auto"/>
          </w:divBdr>
        </w:div>
        <w:div w:id="808060866">
          <w:marLeft w:val="0"/>
          <w:marRight w:val="0"/>
          <w:marTop w:val="0"/>
          <w:marBottom w:val="0"/>
          <w:divBdr>
            <w:top w:val="none" w:sz="0" w:space="0" w:color="auto"/>
            <w:left w:val="none" w:sz="0" w:space="0" w:color="auto"/>
            <w:bottom w:val="none" w:sz="0" w:space="0" w:color="auto"/>
            <w:right w:val="none" w:sz="0" w:space="0" w:color="auto"/>
          </w:divBdr>
        </w:div>
        <w:div w:id="445925297">
          <w:marLeft w:val="0"/>
          <w:marRight w:val="0"/>
          <w:marTop w:val="0"/>
          <w:marBottom w:val="0"/>
          <w:divBdr>
            <w:top w:val="none" w:sz="0" w:space="0" w:color="auto"/>
            <w:left w:val="none" w:sz="0" w:space="0" w:color="auto"/>
            <w:bottom w:val="none" w:sz="0" w:space="0" w:color="auto"/>
            <w:right w:val="none" w:sz="0" w:space="0" w:color="auto"/>
          </w:divBdr>
        </w:div>
      </w:divsChild>
    </w:div>
    <w:div w:id="528833239">
      <w:bodyDiv w:val="1"/>
      <w:marLeft w:val="0"/>
      <w:marRight w:val="0"/>
      <w:marTop w:val="0"/>
      <w:marBottom w:val="0"/>
      <w:divBdr>
        <w:top w:val="none" w:sz="0" w:space="0" w:color="auto"/>
        <w:left w:val="none" w:sz="0" w:space="0" w:color="auto"/>
        <w:bottom w:val="none" w:sz="0" w:space="0" w:color="auto"/>
        <w:right w:val="none" w:sz="0" w:space="0" w:color="auto"/>
      </w:divBdr>
      <w:divsChild>
        <w:div w:id="79369980">
          <w:marLeft w:val="0"/>
          <w:marRight w:val="0"/>
          <w:marTop w:val="0"/>
          <w:marBottom w:val="0"/>
          <w:divBdr>
            <w:top w:val="none" w:sz="0" w:space="0" w:color="auto"/>
            <w:left w:val="none" w:sz="0" w:space="0" w:color="auto"/>
            <w:bottom w:val="none" w:sz="0" w:space="0" w:color="auto"/>
            <w:right w:val="none" w:sz="0" w:space="0" w:color="auto"/>
          </w:divBdr>
        </w:div>
        <w:div w:id="1634553026">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693120080">
          <w:marLeft w:val="0"/>
          <w:marRight w:val="0"/>
          <w:marTop w:val="0"/>
          <w:marBottom w:val="0"/>
          <w:divBdr>
            <w:top w:val="none" w:sz="0" w:space="0" w:color="auto"/>
            <w:left w:val="none" w:sz="0" w:space="0" w:color="auto"/>
            <w:bottom w:val="none" w:sz="0" w:space="0" w:color="auto"/>
            <w:right w:val="none" w:sz="0" w:space="0" w:color="auto"/>
          </w:divBdr>
        </w:div>
      </w:divsChild>
    </w:div>
    <w:div w:id="600841940">
      <w:bodyDiv w:val="1"/>
      <w:marLeft w:val="0"/>
      <w:marRight w:val="0"/>
      <w:marTop w:val="0"/>
      <w:marBottom w:val="0"/>
      <w:divBdr>
        <w:top w:val="none" w:sz="0" w:space="0" w:color="auto"/>
        <w:left w:val="none" w:sz="0" w:space="0" w:color="auto"/>
        <w:bottom w:val="none" w:sz="0" w:space="0" w:color="auto"/>
        <w:right w:val="none" w:sz="0" w:space="0" w:color="auto"/>
      </w:divBdr>
      <w:divsChild>
        <w:div w:id="1463573768">
          <w:marLeft w:val="0"/>
          <w:marRight w:val="0"/>
          <w:marTop w:val="0"/>
          <w:marBottom w:val="0"/>
          <w:divBdr>
            <w:top w:val="none" w:sz="0" w:space="0" w:color="auto"/>
            <w:left w:val="none" w:sz="0" w:space="0" w:color="auto"/>
            <w:bottom w:val="none" w:sz="0" w:space="0" w:color="auto"/>
            <w:right w:val="none" w:sz="0" w:space="0" w:color="auto"/>
          </w:divBdr>
          <w:divsChild>
            <w:div w:id="9776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8533">
      <w:bodyDiv w:val="1"/>
      <w:marLeft w:val="0"/>
      <w:marRight w:val="0"/>
      <w:marTop w:val="0"/>
      <w:marBottom w:val="0"/>
      <w:divBdr>
        <w:top w:val="none" w:sz="0" w:space="0" w:color="auto"/>
        <w:left w:val="none" w:sz="0" w:space="0" w:color="auto"/>
        <w:bottom w:val="none" w:sz="0" w:space="0" w:color="auto"/>
        <w:right w:val="none" w:sz="0" w:space="0" w:color="auto"/>
      </w:divBdr>
      <w:divsChild>
        <w:div w:id="883567952">
          <w:marLeft w:val="0"/>
          <w:marRight w:val="0"/>
          <w:marTop w:val="0"/>
          <w:marBottom w:val="0"/>
          <w:divBdr>
            <w:top w:val="none" w:sz="0" w:space="0" w:color="auto"/>
            <w:left w:val="none" w:sz="0" w:space="0" w:color="auto"/>
            <w:bottom w:val="none" w:sz="0" w:space="0" w:color="auto"/>
            <w:right w:val="none" w:sz="0" w:space="0" w:color="auto"/>
          </w:divBdr>
        </w:div>
        <w:div w:id="2031711189">
          <w:marLeft w:val="0"/>
          <w:marRight w:val="0"/>
          <w:marTop w:val="0"/>
          <w:marBottom w:val="0"/>
          <w:divBdr>
            <w:top w:val="none" w:sz="0" w:space="0" w:color="auto"/>
            <w:left w:val="none" w:sz="0" w:space="0" w:color="auto"/>
            <w:bottom w:val="none" w:sz="0" w:space="0" w:color="auto"/>
            <w:right w:val="none" w:sz="0" w:space="0" w:color="auto"/>
          </w:divBdr>
        </w:div>
        <w:div w:id="1557862798">
          <w:marLeft w:val="0"/>
          <w:marRight w:val="0"/>
          <w:marTop w:val="0"/>
          <w:marBottom w:val="0"/>
          <w:divBdr>
            <w:top w:val="none" w:sz="0" w:space="0" w:color="auto"/>
            <w:left w:val="none" w:sz="0" w:space="0" w:color="auto"/>
            <w:bottom w:val="none" w:sz="0" w:space="0" w:color="auto"/>
            <w:right w:val="none" w:sz="0" w:space="0" w:color="auto"/>
          </w:divBdr>
        </w:div>
        <w:div w:id="1837066522">
          <w:marLeft w:val="0"/>
          <w:marRight w:val="0"/>
          <w:marTop w:val="0"/>
          <w:marBottom w:val="0"/>
          <w:divBdr>
            <w:top w:val="none" w:sz="0" w:space="0" w:color="auto"/>
            <w:left w:val="none" w:sz="0" w:space="0" w:color="auto"/>
            <w:bottom w:val="none" w:sz="0" w:space="0" w:color="auto"/>
            <w:right w:val="none" w:sz="0" w:space="0" w:color="auto"/>
          </w:divBdr>
        </w:div>
      </w:divsChild>
    </w:div>
    <w:div w:id="643893131">
      <w:bodyDiv w:val="1"/>
      <w:marLeft w:val="0"/>
      <w:marRight w:val="0"/>
      <w:marTop w:val="0"/>
      <w:marBottom w:val="0"/>
      <w:divBdr>
        <w:top w:val="none" w:sz="0" w:space="0" w:color="auto"/>
        <w:left w:val="none" w:sz="0" w:space="0" w:color="auto"/>
        <w:bottom w:val="none" w:sz="0" w:space="0" w:color="auto"/>
        <w:right w:val="none" w:sz="0" w:space="0" w:color="auto"/>
      </w:divBdr>
    </w:div>
    <w:div w:id="685836791">
      <w:bodyDiv w:val="1"/>
      <w:marLeft w:val="0"/>
      <w:marRight w:val="0"/>
      <w:marTop w:val="0"/>
      <w:marBottom w:val="0"/>
      <w:divBdr>
        <w:top w:val="none" w:sz="0" w:space="0" w:color="auto"/>
        <w:left w:val="none" w:sz="0" w:space="0" w:color="auto"/>
        <w:bottom w:val="none" w:sz="0" w:space="0" w:color="auto"/>
        <w:right w:val="none" w:sz="0" w:space="0" w:color="auto"/>
      </w:divBdr>
    </w:div>
    <w:div w:id="886141106">
      <w:bodyDiv w:val="1"/>
      <w:marLeft w:val="0"/>
      <w:marRight w:val="0"/>
      <w:marTop w:val="0"/>
      <w:marBottom w:val="0"/>
      <w:divBdr>
        <w:top w:val="none" w:sz="0" w:space="0" w:color="auto"/>
        <w:left w:val="none" w:sz="0" w:space="0" w:color="auto"/>
        <w:bottom w:val="none" w:sz="0" w:space="0" w:color="auto"/>
        <w:right w:val="none" w:sz="0" w:space="0" w:color="auto"/>
      </w:divBdr>
    </w:div>
    <w:div w:id="891766976">
      <w:bodyDiv w:val="1"/>
      <w:marLeft w:val="0"/>
      <w:marRight w:val="0"/>
      <w:marTop w:val="0"/>
      <w:marBottom w:val="0"/>
      <w:divBdr>
        <w:top w:val="none" w:sz="0" w:space="0" w:color="auto"/>
        <w:left w:val="none" w:sz="0" w:space="0" w:color="auto"/>
        <w:bottom w:val="none" w:sz="0" w:space="0" w:color="auto"/>
        <w:right w:val="none" w:sz="0" w:space="0" w:color="auto"/>
      </w:divBdr>
    </w:div>
    <w:div w:id="930702540">
      <w:bodyDiv w:val="1"/>
      <w:marLeft w:val="0"/>
      <w:marRight w:val="0"/>
      <w:marTop w:val="0"/>
      <w:marBottom w:val="0"/>
      <w:divBdr>
        <w:top w:val="none" w:sz="0" w:space="0" w:color="auto"/>
        <w:left w:val="none" w:sz="0" w:space="0" w:color="auto"/>
        <w:bottom w:val="none" w:sz="0" w:space="0" w:color="auto"/>
        <w:right w:val="none" w:sz="0" w:space="0" w:color="auto"/>
      </w:divBdr>
    </w:div>
    <w:div w:id="1141269572">
      <w:bodyDiv w:val="1"/>
      <w:marLeft w:val="0"/>
      <w:marRight w:val="0"/>
      <w:marTop w:val="0"/>
      <w:marBottom w:val="0"/>
      <w:divBdr>
        <w:top w:val="none" w:sz="0" w:space="0" w:color="auto"/>
        <w:left w:val="none" w:sz="0" w:space="0" w:color="auto"/>
        <w:bottom w:val="none" w:sz="0" w:space="0" w:color="auto"/>
        <w:right w:val="none" w:sz="0" w:space="0" w:color="auto"/>
      </w:divBdr>
    </w:div>
    <w:div w:id="1263026814">
      <w:bodyDiv w:val="1"/>
      <w:marLeft w:val="0"/>
      <w:marRight w:val="0"/>
      <w:marTop w:val="0"/>
      <w:marBottom w:val="0"/>
      <w:divBdr>
        <w:top w:val="none" w:sz="0" w:space="0" w:color="auto"/>
        <w:left w:val="none" w:sz="0" w:space="0" w:color="auto"/>
        <w:bottom w:val="none" w:sz="0" w:space="0" w:color="auto"/>
        <w:right w:val="none" w:sz="0" w:space="0" w:color="auto"/>
      </w:divBdr>
      <w:divsChild>
        <w:div w:id="2135098200">
          <w:marLeft w:val="0"/>
          <w:marRight w:val="0"/>
          <w:marTop w:val="0"/>
          <w:marBottom w:val="0"/>
          <w:divBdr>
            <w:top w:val="none" w:sz="0" w:space="0" w:color="auto"/>
            <w:left w:val="none" w:sz="0" w:space="0" w:color="auto"/>
            <w:bottom w:val="none" w:sz="0" w:space="0" w:color="auto"/>
            <w:right w:val="none" w:sz="0" w:space="0" w:color="auto"/>
          </w:divBdr>
          <w:divsChild>
            <w:div w:id="393092857">
              <w:marLeft w:val="0"/>
              <w:marRight w:val="0"/>
              <w:marTop w:val="0"/>
              <w:marBottom w:val="0"/>
              <w:divBdr>
                <w:top w:val="none" w:sz="0" w:space="0" w:color="auto"/>
                <w:left w:val="none" w:sz="0" w:space="0" w:color="auto"/>
                <w:bottom w:val="none" w:sz="0" w:space="0" w:color="auto"/>
                <w:right w:val="none" w:sz="0" w:space="0" w:color="auto"/>
              </w:divBdr>
            </w:div>
            <w:div w:id="1459646698">
              <w:marLeft w:val="0"/>
              <w:marRight w:val="0"/>
              <w:marTop w:val="0"/>
              <w:marBottom w:val="0"/>
              <w:divBdr>
                <w:top w:val="none" w:sz="0" w:space="0" w:color="auto"/>
                <w:left w:val="none" w:sz="0" w:space="0" w:color="auto"/>
                <w:bottom w:val="none" w:sz="0" w:space="0" w:color="auto"/>
                <w:right w:val="none" w:sz="0" w:space="0" w:color="auto"/>
              </w:divBdr>
            </w:div>
            <w:div w:id="2004624355">
              <w:marLeft w:val="0"/>
              <w:marRight w:val="0"/>
              <w:marTop w:val="0"/>
              <w:marBottom w:val="0"/>
              <w:divBdr>
                <w:top w:val="none" w:sz="0" w:space="0" w:color="auto"/>
                <w:left w:val="none" w:sz="0" w:space="0" w:color="auto"/>
                <w:bottom w:val="none" w:sz="0" w:space="0" w:color="auto"/>
                <w:right w:val="none" w:sz="0" w:space="0" w:color="auto"/>
              </w:divBdr>
            </w:div>
            <w:div w:id="1512573953">
              <w:marLeft w:val="0"/>
              <w:marRight w:val="0"/>
              <w:marTop w:val="0"/>
              <w:marBottom w:val="0"/>
              <w:divBdr>
                <w:top w:val="none" w:sz="0" w:space="0" w:color="auto"/>
                <w:left w:val="none" w:sz="0" w:space="0" w:color="auto"/>
                <w:bottom w:val="none" w:sz="0" w:space="0" w:color="auto"/>
                <w:right w:val="none" w:sz="0" w:space="0" w:color="auto"/>
              </w:divBdr>
            </w:div>
            <w:div w:id="66731193">
              <w:marLeft w:val="0"/>
              <w:marRight w:val="0"/>
              <w:marTop w:val="0"/>
              <w:marBottom w:val="0"/>
              <w:divBdr>
                <w:top w:val="none" w:sz="0" w:space="0" w:color="auto"/>
                <w:left w:val="none" w:sz="0" w:space="0" w:color="auto"/>
                <w:bottom w:val="none" w:sz="0" w:space="0" w:color="auto"/>
                <w:right w:val="none" w:sz="0" w:space="0" w:color="auto"/>
              </w:divBdr>
            </w:div>
            <w:div w:id="799346633">
              <w:marLeft w:val="0"/>
              <w:marRight w:val="0"/>
              <w:marTop w:val="0"/>
              <w:marBottom w:val="0"/>
              <w:divBdr>
                <w:top w:val="none" w:sz="0" w:space="0" w:color="auto"/>
                <w:left w:val="none" w:sz="0" w:space="0" w:color="auto"/>
                <w:bottom w:val="none" w:sz="0" w:space="0" w:color="auto"/>
                <w:right w:val="none" w:sz="0" w:space="0" w:color="auto"/>
              </w:divBdr>
            </w:div>
            <w:div w:id="6769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00925">
      <w:bodyDiv w:val="1"/>
      <w:marLeft w:val="0"/>
      <w:marRight w:val="0"/>
      <w:marTop w:val="0"/>
      <w:marBottom w:val="0"/>
      <w:divBdr>
        <w:top w:val="none" w:sz="0" w:space="0" w:color="auto"/>
        <w:left w:val="none" w:sz="0" w:space="0" w:color="auto"/>
        <w:bottom w:val="none" w:sz="0" w:space="0" w:color="auto"/>
        <w:right w:val="none" w:sz="0" w:space="0" w:color="auto"/>
      </w:divBdr>
      <w:divsChild>
        <w:div w:id="700086586">
          <w:marLeft w:val="0"/>
          <w:marRight w:val="0"/>
          <w:marTop w:val="0"/>
          <w:marBottom w:val="0"/>
          <w:divBdr>
            <w:top w:val="none" w:sz="0" w:space="0" w:color="auto"/>
            <w:left w:val="none" w:sz="0" w:space="0" w:color="auto"/>
            <w:bottom w:val="none" w:sz="0" w:space="0" w:color="auto"/>
            <w:right w:val="none" w:sz="0" w:space="0" w:color="auto"/>
          </w:divBdr>
        </w:div>
      </w:divsChild>
    </w:div>
    <w:div w:id="1316959142">
      <w:bodyDiv w:val="1"/>
      <w:marLeft w:val="0"/>
      <w:marRight w:val="0"/>
      <w:marTop w:val="0"/>
      <w:marBottom w:val="0"/>
      <w:divBdr>
        <w:top w:val="none" w:sz="0" w:space="0" w:color="auto"/>
        <w:left w:val="none" w:sz="0" w:space="0" w:color="auto"/>
        <w:bottom w:val="none" w:sz="0" w:space="0" w:color="auto"/>
        <w:right w:val="none" w:sz="0" w:space="0" w:color="auto"/>
      </w:divBdr>
    </w:div>
    <w:div w:id="1661617848">
      <w:bodyDiv w:val="1"/>
      <w:marLeft w:val="0"/>
      <w:marRight w:val="0"/>
      <w:marTop w:val="0"/>
      <w:marBottom w:val="0"/>
      <w:divBdr>
        <w:top w:val="none" w:sz="0" w:space="0" w:color="auto"/>
        <w:left w:val="none" w:sz="0" w:space="0" w:color="auto"/>
        <w:bottom w:val="none" w:sz="0" w:space="0" w:color="auto"/>
        <w:right w:val="none" w:sz="0" w:space="0" w:color="auto"/>
      </w:divBdr>
      <w:divsChild>
        <w:div w:id="1810172628">
          <w:marLeft w:val="0"/>
          <w:marRight w:val="0"/>
          <w:marTop w:val="0"/>
          <w:marBottom w:val="0"/>
          <w:divBdr>
            <w:top w:val="none" w:sz="0" w:space="0" w:color="auto"/>
            <w:left w:val="none" w:sz="0" w:space="0" w:color="auto"/>
            <w:bottom w:val="none" w:sz="0" w:space="0" w:color="auto"/>
            <w:right w:val="none" w:sz="0" w:space="0" w:color="auto"/>
          </w:divBdr>
          <w:divsChild>
            <w:div w:id="5187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4479">
      <w:bodyDiv w:val="1"/>
      <w:marLeft w:val="0"/>
      <w:marRight w:val="0"/>
      <w:marTop w:val="0"/>
      <w:marBottom w:val="0"/>
      <w:divBdr>
        <w:top w:val="none" w:sz="0" w:space="0" w:color="auto"/>
        <w:left w:val="none" w:sz="0" w:space="0" w:color="auto"/>
        <w:bottom w:val="none" w:sz="0" w:space="0" w:color="auto"/>
        <w:right w:val="none" w:sz="0" w:space="0" w:color="auto"/>
      </w:divBdr>
    </w:div>
    <w:div w:id="2044552871">
      <w:bodyDiv w:val="1"/>
      <w:marLeft w:val="0"/>
      <w:marRight w:val="0"/>
      <w:marTop w:val="0"/>
      <w:marBottom w:val="0"/>
      <w:divBdr>
        <w:top w:val="none" w:sz="0" w:space="0" w:color="auto"/>
        <w:left w:val="none" w:sz="0" w:space="0" w:color="auto"/>
        <w:bottom w:val="none" w:sz="0" w:space="0" w:color="auto"/>
        <w:right w:val="none" w:sz="0" w:space="0" w:color="auto"/>
      </w:divBdr>
    </w:div>
    <w:div w:id="2076589802">
      <w:bodyDiv w:val="1"/>
      <w:marLeft w:val="0"/>
      <w:marRight w:val="0"/>
      <w:marTop w:val="0"/>
      <w:marBottom w:val="0"/>
      <w:divBdr>
        <w:top w:val="none" w:sz="0" w:space="0" w:color="auto"/>
        <w:left w:val="none" w:sz="0" w:space="0" w:color="auto"/>
        <w:bottom w:val="none" w:sz="0" w:space="0" w:color="auto"/>
        <w:right w:val="none" w:sz="0" w:space="0" w:color="auto"/>
      </w:divBdr>
      <w:divsChild>
        <w:div w:id="1707289703">
          <w:marLeft w:val="0"/>
          <w:marRight w:val="0"/>
          <w:marTop w:val="0"/>
          <w:marBottom w:val="0"/>
          <w:divBdr>
            <w:top w:val="none" w:sz="0" w:space="0" w:color="auto"/>
            <w:left w:val="none" w:sz="0" w:space="0" w:color="auto"/>
            <w:bottom w:val="none" w:sz="0" w:space="0" w:color="auto"/>
            <w:right w:val="none" w:sz="0" w:space="0" w:color="auto"/>
          </w:divBdr>
          <w:divsChild>
            <w:div w:id="701563938">
              <w:marLeft w:val="0"/>
              <w:marRight w:val="0"/>
              <w:marTop w:val="0"/>
              <w:marBottom w:val="0"/>
              <w:divBdr>
                <w:top w:val="none" w:sz="0" w:space="0" w:color="auto"/>
                <w:left w:val="none" w:sz="0" w:space="0" w:color="auto"/>
                <w:bottom w:val="none" w:sz="0" w:space="0" w:color="auto"/>
                <w:right w:val="none" w:sz="0" w:space="0" w:color="auto"/>
              </w:divBdr>
            </w:div>
            <w:div w:id="116679917">
              <w:marLeft w:val="0"/>
              <w:marRight w:val="0"/>
              <w:marTop w:val="0"/>
              <w:marBottom w:val="0"/>
              <w:divBdr>
                <w:top w:val="none" w:sz="0" w:space="0" w:color="auto"/>
                <w:left w:val="none" w:sz="0" w:space="0" w:color="auto"/>
                <w:bottom w:val="none" w:sz="0" w:space="0" w:color="auto"/>
                <w:right w:val="none" w:sz="0" w:space="0" w:color="auto"/>
              </w:divBdr>
            </w:div>
            <w:div w:id="154761824">
              <w:marLeft w:val="0"/>
              <w:marRight w:val="0"/>
              <w:marTop w:val="0"/>
              <w:marBottom w:val="0"/>
              <w:divBdr>
                <w:top w:val="none" w:sz="0" w:space="0" w:color="auto"/>
                <w:left w:val="none" w:sz="0" w:space="0" w:color="auto"/>
                <w:bottom w:val="none" w:sz="0" w:space="0" w:color="auto"/>
                <w:right w:val="none" w:sz="0" w:space="0" w:color="auto"/>
              </w:divBdr>
            </w:div>
            <w:div w:id="1782144378">
              <w:marLeft w:val="0"/>
              <w:marRight w:val="0"/>
              <w:marTop w:val="0"/>
              <w:marBottom w:val="0"/>
              <w:divBdr>
                <w:top w:val="none" w:sz="0" w:space="0" w:color="auto"/>
                <w:left w:val="none" w:sz="0" w:space="0" w:color="auto"/>
                <w:bottom w:val="none" w:sz="0" w:space="0" w:color="auto"/>
                <w:right w:val="none" w:sz="0" w:space="0" w:color="auto"/>
              </w:divBdr>
            </w:div>
            <w:div w:id="693653776">
              <w:marLeft w:val="0"/>
              <w:marRight w:val="0"/>
              <w:marTop w:val="0"/>
              <w:marBottom w:val="0"/>
              <w:divBdr>
                <w:top w:val="none" w:sz="0" w:space="0" w:color="auto"/>
                <w:left w:val="none" w:sz="0" w:space="0" w:color="auto"/>
                <w:bottom w:val="none" w:sz="0" w:space="0" w:color="auto"/>
                <w:right w:val="none" w:sz="0" w:space="0" w:color="auto"/>
              </w:divBdr>
            </w:div>
            <w:div w:id="2099015447">
              <w:marLeft w:val="0"/>
              <w:marRight w:val="0"/>
              <w:marTop w:val="0"/>
              <w:marBottom w:val="0"/>
              <w:divBdr>
                <w:top w:val="none" w:sz="0" w:space="0" w:color="auto"/>
                <w:left w:val="none" w:sz="0" w:space="0" w:color="auto"/>
                <w:bottom w:val="none" w:sz="0" w:space="0" w:color="auto"/>
                <w:right w:val="none" w:sz="0" w:space="0" w:color="auto"/>
              </w:divBdr>
            </w:div>
            <w:div w:id="15334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7151">
      <w:bodyDiv w:val="1"/>
      <w:marLeft w:val="0"/>
      <w:marRight w:val="0"/>
      <w:marTop w:val="0"/>
      <w:marBottom w:val="0"/>
      <w:divBdr>
        <w:top w:val="none" w:sz="0" w:space="0" w:color="auto"/>
        <w:left w:val="none" w:sz="0" w:space="0" w:color="auto"/>
        <w:bottom w:val="none" w:sz="0" w:space="0" w:color="auto"/>
        <w:right w:val="none" w:sz="0" w:space="0" w:color="auto"/>
      </w:divBdr>
      <w:divsChild>
        <w:div w:id="804739501">
          <w:marLeft w:val="0"/>
          <w:marRight w:val="0"/>
          <w:marTop w:val="0"/>
          <w:marBottom w:val="0"/>
          <w:divBdr>
            <w:top w:val="none" w:sz="0" w:space="0" w:color="auto"/>
            <w:left w:val="none" w:sz="0" w:space="0" w:color="auto"/>
            <w:bottom w:val="none" w:sz="0" w:space="0" w:color="auto"/>
            <w:right w:val="none" w:sz="0" w:space="0" w:color="auto"/>
          </w:divBdr>
        </w:div>
        <w:div w:id="1864703488">
          <w:marLeft w:val="0"/>
          <w:marRight w:val="0"/>
          <w:marTop w:val="0"/>
          <w:marBottom w:val="0"/>
          <w:divBdr>
            <w:top w:val="none" w:sz="0" w:space="0" w:color="auto"/>
            <w:left w:val="none" w:sz="0" w:space="0" w:color="auto"/>
            <w:bottom w:val="none" w:sz="0" w:space="0" w:color="auto"/>
            <w:right w:val="none" w:sz="0" w:space="0" w:color="auto"/>
          </w:divBdr>
        </w:div>
        <w:div w:id="160005641">
          <w:marLeft w:val="0"/>
          <w:marRight w:val="0"/>
          <w:marTop w:val="0"/>
          <w:marBottom w:val="0"/>
          <w:divBdr>
            <w:top w:val="none" w:sz="0" w:space="0" w:color="auto"/>
            <w:left w:val="none" w:sz="0" w:space="0" w:color="auto"/>
            <w:bottom w:val="none" w:sz="0" w:space="0" w:color="auto"/>
            <w:right w:val="none" w:sz="0" w:space="0" w:color="auto"/>
          </w:divBdr>
        </w:div>
        <w:div w:id="1462071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F92EA-99B2-4ED2-9654-D241CE0D6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8</Pages>
  <Words>1512</Words>
  <Characters>8625</Characters>
  <Application>Microsoft Office Word</Application>
  <DocSecurity>0</DocSecurity>
  <Lines>71</Lines>
  <Paragraphs>20</Paragraphs>
  <ScaleCrop>false</ScaleCrop>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奇源 石</dc:creator>
  <cp:keywords/>
  <dc:description/>
  <cp:lastModifiedBy>奇源 石</cp:lastModifiedBy>
  <cp:revision>35</cp:revision>
  <dcterms:created xsi:type="dcterms:W3CDTF">2024-08-20T06:39:00Z</dcterms:created>
  <dcterms:modified xsi:type="dcterms:W3CDTF">2024-08-30T08:00:00Z</dcterms:modified>
</cp:coreProperties>
</file>