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b/>
          <w:bCs/>
          <w:color w:val="1F3A5F"/>
          <w:sz w:val="48"/>
          <w:szCs w:val="48"/>
        </w:rPr>
        <w:t xml:space="preserve">Лёгкие ограждения</w:t>
      </w:r>
    </w:p>
    <w:p>
      <w:pPr>
        <w:spacing w:after="400" w:line="300"/>
      </w:pPr>
      <w:r>
        <w:rPr>
          <w:color w:val="1F3A5F"/>
          <w:sz w:val="36"/>
          <w:szCs w:val="36"/>
        </w:rPr>
        <w:t xml:space="preserve">Ответы на вопросы для почтового бота</w:t>
      </w:r>
    </w:p>
    <w:p>
      <w:pPr>
        <w:spacing w:after="160" w:line="312"/>
      </w:pPr>
      <w:r>
        <w:rPr>
          <w:color w:val="555555"/>
        </w:rPr>
        <w:t xml:space="preserve">Черновик от 21 октября 2026 года.</w:t>
      </w:r>
    </w:p>
    <w:p>
      <w:pPr>
        <w:spacing w:after="160" w:line="312"/>
      </w:pPr>
      <w:r>
        <w:t xml:space="preserve">Ответы написаны от имени владельца. Часть данных взята из открытых реестров, часть — предположения, которые нужно проверить.</w:t>
      </w:r>
    </w:p>
    <w:p>
      <w:pPr>
        <w:spacing w:after="160" w:before="320"/>
      </w:pPr>
      <w:r>
        <w:rPr>
          <w:b/>
          <w:bCs/>
          <w:color w:val="1F3A5F"/>
          <w:sz w:val="36"/>
          <w:szCs w:val="36"/>
        </w:rPr>
        <w:t xml:space="preserve">Как читать</w:t>
      </w:r>
    </w:p>
    <w:p>
      <w:pPr>
        <w:spacing w:after="160" w:line="312"/>
      </w:pPr>
      <w:r>
        <w:rPr>
          <w:b/>
          <w:bCs/>
          <w:color w:val="B42318"/>
        </w:rPr>
        <w:t xml:space="preserve">ВАЖНЫЙ</w:t>
      </w:r>
      <w:r>
        <w:t xml:space="preserve"> — главные вопросы. Если времени мало, начните с них.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так отмечено то, что директор должен подтвердить или вписать сам. Пока не подтвердит, бот это клиентам не говорит.</w:t>
      </w:r>
    </w:p>
    <w:p>
      <w:pPr>
        <w:spacing w:after="160" w:before="320"/>
      </w:pPr>
      <w:r>
        <w:rPr>
          <w:b/>
          <w:bCs/>
          <w:color w:val="1F3A5F"/>
          <w:sz w:val="36"/>
          <w:szCs w:val="36"/>
        </w:rPr>
        <w:t xml:space="preserve">Что внутри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Блок 1. Компания и конкуренты (вопросы 1–12)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Блок 2. Продукция (вопросы 13–22)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Блок 3. Цены (вопросы 23–29)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Блок 4. Замер, доставка, монтаж (вопросы 30–34)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Блок 5. Оплата, документы, гарантия (вопросы 35–39)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Блок 6. Партнёрская программа (вопросы 40–49)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Блок 7. Как отвечаем клиенту (вопросы 50–60)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Блок 8. Возражения и сложные ситуации (вопросы 61–73)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Блок 9. Правила для бота (вопросы 74–81)</w:t>
      </w:r>
    </w:p>
    <w:p>
      <w:r>
        <w:br w:type="page"/>
      </w:r>
    </w:p>
    <w:p>
      <w:pPr>
        <w:pStyle w:val="Heading1"/>
      </w:pPr>
      <w:r>
        <w:t xml:space="preserve">Блок 1. Компания и конкуренты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1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Представьте компанию за 30 секунд.</w:t>
      </w:r>
    </w:p>
    <w:p>
      <w:pPr>
        <w:spacing w:after="160" w:line="312"/>
      </w:pPr>
      <w:r>
        <w:t xml:space="preserve">«Мы — «Лёгкие ограждения», производитель заборов и ворот из Ленобласти, база в Колтушах. Сами делаем металлоконструкции и сами ставим своими бригадами: профнастил, штакетник, 3D-сетка, рабица, распашные и откатные ворота. Один договор и одна ответственность от замера до сдачи».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2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Сколько лет работаете, где производство, сколько объектов?</w:t>
      </w:r>
    </w:p>
    <w:p>
      <w:pPr>
        <w:spacing w:after="160" w:line="312"/>
      </w:pPr>
      <w:r>
        <w:t xml:space="preserve">Работаем с 2017 года, это девятый сезон. Площадка: Колтушское шоссе, 60Б, деревня Старая.</w:t>
      </w:r>
    </w:p>
    <w:p>
      <w:pPr>
        <w:spacing w:after="160" w:line="312"/>
      </w:pPr>
      <w:r>
        <w:t xml:space="preserve">Сдали несколько сотен объектов.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точное число объектов.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3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Что за производство: площадь, оборудование, люди?</w:t>
      </w:r>
    </w:p>
    <w:p>
      <w:pPr>
        <w:spacing w:after="160" w:line="312"/>
      </w:pPr>
      <w:r>
        <w:t xml:space="preserve">Сварка, резка, сборка секций и ворот. В штате около 5 человек, монтаж делают свои бригады.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площадь цеха, оборудование, своя ли порошковая покраска.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4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Кто прямые конкуренты и чем вы отличаетесь?</w:t>
      </w:r>
    </w:p>
    <w:p>
      <w:pPr>
        <w:spacing w:after="160" w:line="312"/>
      </w:pPr>
      <w:r>
        <w:t xml:space="preserve">«Заборкин», «ОГРАКОН», «КупиЗабор», «Мастеровит» и частные бригады с Авито.</w:t>
      </w:r>
    </w:p>
    <w:p>
      <w:pPr>
        <w:spacing w:after="160" w:line="312"/>
      </w:pPr>
      <w:r>
        <w:t xml:space="preserve">Бригада дешевле, но у неё нет ни производства, ни договора с гарантией. Крупные сети продают через колл-центр и подрядчиков. У нас владелец на связи, а монтаж делают свои люди.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5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Чем вы лучше? Почему клиенты возвращаются?</w:t>
      </w:r>
    </w:p>
    <w:p>
      <w:pPr>
        <w:spacing w:after="160" w:line="312"/>
      </w:pPr>
      <w:r>
        <w:t xml:space="preserve">Мы небольшие и сами отвечаем за качество: кто варил, тот и ставит. Цена производителя, без наценки посредника.</w:t>
      </w:r>
    </w:p>
    <w:p>
      <w:pPr>
        <w:spacing w:after="160" w:line="312"/>
      </w:pPr>
      <w:r>
        <w:t xml:space="preserve">Нас советуют соседям по СНТ, потому что забор не ведёт и не заваливается.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6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Какие ошибки других подрядчиков видите чаще всего?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столбы вбиты неглубоко, зимой их выдавливает пучением;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тонкие лаги без грунта;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не закрыты торцы труб;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ворота без расчёта на ветер.</w:t>
      </w:r>
    </w:p>
    <w:p>
      <w:pPr>
        <w:spacing w:after="160" w:line="312"/>
      </w:pPr>
      <w:r>
        <w:t xml:space="preserve">На торфе и глине Ленобласти это вылезает за одну зиму.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7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Кто были заказчиками последних 10 заказов?</w:t>
      </w:r>
    </w:p>
    <w:p>
      <w:pPr>
        <w:spacing w:after="160" w:line="312"/>
      </w:pPr>
      <w:r>
        <w:t xml:space="preserve">В основном частные лица: дачи, ИЖС, коттеджные посёлки. Иногда строители и небольшие компании (склады, базы).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посмотреть последние 10 заказов.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8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На каком этапе приходит клиент?</w:t>
      </w:r>
    </w:p>
    <w:p>
      <w:pPr>
        <w:spacing w:after="160" w:line="312"/>
      </w:pPr>
      <w:r>
        <w:t xml:space="preserve">Чаще всего сразу после покупки участка (обозначить границы) и в конце стройки дома (парадный забор и ворота). Реже меняют старый деревянный забор.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9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3–5 проектов, которыми гордитесь. Кого можно упоминать?</w:t>
      </w:r>
    </w:p>
    <w:p>
      <w:pPr>
        <w:spacing w:after="160" w:line="312"/>
      </w:pPr>
      <w:r>
        <w:t xml:space="preserve">Пока списка нет, бот не называет ни одного клиента.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выбрать 3–5 объектов с фото и согласием клиентов.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10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Где посмотреть ваши работы?</w:t>
      </w:r>
    </w:p>
    <w:p>
      <w:pPr>
        <w:spacing w:after="160" w:line="312"/>
      </w:pPr>
      <w:r>
        <w:t xml:space="preserve">Сайт zabor-ceny.ru.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работает ли сайт, есть ли ВКонтакте или Telegram с фото.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11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Можно ли приехать посмотреть образцы?</w:t>
      </w:r>
    </w:p>
    <w:p>
      <w:pPr>
        <w:spacing w:after="160" w:line="312"/>
      </w:pPr>
      <w:r>
        <w:t xml:space="preserve">Да, по записи: на Колтушском шоссе, 60Б можно посмотреть образцы профнастила, штакетника и сетки.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часы работы.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12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Какие этапы делаете сами, а какие нет?</w:t>
      </w:r>
    </w:p>
    <w:p>
      <w:pPr>
        <w:spacing w:after="160" w:line="312"/>
      </w:pPr>
      <w:r>
        <w:t xml:space="preserve">Сами: замер, расчёт, изготовление, доставка, монтаж, демонтаж старого забора, гарантийный ремонт.</w:t>
      </w:r>
    </w:p>
    <w:p>
      <w:pPr>
        <w:spacing w:after="160" w:line="312"/>
      </w:pPr>
      <w:r>
        <w:t xml:space="preserve">На стороне: оцинковка и порошковая покраска нестандартных изделий, приводы автоматики (ставим сами).</w:t>
      </w:r>
    </w:p>
    <w:p>
      <w:pPr>
        <w:spacing w:after="160" w:line="312"/>
      </w:pPr>
      <w:r>
        <w:t xml:space="preserve">Клиент сам отвечает за границы участка и согласование с СНТ и соседями.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что именно отдаём на сторону.</w:t>
      </w:r>
    </w:p>
    <w:p>
      <w:r>
        <w:br w:type="page"/>
      </w:r>
    </w:p>
    <w:p>
      <w:pPr>
        <w:pStyle w:val="Heading1"/>
      </w:pPr>
      <w:r>
        <w:t xml:space="preserve">Блок 2. Продукция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13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Какие 3 изделия заказывают чаще всего?</w:t>
      </w:r>
    </w:p>
    <w:p>
      <w:pPr>
        <w:spacing w:after="160" w:line="312"/>
      </w:pPr>
      <w:r>
        <w:t xml:space="preserve">Забор из профнастила, забор из металлического штакетника, откатные ворота с калиткой.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подтвердить.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14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Что ещё делаете?</w:t>
      </w:r>
    </w:p>
    <w:p>
      <w:pPr>
        <w:spacing w:after="160" w:line="312"/>
      </w:pPr>
      <w:r>
        <w:t xml:space="preserve">3D-сетка (гиттер), рабица в рамках и натяжная, жалюзи и ранчо, распашные ворота, калитки, временные строительные ограждения, простые металлоконструкции по чертежу.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делаем ли навесы, лестницы, перила.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15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Что делаете в стиле лофт? С чем комбинируете металл?</w:t>
      </w:r>
    </w:p>
    <w:p>
      <w:pPr>
        <w:spacing w:after="160" w:line="312"/>
      </w:pPr>
      <w:r>
        <w:t xml:space="preserve">Лофт — не наш профиль, мы делаем уличные ограждения. Металл с деревом — только в заборах (каркас под доску или планкен). Мебель, слэбы и стекло не делаем.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подтвердить.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16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Характеристики: металл, толщина, покрытие, цвета, размеры.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Столбы: профтруба 60×60 или 60×40, стенка 2 мм, длина 3 м, шаг 2,5 м.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Лаги: профтруба 40×20, стенка 1,5 мм, грунт или порошковая краска.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Профнастил С-8 и С-20, толщина 0,45–0,5 мм, оцинковка с полимером.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Штакетник: 0,45–0,5 мм, одно- и двусторонний.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3D-сетка: пруток 4–5 мм, оцинковка и порошок.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Цвета: коричневый RAL 8017, зелёный 6005, графит 7024, винный 3005.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Высота: 1,5 / 1,8 / 2 м, до 2,5 м на заказ.</w:t>
      </w:r>
    </w:p>
    <w:p>
      <w:pPr>
        <w:spacing w:after="160" w:line="312"/>
      </w:pPr>
      <w:r>
        <w:t xml:space="preserve">В СНТ глухой забор между соседями обычно запрещён уставом.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каждую цифру.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17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Ворота и калитки, автоматика, замки.</w:t>
      </w:r>
    </w:p>
    <w:p>
      <w:pPr>
        <w:spacing w:after="160" w:line="312"/>
      </w:pPr>
      <w:r>
        <w:t xml:space="preserve">Ворота распашные и откатные, калитки отдельно или встроенные. Автоматика DoorHan, An-Motors, Nice. Замки врезные и электромеханические, под домофон делаем закладные. Цены — в блоке 3.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какие бренды автоматики.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18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Берёте сложные и нестандартные заказы?</w:t>
      </w:r>
    </w:p>
    <w:p>
      <w:pPr>
        <w:spacing w:after="160" w:line="312"/>
      </w:pPr>
      <w:r>
        <w:t xml:space="preserve">Нестандартные размеры, уклоны и ступенчатые пролёты берём. По эскизу дизайнера тоже, если это сварная конструкция из трубы и листа. Ковку и художественную резку не делаем.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подтвердить.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19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Чего вы точно не делаете?</w:t>
      </w:r>
    </w:p>
    <w:p>
      <w:pPr>
        <w:spacing w:after="160" w:line="312"/>
      </w:pPr>
      <w:r>
        <w:t xml:space="preserve">Кирпичные столбы и ленточный фундамент под забор, ковку, деревянные заборы целиком, мебель, промышленные ворота и шлагбаумы, фонари на столбах и электрику к ним.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подтвердить список.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20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Сколько служат забор и покрытие? Нужен ли уход?</w:t>
      </w:r>
    </w:p>
    <w:p>
      <w:pPr>
        <w:spacing w:after="160" w:line="312"/>
      </w:pPr>
      <w:r>
        <w:t xml:space="preserve">Профнастил с полимером — 15–20 лет. Каркас под порошковой краской — 10–15 лет. Каркас под грунтом — 5–7 лет до перекраски.</w:t>
      </w:r>
    </w:p>
    <w:p>
      <w:pPr>
        <w:spacing w:after="160" w:line="312"/>
      </w:pPr>
      <w:r>
        <w:t xml:space="preserve">Уход: раз в год осмотреть, подкрасить сколы, смазать ролики откатных ворот.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21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Делаете образцы?</w:t>
      </w:r>
    </w:p>
    <w:p>
      <w:pPr>
        <w:spacing w:after="160" w:line="312"/>
      </w:pPr>
      <w:r>
        <w:t xml:space="preserve">Образцы листа и штакетника по цветам бесплатно, привозим на замер. Партнёрам можем собрать набор для шоурума.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подтвердить.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22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Если бы делали только одно изделие?</w:t>
      </w:r>
    </w:p>
    <w:p>
      <w:pPr>
        <w:spacing w:after="160" w:line="312"/>
      </w:pPr>
      <w:r>
        <w:t xml:space="preserve">Забор из металлического штакетника: выглядит дороже профнастила, пропускает ветер, не затеняет участок полностью. Клиенты его любят.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ответ директора.</w:t>
      </w:r>
    </w:p>
    <w:p>
      <w:r>
        <w:br w:type="page"/>
      </w:r>
    </w:p>
    <w:p>
      <w:pPr>
        <w:pStyle w:val="Heading1"/>
      </w:pPr>
      <w:r>
        <w:t xml:space="preserve">Блок 3. Цены</w:t>
      </w:r>
    </w:p>
    <w:p>
      <w:pPr>
        <w:shd w:fill="EEF2F7" w:color="auto" w:val="clear"/>
        <w:spacing w:after="200" w:line="300"/>
      </w:pPr>
      <w:r>
        <w:rPr>
          <w:i/>
          <w:iCs/>
        </w:rPr>
        <w:t xml:space="preserve">Своего прайса компании в открытом доступе нет. Ниже — средние цены по рынку СПб и Ленобласти на 2026 год. Клиентам их называть нельзя, пока директор не впишет свои.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23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Цена «от» на ходовые изделия (с монтажом)?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Рабица 1,5–2 м: от 800–950 ₽ за метр.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3D-сетка 1,5–2 м: от 1 400–1 950 ₽ за метр.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Профнастил 1,8–2 м: от 1 700–2 100 ₽ за метр.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Металлический штакетник: от 1 800–2 300 ₽ за метр.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Калитка: от 8 000–12 000 ₽.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Распашные ворота 3–4 м: от 13 500–20 000 ₽.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Откатные ворота 4 м: от 70 000 ₽.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вписать свои цены и сказать, можно ли их называть.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24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Что входит в цену «от», а что отдельно?</w:t>
      </w:r>
    </w:p>
    <w:p>
      <w:pPr>
        <w:spacing w:after="160" w:line="312"/>
      </w:pPr>
      <w:r>
        <w:t xml:space="preserve">Входит: столбы, лаги, заполнение, крепёж, монтаж на ровном участке.</w:t>
      </w:r>
    </w:p>
    <w:p>
      <w:pPr>
        <w:spacing w:after="160" w:line="312"/>
      </w:pPr>
      <w:r>
        <w:t xml:space="preserve">Отдельно: ворота, калитка, бетонирование, доставка за пределы бесплатной зоны, демонтаж старого забора (на рынке 150–300 ₽ за метр).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подтвердить.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25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Сколько стоит монтаж? Бетон или сваи?</w:t>
      </w:r>
    </w:p>
    <w:p>
      <w:pPr>
        <w:spacing w:after="160" w:line="312"/>
      </w:pPr>
      <w:r>
        <w:t xml:space="preserve">Монтаж уже входит в цену за метр. Столбы по умолчанию забиваем на 1–1,2 м.</w:t>
      </w:r>
    </w:p>
    <w:p>
      <w:pPr>
        <w:spacing w:after="160" w:line="312"/>
      </w:pPr>
      <w:r>
        <w:t xml:space="preserve">Бетонирование или винтовая свая: на рынке +400–800 ₽ за столб. Сваи советуем на торфе и под ворота.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подтвердить цены.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26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От чего растёт цена? Минимальный заказ?</w:t>
      </w:r>
    </w:p>
    <w:p>
      <w:pPr>
        <w:spacing w:after="160" w:line="312"/>
      </w:pPr>
      <w:r>
        <w:t xml:space="preserve">Растёт от высоты выше 2 м, двустороннего цвета, уклона, торфа или скалы, расчистки и удалённости. На заборах от 100 м цена за метр ниже.</w:t>
      </w:r>
    </w:p>
    <w:p>
      <w:pPr>
        <w:spacing w:after="160" w:line="312"/>
      </w:pPr>
      <w:r>
        <w:t xml:space="preserve">Минимальный заказ на рынке обычно 20–30 метров или от 30 000 ₽.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свой минимальный заказ.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27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Цены с НДС? Как часто меняются?</w:t>
      </w:r>
    </w:p>
    <w:p>
      <w:pPr>
        <w:spacing w:after="160" w:line="312"/>
      </w:pPr>
      <w:r>
        <w:t xml:space="preserve">Цены зависят от металла, обычно пересматриваем раз в сезон. Расчёт держим 14 дней, цену в договоре — до конца работ.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система налогов и НДС.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28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Какие бывают скидки и кто их даёт?</w:t>
      </w:r>
    </w:p>
    <w:p>
      <w:pPr>
        <w:spacing w:after="160" w:line="312"/>
      </w:pPr>
      <w:r>
        <w:t xml:space="preserve">За длину, за заказ зимой (ноябрь–март), за заказ вместе с соседями, постоянным клиентам. Решает только руководитель. Бот скидок не обещает.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размер скидок.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29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Кто делает расчёт и как быстро?</w:t>
      </w:r>
    </w:p>
    <w:p>
      <w:pPr>
        <w:spacing w:after="160" w:line="312"/>
      </w:pPr>
      <w:r>
        <w:t xml:space="preserve">Менеджер или руководитель. Примерный расчёт — в день запроса. Точная смета — за 1–2 дня после замера.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подтвердить.</w:t>
      </w:r>
    </w:p>
    <w:p>
      <w:r>
        <w:br w:type="page"/>
      </w:r>
    </w:p>
    <w:p>
      <w:pPr>
        <w:pStyle w:val="Heading1"/>
      </w:pPr>
      <w:r>
        <w:t xml:space="preserve">Блок 4. Замер, доставка, монтаж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30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Замер платный? Когда можете выехать?</w:t>
      </w:r>
    </w:p>
    <w:p>
      <w:pPr>
        <w:spacing w:after="160" w:line="312"/>
      </w:pPr>
      <w:r>
        <w:t xml:space="preserve">Бесплатно в СПб и ближней Ленобласти. В дальние районы выезд платный, но эта сумма засчитывается в заказ. Выезжаем за 1–3 дня.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границы бесплатной зоны и цена выезда.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31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Доставка: куда, сколько стоит?</w:t>
      </w:r>
    </w:p>
    <w:p>
      <w:pPr>
        <w:spacing w:after="160" w:line="312"/>
      </w:pPr>
      <w:r>
        <w:t xml:space="preserve">По СПб и Ленобласти. При заказе с монтажом доставка входит в цену примерно до 50 км от КАД, дальше — за километр. Самовывоз с Колтушского шоссе, 60Б по договорённости.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радиус и цена.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32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В какие регионы выезжаете?</w:t>
      </w:r>
    </w:p>
    <w:p>
      <w:pPr>
        <w:spacing w:after="160" w:line="312"/>
      </w:pPr>
      <w:r>
        <w:t xml:space="preserve">Основная зона — СПб и Ленобласть. В Карелию, Новгородскую и Псковскую области — на крупные объекты. На сайте сказано про работу в России и Европе.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актуально ли это и можно ли об этом говорить.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33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Сколько длится монтаж 50 метров? Работаете зимой?</w:t>
      </w:r>
    </w:p>
    <w:p>
      <w:pPr>
        <w:spacing w:after="160" w:line="312"/>
      </w:pPr>
      <w:r>
        <w:t xml:space="preserve">50 метров профнастила или сетки одна бригада ставит за 1–2 дня, с бетонированием — за 2–3 дня. Откатные ворота — 1–2 дня после того, как застынет фундамент.</w:t>
      </w:r>
    </w:p>
    <w:p>
      <w:pPr>
        <w:spacing w:after="160" w:line="312"/>
      </w:pPr>
      <w:r>
        <w:t xml:space="preserve">Зимой работаем: столбы забиваем или ставим на сваи, бетон с противоморозной добавкой.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подтвердить.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34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Обычные сроки изготовления? Срочно можно?</w:t>
      </w:r>
    </w:p>
    <w:p>
      <w:pPr>
        <w:spacing w:after="160" w:line="312"/>
      </w:pPr>
      <w:r>
        <w:t xml:space="preserve">Забор: 7–14 дней летом, 3–7 дней зимой. Ворота и калитки: 10–14 дней, с порошковой покраской на 5–7 дней дольше. Срочно — если есть окно в графике бригад.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сроки и доплата за срочность.</w:t>
      </w:r>
    </w:p>
    <w:p>
      <w:r>
        <w:br w:type="page"/>
      </w:r>
    </w:p>
    <w:p>
      <w:pPr>
        <w:pStyle w:val="Heading1"/>
      </w:pPr>
      <w:r>
        <w:t xml:space="preserve">Блок 5. Оплата, документы, гарантия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35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Как платит клиент?</w:t>
      </w:r>
    </w:p>
    <w:p>
      <w:pPr>
        <w:spacing w:after="160" w:line="312"/>
      </w:pPr>
      <w:r>
        <w:t xml:space="preserve">Предоплата 50% при договоре, остаток после монтажа по акту. Перевод по счёту или картой, с чеком.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наличные, рассрочка, отсрочка партнёрам.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36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Какие документы получает клиент?</w:t>
      </w:r>
    </w:p>
    <w:p>
      <w:pPr>
        <w:spacing w:after="160" w:line="312"/>
      </w:pPr>
      <w:r>
        <w:t xml:space="preserve">Договор подряда, смета, акт выполненных работ, чек или счёт. Гарантия прописана в договоре.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НДС или УСН, есть ли ЭДО.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37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Какую гарантию пишете в договоре?</w:t>
      </w:r>
    </w:p>
    <w:p>
      <w:pPr>
        <w:spacing w:after="160" w:line="312"/>
      </w:pPr>
      <w:r>
        <w:t xml:space="preserve">На рынке обычно 1–3 года на монтаж и конструкцию. На покрытие листа действует гарантия завода.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свой срок гарантии.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38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Что не входит в гарантию? Куда обращаться?</w:t>
      </w:r>
    </w:p>
    <w:p>
      <w:pPr>
        <w:spacing w:after="160" w:line="312"/>
      </w:pPr>
      <w:r>
        <w:t xml:space="preserve">Не входит: удар машиной, упавшее дерево, самовольные переделки, раскачивание секций, навешенные грузы, снег, накиданный к забору.</w:t>
      </w:r>
    </w:p>
    <w:p>
      <w:pPr>
        <w:spacing w:after="160" w:line="312"/>
      </w:pPr>
      <w:r>
        <w:t xml:space="preserve">Клиент пишет или звонит нам и присылает фото. Отвечаем в течение дня, приезжаем в течение недели.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подтвердить.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39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Был ли гарантийный случай?</w:t>
      </w:r>
    </w:p>
    <w:p>
      <w:pPr>
        <w:spacing w:after="160" w:line="312"/>
      </w:pPr>
      <w:r>
        <w:t xml:space="preserve">Нужен реальный случай от директора. Пример для отрасли: после первой зимы просел столб откатных ворот — выровняли и переставили ролики за свой счёт.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свой случай.</w:t>
      </w:r>
    </w:p>
    <w:p>
      <w:r>
        <w:br w:type="page"/>
      </w:r>
    </w:p>
    <w:p>
      <w:pPr>
        <w:pStyle w:val="Heading1"/>
      </w:pPr>
      <w:r>
        <w:t xml:space="preserve">Блок 6. Партнёрская программа</w:t>
      </w:r>
    </w:p>
    <w:p>
      <w:pPr>
        <w:shd w:fill="EEF2F7" w:color="auto" w:val="clear"/>
        <w:spacing w:after="200" w:line="300"/>
      </w:pPr>
      <w:r>
        <w:rPr>
          <w:i/>
          <w:iCs/>
        </w:rPr>
        <w:t xml:space="preserve">Всё в этом блоке — предложение. Бот не называет ни одной цифры отсюда, пока директор не утвердит.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40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С кем хотите работать и что предлагаете?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Строители домов: забор и ворота для их заказчиков под ключ и вознаграждение. Им — доход без своих людей.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Управляющие посёлков и правления СНТ: единый стиль заборов, оптовая цена для жителей.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Продавцы участков и риелторы: вознаграждение за рекомендацию.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Частные бригады: изделия по цене производителя под их монтаж.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Склады и базы: 3D-сетка и откатные ворота, договор с юрлицом, сроки.</w:t>
      </w:r>
    </w:p>
    <w:p>
      <w:pPr>
        <w:spacing w:after="160" w:line="312"/>
      </w:pPr>
      <w:r>
        <w:t xml:space="preserve">Кафе, магазины мебели и дизайнеры интерьеров — не наша аудитория: лофт и мебель мы не делаем.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подтвердить список.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41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Сколько платите партнёру с договора?</w:t>
      </w:r>
    </w:p>
    <w:p>
      <w:pPr>
        <w:spacing w:after="160" w:line="312"/>
      </w:pPr>
      <w:r>
        <w:t xml:space="preserve">На рынке обычно 5–10% от суммы договора. Для заказа 100–150 тыс. ₽ это 5–15 тыс. ₽.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свой процент.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42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Когда и как партнёр получает деньги?</w:t>
      </w:r>
    </w:p>
    <w:p>
      <w:pPr>
        <w:spacing w:after="160" w:line="312"/>
      </w:pPr>
      <w:r>
        <w:t xml:space="preserve">Предложение: в течение 5 рабочих дней после полной оплаты клиентом. На счёт ИП или самозанятому по чеку. Физлицу без статуса на карту не платим.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утвердить.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43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Как фиксируется, что клиент от партнёра?</w:t>
      </w:r>
    </w:p>
    <w:p>
      <w:pPr>
        <w:spacing w:after="160" w:line="312"/>
      </w:pPr>
      <w:r>
        <w:t xml:space="preserve">Партнёр пишет нам имя, телефон и адрес клиента до нашего первого контакта с ним. Мы письменно подтверждаем, что клиент закреплён. Закрепление действует 6 месяцев: если за это время клиент придёт напрямую, вознаграждение всё равно получает партнёр.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утвердить.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44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Нужен ли партнёру договор?</w:t>
      </w:r>
    </w:p>
    <w:p>
      <w:pPr>
        <w:spacing w:after="160" w:line="312"/>
      </w:pPr>
      <w:r>
        <w:t xml:space="preserve">Да, агентский договор или договор услуг. Для выплаты — акт и счёт от ИП или чек самозанятого.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есть ли шаблон договора.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45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Что партнёр получает кроме денег?</w:t>
      </w:r>
    </w:p>
    <w:p>
      <w:pPr>
        <w:spacing w:after="160" w:line="312"/>
      </w:pPr>
      <w:r>
        <w:t xml:space="preserve">Образцы цветов, фото работ для соцсетей, быстрый расчёт, приоритет в графике монтажа.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подтвердить.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46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Как партнёр узнаёт о судьбе клиента?</w:t>
      </w:r>
    </w:p>
    <w:p>
      <w:pPr>
        <w:spacing w:after="160" w:line="312"/>
      </w:pPr>
      <w:r>
        <w:t xml:space="preserve">Пишем ему сами: замер сделан, договор подписан, монтаж закончен, вознаграждение начислено.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47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Условия для перепродажи с наценкой?</w:t>
      </w:r>
    </w:p>
    <w:p>
      <w:pPr>
        <w:spacing w:after="160" w:line="312"/>
      </w:pPr>
      <w:r>
        <w:t xml:space="preserve">Дилерская цена на изделия без монтажа при 100% предоплате.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размер скидки и минимальная партия.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48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Какой объём в месяц? Посёлок, тендеры?</w:t>
      </w:r>
    </w:p>
    <w:p>
      <w:pPr>
        <w:spacing w:after="160" w:line="312"/>
      </w:pPr>
      <w:r>
        <w:t xml:space="preserve">При штате около 5 человек — примерно 1,5–3 км забора в месяц в сезон. Посёлок берём очередями по графику. Госконтрактов у компании в открытых источниках не найдено.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реальный объём и тендеры.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49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Какой результат первого письма партнёру?</w:t>
      </w:r>
    </w:p>
    <w:p>
      <w:pPr>
        <w:spacing w:after="160" w:line="312"/>
      </w:pPr>
      <w:r>
        <w:t xml:space="preserve">Созвон на 10–15 минут или запрос расчёта на конкретный объект.</w:t>
      </w:r>
    </w:p>
    <w:p>
      <w:r>
        <w:br w:type="page"/>
      </w:r>
    </w:p>
    <w:p>
      <w:pPr>
        <w:pStyle w:val="Heading1"/>
      </w:pPr>
      <w:r>
        <w:t xml:space="preserve">Блок 7. Как отвечаем клиенту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50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10 частых вопросов клиентов и ответы.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«Сколько стоит метр?» — «Зависит от материала и высоты. Напишите длину, высоту и посёлок, посчитаю сегодня».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«Сколько на 6 соток?» — «Это около 100 метров. Посчитаю три варианта: сетка, профнастил, штакетник».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«Бетонируете столбы?» — «Обычно забиваем. На торфе и под ворота — сваи или бетон. На замере посмотрим грунт».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«Когда поставите?» — срок из вопроса 34.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«Замер платный?» — ответ из вопроса 30.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«Уберёте старый забор?» — «Да, и вывезем по договорённости».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«Какой забор можно в СНТ?» — «Между соседями обычно только сквозной, с улицы можно глухой. Проверьте устав СНТ».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«Какие цвета?» — «Коричневый, зелёный, графит, винный. Привезём образцы на замер».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«Есть гарантия?» — ответ из вопроса 37.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«Где посмотреть работы?» — фото или адрес готового объекта рядом (с согласия хозяина).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51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Что спрашивают строители и монтажники?</w:t>
      </w:r>
    </w:p>
    <w:p>
      <w:pPr>
        <w:spacing w:after="160" w:line="312"/>
      </w:pPr>
      <w:r>
        <w:t xml:space="preserve">«Сколько я получу?», «Не уведёте ли клиента?», «Кто отвечает за качество?». Ответы — в вопросах 41–43. За качество отвечаем мы по договору с клиентом.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52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«Кто вы и откуда у вас мой адрес?»</w:t>
      </w:r>
    </w:p>
    <w:p>
      <w:pPr>
        <w:spacing w:after="160" w:line="312"/>
      </w:pPr>
      <w:r>
        <w:t xml:space="preserve">«Мы — «Лёгкие ограждения», производитель заборов из Колтушей. Ваш адрес взяли с вашего сайта [назвать, откуда]. Если неинтересно, напишите, и больше не побеспокоим».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53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«Пришлите каталог».</w:t>
      </w:r>
    </w:p>
    <w:p>
      <w:pPr>
        <w:spacing w:after="160" w:line="312"/>
      </w:pPr>
      <w:r>
        <w:t xml:space="preserve">«Вот наш каталог. Чтобы сразу прикинуть цену, напишите длину и адрес». Пока каталога нет — ссылка на сайт.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54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«Сколько стоит?» — без подробностей.</w:t>
      </w:r>
    </w:p>
    <w:p>
      <w:pPr>
        <w:spacing w:after="160" w:line="312"/>
      </w:pPr>
      <w:r>
        <w:t xml:space="preserve">«Самое простое — сетка, от [X] ₽ за метр с монтажом, профнастил — от [Y] ₽. Точнее посчитаю, если напишете длину и адрес». X и Y — цены после утверждения директором.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55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Что спрашиваете, чтобы посчитать?</w:t>
      </w:r>
    </w:p>
    <w:p>
      <w:pPr>
        <w:spacing w:after="160" w:line="312"/>
      </w:pPr>
      <w:r>
        <w:t xml:space="preserve">Забор: длина или площадь участка, высота, материал, цвет, адрес, грунт и уклон, нужен ли демонтаж.</w:t>
      </w:r>
    </w:p>
    <w:p>
      <w:pPr>
        <w:spacing w:after="160" w:line="312"/>
      </w:pPr>
      <w:r>
        <w:t xml:space="preserve">Ворота: ширина проёма, распашные или откатные, есть ли место для отката, нужна ли автоматика и калитка.</w:t>
      </w:r>
    </w:p>
    <w:p>
      <w:pPr>
        <w:spacing w:after="160" w:line="312"/>
      </w:pPr>
      <w:r>
        <w:t xml:space="preserve">Мебель не делаем.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56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Клиент прислал только картинку.</w:t>
      </w:r>
    </w:p>
    <w:p>
      <w:pPr>
        <w:spacing w:after="160" w:line="312"/>
      </w:pPr>
      <w:r>
        <w:t xml:space="preserve">«Спасибо, понял. Ближе всего это к [вид забора]. Напишите длину, высоту и адрес — посчитаю».</w:t>
      </w:r>
    </w:p>
    <w:p>
      <w:pPr>
        <w:spacing w:after="160" w:line="312"/>
      </w:pPr>
      <w:r>
        <w:t xml:space="preserve">Если на картинке ковка, кирпич или дерево — честно говорим, что это не делаем, и предлагаем похожий наш вариант.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57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«Почему так дорого? У других дешевле».</w:t>
      </w:r>
    </w:p>
    <w:p>
      <w:pPr>
        <w:spacing w:after="160" w:line="312"/>
      </w:pPr>
      <w:r>
        <w:t xml:space="preserve">«Дешевле обычно за счёт тонкого металла, мелкого заглубления столбов или неокрашенных лаг. Пришлите чужой расчёт — сравню по пунктам и честно скажу, где разница».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58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«Дайте скидку».</w:t>
      </w:r>
    </w:p>
    <w:p>
      <w:pPr>
        <w:spacing w:after="160" w:line="312"/>
      </w:pPr>
      <w:r>
        <w:t xml:space="preserve">«Скидку решает руководитель. Чаще всего даём за длину, зимний монтаж или заказ вместе с соседом. Передам ваш запрос». Сам бот скидку не обещает.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59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«Нужно срочно, к такой-то дате».</w:t>
      </w:r>
    </w:p>
    <w:p>
      <w:pPr>
        <w:spacing w:after="160" w:line="312"/>
      </w:pPr>
      <w:r>
        <w:t xml:space="preserve">«Напишите дату и адрес, проверю график бригад и отвечу сегодня». Дату бот не обещает и сразу передаёт письмо человеку.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60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«Давайте созвонимся».</w:t>
      </w:r>
    </w:p>
    <w:p>
      <w:pPr>
        <w:spacing w:after="160" w:line="312"/>
      </w:pPr>
      <w:r>
        <w:t xml:space="preserve">«Конечно. Напишите номер и удобное время или звоните сами: [телефон]». Дальше письмо передаётся человеку.</w:t>
      </w:r>
    </w:p>
    <w:p>
      <w:r>
        <w:br w:type="page"/>
      </w:r>
    </w:p>
    <w:p>
      <w:pPr>
        <w:pStyle w:val="Heading1"/>
      </w:pPr>
      <w:r>
        <w:t xml:space="preserve">Блок 8. Возражения и сложные ситуации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61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«Не интересно».</w:t>
      </w:r>
    </w:p>
    <w:p>
      <w:pPr>
        <w:spacing w:after="160" w:line="312"/>
      </w:pPr>
      <w:r>
        <w:t xml:space="preserve">«Понял, спасибо. Больше не пишем». Адрес убираем из рассылки.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62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«У нас уже есть поставщик».</w:t>
      </w:r>
    </w:p>
    <w:p>
      <w:pPr>
        <w:spacing w:after="160" w:line="312"/>
      </w:pPr>
      <w:r>
        <w:t xml:space="preserve">«Хорошо, что есть. Возьмите нас запасным: в сезон у всех очереди. Пришлите один объект на сравнительный расчёт, это ни к чему не обязывает».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63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«Нет времени».</w:t>
      </w:r>
    </w:p>
    <w:p>
      <w:pPr>
        <w:spacing w:after="160" w:line="312"/>
      </w:pPr>
      <w:r>
        <w:t xml:space="preserve">«Понимаю. Коротко: [главное предложение в одной строке]. Когда удобно вернуться к разговору?»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64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Партнёр: «А вдруг не заплатите?»</w:t>
      </w:r>
    </w:p>
    <w:p>
      <w:pPr>
        <w:spacing w:after="160" w:line="312"/>
      </w:pPr>
      <w:r>
        <w:t xml:space="preserve">«Вознаграждение прописано в договоре, закрепление клиента подтверждаем письмом. Мы — официальное ООО с 2017 года, ИНН 7811651158, проверить можно в любом сервисе».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65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«Вы далеко».</w:t>
      </w:r>
    </w:p>
    <w:p>
      <w:pPr>
        <w:spacing w:after="160" w:line="312"/>
      </w:pPr>
      <w:r>
        <w:t xml:space="preserve">«Работаем по всей Ленобласти, бригады выезжают на объект. Доставку посчитаем сразу в смете». Если объект за пределами зоны (вопрос 32) — говорим честно.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66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«Сейчас нет объектов, напишите позже».</w:t>
      </w:r>
    </w:p>
    <w:p>
      <w:pPr>
        <w:spacing w:after="160" w:line="312"/>
      </w:pPr>
      <w:r>
        <w:t xml:space="preserve">«Договорились, напишу». Напоминаем через 2 месяца. В феврале–марте пишем всем, кто просил позже: в это время планируют сезон.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подтвердить.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67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«Мы подумаем» или молчание после расчёта.</w:t>
      </w:r>
    </w:p>
    <w:p>
      <w:pPr>
        <w:spacing w:after="160" w:line="312"/>
      </w:pPr>
      <w:r>
        <w:t xml:space="preserve">Через 3–4 дня: «Удалось посмотреть расчёт? Если не укладывается в бюджет, могу предложить вариант дешевле». Ещё через неделю — последнее короткое письмо.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68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«Только по тендеру» или «только с проверенными».</w:t>
      </w:r>
    </w:p>
    <w:p>
      <w:pPr>
        <w:spacing w:after="160" w:line="312"/>
      </w:pPr>
      <w:r>
        <w:t xml:space="preserve">«Понял. Как попасть в ваш список поставщиков и где вы проводите тендеры? Пришлю реквизиты и фото объектов». Дальше передать человеку.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69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Клиент недоволен, пишет претензию.</w:t>
      </w:r>
    </w:p>
    <w:p>
      <w:pPr>
        <w:spacing w:after="160" w:line="312"/>
      </w:pPr>
      <w:r>
        <w:t xml:space="preserve">Сразу передать руководителю. Клиенту: «Извините за неудобство. Передал руководителю, он свяжется с вами сегодня. Пришлите, пожалуйста, фото и номер договора». Вину и компенсацию бот не признаёт.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70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Клиент грубит.</w:t>
      </w:r>
    </w:p>
    <w:p>
      <w:pPr>
        <w:spacing w:after="160" w:line="312"/>
      </w:pPr>
      <w:r>
        <w:t xml:space="preserve">Отвечать спокойно и по делу, на грубость не отвечать. Если следующее письмо тоже грубое — передать человеку и больше не писать.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71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Просит невозможное.</w:t>
      </w:r>
    </w:p>
    <w:p>
      <w:pPr>
        <w:spacing w:after="160" w:line="312"/>
      </w:pPr>
      <w:r>
        <w:t xml:space="preserve">«На такой срок и цену сделать хорошо мы не сможем, и обещать не буду. Могу предложить: [вариант дешевле или ближайшая дата]».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72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«Это робот мне пишет?»</w:t>
      </w:r>
    </w:p>
    <w:p>
      <w:pPr>
        <w:spacing w:after="160" w:line="312"/>
      </w:pPr>
      <w:r>
        <w:t xml:space="preserve">«Первые письма помогает писать помощник, а расчёты, договоры и монтаж — живые люди. Подключить руководителя?» Бот никогда не выдаёт себя за человека.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73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Пишет конкурент или предлагает свои услуги.</w:t>
      </w:r>
    </w:p>
    <w:p>
      <w:pPr>
        <w:spacing w:after="160" w:line="312"/>
      </w:pPr>
      <w:r>
        <w:t xml:space="preserve">Вежливо поблагодарить, ничего не обсуждать, цены и условия не раскрывать, переслать письмо руководителю.</w:t>
      </w:r>
    </w:p>
    <w:p>
      <w:r>
        <w:br w:type="page"/>
      </w:r>
    </w:p>
    <w:p>
      <w:pPr>
        <w:pStyle w:val="Heading1"/>
      </w:pPr>
      <w:r>
        <w:t xml:space="preserve">Блок 9. Правила для бота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74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От чьего имени пишет бот?</w:t>
      </w:r>
    </w:p>
    <w:p>
      <w:pPr>
        <w:spacing w:after="160" w:line="312"/>
      </w:pPr>
      <w:r>
        <w:t xml:space="preserve">Предложение: «[Имя], менеджер по работе с партнёрами, ООО «Лёгкие ограждения», [телефон], zabor-ceny.ru». Имя — реального сотрудника, который подхватывает переписку.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кто подписывает.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75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Как общаться?</w:t>
      </w:r>
    </w:p>
    <w:p>
      <w:pPr>
        <w:spacing w:after="160" w:line="312"/>
      </w:pPr>
      <w:r>
        <w:t xml:space="preserve">На «вы», вежливо и просто, без канцелярита. Как владелец небольшого производства говорит с заказчиком. Письма короткие: 5–7 предложений.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76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Чего нельзя обещать?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скидки;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точную дату монтажа;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итоговую цену без замера;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бесплатный выезд за пределы зоны;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сумму партнёру до утверждения;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гарантию больше, чем в договоре;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работы из списка «не делаем» (вопрос 19).</w:t>
      </w:r>
    </w:p>
    <w:p>
      <w:pPr>
        <w:spacing w:after="160" w:line="312"/>
      </w:pPr>
      <w:r>
        <w:t xml:space="preserve">Нельзя называть клиентов без их согласия.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77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Запрещённые и фирменные фразы.</w:t>
      </w:r>
    </w:p>
    <w:p>
      <w:pPr>
        <w:spacing w:after="160" w:line="312"/>
      </w:pPr>
      <w:r>
        <w:t xml:space="preserve">Нельзя: «самые дешёвые в городе», «вечный забор», «100% гарантия», плохое о конкурентах по имени.</w:t>
      </w:r>
    </w:p>
    <w:p>
      <w:pPr>
        <w:spacing w:after="160" w:line="312"/>
      </w:pPr>
      <w:r>
        <w:t xml:space="preserve">Фирменные: «сами делаем — сами ставим», «цена производителя».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подтвердить.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78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Когда бот сразу передаёт письмо человеку?</w:t>
      </w:r>
    </w:p>
    <w:p>
      <w:pPr>
        <w:spacing w:after="160" w:line="312"/>
      </w:pPr>
      <w:r>
        <w:t xml:space="preserve">Клиент готов к замеру или договору, просит созвон, пишет претензию, спрашивает про скидку или срочность, присылает тендер или объём от 300 м, задаёт вопрос, на который нет ответа здесь.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кому передавать, на какую почту. Предлагаю отвечать за 2 часа в рабочее время.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79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Сколько раз напоминать?</w:t>
      </w:r>
    </w:p>
    <w:p>
      <w:pPr>
        <w:spacing w:after="160" w:line="312"/>
      </w:pPr>
      <w:r>
        <w:t xml:space="preserve">Не больше двух раз: через 3–4 дня и через 7–10 дней после первого письма. Потом не пишем до нового сезона.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80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Клиент просит больше не писать.</w:t>
      </w:r>
    </w:p>
    <w:p>
      <w:pPr>
        <w:spacing w:after="160" w:line="312"/>
      </w:pPr>
      <w:r>
        <w:t xml:space="preserve">Поблагодарить одной строкой и навсегда убрать адрес из рассылки. В каждом первом письме — строка о том, как отказаться от писем.</w:t>
      </w:r>
    </w:p>
    <w:p>
      <w:pPr>
        <w:keepNext/>
        <w:pBdr>
          <w:top w:val="single" w:color="CCCCCC" w:sz="6" w:space="10"/>
        </w:pBdr>
        <w:spacing w:after="40" w:before="360"/>
      </w:pPr>
      <w:r>
        <w:rPr>
          <w:b/>
          <w:bCs/>
          <w:color w:val="555555"/>
          <w:sz w:val="26"/>
          <w:szCs w:val="26"/>
        </w:rPr>
        <w:t xml:space="preserve">Вопрос 81</w:t>
      </w:r>
      <w:r>
        <w:rPr>
          <w:b/>
          <w:bCs/>
          <w:color w:val="B42318"/>
          <w:sz w:val="26"/>
          <w:szCs w:val="26"/>
        </w:rPr>
        <w:t xml:space="preserve">   ВАЖНЫЙ</w:t>
      </w:r>
    </w:p>
    <w:p>
      <w:pPr>
        <w:keepNext/>
        <w:spacing w:after="140" w:line="300"/>
      </w:pPr>
      <w:r>
        <w:rPr>
          <w:b/>
          <w:bCs/>
          <w:color w:val="1F3A5F"/>
          <w:sz w:val="34"/>
          <w:szCs w:val="34"/>
        </w:rPr>
        <w:t xml:space="preserve">Какие контакты можно давать?</w:t>
      </w:r>
    </w:p>
    <w:p>
      <w:pPr>
        <w:spacing w:after="160" w:line="312"/>
      </w:pPr>
      <w:r>
        <w:t xml:space="preserve">Название и ИНН компании, сайт zabor-ceny.ru, адрес площадки: Колтушское шоссе, 60Б, д. Старая — только «по записи».</w:t>
      </w:r>
    </w:p>
    <w:p>
      <w:pPr>
        <w:pBdr>
          <w:left w:val="single" w:color="D99A00" w:sz="24" w:space="8"/>
        </w:pBdr>
        <w:shd w:fill="FFF4D6" w:color="auto" w:val="clear"/>
        <w:spacing w:after="200" w:before="80" w:line="300"/>
        <w:ind w:left="120"/>
      </w:pPr>
      <w:r>
        <w:rPr>
          <w:b/>
          <w:bCs/>
        </w:rPr>
        <w:t xml:space="preserve">Уточнить у директора: </w:t>
      </w:r>
      <w:r>
        <w:t xml:space="preserve">телефон, почта, часы работы. Карточка в 2ГИС давно не обновлялась.</w:t>
      </w:r>
    </w:p>
    <w:p>
      <w:r>
        <w:br w:type="page"/>
      </w:r>
    </w:p>
    <w:p>
      <w:pPr>
        <w:pStyle w:val="Heading1"/>
      </w:pPr>
      <w:r>
        <w:t xml:space="preserve">Сведения о компании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ООО «Лёгкие ограждения»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ИНН 7811651158, ОГРН 1177847196900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Работает с 2017 года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Вид деятельности: производство металлоконструкций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Юридический адрес: Гатчинский район, д. Новосиверская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Площадка: Колтушское шоссе, 60Б, д. Старая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Сотрудников: около 5 (2025 год)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Сайт: zabor-ceny.ru</w:t>
      </w:r>
    </w:p>
    <w:p>
      <w:pPr>
        <w:spacing w:before="240" w:line="280"/>
      </w:pPr>
      <w:r>
        <w:rPr>
          <w:color w:val="555555"/>
          <w:sz w:val="26"/>
          <w:szCs w:val="26"/>
        </w:rPr>
        <w:t xml:space="preserve">Источники: Rusprofile, СПАРК-Интерфакс, Checko, РБК Компании, СБИС, 2ГИС, сайт компании. Рыночные цены: Заборкин, ligazaborov.ru, russkiyzabor.ru, dostup-zabor.ru.</w:t>
      </w:r>
    </w:p>
    <w:sectPr>
      <w:footerReference w:type="default" r:id="rId7"/>
      <w:pgSz w:w="6236" w:h="11339" w:orient="portrait"/>
      <w:pgMar w:top="567" w:right="567" w:bottom="567" w:left="567" w:header="708" w:footer="2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24"/>
        <w:szCs w:val="24"/>
      </w:rPr>
      <w:t xml:space="preserve">Стр. </w:t>
    </w:r>
    <w:r>
      <w:rPr>
        <w:color w:val="555555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24"/>
        <w:szCs w:val="24"/>
      </w:rPr>
      <w:t xml:space="preserve"> из </w:t>
    </w:r>
    <w:r>
      <w:rPr>
        <w:color w:val="555555"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top w:val="single" w:color="1F3A5F" w:sz="4" w:space="6"/>
        <w:bottom w:val="single" w:color="1F3A5F" w:sz="4" w:space="6"/>
        <w:left w:val="single" w:color="1F3A5F" w:sz="4" w:space="6"/>
        <w:right w:val="single" w:color="1F3A5F" w:sz="4" w:space="6"/>
      </w:pBdr>
      <w:shd w:fill="1F3A5F" w:color="auto" w:val="clear"/>
      <w:spacing w:after="280" w:before="120" w:line="320"/>
      <w:ind w:left="120" w:right="120"/>
      <w:outlineLvl w:val="0"/>
    </w:pPr>
    <w:rPr>
      <w:rFonts w:ascii="Arial" w:cs="Arial" w:eastAsia="Arial" w:hAnsi="Arial"/>
      <w:b/>
      <w:bCs/>
      <w:color w:val="FFFFFF"/>
      <w:sz w:val="42"/>
      <w:szCs w:val="4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Ответы на вопросы для почтового бота</dc:title>
  <dc:creator>Лёгкие ограждения</dc:creator>
  <cp:lastModifiedBy>Un-named</cp:lastModifiedBy>
  <cp:revision>1</cp:revision>
  <dcterms:created xsi:type="dcterms:W3CDTF">2026-10-21T08:47:36.533Z</dcterms:created>
  <dcterms:modified xsi:type="dcterms:W3CDTF">2026-10-21T08:47:36.533Z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