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F2B18" w:rsidRPr="00AA524C" w:rsidRDefault="00FF2B18" w:rsidP="00AA524C">
      <w:pPr>
        <w:pStyle w:val="PargrafodaLista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284" w:hanging="284"/>
        <w:jc w:val="both"/>
        <w:rPr>
          <w:rFonts w:ascii="Arial-BoldMT" w:hAnsi="Arial-BoldMT" w:cs="Arial-BoldMT"/>
          <w:b/>
          <w:bCs/>
        </w:rPr>
      </w:pPr>
      <w:r w:rsidRPr="00AA524C">
        <w:rPr>
          <w:rFonts w:ascii="Arial-BoldMT" w:hAnsi="Arial-BoldMT" w:cs="Arial-BoldMT"/>
          <w:b/>
          <w:bCs/>
        </w:rPr>
        <w:t>Qual foi o desafio escolhido?</w:t>
      </w:r>
    </w:p>
    <w:p w:rsidR="00AA524C" w:rsidRPr="00AA524C" w:rsidRDefault="00AA524C" w:rsidP="00AA524C">
      <w:pPr>
        <w:pStyle w:val="PargrafodaLista"/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>
        <w:rPr>
          <w:rFonts w:ascii="ArialMT" w:hAnsi="ArialMT" w:cs="ArialMT"/>
        </w:rPr>
        <w:t>DESAFIO 3 - DEMOCRATIZAÇÃO DO ACESSO À FORMAÇÃO • PROFISSIONALIZANTE</w:t>
      </w:r>
      <w:r w:rsidR="00DB0D75">
        <w:rPr>
          <w:rFonts w:ascii="ArialMT" w:hAnsi="ArialMT" w:cs="ArialMT"/>
        </w:rPr>
        <w:t xml:space="preserve"> </w:t>
      </w:r>
      <w:r>
        <w:rPr>
          <w:rFonts w:ascii="ArialMT" w:hAnsi="ArialMT" w:cs="ArialMT"/>
        </w:rPr>
        <w:t>PARA O MERCADO DE TRABALHO</w:t>
      </w:r>
    </w:p>
    <w:p w:rsidR="00DB0D75" w:rsidRDefault="00DB0D75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>2. Considerando o desafio escolhido, qual é o problema a ser resolvido e que será contemplado com o projeto final?</w:t>
      </w: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>
        <w:rPr>
          <w:rFonts w:ascii="Arial-BoldMT" w:hAnsi="Arial-BoldMT" w:cs="Arial-BoldMT"/>
          <w:bCs/>
        </w:rPr>
        <w:t>Com este projeto, pretendemos alcançar pessoas que se encontram fora do mercado de trabalho ou em busca de transição de área. Nosso objetivo é desenvolver uma plataforma de ensino profissionalizante, capaz de manter seus próprios cursos e até mesmo oferecer</w:t>
      </w:r>
      <w:r w:rsidR="00DB0D75">
        <w:rPr>
          <w:rFonts w:ascii="Arial-BoldMT" w:hAnsi="Arial-BoldMT" w:cs="Arial-BoldMT"/>
          <w:bCs/>
        </w:rPr>
        <w:t xml:space="preserve"> um</w:t>
      </w:r>
      <w:r>
        <w:rPr>
          <w:rFonts w:ascii="Arial-BoldMT" w:hAnsi="Arial-BoldMT" w:cs="Arial-BoldMT"/>
          <w:bCs/>
        </w:rPr>
        <w:t xml:space="preserve"> ambiente para cursos</w:t>
      </w:r>
      <w:r w:rsidR="00DB0D75">
        <w:rPr>
          <w:rFonts w:ascii="Arial-BoldMT" w:hAnsi="Arial-BoldMT" w:cs="Arial-BoldMT"/>
          <w:bCs/>
        </w:rPr>
        <w:t xml:space="preserve"> que empresas desejem hospedar para a preparação de novos colaboradores.</w:t>
      </w:r>
      <w:r>
        <w:rPr>
          <w:rFonts w:ascii="ArialMT" w:hAnsi="ArialMT" w:cs="ArialMT"/>
        </w:rPr>
        <w:t xml:space="preserve"> </w:t>
      </w: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>3. Qual o público-alvo? A solução poderá ser aplicada a todos, sem restrição de idade</w:t>
      </w:r>
      <w:r w:rsidR="00DB0D75">
        <w:rPr>
          <w:rFonts w:ascii="Arial-BoldMT" w:hAnsi="Arial-BoldMT" w:cs="Arial-BoldMT"/>
          <w:b/>
          <w:bCs/>
        </w:rPr>
        <w:t xml:space="preserve"> </w:t>
      </w:r>
      <w:r>
        <w:rPr>
          <w:rFonts w:ascii="Arial-BoldMT" w:hAnsi="Arial-BoldMT" w:cs="Arial-BoldMT"/>
          <w:b/>
          <w:bCs/>
        </w:rPr>
        <w:t>ou grau de escolaridade, por exemplo?</w:t>
      </w:r>
    </w:p>
    <w:p w:rsidR="00DB0D75" w:rsidRDefault="00DB0D75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DB0D75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 w:rsidRPr="00DB0D75">
        <w:rPr>
          <w:rFonts w:ascii="Arial-BoldMT" w:hAnsi="Arial-BoldMT" w:cs="Arial-BoldMT"/>
          <w:bCs/>
        </w:rPr>
        <w:t xml:space="preserve">Pessoas </w:t>
      </w:r>
      <w:r>
        <w:rPr>
          <w:rFonts w:ascii="Arial-BoldMT" w:hAnsi="Arial-BoldMT" w:cs="Arial-BoldMT"/>
          <w:bCs/>
        </w:rPr>
        <w:t>a partir dos 14 anos de idade, sendo que</w:t>
      </w:r>
      <w:r w:rsidR="0045503C">
        <w:rPr>
          <w:rFonts w:ascii="Arial-BoldMT" w:hAnsi="Arial-BoldMT" w:cs="Arial-BoldMT"/>
          <w:bCs/>
        </w:rPr>
        <w:t xml:space="preserve"> nesta faixa etária o foco está na formação para atividades como jovem aprendiz. Para pessoas com idades iguais ou superiores a 18 anos, a plataforma estará oferecendo cursos profissionalizantes com maior peso(carga horária), com o objetivo de inserir os alunos no mercado como profissionais aptos.</w:t>
      </w:r>
    </w:p>
    <w:p w:rsidR="00DB0D75" w:rsidRDefault="00DB0D75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>4. O problema foi escolhido com base em quais dados oficiais? Como vocês</w:t>
      </w:r>
      <w:r w:rsidR="0045503C">
        <w:rPr>
          <w:rFonts w:ascii="Arial-BoldMT" w:hAnsi="Arial-BoldMT" w:cs="Arial-BoldMT"/>
          <w:b/>
          <w:bCs/>
        </w:rPr>
        <w:t xml:space="preserve"> </w:t>
      </w:r>
      <w:r>
        <w:rPr>
          <w:rFonts w:ascii="Arial-BoldMT" w:hAnsi="Arial-BoldMT" w:cs="Arial-BoldMT"/>
          <w:b/>
          <w:bCs/>
        </w:rPr>
        <w:t>identificaram que esse realmente é um problema para o público-alvo? Indique as</w:t>
      </w:r>
      <w:r w:rsidR="0045503C">
        <w:rPr>
          <w:rFonts w:ascii="Arial-BoldMT" w:hAnsi="Arial-BoldMT" w:cs="Arial-BoldMT"/>
          <w:b/>
          <w:bCs/>
        </w:rPr>
        <w:t xml:space="preserve"> </w:t>
      </w:r>
      <w:r>
        <w:rPr>
          <w:rFonts w:ascii="Arial-BoldMT" w:hAnsi="Arial-BoldMT" w:cs="Arial-BoldMT"/>
          <w:b/>
          <w:bCs/>
        </w:rPr>
        <w:t>referências usadas, justificando a sua escolha.</w:t>
      </w:r>
    </w:p>
    <w:p w:rsidR="0045503C" w:rsidRDefault="0045503C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>
        <w:rPr>
          <w:rFonts w:ascii="ArialMT" w:hAnsi="ArialMT" w:cs="ArialMT"/>
        </w:rPr>
        <w:t>Segundo os dados do *IBGE</w:t>
      </w:r>
      <w:r w:rsidR="00DC0FB9">
        <w:rPr>
          <w:rFonts w:ascii="ArialMT" w:hAnsi="ArialMT" w:cs="ArialMT"/>
        </w:rPr>
        <w:t>,</w:t>
      </w:r>
      <w:r>
        <w:rPr>
          <w:rFonts w:ascii="ArialMT" w:hAnsi="ArialMT" w:cs="ArialMT"/>
        </w:rPr>
        <w:t xml:space="preserve"> colhidos no 1º trimestre de 2023</w:t>
      </w:r>
      <w:r w:rsidR="00DC0FB9">
        <w:rPr>
          <w:rFonts w:ascii="ArialMT" w:hAnsi="ArialMT" w:cs="ArialMT"/>
        </w:rPr>
        <w:t>, o Brasil</w:t>
      </w:r>
      <w:r>
        <w:rPr>
          <w:rFonts w:ascii="ArialMT" w:hAnsi="ArialMT" w:cs="ArialMT"/>
        </w:rPr>
        <w:t xml:space="preserve"> possui 9,4 milhões</w:t>
      </w:r>
      <w:r w:rsidR="0045503C">
        <w:rPr>
          <w:rFonts w:ascii="ArialMT" w:hAnsi="ArialMT" w:cs="ArialMT"/>
        </w:rPr>
        <w:t xml:space="preserve"> de </w:t>
      </w:r>
      <w:r w:rsidR="00DC0FB9">
        <w:rPr>
          <w:rFonts w:ascii="ArialMT" w:hAnsi="ArialMT" w:cs="ArialMT"/>
        </w:rPr>
        <w:t xml:space="preserve">desempregados, com </w:t>
      </w:r>
      <w:r>
        <w:rPr>
          <w:rFonts w:ascii="ArialMT" w:hAnsi="ArialMT" w:cs="ArialMT"/>
        </w:rPr>
        <w:t>tax</w:t>
      </w:r>
      <w:r w:rsidR="00DC0FB9">
        <w:rPr>
          <w:rFonts w:ascii="ArialMT" w:hAnsi="ArialMT" w:cs="ArialMT"/>
        </w:rPr>
        <w:t>a</w:t>
      </w:r>
      <w:r>
        <w:rPr>
          <w:rFonts w:ascii="ArialMT" w:hAnsi="ArialMT" w:cs="ArialMT"/>
        </w:rPr>
        <w:t xml:space="preserve"> mais alta dentro das regiões</w:t>
      </w:r>
      <w:r w:rsidR="00DC0FB9">
        <w:rPr>
          <w:rFonts w:ascii="ArialMT" w:hAnsi="ArialMT" w:cs="ArialMT"/>
        </w:rPr>
        <w:t>,</w:t>
      </w:r>
      <w:r>
        <w:rPr>
          <w:rFonts w:ascii="ArialMT" w:hAnsi="ArialMT" w:cs="ArialMT"/>
        </w:rPr>
        <w:t xml:space="preserve"> lidera o Nordeste com 12,2%.</w:t>
      </w:r>
      <w:r w:rsidR="00DC0FB9">
        <w:rPr>
          <w:rFonts w:ascii="ArialMT" w:hAnsi="ArialMT" w:cs="ArialMT"/>
        </w:rPr>
        <w:t xml:space="preserve"> </w:t>
      </w:r>
      <w:r>
        <w:rPr>
          <w:rFonts w:ascii="ArialMT" w:hAnsi="ArialMT" w:cs="ArialMT"/>
        </w:rPr>
        <w:t>As principais causas do desemprego estão relacionadas a aspectos sociais, políticos e</w:t>
      </w:r>
      <w:r w:rsidR="0045503C">
        <w:rPr>
          <w:rFonts w:ascii="ArialMT" w:hAnsi="ArialMT" w:cs="ArialMT"/>
        </w:rPr>
        <w:t xml:space="preserve"> </w:t>
      </w:r>
      <w:r>
        <w:rPr>
          <w:rFonts w:ascii="ArialMT" w:hAnsi="ArialMT" w:cs="ArialMT"/>
        </w:rPr>
        <w:t xml:space="preserve">econômicos como: </w:t>
      </w:r>
      <w:r w:rsidRPr="00DC0FB9">
        <w:rPr>
          <w:rFonts w:ascii="ArialMT" w:hAnsi="ArialMT" w:cs="ArialMT"/>
        </w:rPr>
        <w:t>falta de</w:t>
      </w:r>
      <w:r w:rsidRPr="0045503C">
        <w:rPr>
          <w:rFonts w:ascii="ArialMT" w:hAnsi="ArialMT" w:cs="ArialMT"/>
          <w:b/>
        </w:rPr>
        <w:t xml:space="preserve"> qualificação profissional</w:t>
      </w:r>
      <w:r w:rsidR="00DC0FB9">
        <w:rPr>
          <w:rFonts w:ascii="ArialMT" w:hAnsi="ArialMT" w:cs="ArialMT"/>
        </w:rPr>
        <w:t xml:space="preserve"> e</w:t>
      </w:r>
      <w:r>
        <w:rPr>
          <w:rFonts w:ascii="ArialMT" w:hAnsi="ArialMT" w:cs="ArialMT"/>
        </w:rPr>
        <w:t xml:space="preserve"> redução do posto de trabalho (com a</w:t>
      </w:r>
      <w:r w:rsidR="0045503C">
        <w:rPr>
          <w:rFonts w:ascii="ArialMT" w:hAnsi="ArialMT" w:cs="ArialMT"/>
        </w:rPr>
        <w:t xml:space="preserve"> </w:t>
      </w:r>
      <w:r>
        <w:rPr>
          <w:rFonts w:ascii="ArialMT" w:hAnsi="ArialMT" w:cs="ArialMT"/>
        </w:rPr>
        <w:t>pandemia isso pode ter se agravado).</w:t>
      </w: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>
        <w:rPr>
          <w:rFonts w:ascii="ArialMT" w:hAnsi="ArialMT" w:cs="ArialMT"/>
        </w:rPr>
        <w:t>*Dados colhidos no site do IBGE</w:t>
      </w:r>
      <w:r w:rsidR="00DC0FB9">
        <w:rPr>
          <w:rFonts w:ascii="ArialMT" w:hAnsi="ArialMT" w:cs="ArialMT"/>
        </w:rPr>
        <w:t>*</w:t>
      </w:r>
    </w:p>
    <w:p w:rsidR="0045503C" w:rsidRDefault="0045503C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</w:p>
    <w:p w:rsidR="00AA524C" w:rsidRDefault="00AA524C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 xml:space="preserve">5. Como </w:t>
      </w:r>
      <w:proofErr w:type="gramStart"/>
      <w:r>
        <w:rPr>
          <w:rFonts w:ascii="Arial-BoldMT" w:hAnsi="Arial-BoldMT" w:cs="Arial-BoldMT"/>
          <w:b/>
          <w:bCs/>
        </w:rPr>
        <w:t>ess</w:t>
      </w:r>
      <w:r w:rsidR="00FF2B18">
        <w:rPr>
          <w:rFonts w:ascii="Arial-BoldMT" w:hAnsi="Arial-BoldMT" w:cs="Arial-BoldMT"/>
          <w:b/>
          <w:bCs/>
        </w:rPr>
        <w:t>e problema afeta</w:t>
      </w:r>
      <w:proofErr w:type="gramEnd"/>
      <w:r w:rsidR="00FF2B18">
        <w:rPr>
          <w:rFonts w:ascii="Arial-BoldMT" w:hAnsi="Arial-BoldMT" w:cs="Arial-BoldMT"/>
          <w:b/>
          <w:bCs/>
        </w:rPr>
        <w:t xml:space="preserve"> o público-alvo?</w:t>
      </w:r>
    </w:p>
    <w:p w:rsidR="00DC0FB9" w:rsidRDefault="00DC0FB9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DC0FB9" w:rsidP="000B2D41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 w:rsidRPr="00DC0FB9">
        <w:rPr>
          <w:rFonts w:ascii="Arial-BoldMT" w:hAnsi="Arial-BoldMT" w:cs="Arial-BoldMT"/>
          <w:bCs/>
        </w:rPr>
        <w:t>A falta de qualificação profissional impacta diretamente</w:t>
      </w:r>
      <w:r>
        <w:rPr>
          <w:rFonts w:ascii="Arial-BoldMT" w:hAnsi="Arial-BoldMT" w:cs="Arial-BoldMT"/>
          <w:bCs/>
        </w:rPr>
        <w:t xml:space="preserve"> na conquista de oportunidades de emprego, bem como o alcance de melhor</w:t>
      </w:r>
      <w:r w:rsidR="000B2D41">
        <w:rPr>
          <w:rFonts w:ascii="Arial-BoldMT" w:hAnsi="Arial-BoldMT" w:cs="Arial-BoldMT"/>
          <w:bCs/>
        </w:rPr>
        <w:t>es remunerações</w:t>
      </w:r>
      <w:r>
        <w:rPr>
          <w:rFonts w:ascii="Arial-BoldMT" w:hAnsi="Arial-BoldMT" w:cs="Arial-BoldMT"/>
          <w:bCs/>
        </w:rPr>
        <w:t>.</w:t>
      </w:r>
    </w:p>
    <w:p w:rsidR="00DC0FB9" w:rsidRDefault="00DC0FB9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>6. Qual o cronograma das atividades?</w:t>
      </w: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r w:rsidRPr="000B2D41">
        <w:rPr>
          <w:rFonts w:ascii="Arial-BoldMT" w:hAnsi="Arial-BoldMT" w:cs="Arial-BoldMT"/>
          <w:bCs/>
        </w:rPr>
        <w:t xml:space="preserve">Para </w:t>
      </w:r>
      <w:r>
        <w:rPr>
          <w:rFonts w:ascii="Arial-BoldMT" w:hAnsi="Arial-BoldMT" w:cs="Arial-BoldMT"/>
          <w:bCs/>
        </w:rPr>
        <w:t>a abordagem e execução dos objetivos da equipe, ficou estabelecido um cronograma de reuniões com a finalidade de esclarecimentos, distribuição de tarefas, validações e definições de pronto para cada item abordado. Essas reuniões ficaram definidas conforme descrito abaixo.</w:t>
      </w: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proofErr w:type="spellStart"/>
      <w:r>
        <w:rPr>
          <w:rFonts w:ascii="Arial-BoldMT" w:hAnsi="Arial-BoldMT" w:cs="Arial-BoldMT"/>
          <w:bCs/>
        </w:rPr>
        <w:t>Segunda-feira</w:t>
      </w:r>
      <w:proofErr w:type="spellEnd"/>
      <w:r>
        <w:rPr>
          <w:rFonts w:ascii="Arial-BoldMT" w:hAnsi="Arial-BoldMT" w:cs="Arial-BoldMT"/>
          <w:bCs/>
        </w:rPr>
        <w:t xml:space="preserve"> – 19h00min.</w:t>
      </w: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proofErr w:type="spellStart"/>
      <w:r>
        <w:rPr>
          <w:rFonts w:ascii="Arial-BoldMT" w:hAnsi="Arial-BoldMT" w:cs="Arial-BoldMT"/>
          <w:bCs/>
        </w:rPr>
        <w:t>Terça-feira</w:t>
      </w:r>
      <w:proofErr w:type="spellEnd"/>
      <w:r>
        <w:rPr>
          <w:rFonts w:ascii="Arial-BoldMT" w:hAnsi="Arial-BoldMT" w:cs="Arial-BoldMT"/>
          <w:bCs/>
        </w:rPr>
        <w:t xml:space="preserve"> – 14h00min.</w:t>
      </w: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proofErr w:type="spellStart"/>
      <w:r>
        <w:rPr>
          <w:rFonts w:ascii="Arial-BoldMT" w:hAnsi="Arial-BoldMT" w:cs="Arial-BoldMT"/>
          <w:bCs/>
        </w:rPr>
        <w:t>Quarta-feira</w:t>
      </w:r>
      <w:proofErr w:type="spellEnd"/>
      <w:r>
        <w:rPr>
          <w:rFonts w:ascii="Arial-BoldMT" w:hAnsi="Arial-BoldMT" w:cs="Arial-BoldMT"/>
          <w:bCs/>
        </w:rPr>
        <w:t xml:space="preserve"> – 08h00min (opcional).</w:t>
      </w:r>
    </w:p>
    <w:p w:rsid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proofErr w:type="spellStart"/>
      <w:r>
        <w:rPr>
          <w:rFonts w:ascii="Arial-BoldMT" w:hAnsi="Arial-BoldMT" w:cs="Arial-BoldMT"/>
          <w:bCs/>
        </w:rPr>
        <w:t>Quinta-feira</w:t>
      </w:r>
      <w:proofErr w:type="spellEnd"/>
      <w:r>
        <w:rPr>
          <w:rFonts w:ascii="Arial-BoldMT" w:hAnsi="Arial-BoldMT" w:cs="Arial-BoldMT"/>
          <w:bCs/>
        </w:rPr>
        <w:t xml:space="preserve"> – 14h</w:t>
      </w:r>
      <w:r w:rsidR="00063B6D">
        <w:rPr>
          <w:rFonts w:ascii="Arial-BoldMT" w:hAnsi="Arial-BoldMT" w:cs="Arial-BoldMT"/>
          <w:bCs/>
        </w:rPr>
        <w:t>00min.</w:t>
      </w:r>
    </w:p>
    <w:p w:rsid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r>
        <w:rPr>
          <w:rFonts w:ascii="Arial-BoldMT" w:hAnsi="Arial-BoldMT" w:cs="Arial-BoldMT"/>
          <w:bCs/>
        </w:rPr>
        <w:t>Sábado – 18h00min.</w:t>
      </w:r>
    </w:p>
    <w:p w:rsid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</w:p>
    <w:p w:rsidR="000B2D41" w:rsidRPr="000B2D41" w:rsidRDefault="000B2D41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</w:p>
    <w:p w:rsidR="00DC0FB9" w:rsidRDefault="00DC0FB9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lastRenderedPageBreak/>
        <w:t xml:space="preserve">7. Como será feita a distribuição das atividades entre os integrantes do </w:t>
      </w:r>
      <w:proofErr w:type="spellStart"/>
      <w:r>
        <w:rPr>
          <w:rFonts w:ascii="Arial-BoldMT" w:hAnsi="Arial-BoldMT" w:cs="Arial-BoldMT"/>
          <w:b/>
          <w:bCs/>
        </w:rPr>
        <w:t>squad</w:t>
      </w:r>
      <w:proofErr w:type="spellEnd"/>
      <w:r>
        <w:rPr>
          <w:rFonts w:ascii="Arial-BoldMT" w:hAnsi="Arial-BoldMT" w:cs="Arial-BoldMT"/>
          <w:b/>
          <w:bCs/>
        </w:rPr>
        <w:t xml:space="preserve"> para</w:t>
      </w:r>
      <w:r w:rsidR="00DC0FB9">
        <w:rPr>
          <w:rFonts w:ascii="Arial-BoldMT" w:hAnsi="Arial-BoldMT" w:cs="Arial-BoldMT"/>
          <w:b/>
          <w:bCs/>
        </w:rPr>
        <w:t xml:space="preserve"> </w:t>
      </w:r>
      <w:r>
        <w:rPr>
          <w:rFonts w:ascii="Arial-BoldMT" w:hAnsi="Arial-BoldMT" w:cs="Arial-BoldMT"/>
          <w:b/>
          <w:bCs/>
        </w:rPr>
        <w:t>essa primeira entrega?</w:t>
      </w:r>
    </w:p>
    <w:p w:rsid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063B6D" w:rsidRP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Cs/>
        </w:rPr>
      </w:pPr>
      <w:r>
        <w:rPr>
          <w:rFonts w:ascii="Arial-BoldMT" w:hAnsi="Arial-BoldMT" w:cs="Arial-BoldMT"/>
          <w:bCs/>
        </w:rPr>
        <w:t xml:space="preserve">As atividades do </w:t>
      </w:r>
      <w:proofErr w:type="spellStart"/>
      <w:r>
        <w:rPr>
          <w:rFonts w:ascii="Arial-BoldMT" w:hAnsi="Arial-BoldMT" w:cs="Arial-BoldMT"/>
          <w:bCs/>
        </w:rPr>
        <w:t>Squad</w:t>
      </w:r>
      <w:proofErr w:type="spellEnd"/>
      <w:r>
        <w:rPr>
          <w:rFonts w:ascii="Arial-BoldMT" w:hAnsi="Arial-BoldMT" w:cs="Arial-BoldMT"/>
          <w:bCs/>
        </w:rPr>
        <w:t xml:space="preserve"> serão distribuídas em forma de itens, onde cada membro estará realizando as tarefas disponíveis em ordem de prioridade.</w:t>
      </w:r>
    </w:p>
    <w:p w:rsidR="00DC0FB9" w:rsidRDefault="00DC0FB9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FF2B18" w:rsidRDefault="00FF2B18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  <w:r>
        <w:rPr>
          <w:rFonts w:ascii="Arial-BoldMT" w:hAnsi="Arial-BoldMT" w:cs="Arial-BoldMT"/>
          <w:b/>
          <w:bCs/>
        </w:rPr>
        <w:t>8. Qual a ferramenta de gerenciamento de projeto será usada para o monitoramento</w:t>
      </w:r>
      <w:r w:rsidR="00DC0FB9">
        <w:rPr>
          <w:rFonts w:ascii="Arial-BoldMT" w:hAnsi="Arial-BoldMT" w:cs="Arial-BoldMT"/>
          <w:b/>
          <w:bCs/>
        </w:rPr>
        <w:t xml:space="preserve"> </w:t>
      </w:r>
      <w:r>
        <w:rPr>
          <w:rFonts w:ascii="Arial-BoldMT" w:hAnsi="Arial-BoldMT" w:cs="Arial-BoldMT"/>
          <w:b/>
          <w:bCs/>
        </w:rPr>
        <w:t>das atividades?</w:t>
      </w:r>
    </w:p>
    <w:p w:rsidR="00063B6D" w:rsidRDefault="00063B6D" w:rsidP="00DC0FB9">
      <w:pPr>
        <w:autoSpaceDE w:val="0"/>
        <w:autoSpaceDN w:val="0"/>
        <w:adjustRightInd w:val="0"/>
        <w:spacing w:after="0" w:line="240" w:lineRule="auto"/>
        <w:jc w:val="both"/>
        <w:rPr>
          <w:rFonts w:ascii="Arial-BoldMT" w:hAnsi="Arial-BoldMT" w:cs="Arial-BoldMT"/>
          <w:b/>
          <w:bCs/>
        </w:rPr>
      </w:pPr>
    </w:p>
    <w:p w:rsidR="00A13E04" w:rsidRPr="00063B6D" w:rsidRDefault="00FF2B18" w:rsidP="00063B6D">
      <w:pPr>
        <w:autoSpaceDE w:val="0"/>
        <w:autoSpaceDN w:val="0"/>
        <w:adjustRightInd w:val="0"/>
        <w:spacing w:after="0" w:line="240" w:lineRule="auto"/>
        <w:jc w:val="both"/>
        <w:rPr>
          <w:rFonts w:ascii="ArialMT" w:hAnsi="ArialMT" w:cs="ArialMT"/>
        </w:rPr>
      </w:pPr>
      <w:r>
        <w:rPr>
          <w:rFonts w:ascii="ArialMT" w:hAnsi="ArialMT" w:cs="ArialMT"/>
        </w:rPr>
        <w:t xml:space="preserve">A ferramenta utilizada será o </w:t>
      </w:r>
      <w:proofErr w:type="spellStart"/>
      <w:r w:rsidRPr="00AA524C">
        <w:rPr>
          <w:rFonts w:ascii="ArialMT" w:hAnsi="ArialMT" w:cs="ArialMT"/>
          <w:b/>
        </w:rPr>
        <w:t>Trello</w:t>
      </w:r>
      <w:proofErr w:type="spellEnd"/>
      <w:r>
        <w:rPr>
          <w:rFonts w:ascii="ArialMT" w:hAnsi="ArialMT" w:cs="ArialMT"/>
        </w:rPr>
        <w:t xml:space="preserve"> para gerenciamento do projeto e monitoramento das</w:t>
      </w:r>
      <w:r w:rsidR="00063B6D">
        <w:rPr>
          <w:rFonts w:ascii="ArialMT" w:hAnsi="ArialMT" w:cs="ArialMT"/>
        </w:rPr>
        <w:t xml:space="preserve"> </w:t>
      </w:r>
      <w:r>
        <w:rPr>
          <w:rFonts w:ascii="ArialMT" w:hAnsi="ArialMT" w:cs="ArialMT"/>
        </w:rPr>
        <w:t>atividades.</w:t>
      </w:r>
    </w:p>
    <w:sectPr w:rsidR="00A13E04" w:rsidRPr="00063B6D" w:rsidSect="00A13E0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-Bold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MT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C92A80"/>
    <w:multiLevelType w:val="hybridMultilevel"/>
    <w:tmpl w:val="ADD8D2A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8"/>
  <w:proofState w:spelling="clean" w:grammar="clean"/>
  <w:defaultTabStop w:val="708"/>
  <w:hyphenationZone w:val="425"/>
  <w:characterSpacingControl w:val="doNotCompress"/>
  <w:compat/>
  <w:rsids>
    <w:rsidRoot w:val="00FF2B18"/>
    <w:rsid w:val="00063B6D"/>
    <w:rsid w:val="000B2D41"/>
    <w:rsid w:val="0045503C"/>
    <w:rsid w:val="00A13E04"/>
    <w:rsid w:val="00AA524C"/>
    <w:rsid w:val="00DB0D75"/>
    <w:rsid w:val="00DC0FB9"/>
    <w:rsid w:val="00FF2B1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3E04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AA524C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Perguntas Squad 27.dotx</Template>
  <TotalTime>66</TotalTime>
  <Pages>2</Pages>
  <Words>435</Words>
  <Characters>2351</Characters>
  <Application>Microsoft Office Word</Application>
  <DocSecurity>0</DocSecurity>
  <Lines>19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Adrian Roger</dc:creator>
  <cp:lastModifiedBy>Adrian Roger</cp:lastModifiedBy>
  <cp:revision>1</cp:revision>
  <dcterms:created xsi:type="dcterms:W3CDTF">2023-08-08T17:39:00Z</dcterms:created>
  <dcterms:modified xsi:type="dcterms:W3CDTF">2023-08-08T18:45:00Z</dcterms:modified>
</cp:coreProperties>
</file>