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Aluno consultar versões anteriores.</w:t>
      </w:r>
    </w:p>
    <w:p w:rsidR="00000000" w:rsidDel="00000000" w:rsidP="00000000" w:rsidRDefault="00000000" w:rsidRPr="00000000" w14:paraId="00000002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aluno, quero consultar as versões anteriores do meu TG com os comentários do professor, para acompanhar a evolução e evitar repetir erros.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Timeline com todas as versões por seção;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Visualização de comentários por versão;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Comparação entre versões consecutivas;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 por seção e período.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Timeline carrega todas as versões históricas;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Comentários exibidos corretamente por versão;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aplicam corretamente os critérios.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Timeline com versões;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Navegação fácil entre versões.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 acessa versões antigas do próprio TG;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Comentários aparecem vinculados às versões corretas;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Comparação identifica mudanças textuais;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 por seção funciona adequadamente.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visualização de timeline completa;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leitura de comentários por versão;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filtro por seção específica.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navegação no histórico;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Aluno-teste validou usabilidade;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Comentários aparecem no contexto correto;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Comparação mostra mudanças relevantes.</w:t>
            </w:r>
          </w:p>
        </w:tc>
      </w:tr>
    </w:tbl>
    <w:p w:rsidR="00000000" w:rsidDel="00000000" w:rsidP="00000000" w:rsidRDefault="00000000" w:rsidRPr="00000000" w14:paraId="00000020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Reenviar nova versão de TG</w:t>
      </w:r>
    </w:p>
    <w:p w:rsidR="00000000" w:rsidDel="00000000" w:rsidP="00000000" w:rsidRDefault="00000000" w:rsidRPr="00000000" w14:paraId="00000022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aluno, quero reenviar novas versões do meu TG, para incorporar os feedbacks e avançar no processo de correção.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Numeração automática de versões (v1, v2, v3...);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Confirmação de substituição da versão anterior;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automática ao professor.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Reenvio cria nova versão numerada corretamente;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recebe notificação do reenvio;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Histórico de versões atualizado.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Interface clara mostrando versão atual;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Lista de comentários pendentes para referência.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Reenvio cria versão v2, v3, v4... sequencialmente;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chega ao professor;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Histórico mostra nova versão.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visualização de timeline completa;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leitura de comentários por versão;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filtro por seção específica.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navegação no histórico;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Aluno-teste validou usabilidade;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Comentários aparecem no contexto correto.</w:t>
            </w:r>
          </w:p>
        </w:tc>
      </w:tr>
    </w:tbl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Exportar em MD</w:t>
      </w:r>
    </w:p>
    <w:p w:rsidR="00000000" w:rsidDel="00000000" w:rsidP="00000000" w:rsidRDefault="00000000" w:rsidRPr="00000000" w14:paraId="00000040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 </w:t>
      </w:r>
      <w:r w:rsidDel="00000000" w:rsidR="00000000" w:rsidRPr="00000000">
        <w:rPr>
          <w:rtl w:val="0"/>
        </w:rPr>
        <w:t xml:space="preserve">Como aluno, quero exportar meu TG no formato Markdown (MD), para entregá-lo conforme o padrão exigido pela instituição.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Exportação de todas as seções concatenadas;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Formatação seguindo padrão institucional;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Metadados: capa, sumário, referências;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Download automático do arquivo .md.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Botão de exportação gera arquivo .md completo;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Formatação atende padrão da instituição;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Arquivo é válido e bem formatado.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Botão claro "Exportar para Markdown";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Ícone indicando formato MD.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Exportação gera arquivo .md válido;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Todas as seções são incluídas;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Formatação segue template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exportação completa do TG;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validação da formatação MD;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teste com caracteres especiais.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exportação e validou formatação;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Aluno-teste confirmou usabilidade;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Arquivo atende requisitos institucionais;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Coordenação aprovou template de saída.</w:t>
            </w:r>
          </w:p>
        </w:tc>
      </w:tr>
    </w:tbl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Professor orientador acessa versões anteriores.</w:t>
      </w:r>
    </w:p>
    <w:p w:rsidR="00000000" w:rsidDel="00000000" w:rsidP="00000000" w:rsidRDefault="00000000" w:rsidRPr="00000000" w14:paraId="00000060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</w:t>
      </w:r>
      <w:r w:rsidDel="00000000" w:rsidR="00000000" w:rsidRPr="00000000">
        <w:rPr>
          <w:rtl w:val="0"/>
        </w:rPr>
        <w:t xml:space="preserve">: Como professor orientador, quero acessar o histórico de versões do TG de cada aluno, para acompanhar a evolução e manter controle das correções.</w:t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Acesso ao histórico completo por aluno;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Visualização de todas as versões por seção.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Filtros: aluno, seção, período,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Histórico carrega todas as versões dos orientandos;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Comparação mostra diferenças entre versões;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aplicam corretamente os critérios.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Navegação fácil entre alunos e seções.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acessa histórico de todos os orientandos;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Filtros por aluno e seção funcionam.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Cenário 1: acesso ao histórico completo;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Cenário 2: filtros por múltiplos critérios.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PO testou navegação no histórico;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Professor-teste validou usabilidade;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Comparação é precisa e útil.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Registrar TG aprovado</w:t>
      </w:r>
    </w:p>
    <w:p w:rsidR="00000000" w:rsidDel="00000000" w:rsidP="00000000" w:rsidRDefault="00000000" w:rsidRPr="00000000" w14:paraId="0000007A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professor orientador, quero registrar a aprovação final de um TG, para encerrar oficialmente a orientação.</w:t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Todas as seções devem estar com status "aprovado";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Validação de conformidade com normas institucionais;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automático de data e horário da aprovação;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automática ao aluno e coordenação.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valida se todas as seções estão aprovadas;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data/horário da aprovação final;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Notificações enviadas para aluno e professor de TG;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do TG atualizado para "concluído".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Botão claro "Aprovar TG Final".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Aprovação só é permitida com todas as seções aprovadas;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Notificações são enviadas corretamente;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Status é atualizado em todos os lugares.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aprovação com todas as seções;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tentativa com seções pendentes.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 completo de aprovação;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Professor-teste validou usabilidade;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 e professor de TG receberam notificações.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login e cadastro</w:t>
      </w:r>
    </w:p>
    <w:p w:rsidR="00000000" w:rsidDel="00000000" w:rsidP="00000000" w:rsidRDefault="00000000" w:rsidRPr="00000000" w14:paraId="00000097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aluno/professor orientador/professor de TG, quero manter minhas informações privadas, para manter o sigilo.</w:t>
      </w:r>
    </w:p>
    <w:p w:rsidR="00000000" w:rsidDel="00000000" w:rsidP="00000000" w:rsidRDefault="00000000" w:rsidRPr="00000000" w14:paraId="0000009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Dados sensíveis protegidos por lei (LGPD);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Acesso baseado em função (role-based);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Consentimento explícito para compartilhamento;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Política de retenção e exclusão de dados;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Mascaramento de dados em logs e relatórios.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aplica políticas de privacidade automaticamente;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Dados sensíveis mascarados conforme perfil de acesso;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 controla suas configurações de privacidade;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não contêm informações pessoais identificáveis;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Exportações respeitam níveis de permissão.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Interface clara de configurações de privacidade;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Indicadores visuais de dados protegidos;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Confirmações para ações sensíveis.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Aluno vê apenas próprios dados sensíveis;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Orientador vê apenas dados necessários dos orientandos;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Professor de TG vê apenas dados agregados para gestão;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Dados mascarados corretamente em diferentes contextos;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Configurações de privacidade são salvas e aplicadas.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aluno acessa apenas próprios dados;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professor acessa apenas orientandos;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3: coordenador acessa dados agregados;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4: dados sensíveis mascarados em logs;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5: configurações de privacidade persistentes;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6: bloqueio de acessos não autorizados.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fluxos de acesso por perfil;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Usuários-teste validaram privacidade;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Auditoria de segurança realizada e aprovada;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Políticas de privacidade implementadas conforme LGPD;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atende requisitos de proteção de dados;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Documentação de privacidade completa e acessível.</w:t>
            </w:r>
          </w:p>
        </w:tc>
      </w:tr>
    </w:tbl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Task: </w:t>
      </w:r>
      <w:r w:rsidDel="00000000" w:rsidR="00000000" w:rsidRPr="00000000">
        <w:rPr>
          <w:rtl w:val="0"/>
        </w:rPr>
        <w:t xml:space="preserve">Aprovação final</w:t>
      </w:r>
    </w:p>
    <w:p w:rsidR="00000000" w:rsidDel="00000000" w:rsidP="00000000" w:rsidRDefault="00000000" w:rsidRPr="00000000" w14:paraId="000000C1">
      <w:pPr>
        <w:spacing w:before="240" w:line="276" w:lineRule="auto"/>
        <w:rPr/>
      </w:pPr>
      <w:r w:rsidDel="00000000" w:rsidR="00000000" w:rsidRPr="00000000">
        <w:rPr>
          <w:b w:val="1"/>
          <w:i w:val="1"/>
          <w:rtl w:val="0"/>
        </w:rPr>
        <w:t xml:space="preserve">User Story:</w:t>
      </w:r>
      <w:r w:rsidDel="00000000" w:rsidR="00000000" w:rsidRPr="00000000">
        <w:rPr>
          <w:rtl w:val="0"/>
        </w:rPr>
        <w:t xml:space="preserve"> Como aluno, quero visualizar a aprovação final do meu TG, para iniciar o planejamento da defesa do meu TG.</w:t>
      </w:r>
    </w:p>
    <w:p w:rsidR="00000000" w:rsidDel="00000000" w:rsidP="00000000" w:rsidRDefault="00000000" w:rsidRPr="00000000" w14:paraId="000000C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 (Definition of Ready)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DoD (Definition of Done)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Critérios de negócio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Status claro de "Aprovado para Defesa";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Data e horário da aprovação final;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Próximos passos para a defesa.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Funcionalidade 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Banner de status "Aprovado" é exibido claramente;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Data e detalhes da aprovação são mostrados;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Notificação de aprovação é enviada ao aluno.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Experiência de usuário e interface do usuário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Banner destacado com status de aprovação.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Status "Aprovado" é exibido quando TG está aprovado;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5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Notificações são enviadas adequadamente.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Testes 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1: visualização de status aprovado;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Cenário 2: recebimento de notificação.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360" w:lineRule="auto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Validação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 testou fluxo completo de aprovação;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Aluno-teste validou usabilidade;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Comprovante atende requisitos institucionais;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Sistema de notificações funciona corretamente.</w:t>
            </w:r>
          </w:p>
        </w:tc>
      </w:tr>
    </w:tbl>
    <w:p w:rsidR="00000000" w:rsidDel="00000000" w:rsidP="00000000" w:rsidRDefault="00000000" w:rsidRPr="00000000" w14:paraId="000000DA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