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6CB9" w14:textId="48AD362A" w:rsidR="00772F1D" w:rsidRDefault="00D429DC" w:rsidP="00D429DC">
      <w:pPr>
        <w:pStyle w:val="berschrift1"/>
      </w:pPr>
      <w:r>
        <w:t>Überblick</w:t>
      </w:r>
    </w:p>
    <w:p w14:paraId="0124617E" w14:textId="719CBE9B" w:rsidR="00D429DC" w:rsidRDefault="00D429DC" w:rsidP="00D429DC">
      <w:r>
        <w:t>Vertical Gradient Freeze ist ein PC-Programm für Windows zur Ansteuerung des 7-Zonen VGF-Ofens, im Laborbetrieb des Institutes für Neichteisenmetalle und Reinststoffe.</w:t>
      </w:r>
    </w:p>
    <w:p w14:paraId="04066CE5" w14:textId="52CDA628" w:rsidR="00D429DC" w:rsidRDefault="00D429DC" w:rsidP="00D429DC">
      <w:r>
        <w:t>Es ist mit mit C# unter .Net 8.0 für Windows 11 entwickelt und somit auch für andere Versionen von Windows wie Windows 10 oder zukünftige Versionen geeignet.</w:t>
      </w:r>
    </w:p>
    <w:p w14:paraId="7150366B" w14:textId="42E2BD43" w:rsidR="00D429DC" w:rsidRDefault="00D429DC" w:rsidP="00D429DC">
      <w:r>
        <w:t xml:space="preserve">Die Temperaturerfassung erfolgt über Thermoelemente deren Thermospannung von drei Samrtlink Module von Keithley über serielle </w:t>
      </w:r>
      <w:r>
        <w:t>RS232</w:t>
      </w:r>
      <w:r>
        <w:t xml:space="preserve">-Schnittstellen erfasst werden. Die Ausgabe der Stellwerte erfolgt über </w:t>
      </w:r>
      <w:r w:rsidR="00423406">
        <w:t xml:space="preserve">7 Gleichspannungs-Leistungsstellgliedern von der Firma Statron, welche über </w:t>
      </w:r>
      <w:r>
        <w:t>zwei ADAM 5000 – Baugruppen</w:t>
      </w:r>
      <w:r w:rsidR="00423406">
        <w:t xml:space="preserve"> gesteuert werden</w:t>
      </w:r>
      <w:r>
        <w:t>, die mit DA- und AD-Wandlern bestückt sind und die über eine RS 485 Schnittstelle angesprochen werden.</w:t>
      </w:r>
      <w:r w:rsidR="00423406">
        <w:t xml:space="preserve"> Die DA-Wandler dienen zur Ausgabe einer Steuerspannung, welche die Ausgabespannung der Gleichspannungsstellglieder steuern. Due AD-Wandler dienen zum Rücklesen der ausgegebenen Spannung und des ausgegebenen Stromes.</w:t>
      </w:r>
    </w:p>
    <w:p w14:paraId="41F1D03B" w14:textId="4DBC15DA" w:rsidR="00423406" w:rsidRDefault="00423406" w:rsidP="00D429DC">
      <w:r>
        <w:t>Das Programm hat einen Führungsgrößengenerator, welcher Temperaturen aus  Eckpunkten errechnet. Diese Eckpunkte bestehen jeweils aus einer Zieltemperatur und einer Dauer des Schrittes. Die errechneten Solltemperaturen werden von einem PP2ID-Regler geregelt. Jede Zone arbeitet unabhängig von den benachbarten Zonen, die Koppelfaktoren sind so klein, dass sie vernachlässigt werden können.</w:t>
      </w:r>
    </w:p>
    <w:p w14:paraId="24574697" w14:textId="266D9A5B" w:rsidR="00126309" w:rsidRDefault="00126309" w:rsidP="00D429DC">
      <w:r>
        <w:t>Die Prograsmmoberfläche ist in 4 Rechtecke aufgeteilt, deren Größe durch Ziehen mit der Maus eingestellt werden kann. Jedes Rechteck enthält 10 Tabulatoren, zwischen denen belbig gewechselt werden kann, so das je nach Anwendungsfall se</w:t>
      </w:r>
      <w:r w:rsidR="00EE7B7A">
        <w:t>h</w:t>
      </w:r>
      <w:r>
        <w:t xml:space="preserve">r flexibel die einzelnen Tabulatoren kominiert werden können. </w:t>
      </w:r>
    </w:p>
    <w:p w14:paraId="35F13786" w14:textId="157B75FC" w:rsidR="00CD791C" w:rsidRDefault="00CD791C" w:rsidP="00D429DC">
      <w:r w:rsidRPr="00CD791C">
        <w:rPr>
          <w:noProof/>
        </w:rPr>
        <w:drawing>
          <wp:inline distT="0" distB="0" distL="0" distR="0" wp14:anchorId="13B04556" wp14:editId="2FE1B6BE">
            <wp:extent cx="5760720" cy="3823970"/>
            <wp:effectExtent l="0" t="0" r="0" b="5080"/>
            <wp:docPr id="5865882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9BC9" w14:textId="3EE19E9D" w:rsidR="00C7093E" w:rsidRDefault="00C7093E" w:rsidP="00EE7B7A">
      <w:pPr>
        <w:pStyle w:val="berschrift1"/>
      </w:pPr>
      <w:r>
        <w:lastRenderedPageBreak/>
        <w:t>Steuerung</w:t>
      </w:r>
    </w:p>
    <w:p w14:paraId="2FA15A5C" w14:textId="2733CB21" w:rsidR="00C7093E" w:rsidRDefault="00C7093E" w:rsidP="00EE7B7A">
      <w:pPr>
        <w:pStyle w:val="Listenabsatz"/>
        <w:numPr>
          <w:ilvl w:val="0"/>
          <w:numId w:val="2"/>
        </w:numPr>
      </w:pPr>
      <w:r>
        <w:t>Steuerung des Ablaufes</w:t>
      </w:r>
    </w:p>
    <w:p w14:paraId="0D5D438E" w14:textId="5E845301" w:rsidR="00C7093E" w:rsidRDefault="00C7093E" w:rsidP="00EE7B7A">
      <w:pPr>
        <w:pStyle w:val="Listenabsatz"/>
        <w:numPr>
          <w:ilvl w:val="0"/>
          <w:numId w:val="2"/>
        </w:numPr>
      </w:pPr>
      <w:r>
        <w:t>Anzeigen und Editieren der Tabelle des Führungsgrößengenerators</w:t>
      </w:r>
    </w:p>
    <w:p w14:paraId="30A66B50" w14:textId="2DA1292C" w:rsidR="00C7093E" w:rsidRDefault="00C7093E" w:rsidP="00EE7B7A">
      <w:pPr>
        <w:pStyle w:val="Listenabsatz"/>
        <w:numPr>
          <w:ilvl w:val="0"/>
          <w:numId w:val="2"/>
        </w:numPr>
      </w:pPr>
      <w:r>
        <w:t>Starten, Stoppen, Pausieren, Wetieralaufen des Programmablaufes</w:t>
      </w:r>
    </w:p>
    <w:p w14:paraId="377DA918" w14:textId="0A9C5D46" w:rsidR="00C7093E" w:rsidRDefault="00C7093E" w:rsidP="00EE7B7A">
      <w:pPr>
        <w:pStyle w:val="Listenabsatz"/>
        <w:numPr>
          <w:ilvl w:val="0"/>
          <w:numId w:val="2"/>
        </w:numPr>
      </w:pPr>
      <w:r>
        <w:t>Anzeige des Status, des aktuellen Schrittes und des aktuellen Zyklus des Programmablaufes</w:t>
      </w:r>
    </w:p>
    <w:p w14:paraId="42082E35" w14:textId="1192D022" w:rsidR="00E13AD0" w:rsidRDefault="00E13AD0" w:rsidP="00EE7B7A">
      <w:pPr>
        <w:pStyle w:val="Listenabsatz"/>
        <w:numPr>
          <w:ilvl w:val="0"/>
          <w:numId w:val="2"/>
        </w:numPr>
      </w:pPr>
      <w:r>
        <w:t>Anzeige von Startzeit und voraussichtlicher Endezeit des Programmes</w:t>
      </w:r>
    </w:p>
    <w:p w14:paraId="764132AC" w14:textId="6C66525D" w:rsidR="00E13AD0" w:rsidRDefault="00E13AD0" w:rsidP="00EE7B7A">
      <w:pPr>
        <w:pStyle w:val="Listenabsatz"/>
        <w:numPr>
          <w:ilvl w:val="0"/>
          <w:numId w:val="2"/>
        </w:numPr>
      </w:pPr>
      <w:r>
        <w:t>Laden, Speichern von Dateien mit Führungsgrößen-Eckpunkten</w:t>
      </w:r>
    </w:p>
    <w:p w14:paraId="46F8B055" w14:textId="51749CDA" w:rsidR="00E13AD0" w:rsidRDefault="00E13AD0" w:rsidP="00EE7B7A">
      <w:pPr>
        <w:pStyle w:val="Listenabsatz"/>
        <w:numPr>
          <w:ilvl w:val="0"/>
          <w:numId w:val="2"/>
        </w:numPr>
      </w:pPr>
      <w:r>
        <w:t>Prüfen und Limitieren der Führungsgrößentabelle auf Einhaltzung des vorgegebenen Gradienten</w:t>
      </w:r>
    </w:p>
    <w:p w14:paraId="06BB1F94" w14:textId="77777777" w:rsidR="00635F39" w:rsidRDefault="00635F39" w:rsidP="00774B0A">
      <w:pPr>
        <w:pStyle w:val="Listenabsatz"/>
      </w:pPr>
    </w:p>
    <w:p w14:paraId="69E937D9" w14:textId="0EF460AC" w:rsidR="00EE70B9" w:rsidRDefault="00856AA7" w:rsidP="00EE70B9">
      <w:pPr>
        <w:pStyle w:val="Listenabsatz"/>
      </w:pPr>
      <w:r w:rsidRPr="00856AA7">
        <w:rPr>
          <w:noProof/>
        </w:rPr>
        <w:drawing>
          <wp:inline distT="0" distB="0" distL="0" distR="0" wp14:anchorId="6D384C27" wp14:editId="5D0F4F5F">
            <wp:extent cx="5200650" cy="3312447"/>
            <wp:effectExtent l="0" t="0" r="0" b="2540"/>
            <wp:docPr id="193031155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78" cy="331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C786" w14:textId="77777777" w:rsidR="00774B0A" w:rsidRDefault="00774B0A" w:rsidP="00EE70B9">
      <w:pPr>
        <w:pStyle w:val="Listenabsatz"/>
      </w:pPr>
    </w:p>
    <w:p w14:paraId="2ADA2BFD" w14:textId="77777777" w:rsidR="007F7C10" w:rsidRDefault="007F7C10" w:rsidP="007F7C10">
      <w:pPr>
        <w:pStyle w:val="berschrift1"/>
        <w:numPr>
          <w:ilvl w:val="0"/>
          <w:numId w:val="0"/>
        </w:numPr>
        <w:ind w:left="432"/>
      </w:pPr>
    </w:p>
    <w:p w14:paraId="4EEDF012" w14:textId="77777777" w:rsidR="007F7C10" w:rsidRDefault="007F7C1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C508E06" w14:textId="0ED650FF" w:rsidR="00075732" w:rsidRDefault="00075732" w:rsidP="00EE7B7A">
      <w:pPr>
        <w:pStyle w:val="berschrift1"/>
      </w:pPr>
      <w:r>
        <w:lastRenderedPageBreak/>
        <w:t>Zonen</w:t>
      </w:r>
    </w:p>
    <w:p w14:paraId="59D07962" w14:textId="22DE2FF9" w:rsidR="00075732" w:rsidRDefault="00075732" w:rsidP="00EE7B7A">
      <w:pPr>
        <w:pStyle w:val="Listenabsatz"/>
        <w:numPr>
          <w:ilvl w:val="0"/>
          <w:numId w:val="2"/>
        </w:numPr>
      </w:pPr>
      <w:r>
        <w:t>Anzeige von Sollwert, aktueller Temperatur, aktueller Sicherheitstemperatur, Regeldifferenz und Leistungswert der Stellglieder der jeweiligen Zone</w:t>
      </w:r>
    </w:p>
    <w:p w14:paraId="71519838" w14:textId="34330E8C" w:rsidR="00EE7B7A" w:rsidRDefault="000442A3" w:rsidP="00EE7B7A">
      <w:pPr>
        <w:pStyle w:val="Listenabsatz"/>
      </w:pPr>
      <w:r w:rsidRPr="000442A3">
        <w:drawing>
          <wp:inline distT="0" distB="0" distL="0" distR="0" wp14:anchorId="25C1D412" wp14:editId="0CC9D1BB">
            <wp:extent cx="5372850" cy="3486637"/>
            <wp:effectExtent l="0" t="0" r="0" b="0"/>
            <wp:docPr id="332773577" name="Grafik 1" descr="Ein Bild, das Text, Screenshot, Zahl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3577" name="Grafik 1" descr="Ein Bild, das Text, Screenshot, Zahl, Display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D7DF" w14:textId="77777777" w:rsidR="00CE30FC" w:rsidRDefault="00CE30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5DFBB6" w14:textId="3F952345" w:rsidR="00075732" w:rsidRDefault="00743078" w:rsidP="00EE7B7A">
      <w:pPr>
        <w:pStyle w:val="berschrift1"/>
      </w:pPr>
      <w:r>
        <w:lastRenderedPageBreak/>
        <w:t>Grafik Sollwerte</w:t>
      </w:r>
    </w:p>
    <w:p w14:paraId="0B0AC945" w14:textId="2BB98737" w:rsidR="00743078" w:rsidRDefault="000A797F" w:rsidP="00EE7B7A">
      <w:pPr>
        <w:pStyle w:val="Listenabsatz"/>
        <w:numPr>
          <w:ilvl w:val="0"/>
          <w:numId w:val="2"/>
        </w:numPr>
      </w:pPr>
      <w:r>
        <w:t xml:space="preserve">zeigt ein </w:t>
      </w:r>
      <w:r w:rsidR="00EE7B7A">
        <w:t>Diagramm</w:t>
      </w:r>
      <w:r>
        <w:t xml:space="preserve"> des Verlaufes der durch den Führungsgrößengenerator erzeugten Solltemperaturen</w:t>
      </w:r>
    </w:p>
    <w:p w14:paraId="6BFF96C9" w14:textId="28842F12" w:rsidR="00F51746" w:rsidRDefault="00F51746" w:rsidP="00EE7B7A">
      <w:pPr>
        <w:pStyle w:val="Listenabsatz"/>
        <w:numPr>
          <w:ilvl w:val="0"/>
          <w:numId w:val="2"/>
        </w:numPr>
      </w:pPr>
      <w:r>
        <w:t xml:space="preserve">über die Buttons „&gt;“ und „&lt;“ können die zuletzt verwendeten Führungsgrößen-Diagramme angesehen werden, dabei werden auch die Diagramme in Grafik-Istwerte, Grafik-Sollwerte sowie im Tab-Steuerung die Angabe „Start Absolut“, „Ende Absolut“ und </w:t>
      </w:r>
      <w:r w:rsidR="00267A5A">
        <w:t>„</w:t>
      </w:r>
      <w:r>
        <w:t>Lau</w:t>
      </w:r>
      <w:r w:rsidR="00267A5A">
        <w:t>f</w:t>
      </w:r>
      <w:r>
        <w:t>zeit</w:t>
      </w:r>
      <w:r w:rsidR="00267A5A">
        <w:t>“</w:t>
      </w:r>
      <w:r>
        <w:t xml:space="preserve"> ak</w:t>
      </w:r>
      <w:r w:rsidR="00412D0C">
        <w:t>t</w:t>
      </w:r>
      <w:r>
        <w:t>ualisiert</w:t>
      </w:r>
    </w:p>
    <w:p w14:paraId="3F041A15" w14:textId="3A8EB097" w:rsidR="003D10D0" w:rsidRDefault="003D10D0" w:rsidP="003D10D0">
      <w:pPr>
        <w:ind w:left="360"/>
      </w:pPr>
      <w:r w:rsidRPr="003D10D0">
        <w:drawing>
          <wp:inline distT="0" distB="0" distL="0" distR="0" wp14:anchorId="0F1955B8" wp14:editId="654C6A41">
            <wp:extent cx="5296639" cy="3172268"/>
            <wp:effectExtent l="0" t="0" r="0" b="9525"/>
            <wp:docPr id="480851899" name="Grafik 1" descr="Ein Bild, das Reihe, Screenshot, Diagramm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1899" name="Grafik 1" descr="Ein Bild, das Reihe, Screenshot, Diagramm, Tex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5F02" w14:textId="77777777" w:rsidR="00EE7B7A" w:rsidRDefault="00EE7B7A" w:rsidP="00EE7B7A">
      <w:pPr>
        <w:pStyle w:val="Listenabsatz"/>
      </w:pPr>
    </w:p>
    <w:p w14:paraId="2AA2656E" w14:textId="77777777" w:rsidR="00CE30FC" w:rsidRDefault="00CE30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B7CC21" w14:textId="05445CA2" w:rsidR="000A797F" w:rsidRDefault="000A797F" w:rsidP="00EE7B7A">
      <w:pPr>
        <w:pStyle w:val="berschrift1"/>
      </w:pPr>
      <w:r>
        <w:lastRenderedPageBreak/>
        <w:t>Grafik Istwerte</w:t>
      </w:r>
    </w:p>
    <w:p w14:paraId="6185E2CA" w14:textId="5796A1EB" w:rsidR="000A797F" w:rsidRDefault="000A797F" w:rsidP="00EE7B7A">
      <w:pPr>
        <w:pStyle w:val="Listenabsatz"/>
        <w:numPr>
          <w:ilvl w:val="0"/>
          <w:numId w:val="2"/>
        </w:numPr>
      </w:pPr>
      <w:r>
        <w:t xml:space="preserve">zeigt </w:t>
      </w:r>
      <w:r w:rsidR="00EE7B7A">
        <w:t>ein Diagramm mit den Ist-Temperaturen der einzelnen Zonen</w:t>
      </w:r>
    </w:p>
    <w:p w14:paraId="40AA31B1" w14:textId="3F9C5CE0" w:rsidR="00412D0C" w:rsidRDefault="00412D0C" w:rsidP="00DF253F">
      <w:pPr>
        <w:pStyle w:val="Listenabsatz"/>
        <w:numPr>
          <w:ilvl w:val="0"/>
          <w:numId w:val="2"/>
        </w:numPr>
      </w:pPr>
      <w:r>
        <w:t>über die Buttons „&gt;“ und „&lt;“ können die zuletzt verwendeten Führungsgrößen-Diagramme angesehen werden, dabei werden auch die Diagramme in Grafik-</w:t>
      </w:r>
      <w:r>
        <w:t>Soll</w:t>
      </w:r>
      <w:r>
        <w:t>werte, Grafik-</w:t>
      </w:r>
      <w:r w:rsidR="00DF253F">
        <w:t>Einze</w:t>
      </w:r>
      <w:r>
        <w:t xml:space="preserve">lwerte sowie im Tab-Steuerung die Angabe „Start Absolut“, „Ende Absolut“ und </w:t>
      </w:r>
      <w:r w:rsidR="00267A5A">
        <w:t>„</w:t>
      </w:r>
      <w:r>
        <w:t>Lau</w:t>
      </w:r>
      <w:r w:rsidR="00267A5A">
        <w:t>f</w:t>
      </w:r>
      <w:r>
        <w:t>zeit</w:t>
      </w:r>
      <w:r w:rsidR="00267A5A">
        <w:t>“</w:t>
      </w:r>
      <w:r>
        <w:t xml:space="preserve"> aktualisiert</w:t>
      </w:r>
    </w:p>
    <w:p w14:paraId="3CC261DD" w14:textId="6B0DF0A2" w:rsidR="0006670E" w:rsidRDefault="0006670E" w:rsidP="0006670E">
      <w:pPr>
        <w:pStyle w:val="Listenabsatz"/>
        <w:numPr>
          <w:ilvl w:val="0"/>
          <w:numId w:val="2"/>
        </w:numPr>
      </w:pPr>
      <w:r>
        <w:t xml:space="preserve">mit dem </w:t>
      </w:r>
      <w:r>
        <w:t>Button</w:t>
      </w:r>
      <w:r>
        <w:t xml:space="preserve"> Auto</w:t>
      </w:r>
      <w:r>
        <w:t xml:space="preserve"> erfolgt in allen Koordinaten ein automatischer Zoom (leider kann das nicht wieder Rückgängig gemacht werden, ein Bug des verwendeten Grafik-Frameworks)</w:t>
      </w:r>
    </w:p>
    <w:p w14:paraId="2E969213" w14:textId="198F9E14" w:rsidR="005653C8" w:rsidRDefault="005653C8" w:rsidP="0006670E">
      <w:pPr>
        <w:pStyle w:val="Listenabsatz"/>
        <w:numPr>
          <w:ilvl w:val="0"/>
          <w:numId w:val="2"/>
        </w:numPr>
      </w:pPr>
      <w:r>
        <w:t>über die Rechte Maustaste und das Schrollrad kann der Zoom verändert werden (leider ist danach der Button „Auto“ nicht mehr wirksam, ein Bug des verwedneten Frameworks)</w:t>
      </w:r>
    </w:p>
    <w:p w14:paraId="13251B13" w14:textId="07801A97" w:rsidR="00D01984" w:rsidRDefault="00D01984" w:rsidP="00D01984">
      <w:pPr>
        <w:ind w:left="360"/>
      </w:pPr>
      <w:r>
        <w:rPr>
          <w:noProof/>
        </w:rPr>
        <w:drawing>
          <wp:inline distT="0" distB="0" distL="0" distR="0" wp14:anchorId="5888D6BD" wp14:editId="447452B1">
            <wp:extent cx="5760720" cy="3623310"/>
            <wp:effectExtent l="0" t="0" r="0" b="0"/>
            <wp:docPr id="650570675" name="Grafik 1" descr="Ein Bild, das Text,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70675" name="Grafik 1" descr="Ein Bild, das Text, Screenshot, Reihe, Diagramm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614A" w14:textId="77777777" w:rsidR="00EE70B9" w:rsidRDefault="00EE70B9" w:rsidP="00EE70B9">
      <w:pPr>
        <w:pStyle w:val="Listenabsatz"/>
      </w:pPr>
    </w:p>
    <w:p w14:paraId="5B332CA5" w14:textId="77777777" w:rsidR="00941CA1" w:rsidRDefault="00941CA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06162E" w14:textId="73428D49" w:rsidR="00126309" w:rsidRDefault="00EE70B9" w:rsidP="00126309">
      <w:pPr>
        <w:pStyle w:val="berschrift1"/>
      </w:pPr>
      <w:r>
        <w:lastRenderedPageBreak/>
        <w:t>Grafik Einzelwerte</w:t>
      </w:r>
    </w:p>
    <w:p w14:paraId="05346E2C" w14:textId="0FA87B72" w:rsidR="00EE70B9" w:rsidRDefault="00EE70B9" w:rsidP="00EE70B9">
      <w:pPr>
        <w:pStyle w:val="Listenabsatz"/>
        <w:numPr>
          <w:ilvl w:val="0"/>
          <w:numId w:val="2"/>
        </w:numPr>
      </w:pPr>
      <w:r>
        <w:t>Zeigt ein Diagramm mit den Ist-Temperaturen, dem Soll-Temperaturen und den Leistungswerten der Stellglieder einer einzelnen Zone</w:t>
      </w:r>
    </w:p>
    <w:p w14:paraId="70EDBDE3" w14:textId="06CBC496" w:rsidR="000D1DD3" w:rsidRDefault="000D1DD3" w:rsidP="000D1DD3">
      <w:pPr>
        <w:pStyle w:val="Listenabsatz"/>
        <w:numPr>
          <w:ilvl w:val="0"/>
          <w:numId w:val="2"/>
        </w:numPr>
      </w:pPr>
      <w:r>
        <w:t>über die Buttons „&gt;“ und „&lt;“ können die zuletzt verwendeten Führungsgrößen-Diagramme angesehen werden, dabei werden auch die Diagramme in Grafik-</w:t>
      </w:r>
      <w:r>
        <w:t>Soll</w:t>
      </w:r>
      <w:r>
        <w:t>werte, Grafik-</w:t>
      </w:r>
      <w:r w:rsidR="0053695E">
        <w:t>Ist</w:t>
      </w:r>
      <w:r>
        <w:t xml:space="preserve">werte sowie im Tab-Steuerung die Angabe „Start Absolut“, „Ende Absolut“ und </w:t>
      </w:r>
      <w:r w:rsidR="00267A5A">
        <w:t>„</w:t>
      </w:r>
      <w:r>
        <w:t>Lau</w:t>
      </w:r>
      <w:r w:rsidR="00267A5A">
        <w:t>f</w:t>
      </w:r>
      <w:r>
        <w:t>zeit</w:t>
      </w:r>
      <w:r w:rsidR="00267A5A">
        <w:t>“</w:t>
      </w:r>
      <w:r>
        <w:t xml:space="preserve"> aktualisiert</w:t>
      </w:r>
    </w:p>
    <w:p w14:paraId="1C7D5B5E" w14:textId="77777777" w:rsidR="0006670E" w:rsidRDefault="0006670E" w:rsidP="0006670E">
      <w:pPr>
        <w:pStyle w:val="Listenabsatz"/>
        <w:numPr>
          <w:ilvl w:val="0"/>
          <w:numId w:val="2"/>
        </w:numPr>
      </w:pPr>
      <w:r>
        <w:t>mit dem Button Auto erfolgt in allen Koordinaten ein automatischer Zoom (leider kann das nicht wieder Rückgängig gemacht werden, ein Bug des verwendeten Grafik-Frameworks)</w:t>
      </w:r>
    </w:p>
    <w:p w14:paraId="0274C97C" w14:textId="4FE2491F" w:rsidR="005653C8" w:rsidRDefault="005653C8" w:rsidP="005653C8">
      <w:pPr>
        <w:pStyle w:val="Listenabsatz"/>
        <w:numPr>
          <w:ilvl w:val="0"/>
          <w:numId w:val="2"/>
        </w:numPr>
      </w:pPr>
      <w:r>
        <w:t>über die Rechte Maustaste und das Schrollrad kann der Zoom verändert werden (leider ist danach der Button „Auto“ nicht mehr wirksam, ein Bug des verwedneten Frameworks)</w:t>
      </w:r>
    </w:p>
    <w:p w14:paraId="615B7EAD" w14:textId="098F3AD0" w:rsidR="00E17F01" w:rsidRDefault="00AF69DD" w:rsidP="00E17F01">
      <w:pPr>
        <w:ind w:left="360"/>
      </w:pPr>
      <w:r>
        <w:rPr>
          <w:noProof/>
        </w:rPr>
        <w:drawing>
          <wp:inline distT="0" distB="0" distL="0" distR="0" wp14:anchorId="56CFF409" wp14:editId="561B9BE3">
            <wp:extent cx="5760720" cy="3608705"/>
            <wp:effectExtent l="0" t="0" r="0" b="0"/>
            <wp:docPr id="1157644948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44948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EFC2" w14:textId="2482B1AE" w:rsidR="00AF69DD" w:rsidRDefault="00AF69DD">
      <w:r>
        <w:br w:type="page"/>
      </w:r>
    </w:p>
    <w:p w14:paraId="121828A5" w14:textId="2A03DC30" w:rsidR="00EE70B9" w:rsidRDefault="00EE70B9" w:rsidP="00EE70B9">
      <w:pPr>
        <w:pStyle w:val="berschrift1"/>
      </w:pPr>
      <w:r>
        <w:lastRenderedPageBreak/>
        <w:t>Regler</w:t>
      </w:r>
    </w:p>
    <w:p w14:paraId="1AE03016" w14:textId="55402BAC" w:rsidR="008A7E59" w:rsidRDefault="008A7E59" w:rsidP="00EE70B9">
      <w:pPr>
        <w:pStyle w:val="Listenabsatz"/>
        <w:numPr>
          <w:ilvl w:val="0"/>
          <w:numId w:val="2"/>
        </w:numPr>
      </w:pPr>
      <w:r>
        <w:t>Als Regler kommt ein PP2ID-Regler zum Einsatz</w:t>
      </w:r>
    </w:p>
    <w:p w14:paraId="1BED57B1" w14:textId="18B8B426" w:rsidR="008A7E59" w:rsidRDefault="008A7E59" w:rsidP="00EE70B9">
      <w:pPr>
        <w:pStyle w:val="Listenabsatz"/>
        <w:numPr>
          <w:ilvl w:val="0"/>
          <w:numId w:val="2"/>
        </w:numPr>
      </w:pPr>
      <w:r>
        <w:t>Es wird in jedem Zyklus folgende Formel berechnet</w:t>
      </w:r>
    </w:p>
    <w:p w14:paraId="403FE336" w14:textId="1EA03D7F" w:rsidR="008A7E59" w:rsidRDefault="005B5D97" w:rsidP="008A7E59">
      <w:pPr>
        <w:pStyle w:val="Listenabsatz"/>
        <w:numPr>
          <w:ilvl w:val="1"/>
          <w:numId w:val="2"/>
        </w:numPr>
      </w:pPr>
      <w:r>
        <w:t>Diff = Ist – Soll</w:t>
      </w:r>
    </w:p>
    <w:p w14:paraId="44B0BDEE" w14:textId="51B0A9AB" w:rsidR="005B5D97" w:rsidRDefault="005B5D97" w:rsidP="008A7E59">
      <w:pPr>
        <w:pStyle w:val="Listenabsatz"/>
        <w:numPr>
          <w:ilvl w:val="1"/>
          <w:numId w:val="2"/>
        </w:numPr>
      </w:pPr>
      <w:r>
        <w:t>Diff</w:t>
      </w:r>
      <w:r>
        <w:rPr>
          <w:vertAlign w:val="superscript"/>
        </w:rPr>
        <w:t>2</w:t>
      </w:r>
      <w:r>
        <w:t xml:space="preserve"> = Diff * Diff (Wenn Diff &lt; 0, dann Diff</w:t>
      </w:r>
      <w:r>
        <w:rPr>
          <w:vertAlign w:val="superscript"/>
        </w:rPr>
        <w:t>2</w:t>
      </w:r>
      <w:r>
        <w:t xml:space="preserve"> = -Diff</w:t>
      </w:r>
      <w:r>
        <w:rPr>
          <w:vertAlign w:val="superscript"/>
        </w:rPr>
        <w:t>2</w:t>
      </w:r>
      <w:r>
        <w:t>)</w:t>
      </w:r>
    </w:p>
    <w:p w14:paraId="575BCC54" w14:textId="34FE3C23" w:rsidR="005B5D97" w:rsidRDefault="005B5D97" w:rsidP="008A7E59">
      <w:pPr>
        <w:pStyle w:val="Listenabsatz"/>
        <w:numPr>
          <w:ilvl w:val="1"/>
          <w:numId w:val="2"/>
        </w:numPr>
      </w:pPr>
      <w:r>
        <w:t>ITerm = (- (lastDiff + Diff) / 2) / Tn</w:t>
      </w:r>
    </w:p>
    <w:p w14:paraId="2ED273ED" w14:textId="1E0EB699" w:rsidR="005B5D97" w:rsidRDefault="005B5D97" w:rsidP="008A7E59">
      <w:pPr>
        <w:pStyle w:val="Listenabsatz"/>
        <w:numPr>
          <w:ilvl w:val="1"/>
          <w:numId w:val="2"/>
        </w:numPr>
      </w:pPr>
      <w:r>
        <w:t>IPuffer = IPuffer + Iterm</w:t>
      </w:r>
    </w:p>
    <w:p w14:paraId="25EA279E" w14:textId="1F8DD456" w:rsidR="005B5D97" w:rsidRDefault="005B5D97" w:rsidP="008A7E59">
      <w:pPr>
        <w:pStyle w:val="Listenabsatz"/>
        <w:numPr>
          <w:ilvl w:val="1"/>
          <w:numId w:val="2"/>
        </w:numPr>
      </w:pPr>
      <w:r>
        <w:t>PAnteil = -</w:t>
      </w:r>
      <w:r w:rsidR="00E42B0E">
        <w:t>((K * Diff) + (K2 * Diff</w:t>
      </w:r>
      <w:r w:rsidR="00E42B0E">
        <w:rPr>
          <w:vertAlign w:val="superscript"/>
        </w:rPr>
        <w:t>2</w:t>
      </w:r>
      <w:r w:rsidR="00E42B0E">
        <w:t>))</w:t>
      </w:r>
    </w:p>
    <w:p w14:paraId="69F5DB3A" w14:textId="75DC9417" w:rsidR="00E42B0E" w:rsidRDefault="00E42B0E" w:rsidP="008A7E59">
      <w:pPr>
        <w:pStyle w:val="Listenabsatz"/>
        <w:numPr>
          <w:ilvl w:val="1"/>
          <w:numId w:val="2"/>
        </w:numPr>
      </w:pPr>
      <w:r>
        <w:t>Stellfaktor = Soll * PreFaktor</w:t>
      </w:r>
    </w:p>
    <w:p w14:paraId="2FD80525" w14:textId="5BB75E41" w:rsidR="00E42B0E" w:rsidRDefault="00E42B0E" w:rsidP="008A7E59">
      <w:pPr>
        <w:pStyle w:val="Listenabsatz"/>
        <w:numPr>
          <w:ilvl w:val="1"/>
          <w:numId w:val="2"/>
        </w:numPr>
      </w:pPr>
      <w:r>
        <w:t>Stellwert = PAnteil + IPuffer + Stellfaktor</w:t>
      </w:r>
    </w:p>
    <w:p w14:paraId="09BF3C41" w14:textId="5C320CC9" w:rsidR="00E42B0E" w:rsidRDefault="00E42B0E" w:rsidP="008A7E59">
      <w:pPr>
        <w:pStyle w:val="Listenabsatz"/>
        <w:numPr>
          <w:ilvl w:val="1"/>
          <w:numId w:val="2"/>
        </w:numPr>
      </w:pPr>
      <w:r>
        <w:t>Der Stellwert wird auf einen Maximalwert begrenzt, der von der aktuellen Temperatur abhängig ist (siehe Konfiguration)</w:t>
      </w:r>
    </w:p>
    <w:p w14:paraId="26C0F693" w14:textId="6829904F" w:rsidR="00E42B0E" w:rsidRDefault="00E42B0E" w:rsidP="008A7E59">
      <w:pPr>
        <w:pStyle w:val="Listenabsatz"/>
        <w:numPr>
          <w:ilvl w:val="1"/>
          <w:numId w:val="2"/>
        </w:numPr>
      </w:pPr>
      <w:r>
        <w:t xml:space="preserve">Der I-Puffer wird nur zum IPuffer addiert, wenn Diff &lt; IpartAllowedTempDiff und der Gradient des Stellwertes &lt; SetpointIncreaseIpartAllowed </w:t>
      </w:r>
      <w:r>
        <w:t>(siehe Konfiguration)</w:t>
      </w:r>
    </w:p>
    <w:p w14:paraId="52D99447" w14:textId="77777777" w:rsidR="00E42B0E" w:rsidRDefault="00E42B0E" w:rsidP="00E42B0E">
      <w:pPr>
        <w:pStyle w:val="Listenabsatz"/>
        <w:ind w:left="1440"/>
      </w:pPr>
    </w:p>
    <w:p w14:paraId="64361ED1" w14:textId="514338A0" w:rsidR="00EE70B9" w:rsidRDefault="00EE70B9" w:rsidP="00EE70B9">
      <w:pPr>
        <w:pStyle w:val="Listenabsatz"/>
        <w:numPr>
          <w:ilvl w:val="0"/>
          <w:numId w:val="2"/>
        </w:numPr>
      </w:pPr>
      <w:r>
        <w:t>Zeigt eine Tabelle</w:t>
      </w:r>
      <w:r w:rsidR="008A7E59">
        <w:t xml:space="preserve"> mit den wichtigsten aktuellen Werten des Reglers</w:t>
      </w:r>
    </w:p>
    <w:p w14:paraId="0CEB95F3" w14:textId="77777777" w:rsidR="008A7E59" w:rsidRDefault="008A7E59" w:rsidP="00EE70B9">
      <w:pPr>
        <w:pStyle w:val="Listenabsatz"/>
        <w:numPr>
          <w:ilvl w:val="1"/>
          <w:numId w:val="2"/>
        </w:numPr>
      </w:pPr>
      <w:r>
        <w:t xml:space="preserve">Checkbox „Man“ </w:t>
      </w:r>
    </w:p>
    <w:p w14:paraId="28BE5EF2" w14:textId="7B264002" w:rsidR="008A7E59" w:rsidRDefault="008A7E59" w:rsidP="008A7E59">
      <w:pPr>
        <w:pStyle w:val="Listenabsatz"/>
        <w:numPr>
          <w:ilvl w:val="2"/>
          <w:numId w:val="2"/>
        </w:numPr>
      </w:pPr>
      <w:r>
        <w:t>Wenn die Checkbox „Man“ nicht angeklickt ist, wird der Sollwert des Reglers vom Führungsgrößengenerator bestimmt</w:t>
      </w:r>
    </w:p>
    <w:p w14:paraId="186FA2CC" w14:textId="2790C36E" w:rsidR="008A7E59" w:rsidRDefault="008A7E59" w:rsidP="008A7E59">
      <w:pPr>
        <w:pStyle w:val="Listenabsatz"/>
        <w:numPr>
          <w:ilvl w:val="2"/>
          <w:numId w:val="2"/>
        </w:numPr>
      </w:pPr>
      <w:r>
        <w:t>Wenn die Checkbox „Man“ angeklickt ist, wird der Sollwert des Reglers durch den danach stehenden Wert, der vom Bediender eingegeben werden kann bestimmt</w:t>
      </w:r>
    </w:p>
    <w:p w14:paraId="4EA7A381" w14:textId="7196D5EA" w:rsidR="00EE70B9" w:rsidRDefault="008A7E59" w:rsidP="008A7E59">
      <w:pPr>
        <w:pStyle w:val="Listenabsatz"/>
        <w:numPr>
          <w:ilvl w:val="2"/>
          <w:numId w:val="2"/>
        </w:numPr>
      </w:pPr>
      <w:r>
        <w:t>Nach starten der Software ist die Checkbox „Man“ per default nicht angeklickt</w:t>
      </w:r>
    </w:p>
    <w:p w14:paraId="4405C0B2" w14:textId="77777777" w:rsidR="008A7E59" w:rsidRDefault="00EE70B9" w:rsidP="00EE70B9">
      <w:pPr>
        <w:pStyle w:val="Listenabsatz"/>
        <w:numPr>
          <w:ilvl w:val="1"/>
          <w:numId w:val="2"/>
        </w:numPr>
      </w:pPr>
      <w:r>
        <w:t>Sollwert Manual</w:t>
      </w:r>
    </w:p>
    <w:p w14:paraId="0CED21CD" w14:textId="50BC7CFB" w:rsidR="00D32AED" w:rsidRDefault="008A7E59" w:rsidP="00B03E29">
      <w:pPr>
        <w:pStyle w:val="Listenabsatz"/>
        <w:numPr>
          <w:ilvl w:val="2"/>
          <w:numId w:val="2"/>
        </w:numPr>
      </w:pPr>
      <w:r>
        <w:t>Eingabe eines Sollwertes des Reglers unabhängig vom Führungsgrößengenerator</w:t>
      </w:r>
    </w:p>
    <w:p w14:paraId="0A5F85CD" w14:textId="77777777" w:rsidR="00B03E29" w:rsidRDefault="00B03E29" w:rsidP="00B03E29">
      <w:pPr>
        <w:pStyle w:val="Listenabsatz"/>
        <w:ind w:left="2160"/>
      </w:pPr>
    </w:p>
    <w:p w14:paraId="26A5510A" w14:textId="782DB7B2" w:rsidR="008A7E59" w:rsidRDefault="008A7E59" w:rsidP="00EE70B9">
      <w:pPr>
        <w:pStyle w:val="Listenabsatz"/>
        <w:numPr>
          <w:ilvl w:val="1"/>
          <w:numId w:val="2"/>
        </w:numPr>
      </w:pPr>
      <w:r>
        <w:t>Diff</w:t>
      </w:r>
    </w:p>
    <w:p w14:paraId="0A789FD7" w14:textId="2A756224" w:rsidR="00E42B0E" w:rsidRDefault="00E42B0E" w:rsidP="00E42B0E">
      <w:pPr>
        <w:pStyle w:val="Listenabsatz"/>
        <w:numPr>
          <w:ilvl w:val="2"/>
          <w:numId w:val="2"/>
        </w:numPr>
      </w:pPr>
      <w:r>
        <w:t>Regledifferenz</w:t>
      </w:r>
      <w:r w:rsidR="00B03E29">
        <w:t xml:space="preserve"> in K</w:t>
      </w:r>
    </w:p>
    <w:p w14:paraId="3233BE3B" w14:textId="0BAEADF1" w:rsidR="008A7E59" w:rsidRDefault="008A7E59" w:rsidP="008A7E59">
      <w:pPr>
        <w:pStyle w:val="Listenabsatz"/>
        <w:numPr>
          <w:ilvl w:val="1"/>
          <w:numId w:val="2"/>
        </w:numPr>
      </w:pPr>
      <w:r>
        <w:t>PAnteil</w:t>
      </w:r>
    </w:p>
    <w:p w14:paraId="7BDB5C1A" w14:textId="3E18F33A" w:rsidR="008A7E59" w:rsidRDefault="008A7E59" w:rsidP="008A7E59">
      <w:pPr>
        <w:pStyle w:val="Listenabsatz"/>
        <w:numPr>
          <w:ilvl w:val="2"/>
          <w:numId w:val="2"/>
        </w:numPr>
      </w:pPr>
      <w:r>
        <w:t>Der P-Anteil des Reglers</w:t>
      </w:r>
      <w:r w:rsidR="00B03E29">
        <w:t xml:space="preserve"> in Watt</w:t>
      </w:r>
    </w:p>
    <w:p w14:paraId="01DC5FAA" w14:textId="46FB1F1C" w:rsidR="008A7E59" w:rsidRDefault="008A7E59" w:rsidP="008A7E59">
      <w:pPr>
        <w:pStyle w:val="Listenabsatz"/>
        <w:numPr>
          <w:ilvl w:val="1"/>
          <w:numId w:val="2"/>
        </w:numPr>
      </w:pPr>
      <w:r>
        <w:t>I</w:t>
      </w:r>
      <w:r w:rsidR="009809A2">
        <w:t>T</w:t>
      </w:r>
      <w:r>
        <w:t>erm</w:t>
      </w:r>
    </w:p>
    <w:p w14:paraId="70A2F538" w14:textId="3A4BA405" w:rsidR="008A7E59" w:rsidRDefault="008A7E59" w:rsidP="008A7E59">
      <w:pPr>
        <w:pStyle w:val="Listenabsatz"/>
        <w:numPr>
          <w:ilvl w:val="2"/>
          <w:numId w:val="2"/>
        </w:numPr>
      </w:pPr>
      <w:r>
        <w:t>der Summand, der dem I-Puffer im letzten Zyklus hinzugerechnet wird</w:t>
      </w:r>
      <w:r w:rsidR="00B03E29">
        <w:t xml:space="preserve"> in Watt</w:t>
      </w:r>
    </w:p>
    <w:p w14:paraId="42D7FEC7" w14:textId="11B589AA" w:rsidR="00D32AED" w:rsidRDefault="009809A2" w:rsidP="00D32AED">
      <w:pPr>
        <w:pStyle w:val="Listenabsatz"/>
        <w:numPr>
          <w:ilvl w:val="1"/>
          <w:numId w:val="2"/>
        </w:numPr>
      </w:pPr>
      <w:r>
        <w:t>IPuffer</w:t>
      </w:r>
    </w:p>
    <w:p w14:paraId="45BD4B93" w14:textId="69F236FA" w:rsidR="009809A2" w:rsidRDefault="009809A2" w:rsidP="009809A2">
      <w:pPr>
        <w:pStyle w:val="Listenabsatz"/>
        <w:numPr>
          <w:ilvl w:val="2"/>
          <w:numId w:val="2"/>
        </w:numPr>
      </w:pPr>
      <w:r>
        <w:t>ein Speicher für einen Wert, zu dem in jedem Zykls Iterm hinzuaddiert wird</w:t>
      </w:r>
      <w:r w:rsidR="00B03E29">
        <w:t xml:space="preserve"> in Watt</w:t>
      </w:r>
    </w:p>
    <w:p w14:paraId="5E5EF6C8" w14:textId="25EF739D" w:rsidR="009809A2" w:rsidRDefault="009809A2" w:rsidP="009809A2">
      <w:pPr>
        <w:pStyle w:val="Listenabsatz"/>
        <w:numPr>
          <w:ilvl w:val="1"/>
          <w:numId w:val="2"/>
        </w:numPr>
      </w:pPr>
      <w:r>
        <w:t>MaxP</w:t>
      </w:r>
    </w:p>
    <w:p w14:paraId="36D084A0" w14:textId="022FF5D3" w:rsidR="009809A2" w:rsidRDefault="009809A2" w:rsidP="009809A2">
      <w:pPr>
        <w:pStyle w:val="Listenabsatz"/>
        <w:numPr>
          <w:ilvl w:val="2"/>
          <w:numId w:val="2"/>
        </w:numPr>
      </w:pPr>
      <w:r>
        <w:t>Leistungsbegrenzung (in Abhängikeit von der aktuellen Temperatur, siehe Konfiguration)</w:t>
      </w:r>
      <w:r w:rsidR="00B03E29">
        <w:t xml:space="preserve"> in Watt</w:t>
      </w:r>
    </w:p>
    <w:p w14:paraId="537AE9EC" w14:textId="4B54A422" w:rsidR="009809A2" w:rsidRDefault="009809A2" w:rsidP="009809A2">
      <w:pPr>
        <w:pStyle w:val="Listenabsatz"/>
        <w:numPr>
          <w:ilvl w:val="1"/>
          <w:numId w:val="2"/>
        </w:numPr>
      </w:pPr>
      <w:r>
        <w:t>Stellfaktor</w:t>
      </w:r>
    </w:p>
    <w:p w14:paraId="17618ABF" w14:textId="20CB2627" w:rsidR="009809A2" w:rsidRDefault="009809A2" w:rsidP="009809A2">
      <w:pPr>
        <w:pStyle w:val="Listenabsatz"/>
        <w:numPr>
          <w:ilvl w:val="2"/>
          <w:numId w:val="2"/>
        </w:numPr>
      </w:pPr>
      <w:r>
        <w:t>Summand zum aktuell ausgegbenen Leistungswert, in Abhängigkeit von der aktuellen Temperatur</w:t>
      </w:r>
      <w:r w:rsidR="00B03E29">
        <w:t xml:space="preserve"> in Watt</w:t>
      </w:r>
    </w:p>
    <w:p w14:paraId="72A3DF3D" w14:textId="439691F3" w:rsidR="009809A2" w:rsidRDefault="009809A2" w:rsidP="009809A2">
      <w:pPr>
        <w:pStyle w:val="Listenabsatz"/>
        <w:numPr>
          <w:ilvl w:val="1"/>
          <w:numId w:val="2"/>
        </w:numPr>
      </w:pPr>
      <w:r>
        <w:t>Ipuffer Stellfaktor</w:t>
      </w:r>
    </w:p>
    <w:p w14:paraId="37FD1EEC" w14:textId="63A75568" w:rsidR="009809A2" w:rsidRDefault="009809A2" w:rsidP="009809A2">
      <w:pPr>
        <w:pStyle w:val="Listenabsatz"/>
        <w:numPr>
          <w:ilvl w:val="2"/>
          <w:numId w:val="2"/>
        </w:numPr>
      </w:pPr>
      <w:r>
        <w:t>Summe aus Ipuffer und Stellfaktor</w:t>
      </w:r>
      <w:r w:rsidR="00B03E29">
        <w:t xml:space="preserve"> in Watt</w:t>
      </w:r>
    </w:p>
    <w:p w14:paraId="169CE3CA" w14:textId="7129212B" w:rsidR="009809A2" w:rsidRDefault="009809A2" w:rsidP="009809A2">
      <w:pPr>
        <w:pStyle w:val="Listenabsatz"/>
        <w:numPr>
          <w:ilvl w:val="2"/>
          <w:numId w:val="2"/>
        </w:numPr>
      </w:pPr>
      <w:r>
        <w:lastRenderedPageBreak/>
        <w:t>Bei eingeschwungenem Regler ist das der Gleichanteil des Reglers also der Mittelwert dessen was die Zone für die entsprechenden Temperatur an Leistung benötigt</w:t>
      </w:r>
    </w:p>
    <w:p w14:paraId="58F3A040" w14:textId="56D6E2BD" w:rsidR="009809A2" w:rsidRDefault="00826BED" w:rsidP="009809A2">
      <w:pPr>
        <w:pStyle w:val="Listenabsatz"/>
        <w:numPr>
          <w:ilvl w:val="1"/>
          <w:numId w:val="2"/>
        </w:numPr>
      </w:pPr>
      <w:r>
        <w:t>Stellwert</w:t>
      </w:r>
    </w:p>
    <w:p w14:paraId="616EA5EA" w14:textId="156B7D15" w:rsidR="00826BED" w:rsidRDefault="00826BED" w:rsidP="00B03E29">
      <w:pPr>
        <w:pStyle w:val="Listenabsatz"/>
        <w:numPr>
          <w:ilvl w:val="2"/>
          <w:numId w:val="2"/>
        </w:numPr>
      </w:pPr>
      <w:r>
        <w:t>Der ausgegebenen Stellwert in Watt</w:t>
      </w:r>
    </w:p>
    <w:p w14:paraId="22ED01EF" w14:textId="74A2BFCD" w:rsidR="00461B54" w:rsidRDefault="00461B54" w:rsidP="00461B54">
      <w:r>
        <w:rPr>
          <w:noProof/>
        </w:rPr>
        <w:drawing>
          <wp:inline distT="0" distB="0" distL="0" distR="0" wp14:anchorId="22A5020D" wp14:editId="20658FA3">
            <wp:extent cx="5760720" cy="3569335"/>
            <wp:effectExtent l="0" t="0" r="0" b="0"/>
            <wp:docPr id="994649515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9515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9482" w14:textId="77777777" w:rsidR="0043159F" w:rsidRDefault="0043159F" w:rsidP="00461B54"/>
    <w:p w14:paraId="53BB68E9" w14:textId="2429EE7B" w:rsidR="00B03E29" w:rsidRDefault="00B03E29" w:rsidP="00B03E29">
      <w:pPr>
        <w:pStyle w:val="berschrift1"/>
      </w:pPr>
      <w:r>
        <w:t>Konfiguration</w:t>
      </w:r>
    </w:p>
    <w:p w14:paraId="1451D476" w14:textId="7CAD935C" w:rsidR="00FB0729" w:rsidRDefault="00FB0729" w:rsidP="00FB0729">
      <w:pPr>
        <w:pStyle w:val="Listenabsatz"/>
        <w:numPr>
          <w:ilvl w:val="0"/>
          <w:numId w:val="5"/>
        </w:numPr>
      </w:pPr>
      <w:r>
        <w:t>Die Konfigurationsdaten werden per default beim Start der Stoftware aus der Datei „configdata.xml“ beim Start der Software eingelesen</w:t>
      </w:r>
    </w:p>
    <w:p w14:paraId="7D42E9A5" w14:textId="27310D58" w:rsidR="00FB0729" w:rsidRDefault="00FB0729" w:rsidP="00FB0729">
      <w:pPr>
        <w:pStyle w:val="Listenabsatz"/>
        <w:numPr>
          <w:ilvl w:val="0"/>
          <w:numId w:val="5"/>
        </w:numPr>
      </w:pPr>
      <w:r>
        <w:t xml:space="preserve">Diese Datei liegt im </w:t>
      </w:r>
      <w:r w:rsidR="00AC5600">
        <w:t xml:space="preserve">gleichen Ordner, in dem sich auch dien </w:t>
      </w:r>
      <w:r>
        <w:t xml:space="preserve">Anwendung </w:t>
      </w:r>
      <w:r w:rsidR="00AC5600">
        <w:t xml:space="preserve">befindet, </w:t>
      </w:r>
      <w:r>
        <w:t>im Unterordnder „Config“</w:t>
      </w:r>
    </w:p>
    <w:p w14:paraId="2576B103" w14:textId="23842817" w:rsidR="00FB0729" w:rsidRDefault="00AC5600" w:rsidP="00FB0729">
      <w:pPr>
        <w:pStyle w:val="Listenabsatz"/>
        <w:numPr>
          <w:ilvl w:val="0"/>
          <w:numId w:val="5"/>
        </w:numPr>
      </w:pPr>
      <w:r>
        <w:t>Mit dem Button „Read“ lässt sich auch eine andere Datei einlesen</w:t>
      </w:r>
      <w:r w:rsidR="00CD28F9">
        <w:t xml:space="preserve"> (Achtung, die Werte werden erst wirksam, wenn der Button „Refresh“ gedrückt wird)</w:t>
      </w:r>
    </w:p>
    <w:p w14:paraId="6EABB64F" w14:textId="22486E7A" w:rsidR="00FB0729" w:rsidRDefault="00CD28F9" w:rsidP="00FB0729">
      <w:pPr>
        <w:pStyle w:val="Listenabsatz"/>
        <w:numPr>
          <w:ilvl w:val="0"/>
          <w:numId w:val="5"/>
        </w:numPr>
      </w:pPr>
      <w:r>
        <w:t>Mit dem Button „Save“ kann man die Datei auch unter einem anderen Namen und einem anderen Verzeichnis speichern (beim Start der Anwendung wird aber wieder die Datei „\Config\</w:t>
      </w:r>
      <w:r>
        <w:t>configdata.xml“</w:t>
      </w:r>
      <w:r>
        <w:t xml:space="preserve"> gelesen)</w:t>
      </w:r>
    </w:p>
    <w:p w14:paraId="692CA388" w14:textId="4171B45D" w:rsidR="00CD28F9" w:rsidRDefault="00CD28F9" w:rsidP="00CD28F9">
      <w:pPr>
        <w:pStyle w:val="Listenabsatz"/>
        <w:numPr>
          <w:ilvl w:val="0"/>
          <w:numId w:val="5"/>
        </w:numPr>
      </w:pPr>
      <w:r>
        <w:t xml:space="preserve">Mit dem Button Rerfesh werden alle analogen Parameter der Anwendung neu beschrieben, außer </w:t>
      </w:r>
    </w:p>
    <w:p w14:paraId="22F88325" w14:textId="77777777" w:rsidR="00CD28F9" w:rsidRDefault="00CD28F9" w:rsidP="00CD28F9">
      <w:pPr>
        <w:pStyle w:val="Listenabsatz"/>
        <w:numPr>
          <w:ilvl w:val="1"/>
          <w:numId w:val="5"/>
        </w:numPr>
      </w:pPr>
      <w:r>
        <w:t>Config.Base</w:t>
      </w:r>
    </w:p>
    <w:p w14:paraId="2AD943BC" w14:textId="77777777" w:rsidR="00CD28F9" w:rsidRDefault="00CD28F9" w:rsidP="00CD28F9">
      <w:pPr>
        <w:pStyle w:val="Listenabsatz"/>
        <w:numPr>
          <w:ilvl w:val="1"/>
          <w:numId w:val="5"/>
        </w:numPr>
      </w:pPr>
      <w:r>
        <w:t>Config.Smartlink</w:t>
      </w:r>
    </w:p>
    <w:p w14:paraId="03EE8751" w14:textId="77777777" w:rsidR="00CD28F9" w:rsidRDefault="00CD28F9" w:rsidP="00CD28F9">
      <w:pPr>
        <w:pStyle w:val="Listenabsatz"/>
        <w:numPr>
          <w:ilvl w:val="1"/>
          <w:numId w:val="5"/>
        </w:numPr>
      </w:pPr>
      <w:r>
        <w:t>Config.Power.ADAMPort</w:t>
      </w:r>
    </w:p>
    <w:p w14:paraId="3963CFEE" w14:textId="3C1FFBF0" w:rsidR="00CD28F9" w:rsidRDefault="00CD28F9" w:rsidP="00CD28F9">
      <w:pPr>
        <w:pStyle w:val="Listenabsatz"/>
        <w:numPr>
          <w:ilvl w:val="1"/>
          <w:numId w:val="5"/>
        </w:numPr>
      </w:pPr>
      <w:r>
        <w:t>Config.Power.PowerSlot</w:t>
      </w:r>
    </w:p>
    <w:p w14:paraId="4DE8047F" w14:textId="7C244BF3" w:rsidR="00CD28F9" w:rsidRDefault="00CD28F9" w:rsidP="00CD28F9">
      <w:pPr>
        <w:pStyle w:val="Listenabsatz"/>
        <w:numPr>
          <w:ilvl w:val="1"/>
          <w:numId w:val="5"/>
        </w:numPr>
      </w:pPr>
      <w:r>
        <w:t>Config.Power.Powe</w:t>
      </w:r>
      <w:r>
        <w:t>rChannel</w:t>
      </w:r>
    </w:p>
    <w:p w14:paraId="0C47F72A" w14:textId="28BB108C" w:rsidR="00CD28F9" w:rsidRDefault="00CD28F9" w:rsidP="00CD28F9">
      <w:pPr>
        <w:pStyle w:val="berschrift2"/>
      </w:pPr>
      <w:r>
        <w:lastRenderedPageBreak/>
        <w:t>Config.Base</w:t>
      </w:r>
    </w:p>
    <w:p w14:paraId="62AB397C" w14:textId="54230BDE" w:rsidR="00967EDF" w:rsidRDefault="00967EDF" w:rsidP="00F51746">
      <w:pPr>
        <w:pStyle w:val="Listenabsatz"/>
        <w:numPr>
          <w:ilvl w:val="0"/>
          <w:numId w:val="6"/>
        </w:numPr>
      </w:pPr>
      <w:r>
        <w:t>Diese Konfigurationsdaten werden nur beim Start</w:t>
      </w:r>
      <w:r w:rsidR="00D437B0">
        <w:t xml:space="preserve"> </w:t>
      </w:r>
      <w:r>
        <w:t>der Anwendung eingelesen und können später nicht mehr verändert werden, sie werden über den Knopf „Refresh“ nicht aktualisiert</w:t>
      </w:r>
    </w:p>
    <w:p w14:paraId="4A661311" w14:textId="6B602653" w:rsidR="00CD28F9" w:rsidRDefault="00F51746" w:rsidP="00F51746">
      <w:pPr>
        <w:pStyle w:val="Listenabsatz"/>
        <w:numPr>
          <w:ilvl w:val="0"/>
          <w:numId w:val="6"/>
        </w:numPr>
      </w:pPr>
      <w:r w:rsidRPr="00F51746">
        <w:t>MaxTemperatureGradientKelvinPerHour</w:t>
      </w:r>
    </w:p>
    <w:p w14:paraId="6F799570" w14:textId="77777777" w:rsidR="00F51746" w:rsidRDefault="00F51746" w:rsidP="00F51746">
      <w:pPr>
        <w:pStyle w:val="Listenabsatz"/>
        <w:numPr>
          <w:ilvl w:val="1"/>
          <w:numId w:val="6"/>
        </w:numPr>
      </w:pPr>
      <w:r>
        <w:t>Maximal zulässiger Temperaturgradient pro Stunde</w:t>
      </w:r>
    </w:p>
    <w:p w14:paraId="497A0621" w14:textId="10A18F69" w:rsidR="00F51746" w:rsidRDefault="00F51746" w:rsidP="00F51746">
      <w:pPr>
        <w:pStyle w:val="Listenabsatz"/>
        <w:numPr>
          <w:ilvl w:val="1"/>
          <w:numId w:val="6"/>
        </w:numPr>
      </w:pPr>
      <w:r>
        <w:t>wird beim Start des Führungsgrößengenerators geprüft</w:t>
      </w:r>
    </w:p>
    <w:p w14:paraId="35B244AA" w14:textId="57C16DA9" w:rsidR="00F51746" w:rsidRDefault="00F51746" w:rsidP="00F51746">
      <w:pPr>
        <w:pStyle w:val="Listenabsatz"/>
        <w:numPr>
          <w:ilvl w:val="1"/>
          <w:numId w:val="6"/>
        </w:numPr>
      </w:pPr>
      <w:r>
        <w:t>durch den Button Limit im Tab Steuerung, kann die Tablle der Führungsgrößenwerte so korrigiert werden, dass der Gradient eingehalten wird (die Zeiten werden entsprechen verlängert)</w:t>
      </w:r>
    </w:p>
    <w:p w14:paraId="2E46ABF0" w14:textId="56F28002" w:rsidR="00F51746" w:rsidRDefault="00F51746" w:rsidP="00F51746">
      <w:pPr>
        <w:pStyle w:val="Listenabsatz"/>
        <w:numPr>
          <w:ilvl w:val="0"/>
          <w:numId w:val="6"/>
        </w:numPr>
      </w:pPr>
      <w:r w:rsidRPr="00F51746">
        <w:t>MinTemperatureCheckGradient</w:t>
      </w:r>
    </w:p>
    <w:p w14:paraId="2F069F43" w14:textId="709FB3C7" w:rsidR="00F51746" w:rsidRDefault="00F51746" w:rsidP="00F51746">
      <w:pPr>
        <w:pStyle w:val="Listenabsatz"/>
        <w:numPr>
          <w:ilvl w:val="1"/>
          <w:numId w:val="6"/>
        </w:numPr>
      </w:pPr>
      <w:r>
        <w:t>Temperatur unter der der Gradient nicht geprüft wird</w:t>
      </w:r>
    </w:p>
    <w:p w14:paraId="345F462A" w14:textId="56B88156" w:rsidR="00F51746" w:rsidRDefault="00F51746" w:rsidP="00F51746">
      <w:pPr>
        <w:pStyle w:val="Listenabsatz"/>
        <w:numPr>
          <w:ilvl w:val="0"/>
          <w:numId w:val="6"/>
        </w:numPr>
      </w:pPr>
      <w:r w:rsidRPr="00F51746">
        <w:t>LastControlValuesFileName1</w:t>
      </w:r>
      <w:r w:rsidRPr="00F51746">
        <w:t xml:space="preserve"> </w:t>
      </w:r>
      <w:r>
        <w:t>-4</w:t>
      </w:r>
    </w:p>
    <w:p w14:paraId="5C4E7196" w14:textId="33671476" w:rsidR="00F51746" w:rsidRPr="00CD28F9" w:rsidRDefault="00F51746" w:rsidP="00746A07">
      <w:pPr>
        <w:pStyle w:val="Listenabsatz"/>
        <w:numPr>
          <w:ilvl w:val="1"/>
          <w:numId w:val="6"/>
        </w:numPr>
      </w:pPr>
      <w:r>
        <w:t>Liste der letzten Führungsgrößendateien</w:t>
      </w:r>
    </w:p>
    <w:p w14:paraId="2843F4A3" w14:textId="520CDA6B" w:rsidR="00CD28F9" w:rsidRDefault="00CD28F9" w:rsidP="00CD28F9">
      <w:pPr>
        <w:pStyle w:val="berschrift2"/>
      </w:pPr>
      <w:r>
        <w:t>Config.Smartlink</w:t>
      </w:r>
    </w:p>
    <w:p w14:paraId="63EC118F" w14:textId="180A09B4" w:rsidR="00967EDF" w:rsidRDefault="00967EDF" w:rsidP="00967EDF">
      <w:pPr>
        <w:pStyle w:val="Listenabsatz"/>
        <w:numPr>
          <w:ilvl w:val="0"/>
          <w:numId w:val="6"/>
        </w:numPr>
      </w:pPr>
      <w:r>
        <w:t>Diese Konfigurationsdaten werden nur beim Start</w:t>
      </w:r>
      <w:r w:rsidR="00D437B0">
        <w:t xml:space="preserve"> </w:t>
      </w:r>
      <w:r>
        <w:t>der Anwendung eingelesen und können später nicht mehr verändert werden, sie werden über den Knopf „Refresh“ nicht aktualisiert</w:t>
      </w:r>
    </w:p>
    <w:p w14:paraId="1D7DA075" w14:textId="0FF2C87D" w:rsidR="00141FEE" w:rsidRDefault="00141FEE" w:rsidP="00141FEE">
      <w:pPr>
        <w:pStyle w:val="Listenabsatz"/>
        <w:numPr>
          <w:ilvl w:val="0"/>
          <w:numId w:val="7"/>
        </w:numPr>
      </w:pPr>
      <w:r w:rsidRPr="00141FEE">
        <w:t>Smartlink1Exist</w:t>
      </w:r>
      <w:r>
        <w:t xml:space="preserve">, </w:t>
      </w:r>
      <w:r w:rsidRPr="00141FEE">
        <w:t>Smartlink</w:t>
      </w:r>
      <w:r>
        <w:t>2</w:t>
      </w:r>
      <w:r w:rsidRPr="00141FEE">
        <w:t>Exist</w:t>
      </w:r>
      <w:r>
        <w:t xml:space="preserve">, </w:t>
      </w:r>
      <w:r w:rsidRPr="00141FEE">
        <w:t>Smartlink</w:t>
      </w:r>
      <w:r>
        <w:t>3</w:t>
      </w:r>
      <w:r w:rsidRPr="00141FEE">
        <w:t>Exist</w:t>
      </w:r>
    </w:p>
    <w:p w14:paraId="1D8D991C" w14:textId="22065F0C" w:rsidR="00141FEE" w:rsidRDefault="00141FEE" w:rsidP="00141FEE">
      <w:pPr>
        <w:pStyle w:val="Listenabsatz"/>
        <w:numPr>
          <w:ilvl w:val="1"/>
          <w:numId w:val="7"/>
        </w:numPr>
      </w:pPr>
      <w:r>
        <w:t>Wenn es eine 0 enthält, wird der entsprechende Smartlink simuliert und nicht abgefragt</w:t>
      </w:r>
    </w:p>
    <w:p w14:paraId="642C295E" w14:textId="5641FE3E" w:rsidR="00141FEE" w:rsidRDefault="00141FEE" w:rsidP="00141FEE">
      <w:pPr>
        <w:pStyle w:val="Listenabsatz"/>
        <w:numPr>
          <w:ilvl w:val="1"/>
          <w:numId w:val="7"/>
        </w:numPr>
      </w:pPr>
      <w:r>
        <w:t>Wenn es eine Zahl größer 0 enthält, ist dies die Nummer des COM-Ports an den das Smartlink-Modul angeschlossen ist</w:t>
      </w:r>
    </w:p>
    <w:p w14:paraId="5ADEC10D" w14:textId="6B1FA5FC" w:rsidR="00141FEE" w:rsidRDefault="00141FEE" w:rsidP="00141FEE">
      <w:pPr>
        <w:pStyle w:val="Listenabsatz"/>
        <w:numPr>
          <w:ilvl w:val="0"/>
          <w:numId w:val="7"/>
        </w:numPr>
      </w:pPr>
      <w:r w:rsidRPr="00141FEE">
        <w:t>Smartlink1ThermoelementTypes</w:t>
      </w:r>
      <w:r>
        <w:t xml:space="preserve">, </w:t>
      </w:r>
      <w:r w:rsidRPr="00141FEE">
        <w:t>Smartlink</w:t>
      </w:r>
      <w:r>
        <w:t>2</w:t>
      </w:r>
      <w:r w:rsidRPr="00141FEE">
        <w:t>ThermoelementTypes</w:t>
      </w:r>
      <w:r>
        <w:t>,</w:t>
      </w:r>
      <w:r w:rsidRPr="00141FEE">
        <w:t xml:space="preserve"> </w:t>
      </w:r>
      <w:r w:rsidRPr="00141FEE">
        <w:t>Smartlink</w:t>
      </w:r>
      <w:r>
        <w:t>3</w:t>
      </w:r>
      <w:r w:rsidRPr="00141FEE">
        <w:t>ThermoelementTypes</w:t>
      </w:r>
    </w:p>
    <w:p w14:paraId="15FFE07D" w14:textId="21EC97CD" w:rsidR="00141FEE" w:rsidRDefault="00141FEE" w:rsidP="00141FEE">
      <w:pPr>
        <w:pStyle w:val="Listenabsatz"/>
        <w:numPr>
          <w:ilvl w:val="1"/>
          <w:numId w:val="7"/>
        </w:numPr>
      </w:pPr>
      <w:r>
        <w:t>Enthält die Thermoelementtypen de</w:t>
      </w:r>
      <w:r w:rsidR="00967EDF">
        <w:t>r 6 Eingänge</w:t>
      </w:r>
      <w:r>
        <w:t xml:space="preserve"> </w:t>
      </w:r>
      <w:r w:rsidR="00967EDF">
        <w:t xml:space="preserve">des </w:t>
      </w:r>
      <w:r>
        <w:t>Smartlink</w:t>
      </w:r>
      <w:r w:rsidR="00967EDF">
        <w:t>-Moduls</w:t>
      </w:r>
      <w:r>
        <w:t xml:space="preserve"> (nur B oder S sind hier gültig)</w:t>
      </w:r>
    </w:p>
    <w:p w14:paraId="55F159E8" w14:textId="6C3693AE" w:rsidR="00967EDF" w:rsidRDefault="00967EDF" w:rsidP="00141FEE">
      <w:pPr>
        <w:pStyle w:val="Listenabsatz"/>
        <w:numPr>
          <w:ilvl w:val="1"/>
          <w:numId w:val="7"/>
        </w:numPr>
      </w:pPr>
      <w:r>
        <w:t>Der erste Buschtabe steht für den Eingang 1 und so weiter</w:t>
      </w:r>
    </w:p>
    <w:p w14:paraId="32A0D058" w14:textId="410F96A9" w:rsidR="00967EDF" w:rsidRDefault="00967EDF" w:rsidP="00967EDF">
      <w:pPr>
        <w:pStyle w:val="Listenabsatz"/>
        <w:numPr>
          <w:ilvl w:val="0"/>
          <w:numId w:val="7"/>
        </w:numPr>
      </w:pPr>
      <w:r w:rsidRPr="00967EDF">
        <w:t>ChannelMainTemperature</w:t>
      </w:r>
    </w:p>
    <w:p w14:paraId="206C9333" w14:textId="231DB2FD" w:rsidR="00967EDF" w:rsidRDefault="00967EDF" w:rsidP="00967EDF">
      <w:pPr>
        <w:pStyle w:val="Listenabsatz"/>
        <w:numPr>
          <w:ilvl w:val="1"/>
          <w:numId w:val="7"/>
        </w:numPr>
      </w:pPr>
      <w:r>
        <w:t>Kanalzuordnung der Haupttemperaturen</w:t>
      </w:r>
    </w:p>
    <w:p w14:paraId="4D61E8CF" w14:textId="09834457" w:rsidR="00D437B0" w:rsidRDefault="00D437B0" w:rsidP="00D437B0">
      <w:pPr>
        <w:pStyle w:val="Listenabsatz"/>
        <w:numPr>
          <w:ilvl w:val="1"/>
          <w:numId w:val="7"/>
        </w:numPr>
      </w:pPr>
      <w:r>
        <w:t>1-6 entspricht Kanal 1-6 von Smartlink 1</w:t>
      </w:r>
    </w:p>
    <w:p w14:paraId="2E340E7D" w14:textId="1F626963" w:rsidR="00D437B0" w:rsidRDefault="00D437B0" w:rsidP="00D437B0">
      <w:pPr>
        <w:pStyle w:val="Listenabsatz"/>
        <w:numPr>
          <w:ilvl w:val="1"/>
          <w:numId w:val="7"/>
        </w:numPr>
      </w:pPr>
      <w:r>
        <w:t>7</w:t>
      </w:r>
      <w:r>
        <w:t>-</w:t>
      </w:r>
      <w:r>
        <w:t>14</w:t>
      </w:r>
      <w:r>
        <w:t xml:space="preserve"> </w:t>
      </w:r>
      <w:r>
        <w:t xml:space="preserve">entspricht </w:t>
      </w:r>
      <w:r>
        <w:t xml:space="preserve">Kanal 1-6 von Smartlink </w:t>
      </w:r>
      <w:r>
        <w:t>2</w:t>
      </w:r>
    </w:p>
    <w:p w14:paraId="66202998" w14:textId="0B70B7FE" w:rsidR="00D437B0" w:rsidRDefault="00D437B0" w:rsidP="00D437B0">
      <w:pPr>
        <w:pStyle w:val="Listenabsatz"/>
        <w:numPr>
          <w:ilvl w:val="1"/>
          <w:numId w:val="7"/>
        </w:numPr>
      </w:pPr>
      <w:r>
        <w:t>15</w:t>
      </w:r>
      <w:r>
        <w:t>-</w:t>
      </w:r>
      <w:r>
        <w:t>21</w:t>
      </w:r>
      <w:r>
        <w:t xml:space="preserve"> </w:t>
      </w:r>
      <w:r>
        <w:t xml:space="preserve">entspricht </w:t>
      </w:r>
      <w:r>
        <w:t xml:space="preserve">Kanal 1-6 von Smartlink </w:t>
      </w:r>
      <w:r>
        <w:t>3</w:t>
      </w:r>
    </w:p>
    <w:p w14:paraId="7CC92994" w14:textId="2B630D2C" w:rsidR="00212E75" w:rsidRDefault="00212E75" w:rsidP="00212E75">
      <w:pPr>
        <w:pStyle w:val="Listenabsatz"/>
        <w:numPr>
          <w:ilvl w:val="0"/>
          <w:numId w:val="7"/>
        </w:numPr>
      </w:pPr>
      <w:r w:rsidRPr="00212E75">
        <w:t>ChannelSafetyTemperature</w:t>
      </w:r>
      <w:r>
        <w:t xml:space="preserve"> der Sichertemperaturen</w:t>
      </w:r>
    </w:p>
    <w:p w14:paraId="1548FEE7" w14:textId="77777777" w:rsidR="00212E75" w:rsidRDefault="00212E75" w:rsidP="00212E75">
      <w:pPr>
        <w:pStyle w:val="Listenabsatz"/>
        <w:numPr>
          <w:ilvl w:val="1"/>
          <w:numId w:val="7"/>
        </w:numPr>
      </w:pPr>
      <w:r>
        <w:t>1-6 entspricht Kanal 1-6 von Smartlink 1</w:t>
      </w:r>
    </w:p>
    <w:p w14:paraId="28C14A8E" w14:textId="77777777" w:rsidR="00212E75" w:rsidRDefault="00212E75" w:rsidP="00212E75">
      <w:pPr>
        <w:pStyle w:val="Listenabsatz"/>
        <w:numPr>
          <w:ilvl w:val="1"/>
          <w:numId w:val="7"/>
        </w:numPr>
      </w:pPr>
      <w:r>
        <w:t>7-14 entspricht Kanal 1-6 von Smartlink 2</w:t>
      </w:r>
    </w:p>
    <w:p w14:paraId="30FC5623" w14:textId="7A479F90" w:rsidR="00141FEE" w:rsidRDefault="00212E75" w:rsidP="00212E75">
      <w:pPr>
        <w:pStyle w:val="Listenabsatz"/>
        <w:numPr>
          <w:ilvl w:val="1"/>
          <w:numId w:val="7"/>
        </w:numPr>
      </w:pPr>
      <w:r>
        <w:t>15-21 entspricht Kanal 1-6 von Smartlink 3</w:t>
      </w:r>
    </w:p>
    <w:p w14:paraId="3DE732AA" w14:textId="3E59C4B5" w:rsidR="0070747F" w:rsidRDefault="0070747F" w:rsidP="0070747F">
      <w:pPr>
        <w:pStyle w:val="Listenabsatz"/>
        <w:numPr>
          <w:ilvl w:val="0"/>
          <w:numId w:val="7"/>
        </w:numPr>
      </w:pPr>
      <w:r w:rsidRPr="0070747F">
        <w:t>FilterCoeffCurrentTemperature</w:t>
      </w:r>
    </w:p>
    <w:p w14:paraId="5BA04AFA" w14:textId="6EFD5CAD" w:rsidR="0070747F" w:rsidRDefault="0070747F" w:rsidP="0070747F">
      <w:pPr>
        <w:pStyle w:val="Listenabsatz"/>
        <w:numPr>
          <w:ilvl w:val="1"/>
          <w:numId w:val="7"/>
        </w:numPr>
      </w:pPr>
      <w:r>
        <w:t>die eingelesenen Temperaturen werden über ein PT1-Filter gefiltert</w:t>
      </w:r>
    </w:p>
    <w:p w14:paraId="15E3B1EB" w14:textId="002DA6B2" w:rsidR="0070747F" w:rsidRDefault="0070747F" w:rsidP="0070747F">
      <w:pPr>
        <w:pStyle w:val="Listenabsatz"/>
        <w:numPr>
          <w:ilvl w:val="1"/>
          <w:numId w:val="7"/>
        </w:numPr>
      </w:pPr>
      <w:r>
        <w:t>die Zeitkonstante der PT1-Filter kann hier angepasst werden</w:t>
      </w:r>
    </w:p>
    <w:p w14:paraId="3AE9E8FB" w14:textId="4B6E1634" w:rsidR="0070747F" w:rsidRPr="00141FEE" w:rsidRDefault="0070747F" w:rsidP="0070747F">
      <w:pPr>
        <w:pStyle w:val="Listenabsatz"/>
        <w:numPr>
          <w:ilvl w:val="1"/>
          <w:numId w:val="7"/>
        </w:numPr>
      </w:pPr>
      <w:r>
        <w:t>der Wert hat Einfluss auf das Regelverhalten des Reglers!</w:t>
      </w:r>
    </w:p>
    <w:p w14:paraId="3B7D94D0" w14:textId="279915A9" w:rsidR="00FE2806" w:rsidRDefault="00CD28F9" w:rsidP="00CD28F9">
      <w:pPr>
        <w:pStyle w:val="berschrift2"/>
      </w:pPr>
      <w:r>
        <w:t>Config.</w:t>
      </w:r>
      <w:r>
        <w:t>Powe</w:t>
      </w:r>
      <w:r w:rsidR="00FE2806">
        <w:t>r</w:t>
      </w:r>
    </w:p>
    <w:p w14:paraId="4FE49D23" w14:textId="1928FACC" w:rsidR="00CD28F9" w:rsidRDefault="00FE2806" w:rsidP="00FE2806">
      <w:pPr>
        <w:pStyle w:val="berschrift3"/>
      </w:pPr>
      <w:r>
        <w:t>Grundlagen</w:t>
      </w:r>
    </w:p>
    <w:p w14:paraId="31A85CFE" w14:textId="5634477F" w:rsidR="00A70BD2" w:rsidRDefault="00A70BD2" w:rsidP="0070747F">
      <w:pPr>
        <w:pStyle w:val="Listenabsatz"/>
        <w:numPr>
          <w:ilvl w:val="0"/>
          <w:numId w:val="8"/>
        </w:numPr>
      </w:pPr>
      <w:r>
        <w:t>Berechnung der Leistungsausgabe</w:t>
      </w:r>
    </w:p>
    <w:p w14:paraId="55893214" w14:textId="77777777" w:rsidR="00DC03DF" w:rsidRDefault="008827D5" w:rsidP="00DC03DF">
      <w:pPr>
        <w:pStyle w:val="Listenabsatz"/>
        <w:numPr>
          <w:ilvl w:val="1"/>
          <w:numId w:val="8"/>
        </w:numPr>
      </w:pPr>
      <w:r>
        <w:lastRenderedPageBreak/>
        <w:t>U = Faktor * SQRT(P * R) + Offset</w:t>
      </w:r>
    </w:p>
    <w:p w14:paraId="1518C45B" w14:textId="624393C7" w:rsidR="00DC03DF" w:rsidRDefault="00DC03DF" w:rsidP="00DC03DF">
      <w:pPr>
        <w:pStyle w:val="Listenabsatz"/>
        <w:numPr>
          <w:ilvl w:val="0"/>
          <w:numId w:val="8"/>
        </w:numPr>
      </w:pPr>
      <w:r>
        <w:t>Begrenzung</w:t>
      </w:r>
    </w:p>
    <w:p w14:paraId="098B816B" w14:textId="2E473FE8" w:rsidR="00DC03DF" w:rsidRDefault="001217DB" w:rsidP="001217DB">
      <w:pPr>
        <w:pStyle w:val="Listenabsatz"/>
        <w:numPr>
          <w:ilvl w:val="1"/>
          <w:numId w:val="8"/>
        </w:numPr>
        <w:rPr>
          <w:sz w:val="20"/>
          <w:szCs w:val="20"/>
        </w:rPr>
      </w:pPr>
      <w:r w:rsidRPr="002D6CEA">
        <w:rPr>
          <w:sz w:val="20"/>
          <w:szCs w:val="20"/>
        </w:rPr>
        <w:t>m</w:t>
      </w:r>
      <w:r w:rsidR="00DC03DF" w:rsidRPr="002D6CEA">
        <w:rPr>
          <w:sz w:val="20"/>
          <w:szCs w:val="20"/>
        </w:rPr>
        <w:t xml:space="preserve"> = </w:t>
      </w:r>
      <w:r w:rsidR="00DC03DF" w:rsidRPr="002D6CEA">
        <w:rPr>
          <w:sz w:val="20"/>
          <w:szCs w:val="20"/>
        </w:rPr>
        <w:t>(</w:t>
      </w:r>
      <w:r w:rsidR="00DC03DF" w:rsidRPr="002D6CEA">
        <w:rPr>
          <w:sz w:val="20"/>
          <w:szCs w:val="20"/>
        </w:rPr>
        <w:t>M</w:t>
      </w:r>
      <w:r w:rsidR="00DC03DF" w:rsidRPr="002D6CEA">
        <w:rPr>
          <w:sz w:val="20"/>
          <w:szCs w:val="20"/>
        </w:rPr>
        <w:t xml:space="preserve">axPowerOutput - </w:t>
      </w:r>
      <w:r w:rsidR="00DC03DF" w:rsidRPr="002D6CEA">
        <w:rPr>
          <w:sz w:val="20"/>
          <w:szCs w:val="20"/>
        </w:rPr>
        <w:t>M</w:t>
      </w:r>
      <w:r w:rsidR="00DC03DF" w:rsidRPr="002D6CEA">
        <w:rPr>
          <w:sz w:val="20"/>
          <w:szCs w:val="20"/>
        </w:rPr>
        <w:t xml:space="preserve">axPowerOutputWhen0Grad) / </w:t>
      </w:r>
      <w:r w:rsidR="00F7192B" w:rsidRPr="002D6CEA">
        <w:rPr>
          <w:sz w:val="20"/>
          <w:szCs w:val="20"/>
        </w:rPr>
        <w:t>M</w:t>
      </w:r>
      <w:r w:rsidR="00DC03DF" w:rsidRPr="002D6CEA">
        <w:rPr>
          <w:sz w:val="20"/>
          <w:szCs w:val="20"/>
        </w:rPr>
        <w:t>axPowerOutputTemperature</w:t>
      </w:r>
    </w:p>
    <w:p w14:paraId="67665275" w14:textId="664BE3EB" w:rsidR="002D6CEA" w:rsidRDefault="0037203E" w:rsidP="001217DB">
      <w:pPr>
        <w:pStyle w:val="Listenabsatz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Pmax = Tempeartur * m + </w:t>
      </w:r>
      <w:r w:rsidRPr="0037203E">
        <w:rPr>
          <w:sz w:val="20"/>
          <w:szCs w:val="20"/>
        </w:rPr>
        <w:t>MaxPowerOutputWhen0Grad</w:t>
      </w:r>
    </w:p>
    <w:p w14:paraId="05BB467F" w14:textId="5C11FB39" w:rsidR="00344343" w:rsidRDefault="00FE76C2" w:rsidP="00344343">
      <w:pPr>
        <w:pStyle w:val="Listenabsatz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Berechnung der Spannungsmessung</w:t>
      </w:r>
    </w:p>
    <w:p w14:paraId="73BEF871" w14:textId="4A2BCB54" w:rsidR="00FE76C2" w:rsidRDefault="00FE76C2" w:rsidP="00FE76C2">
      <w:pPr>
        <w:pStyle w:val="Listenabsatz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U = </w:t>
      </w:r>
      <w:r w:rsidR="00AC4A67" w:rsidRPr="00AC4A67">
        <w:rPr>
          <w:sz w:val="20"/>
          <w:szCs w:val="20"/>
        </w:rPr>
        <w:t>MessUFaktor</w:t>
      </w:r>
      <w:r w:rsidR="00AC4A67">
        <w:rPr>
          <w:sz w:val="20"/>
          <w:szCs w:val="20"/>
        </w:rPr>
        <w:t xml:space="preserve"> * UAdam + </w:t>
      </w:r>
      <w:r w:rsidR="00AC4A67" w:rsidRPr="00AC4A67">
        <w:rPr>
          <w:sz w:val="20"/>
          <w:szCs w:val="20"/>
        </w:rPr>
        <w:t>MessUOffset</w:t>
      </w:r>
    </w:p>
    <w:p w14:paraId="33A476DD" w14:textId="1C1D0FD6" w:rsidR="00AC4A67" w:rsidRDefault="00AC4A67" w:rsidP="00AC4A67">
      <w:pPr>
        <w:pStyle w:val="Listenabsatz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Berechnung der S</w:t>
      </w:r>
      <w:r>
        <w:rPr>
          <w:sz w:val="20"/>
          <w:szCs w:val="20"/>
        </w:rPr>
        <w:t>trom</w:t>
      </w:r>
      <w:r>
        <w:rPr>
          <w:sz w:val="20"/>
          <w:szCs w:val="20"/>
        </w:rPr>
        <w:t>messung</w:t>
      </w:r>
    </w:p>
    <w:p w14:paraId="4341A4D0" w14:textId="70D972D2" w:rsidR="00AC4A67" w:rsidRPr="00AC4A67" w:rsidRDefault="00295E89" w:rsidP="00AC4A67">
      <w:pPr>
        <w:pStyle w:val="Listenabsatz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I</w:t>
      </w:r>
      <w:r w:rsidR="00AC4A67">
        <w:rPr>
          <w:sz w:val="20"/>
          <w:szCs w:val="20"/>
        </w:rPr>
        <w:t xml:space="preserve"> = </w:t>
      </w:r>
      <w:r w:rsidR="00AC4A67" w:rsidRPr="00AC4A67">
        <w:rPr>
          <w:sz w:val="20"/>
          <w:szCs w:val="20"/>
        </w:rPr>
        <w:t>Mess</w:t>
      </w:r>
      <w:r>
        <w:rPr>
          <w:sz w:val="20"/>
          <w:szCs w:val="20"/>
        </w:rPr>
        <w:t>I</w:t>
      </w:r>
      <w:r w:rsidR="00AC4A67" w:rsidRPr="00AC4A67">
        <w:rPr>
          <w:sz w:val="20"/>
          <w:szCs w:val="20"/>
        </w:rPr>
        <w:t>Faktor</w:t>
      </w:r>
      <w:r w:rsidR="00AC4A67">
        <w:rPr>
          <w:sz w:val="20"/>
          <w:szCs w:val="20"/>
        </w:rPr>
        <w:t xml:space="preserve"> * </w:t>
      </w:r>
      <w:r>
        <w:rPr>
          <w:sz w:val="20"/>
          <w:szCs w:val="20"/>
        </w:rPr>
        <w:t>I</w:t>
      </w:r>
      <w:r w:rsidR="00AC4A67">
        <w:rPr>
          <w:sz w:val="20"/>
          <w:szCs w:val="20"/>
        </w:rPr>
        <w:t xml:space="preserve">Adam + </w:t>
      </w:r>
      <w:r w:rsidR="00AC4A67" w:rsidRPr="00AC4A67">
        <w:rPr>
          <w:sz w:val="20"/>
          <w:szCs w:val="20"/>
        </w:rPr>
        <w:t>Mess</w:t>
      </w:r>
      <w:r>
        <w:rPr>
          <w:sz w:val="20"/>
          <w:szCs w:val="20"/>
        </w:rPr>
        <w:t>I</w:t>
      </w:r>
      <w:r w:rsidR="00AC4A67" w:rsidRPr="00AC4A67">
        <w:rPr>
          <w:sz w:val="20"/>
          <w:szCs w:val="20"/>
        </w:rPr>
        <w:t>Offse</w:t>
      </w:r>
      <w:r w:rsidR="00AC4A67">
        <w:rPr>
          <w:sz w:val="20"/>
          <w:szCs w:val="20"/>
        </w:rPr>
        <w:t>t</w:t>
      </w:r>
    </w:p>
    <w:p w14:paraId="70D724A2" w14:textId="24891D44" w:rsidR="00FE2806" w:rsidRPr="00FE2806" w:rsidRDefault="00FE2806" w:rsidP="00FE2806">
      <w:pPr>
        <w:pStyle w:val="berschrift3"/>
      </w:pPr>
      <w:r>
        <w:t>Werte</w:t>
      </w:r>
    </w:p>
    <w:p w14:paraId="6D0C61D3" w14:textId="08A15E39" w:rsidR="0070747F" w:rsidRDefault="0070747F" w:rsidP="0070747F">
      <w:pPr>
        <w:pStyle w:val="Listenabsatz"/>
        <w:numPr>
          <w:ilvl w:val="0"/>
          <w:numId w:val="8"/>
        </w:numPr>
      </w:pPr>
      <w:r w:rsidRPr="0070747F">
        <w:t>ADAMPort</w:t>
      </w:r>
    </w:p>
    <w:p w14:paraId="76B1844C" w14:textId="02041574" w:rsidR="0070747F" w:rsidRDefault="0070747F" w:rsidP="0070747F">
      <w:pPr>
        <w:pStyle w:val="Listenabsatz"/>
        <w:numPr>
          <w:ilvl w:val="1"/>
          <w:numId w:val="8"/>
        </w:numPr>
      </w:pPr>
      <w:r>
        <w:t>Wenn es eine 0 enthält, w</w:t>
      </w:r>
      <w:r>
        <w:t xml:space="preserve">erden die Adam-Module </w:t>
      </w:r>
      <w:r>
        <w:t xml:space="preserve">simuliert und nicht </w:t>
      </w:r>
      <w:r>
        <w:t xml:space="preserve">amgesteuert und </w:t>
      </w:r>
      <w:r>
        <w:t>abgefragt</w:t>
      </w:r>
    </w:p>
    <w:p w14:paraId="2BEE7955" w14:textId="533359D3" w:rsidR="0070747F" w:rsidRDefault="0070747F" w:rsidP="0070747F">
      <w:pPr>
        <w:pStyle w:val="Listenabsatz"/>
        <w:numPr>
          <w:ilvl w:val="1"/>
          <w:numId w:val="8"/>
        </w:numPr>
      </w:pPr>
      <w:r>
        <w:t xml:space="preserve">Wenn es eine Zahl größer 0 enthält, ist dies die Nummer des COM-Ports an den das </w:t>
      </w:r>
      <w:r>
        <w:t>Adam</w:t>
      </w:r>
      <w:r>
        <w:t>-Modul angeschlossen ist</w:t>
      </w:r>
    </w:p>
    <w:p w14:paraId="4E4338D6" w14:textId="0745FC28" w:rsidR="00386FD2" w:rsidRDefault="00386FD2" w:rsidP="00386FD2">
      <w:pPr>
        <w:pStyle w:val="Listenabsatz"/>
        <w:numPr>
          <w:ilvl w:val="0"/>
          <w:numId w:val="8"/>
        </w:numPr>
      </w:pPr>
      <w:r w:rsidRPr="00386FD2">
        <w:t>PowerSlot</w:t>
      </w:r>
    </w:p>
    <w:p w14:paraId="1DA7145D" w14:textId="3350BAB7" w:rsidR="00386FD2" w:rsidRDefault="00AB3507" w:rsidP="00386FD2">
      <w:pPr>
        <w:pStyle w:val="Listenabsatz"/>
        <w:numPr>
          <w:ilvl w:val="1"/>
          <w:numId w:val="8"/>
        </w:numPr>
      </w:pPr>
      <w:r>
        <w:t>Slot der entsprechenden Zone (enstpricht auch dem Statron-Schrank mit dem Stellgliedern)</w:t>
      </w:r>
    </w:p>
    <w:p w14:paraId="7B45D9C9" w14:textId="46824766" w:rsidR="00AB3507" w:rsidRDefault="00AB3507" w:rsidP="00AB3507">
      <w:pPr>
        <w:pStyle w:val="Listenabsatz"/>
        <w:numPr>
          <w:ilvl w:val="0"/>
          <w:numId w:val="8"/>
        </w:numPr>
      </w:pPr>
      <w:r w:rsidRPr="00386FD2">
        <w:t>Power</w:t>
      </w:r>
      <w:r>
        <w:t>Channel</w:t>
      </w:r>
    </w:p>
    <w:p w14:paraId="41C0F772" w14:textId="556AFA42" w:rsidR="00AB3507" w:rsidRDefault="00AB3507" w:rsidP="00AB3507">
      <w:pPr>
        <w:pStyle w:val="Listenabsatz"/>
        <w:numPr>
          <w:ilvl w:val="1"/>
          <w:numId w:val="8"/>
        </w:numPr>
      </w:pPr>
      <w:r>
        <w:t xml:space="preserve">Kanal </w:t>
      </w:r>
      <w:r>
        <w:t xml:space="preserve">der entsprechenden Zone </w:t>
      </w:r>
      <w:r>
        <w:t>innerhalb des ADAM-Modules (Schrankes)</w:t>
      </w:r>
    </w:p>
    <w:p w14:paraId="7B20C518" w14:textId="20733844" w:rsidR="006A7B6D" w:rsidRDefault="006A7B6D" w:rsidP="00AB3507">
      <w:pPr>
        <w:pStyle w:val="Listenabsatz"/>
        <w:numPr>
          <w:ilvl w:val="0"/>
          <w:numId w:val="8"/>
        </w:numPr>
      </w:pPr>
      <w:r w:rsidRPr="006A7B6D">
        <w:t>PowerUFaktor</w:t>
      </w:r>
    </w:p>
    <w:p w14:paraId="2C2AF574" w14:textId="01720C6B" w:rsidR="006A7B6D" w:rsidRDefault="006A7B6D" w:rsidP="006A7B6D">
      <w:pPr>
        <w:pStyle w:val="Listenabsatz"/>
        <w:numPr>
          <w:ilvl w:val="1"/>
          <w:numId w:val="8"/>
        </w:numPr>
      </w:pPr>
      <w:r>
        <w:t>Faktor der Spannungsausgabe</w:t>
      </w:r>
    </w:p>
    <w:p w14:paraId="1A79CE7E" w14:textId="4D2E0FCB" w:rsidR="00AB3507" w:rsidRDefault="00A70BD2" w:rsidP="00AB3507">
      <w:pPr>
        <w:pStyle w:val="Listenabsatz"/>
        <w:numPr>
          <w:ilvl w:val="0"/>
          <w:numId w:val="8"/>
        </w:numPr>
      </w:pPr>
      <w:r w:rsidRPr="00A70BD2">
        <w:t>PowerUOffset</w:t>
      </w:r>
    </w:p>
    <w:p w14:paraId="3CDEC74E" w14:textId="0BC80932" w:rsidR="00A70BD2" w:rsidRDefault="00A70BD2" w:rsidP="00A70BD2">
      <w:pPr>
        <w:pStyle w:val="Listenabsatz"/>
        <w:numPr>
          <w:ilvl w:val="1"/>
          <w:numId w:val="8"/>
        </w:numPr>
      </w:pPr>
      <w:r>
        <w:t xml:space="preserve">Offset </w:t>
      </w:r>
      <w:r w:rsidR="006A7B6D">
        <w:t>der Spannungsausgabe</w:t>
      </w:r>
    </w:p>
    <w:p w14:paraId="1608082B" w14:textId="3AA8B80F" w:rsidR="006A7B6D" w:rsidRDefault="00DC03DF" w:rsidP="006A7B6D">
      <w:pPr>
        <w:pStyle w:val="Listenabsatz"/>
        <w:numPr>
          <w:ilvl w:val="0"/>
          <w:numId w:val="8"/>
        </w:numPr>
      </w:pPr>
      <w:r w:rsidRPr="00DC03DF">
        <w:t>MaxPowerOutput</w:t>
      </w:r>
    </w:p>
    <w:p w14:paraId="759C6105" w14:textId="14AD3CE1" w:rsidR="006D0E9B" w:rsidRDefault="006D0E9B" w:rsidP="006D0E9B">
      <w:pPr>
        <w:pStyle w:val="Listenabsatz"/>
        <w:numPr>
          <w:ilvl w:val="1"/>
          <w:numId w:val="8"/>
        </w:numPr>
      </w:pPr>
      <w:r>
        <w:t xml:space="preserve">Temperatur in °C ab der die Maximale Leistung auf den Wert </w:t>
      </w:r>
      <w:r w:rsidRPr="006D0E9B">
        <w:t>MaxPowerOutputTemperature</w:t>
      </w:r>
      <w:r>
        <w:t xml:space="preserve"> begrenzt wird</w:t>
      </w:r>
    </w:p>
    <w:p w14:paraId="374DD8C9" w14:textId="34242E4D" w:rsidR="003A2A61" w:rsidRDefault="003A2A61" w:rsidP="006D0E9B">
      <w:pPr>
        <w:pStyle w:val="Listenabsatz"/>
        <w:numPr>
          <w:ilvl w:val="1"/>
          <w:numId w:val="8"/>
        </w:numPr>
      </w:pPr>
      <w:r>
        <w:t>Zwischen der Maximalen Leistung bei 0°C und der Leistung bei der Temperteur MaxPowerOutput</w:t>
      </w:r>
      <w:r w:rsidR="00786161">
        <w:t>Temper</w:t>
      </w:r>
      <w:r w:rsidR="00A0154D">
        <w:t>a</w:t>
      </w:r>
      <w:r w:rsidR="00786161">
        <w:t>ture</w:t>
      </w:r>
      <w:r>
        <w:t xml:space="preserve"> wird eine Gerade gezogen, die die Leistung begrenzt</w:t>
      </w:r>
    </w:p>
    <w:p w14:paraId="7F27D32C" w14:textId="3C41353A" w:rsidR="00965FA6" w:rsidRDefault="00965FA6" w:rsidP="00965FA6">
      <w:pPr>
        <w:pStyle w:val="Listenabsatz"/>
        <w:numPr>
          <w:ilvl w:val="0"/>
          <w:numId w:val="8"/>
        </w:numPr>
      </w:pPr>
      <w:r w:rsidRPr="00965FA6">
        <w:t>MaxPowerOutputTemperature</w:t>
      </w:r>
    </w:p>
    <w:p w14:paraId="2D2E80AD" w14:textId="35C1AC5D" w:rsidR="0058748E" w:rsidRDefault="0058748E" w:rsidP="0058748E">
      <w:pPr>
        <w:pStyle w:val="Listenabsatz"/>
        <w:numPr>
          <w:ilvl w:val="1"/>
          <w:numId w:val="8"/>
        </w:numPr>
      </w:pPr>
      <w:r>
        <w:t xml:space="preserve">Temperatur in °C ab der die Maximale Leistung auf den Wert </w:t>
      </w:r>
      <w:r w:rsidRPr="006D0E9B">
        <w:t>MaxPowerOutput</w:t>
      </w:r>
      <w:r>
        <w:t xml:space="preserve"> begrenzt wird</w:t>
      </w:r>
    </w:p>
    <w:p w14:paraId="68CF87BB" w14:textId="707E07D9" w:rsidR="00A0154D" w:rsidRDefault="00A0154D" w:rsidP="0058748E">
      <w:pPr>
        <w:pStyle w:val="Listenabsatz"/>
        <w:numPr>
          <w:ilvl w:val="1"/>
          <w:numId w:val="8"/>
        </w:numPr>
      </w:pPr>
      <w:r>
        <w:t>Zwischen der Maximalen Leistung bei 0°C und der Leistung bei der Temper</w:t>
      </w:r>
      <w:r w:rsidR="001D7079">
        <w:t>a</w:t>
      </w:r>
      <w:r>
        <w:t>tur MaxPowerOutputTemperature wird eine Gerade gezogen, die die Leistung begrenzt</w:t>
      </w:r>
    </w:p>
    <w:p w14:paraId="62297F98" w14:textId="29406F21" w:rsidR="00760788" w:rsidRDefault="00760788" w:rsidP="00760788">
      <w:pPr>
        <w:pStyle w:val="Listenabsatz"/>
        <w:numPr>
          <w:ilvl w:val="0"/>
          <w:numId w:val="8"/>
        </w:numPr>
      </w:pPr>
      <w:r w:rsidRPr="00760788">
        <w:t>MaxPowerOutputWhen0Grad</w:t>
      </w:r>
    </w:p>
    <w:p w14:paraId="598C30FE" w14:textId="215E3654" w:rsidR="00760788" w:rsidRDefault="00B53AB3" w:rsidP="00760788">
      <w:pPr>
        <w:pStyle w:val="Listenabsatz"/>
        <w:numPr>
          <w:ilvl w:val="1"/>
          <w:numId w:val="8"/>
        </w:numPr>
      </w:pPr>
      <w:r>
        <w:t>Maximale Leistung bei 0°C Temperatur</w:t>
      </w:r>
    </w:p>
    <w:p w14:paraId="4281453E" w14:textId="4EF362D7" w:rsidR="00B53AB3" w:rsidRDefault="00517553" w:rsidP="003A2A61">
      <w:pPr>
        <w:pStyle w:val="Listenabsatz"/>
        <w:numPr>
          <w:ilvl w:val="1"/>
          <w:numId w:val="8"/>
        </w:numPr>
      </w:pPr>
      <w:r>
        <w:t>Zwischen der Maximalen Leistung bei 0°C und der Leistung bei der Temper</w:t>
      </w:r>
      <w:r w:rsidR="003E2068">
        <w:t>a</w:t>
      </w:r>
      <w:r>
        <w:t>tur MaxPowerOutputTemperature wird eine Gerade gezogen, die die Leistung begrenzt</w:t>
      </w:r>
    </w:p>
    <w:p w14:paraId="7B4424C0" w14:textId="65714788" w:rsidR="003A2A61" w:rsidRDefault="00F25F44" w:rsidP="00F25F44">
      <w:pPr>
        <w:pStyle w:val="Listenabsatz"/>
        <w:numPr>
          <w:ilvl w:val="0"/>
          <w:numId w:val="8"/>
        </w:numPr>
      </w:pPr>
      <w:r w:rsidRPr="00F25F44">
        <w:t>Wiederstand</w:t>
      </w:r>
    </w:p>
    <w:p w14:paraId="256EAEC0" w14:textId="6FACF195" w:rsidR="00F25F44" w:rsidRDefault="000649D4" w:rsidP="00F25F44">
      <w:pPr>
        <w:pStyle w:val="Listenabsatz"/>
        <w:numPr>
          <w:ilvl w:val="1"/>
          <w:numId w:val="8"/>
        </w:numPr>
      </w:pPr>
      <w:r>
        <w:t>Ohmscher Wiederstand der Zone</w:t>
      </w:r>
    </w:p>
    <w:p w14:paraId="5EA7C7DF" w14:textId="63AD12EB" w:rsidR="000649D4" w:rsidRDefault="000543CF" w:rsidP="000649D4">
      <w:pPr>
        <w:pStyle w:val="Listenabsatz"/>
        <w:numPr>
          <w:ilvl w:val="0"/>
          <w:numId w:val="8"/>
        </w:numPr>
      </w:pPr>
      <w:r w:rsidRPr="000543CF">
        <w:t>MessUFaktor</w:t>
      </w:r>
      <w:r w:rsidR="00A86630">
        <w:t xml:space="preserve">, </w:t>
      </w:r>
      <w:r w:rsidR="00084CA1" w:rsidRPr="00084CA1">
        <w:t>MessUOffset</w:t>
      </w:r>
      <w:r w:rsidR="00084CA1">
        <w:t xml:space="preserve">, </w:t>
      </w:r>
      <w:r w:rsidR="00084CA1" w:rsidRPr="000543CF">
        <w:t>Mess</w:t>
      </w:r>
      <w:r w:rsidR="00084CA1">
        <w:t>I</w:t>
      </w:r>
      <w:r w:rsidR="00084CA1" w:rsidRPr="000543CF">
        <w:t>Faktor</w:t>
      </w:r>
      <w:r w:rsidR="00084CA1">
        <w:t xml:space="preserve">, </w:t>
      </w:r>
      <w:r w:rsidR="00084CA1" w:rsidRPr="00084CA1">
        <w:t>Mess</w:t>
      </w:r>
      <w:r w:rsidR="00084CA1">
        <w:t>I</w:t>
      </w:r>
      <w:r w:rsidR="00084CA1" w:rsidRPr="00084CA1">
        <w:t>Offset</w:t>
      </w:r>
    </w:p>
    <w:p w14:paraId="75EA53D6" w14:textId="5B5A148D" w:rsidR="00A86630" w:rsidRPr="0070747F" w:rsidRDefault="00084CA1" w:rsidP="00A86630">
      <w:pPr>
        <w:pStyle w:val="Listenabsatz"/>
        <w:numPr>
          <w:ilvl w:val="1"/>
          <w:numId w:val="8"/>
        </w:numPr>
      </w:pPr>
      <w:r>
        <w:t>Paremeter für die Spannungs- und Strommessung</w:t>
      </w:r>
    </w:p>
    <w:p w14:paraId="69E1CFCC" w14:textId="54074B1F" w:rsidR="00F81DC2" w:rsidRDefault="00CD28F9" w:rsidP="00CD28F9">
      <w:pPr>
        <w:pStyle w:val="berschrift2"/>
      </w:pPr>
      <w:r>
        <w:lastRenderedPageBreak/>
        <w:t>Config.</w:t>
      </w:r>
      <w:r>
        <w:t>Pi</w:t>
      </w:r>
      <w:r w:rsidR="00F81DC2">
        <w:t>d</w:t>
      </w:r>
    </w:p>
    <w:p w14:paraId="5C80E48B" w14:textId="4B0C7176" w:rsidR="00F81DC2" w:rsidRDefault="00F81DC2" w:rsidP="00F81DC2">
      <w:pPr>
        <w:pStyle w:val="berschrift3"/>
      </w:pPr>
      <w:r>
        <w:t>Grundlagen</w:t>
      </w:r>
    </w:p>
    <w:p w14:paraId="18064F19" w14:textId="77777777" w:rsidR="00F81DC2" w:rsidRDefault="00F81DC2" w:rsidP="00F81DC2">
      <w:pPr>
        <w:pStyle w:val="Listenabsatz"/>
        <w:numPr>
          <w:ilvl w:val="0"/>
          <w:numId w:val="2"/>
        </w:numPr>
      </w:pPr>
      <w:r>
        <w:t>Als Regler kommt ein PP2ID-Regler zum Einsatz</w:t>
      </w:r>
    </w:p>
    <w:p w14:paraId="45153FEF" w14:textId="77777777" w:rsidR="00F81DC2" w:rsidRDefault="00F81DC2" w:rsidP="00F81DC2">
      <w:pPr>
        <w:pStyle w:val="Listenabsatz"/>
        <w:numPr>
          <w:ilvl w:val="0"/>
          <w:numId w:val="2"/>
        </w:numPr>
      </w:pPr>
      <w:r>
        <w:t>Es wird in jedem Zyklus folgende Formel berechnet</w:t>
      </w:r>
    </w:p>
    <w:p w14:paraId="5B428319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Diff = Ist – Soll</w:t>
      </w:r>
    </w:p>
    <w:p w14:paraId="21AC36AB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Diff</w:t>
      </w:r>
      <w:r>
        <w:rPr>
          <w:vertAlign w:val="superscript"/>
        </w:rPr>
        <w:t>2</w:t>
      </w:r>
      <w:r>
        <w:t xml:space="preserve"> = Diff * Diff (Wenn Diff &lt; 0, dann Diff</w:t>
      </w:r>
      <w:r>
        <w:rPr>
          <w:vertAlign w:val="superscript"/>
        </w:rPr>
        <w:t>2</w:t>
      </w:r>
      <w:r>
        <w:t xml:space="preserve"> = -Diff</w:t>
      </w:r>
      <w:r>
        <w:rPr>
          <w:vertAlign w:val="superscript"/>
        </w:rPr>
        <w:t>2</w:t>
      </w:r>
      <w:r>
        <w:t>)</w:t>
      </w:r>
    </w:p>
    <w:p w14:paraId="66B9F6C4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ITerm = (- (lastDiff + Diff) / 2) / Tn</w:t>
      </w:r>
    </w:p>
    <w:p w14:paraId="073CA356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IPuffer = IPuffer + Iterm</w:t>
      </w:r>
    </w:p>
    <w:p w14:paraId="3C52BD76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PAnteil = -((K * Diff) + (K2 * Diff</w:t>
      </w:r>
      <w:r>
        <w:rPr>
          <w:vertAlign w:val="superscript"/>
        </w:rPr>
        <w:t>2</w:t>
      </w:r>
      <w:r>
        <w:t>))</w:t>
      </w:r>
    </w:p>
    <w:p w14:paraId="4D3B1994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Stellfaktor = Soll * PreFaktor</w:t>
      </w:r>
    </w:p>
    <w:p w14:paraId="6F512811" w14:textId="77777777" w:rsidR="00F81DC2" w:rsidRDefault="00F81DC2" w:rsidP="00F81DC2">
      <w:pPr>
        <w:pStyle w:val="Listenabsatz"/>
        <w:numPr>
          <w:ilvl w:val="1"/>
          <w:numId w:val="2"/>
        </w:numPr>
      </w:pPr>
      <w:r>
        <w:t>Stellwert = PAnteil + IPuffer + Stellfaktor</w:t>
      </w:r>
    </w:p>
    <w:p w14:paraId="177B0432" w14:textId="189ACAD4" w:rsidR="00F81DC2" w:rsidRDefault="00F81DC2" w:rsidP="00F81DC2">
      <w:pPr>
        <w:pStyle w:val="Listenabsatz"/>
        <w:numPr>
          <w:ilvl w:val="1"/>
          <w:numId w:val="2"/>
        </w:numPr>
      </w:pPr>
      <w:r>
        <w:t>Der Stellwert wird auf einen Maximalwert begrenzt, der von der aktuellen Temperatur abhängig ist</w:t>
      </w:r>
    </w:p>
    <w:p w14:paraId="689E328E" w14:textId="409F42E6" w:rsidR="00F81DC2" w:rsidRPr="00F81DC2" w:rsidRDefault="00F81DC2" w:rsidP="00F81DC2">
      <w:pPr>
        <w:pStyle w:val="Listenabsatz"/>
        <w:numPr>
          <w:ilvl w:val="1"/>
          <w:numId w:val="2"/>
        </w:numPr>
      </w:pPr>
      <w:r>
        <w:t>Der I-Puffer wird nur zum IPuffer addiert, wenn Diff &lt; IpartAllowedTempDiff und der Gradient des Stellwertes &lt; SetpointIncreaseIpartAllowed</w:t>
      </w:r>
    </w:p>
    <w:p w14:paraId="48B81336" w14:textId="53C3F13B" w:rsidR="00CD28F9" w:rsidRDefault="00A4302D" w:rsidP="00CD28F9">
      <w:pPr>
        <w:pStyle w:val="berschrift2"/>
      </w:pPr>
      <w:r>
        <w:t>Werte</w:t>
      </w:r>
    </w:p>
    <w:p w14:paraId="66181FB4" w14:textId="0BE93705" w:rsidR="00A4302D" w:rsidRDefault="00B97A75" w:rsidP="00B97A75">
      <w:pPr>
        <w:pStyle w:val="Listenabsatz"/>
        <w:numPr>
          <w:ilvl w:val="0"/>
          <w:numId w:val="9"/>
        </w:numPr>
      </w:pPr>
      <w:r w:rsidRPr="00B97A75">
        <w:t>PidKInWattPerGrad</w:t>
      </w:r>
    </w:p>
    <w:p w14:paraId="00D4ED20" w14:textId="4968DCBD" w:rsidR="00B97A75" w:rsidRDefault="008A7A25" w:rsidP="00B97A75">
      <w:pPr>
        <w:pStyle w:val="Listenabsatz"/>
        <w:numPr>
          <w:ilvl w:val="1"/>
          <w:numId w:val="9"/>
        </w:numPr>
      </w:pPr>
      <w:r>
        <w:t>Faktor des P-Anteils (K)</w:t>
      </w:r>
      <w:r w:rsidR="00DF6E14">
        <w:t xml:space="preserve"> in </w:t>
      </w:r>
      <w:r w:rsidR="007334C5">
        <w:t>Watt / K</w:t>
      </w:r>
    </w:p>
    <w:p w14:paraId="0CBBF59B" w14:textId="3BBD3433" w:rsidR="005D5CCF" w:rsidRDefault="005E30C2" w:rsidP="005D5CCF">
      <w:pPr>
        <w:pStyle w:val="Listenabsatz"/>
        <w:numPr>
          <w:ilvl w:val="0"/>
          <w:numId w:val="9"/>
        </w:numPr>
      </w:pPr>
      <w:r w:rsidRPr="005E30C2">
        <w:t>PidK2InWattPerGrad</w:t>
      </w:r>
    </w:p>
    <w:p w14:paraId="463F57F9" w14:textId="19D80F90" w:rsidR="005E30C2" w:rsidRDefault="005E30C2" w:rsidP="005E30C2">
      <w:pPr>
        <w:pStyle w:val="Listenabsatz"/>
        <w:numPr>
          <w:ilvl w:val="1"/>
          <w:numId w:val="9"/>
        </w:numPr>
      </w:pPr>
      <w:r>
        <w:t xml:space="preserve">Faktor des </w:t>
      </w:r>
      <w:r>
        <w:t xml:space="preserve">quadratischen </w:t>
      </w:r>
      <w:r>
        <w:t>P-Anteils (K</w:t>
      </w:r>
      <w:r w:rsidR="00BC616C">
        <w:t>2</w:t>
      </w:r>
      <w:r>
        <w:t>)</w:t>
      </w:r>
      <w:r w:rsidR="00FC01A4">
        <w:t xml:space="preserve"> in Watt / K</w:t>
      </w:r>
    </w:p>
    <w:p w14:paraId="5B83AC3D" w14:textId="745C64AD" w:rsidR="005E30C2" w:rsidRDefault="00DF6E14" w:rsidP="00016DE8">
      <w:pPr>
        <w:pStyle w:val="Listenabsatz"/>
        <w:numPr>
          <w:ilvl w:val="0"/>
          <w:numId w:val="9"/>
        </w:numPr>
      </w:pPr>
      <w:r w:rsidRPr="00DF6E14">
        <w:t>PidTnInSeconds</w:t>
      </w:r>
    </w:p>
    <w:p w14:paraId="7BDC0408" w14:textId="2DB4A671" w:rsidR="007170C4" w:rsidRDefault="007170C4" w:rsidP="007170C4">
      <w:pPr>
        <w:pStyle w:val="Listenabsatz"/>
        <w:numPr>
          <w:ilvl w:val="1"/>
          <w:numId w:val="9"/>
        </w:numPr>
      </w:pPr>
      <w:r>
        <w:t>Tn Nachstellzeit des I-Reglers in Sekunden</w:t>
      </w:r>
    </w:p>
    <w:p w14:paraId="772CD303" w14:textId="50EC8109" w:rsidR="007170C4" w:rsidRDefault="00D827FA" w:rsidP="007170C4">
      <w:pPr>
        <w:pStyle w:val="Listenabsatz"/>
        <w:numPr>
          <w:ilvl w:val="0"/>
          <w:numId w:val="9"/>
        </w:numPr>
      </w:pPr>
      <w:r w:rsidRPr="00D827FA">
        <w:t>PrefactorInWPerGrad</w:t>
      </w:r>
    </w:p>
    <w:p w14:paraId="6F88CA88" w14:textId="2A786C2E" w:rsidR="00D827FA" w:rsidRDefault="00D827FA" w:rsidP="00D827FA">
      <w:pPr>
        <w:pStyle w:val="Listenabsatz"/>
        <w:numPr>
          <w:ilvl w:val="1"/>
          <w:numId w:val="9"/>
        </w:numPr>
      </w:pPr>
      <w:r>
        <w:t>Faktor des Vorreglers in Watt / °C</w:t>
      </w:r>
    </w:p>
    <w:p w14:paraId="70114840" w14:textId="60A26DF2" w:rsidR="007F76A0" w:rsidRDefault="00152DC6" w:rsidP="007F76A0">
      <w:pPr>
        <w:pStyle w:val="Listenabsatz"/>
        <w:numPr>
          <w:ilvl w:val="0"/>
          <w:numId w:val="9"/>
        </w:numPr>
      </w:pPr>
      <w:r w:rsidRPr="00152DC6">
        <w:t>I</w:t>
      </w:r>
      <w:r w:rsidRPr="00152DC6">
        <w:t>p</w:t>
      </w:r>
      <w:r w:rsidRPr="00152DC6">
        <w:t>artAllowedTemperatureDifference</w:t>
      </w:r>
    </w:p>
    <w:p w14:paraId="30F453EC" w14:textId="6F090533" w:rsidR="00152DC6" w:rsidRDefault="00152DC6" w:rsidP="00152DC6">
      <w:pPr>
        <w:pStyle w:val="Listenabsatz"/>
        <w:numPr>
          <w:ilvl w:val="1"/>
          <w:numId w:val="9"/>
        </w:numPr>
      </w:pPr>
      <w:r>
        <w:t xml:space="preserve">wenn Diff &gt; als </w:t>
      </w:r>
      <w:r w:rsidRPr="00152DC6">
        <w:t>I</w:t>
      </w:r>
      <w:r w:rsidRPr="00152DC6">
        <w:t>p</w:t>
      </w:r>
      <w:r w:rsidRPr="00152DC6">
        <w:t>artAllowedTemperatureDifference</w:t>
      </w:r>
      <w:r>
        <w:t xml:space="preserve"> bleibt der IPuffer konstant und Iterm wird nicht mehr dazuaddiert</w:t>
      </w:r>
    </w:p>
    <w:p w14:paraId="140595D7" w14:textId="0532FA3D" w:rsidR="00152DC6" w:rsidRDefault="002D1908" w:rsidP="00152DC6">
      <w:pPr>
        <w:pStyle w:val="Listenabsatz"/>
        <w:numPr>
          <w:ilvl w:val="0"/>
          <w:numId w:val="9"/>
        </w:numPr>
      </w:pPr>
      <w:r w:rsidRPr="002D1908">
        <w:t>SetpointIncreaseIPartAllowed</w:t>
      </w:r>
    </w:p>
    <w:p w14:paraId="22FA83A4" w14:textId="77777777" w:rsidR="002D1908" w:rsidRDefault="002D1908" w:rsidP="002D1908">
      <w:pPr>
        <w:pStyle w:val="Listenabsatz"/>
        <w:numPr>
          <w:ilvl w:val="1"/>
          <w:numId w:val="9"/>
        </w:numPr>
      </w:pPr>
      <w:r>
        <w:t xml:space="preserve">Liegt der Anstieg des Sollwertes in K/s über dem angegebenen Wert, </w:t>
      </w:r>
      <w:r>
        <w:t>bleibt der IPuffer konstant und Iterm wird nicht mehr dazuaddiert</w:t>
      </w:r>
    </w:p>
    <w:p w14:paraId="66795736" w14:textId="05EE1D68" w:rsidR="0086763B" w:rsidRDefault="0086763B" w:rsidP="0086763B">
      <w:pPr>
        <w:pStyle w:val="Listenabsatz"/>
        <w:numPr>
          <w:ilvl w:val="0"/>
          <w:numId w:val="9"/>
        </w:numPr>
      </w:pPr>
      <w:r w:rsidRPr="0086763B">
        <w:t>FilterCoeffSetpointGradient</w:t>
      </w:r>
    </w:p>
    <w:p w14:paraId="60C82A21" w14:textId="7EC46B66" w:rsidR="0086763B" w:rsidRDefault="0086763B" w:rsidP="008B3022">
      <w:pPr>
        <w:pStyle w:val="Listenabsatz"/>
        <w:numPr>
          <w:ilvl w:val="1"/>
          <w:numId w:val="9"/>
        </w:numPr>
      </w:pPr>
      <w:r>
        <w:t xml:space="preserve">Der Verlauf des Sollwertes wird für den Vergleich mit </w:t>
      </w:r>
      <w:r w:rsidRPr="002D1908">
        <w:t>SetpointIncreaseIPartAllowed</w:t>
      </w:r>
      <w:r>
        <w:t xml:space="preserve"> gefiltert um bei großen Sprüngen des Sollwertes erstmal eine Anpassung des Istwertes nur über den prfoportionalen Anteil zu ermöglichen, bevor der I-Anteil wieder arbeitet</w:t>
      </w:r>
    </w:p>
    <w:p w14:paraId="517722AD" w14:textId="77777777" w:rsidR="00F81DC2" w:rsidRPr="00F81DC2" w:rsidRDefault="00F81DC2" w:rsidP="00F81DC2"/>
    <w:p w14:paraId="01629B29" w14:textId="0B4CBA08" w:rsidR="00CD28F9" w:rsidRDefault="00CD28F9" w:rsidP="00CD28F9">
      <w:pPr>
        <w:pStyle w:val="berschrift2"/>
      </w:pPr>
      <w:r>
        <w:t>Config.</w:t>
      </w:r>
      <w:r>
        <w:t>Zone</w:t>
      </w:r>
    </w:p>
    <w:p w14:paraId="42B82343" w14:textId="47AA3C46" w:rsidR="00BC68B4" w:rsidRDefault="00BC68B4" w:rsidP="00BC68B4">
      <w:pPr>
        <w:pStyle w:val="Listenabsatz"/>
        <w:numPr>
          <w:ilvl w:val="0"/>
          <w:numId w:val="10"/>
        </w:numPr>
      </w:pPr>
      <w:r w:rsidRPr="00BC68B4">
        <w:t>AlarmTemperature</w:t>
      </w:r>
    </w:p>
    <w:p w14:paraId="2D592DC7" w14:textId="4E8AD2C7" w:rsidR="00BC68B4" w:rsidRPr="00BC68B4" w:rsidRDefault="00BC68B4" w:rsidP="00BC68B4">
      <w:pPr>
        <w:pStyle w:val="Listenabsatz"/>
        <w:numPr>
          <w:ilvl w:val="1"/>
          <w:numId w:val="10"/>
        </w:numPr>
      </w:pPr>
      <w:r>
        <w:t>Liegt die Temperutur über dieser Temperatur wird ein Alarm ausgeslöst</w:t>
      </w:r>
    </w:p>
    <w:p w14:paraId="06B9FE7B" w14:textId="77777777" w:rsidR="00F434EA" w:rsidRDefault="00F434EA" w:rsidP="00F434EA">
      <w:pPr>
        <w:pStyle w:val="Listenabsatz"/>
        <w:numPr>
          <w:ilvl w:val="0"/>
          <w:numId w:val="10"/>
        </w:numPr>
      </w:pPr>
      <w:r w:rsidRPr="00F434EA">
        <w:t>CutoffTemperature</w:t>
      </w:r>
    </w:p>
    <w:p w14:paraId="45BD7E5D" w14:textId="17C63F7D" w:rsidR="00F434EA" w:rsidRPr="00BC68B4" w:rsidRDefault="00F434EA" w:rsidP="00F434EA">
      <w:pPr>
        <w:pStyle w:val="Listenabsatz"/>
        <w:numPr>
          <w:ilvl w:val="1"/>
          <w:numId w:val="10"/>
        </w:numPr>
      </w:pPr>
      <w:r>
        <w:t xml:space="preserve">Liegt die Temperutur über dieser Temperatur wird </w:t>
      </w:r>
      <w:r>
        <w:t>der gesamte Ableuf des Führungsgrößengenerators abgebrochen und alle Leistungen auf 0 gesetzt</w:t>
      </w:r>
    </w:p>
    <w:p w14:paraId="00D3A5C7" w14:textId="77777777" w:rsidR="00B03E29" w:rsidRDefault="00B03E29" w:rsidP="00B03E29"/>
    <w:p w14:paraId="00F9B6CD" w14:textId="626B7AEC" w:rsidR="00D87EC9" w:rsidRDefault="00D87EC9" w:rsidP="00D87EC9">
      <w:pPr>
        <w:pStyle w:val="berschrift1"/>
      </w:pPr>
      <w:r>
        <w:lastRenderedPageBreak/>
        <w:t>Smartlink</w:t>
      </w:r>
    </w:p>
    <w:p w14:paraId="2B7EA305" w14:textId="4DD265CA" w:rsidR="00C122D7" w:rsidRDefault="00C122D7" w:rsidP="00C122D7">
      <w:pPr>
        <w:pStyle w:val="Listenabsatz"/>
        <w:numPr>
          <w:ilvl w:val="0"/>
          <w:numId w:val="3"/>
        </w:numPr>
      </w:pPr>
      <w:r>
        <w:t>Zeigt die eingelesenen Rohwerte der Temperatur aus den einzelnen Smartlinks</w:t>
      </w:r>
    </w:p>
    <w:p w14:paraId="2CF60B88" w14:textId="2C9041EF" w:rsidR="00C122D7" w:rsidRDefault="00C122D7" w:rsidP="00C122D7">
      <w:pPr>
        <w:pStyle w:val="Listenabsatz"/>
        <w:numPr>
          <w:ilvl w:val="0"/>
          <w:numId w:val="3"/>
        </w:numPr>
      </w:pPr>
      <w:r>
        <w:t>Die oberste Zeile entspricht Smartlink 1</w:t>
      </w:r>
    </w:p>
    <w:p w14:paraId="6E783A79" w14:textId="6E61FBBE" w:rsidR="00C122D7" w:rsidRDefault="00C122D7" w:rsidP="00C122D7">
      <w:pPr>
        <w:pStyle w:val="Listenabsatz"/>
        <w:numPr>
          <w:ilvl w:val="0"/>
          <w:numId w:val="3"/>
        </w:numPr>
      </w:pPr>
      <w:r>
        <w:t>Die mittelere Zeile entspricht Smartlink 2</w:t>
      </w:r>
    </w:p>
    <w:p w14:paraId="6389ACBB" w14:textId="2B69231B" w:rsidR="00C122D7" w:rsidRDefault="00C122D7" w:rsidP="00C122D7">
      <w:pPr>
        <w:pStyle w:val="Listenabsatz"/>
        <w:numPr>
          <w:ilvl w:val="0"/>
          <w:numId w:val="3"/>
        </w:numPr>
      </w:pPr>
      <w:r>
        <w:t xml:space="preserve">Die </w:t>
      </w:r>
      <w:r>
        <w:t>untere</w:t>
      </w:r>
      <w:r>
        <w:t xml:space="preserve"> Zeile entspricht Smartlink </w:t>
      </w:r>
      <w:r>
        <w:t>3</w:t>
      </w:r>
    </w:p>
    <w:p w14:paraId="1843F338" w14:textId="18EF52C5" w:rsidR="00BB5245" w:rsidRDefault="00BB5245" w:rsidP="00C122D7">
      <w:pPr>
        <w:pStyle w:val="Listenabsatz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046FD93" wp14:editId="667C83E9">
            <wp:extent cx="5760720" cy="3583305"/>
            <wp:effectExtent l="0" t="0" r="0" b="0"/>
            <wp:docPr id="196175341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341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2672" w14:textId="55DD1B48" w:rsidR="001C35AB" w:rsidRDefault="001C35AB">
      <w:r>
        <w:br w:type="page"/>
      </w:r>
    </w:p>
    <w:p w14:paraId="28629584" w14:textId="5AF3BEBF" w:rsidR="00C122D7" w:rsidRDefault="00C122D7" w:rsidP="00C122D7">
      <w:pPr>
        <w:pStyle w:val="berschrift1"/>
      </w:pPr>
      <w:r>
        <w:lastRenderedPageBreak/>
        <w:t xml:space="preserve"> Adam</w:t>
      </w:r>
    </w:p>
    <w:p w14:paraId="3F5E0A45" w14:textId="7888602B" w:rsidR="00C122D7" w:rsidRDefault="00C122D7" w:rsidP="00C122D7">
      <w:pPr>
        <w:pStyle w:val="Listenabsatz"/>
        <w:numPr>
          <w:ilvl w:val="0"/>
          <w:numId w:val="4"/>
        </w:numPr>
      </w:pPr>
      <w:r>
        <w:t xml:space="preserve">Zeigt eine Tabelle mit den wichtigsten </w:t>
      </w:r>
      <w:r w:rsidR="009D197E">
        <w:t>Werten der ADAM-Module</w:t>
      </w:r>
    </w:p>
    <w:p w14:paraId="44C69B01" w14:textId="66C7D7C7" w:rsidR="009D197E" w:rsidRDefault="009D197E" w:rsidP="00C122D7">
      <w:pPr>
        <w:pStyle w:val="Listenabsatz"/>
        <w:numPr>
          <w:ilvl w:val="0"/>
          <w:numId w:val="4"/>
        </w:numPr>
      </w:pPr>
      <w:r>
        <w:t>U</w:t>
      </w:r>
      <w:r w:rsidR="00C93EC3">
        <w:t>S</w:t>
      </w:r>
      <w:r>
        <w:t>oll / V</w:t>
      </w:r>
    </w:p>
    <w:p w14:paraId="72095CE4" w14:textId="3867D57B" w:rsidR="009D197E" w:rsidRDefault="009D197E" w:rsidP="009D197E">
      <w:pPr>
        <w:pStyle w:val="Listenabsatz"/>
        <w:numPr>
          <w:ilvl w:val="1"/>
          <w:numId w:val="4"/>
        </w:numPr>
      </w:pPr>
      <w:r>
        <w:t>An das Adam Modul ausgegebener Sollwert in Volt</w:t>
      </w:r>
    </w:p>
    <w:p w14:paraId="7676D10A" w14:textId="197235D3" w:rsidR="009D197E" w:rsidRDefault="009D197E" w:rsidP="009D197E">
      <w:pPr>
        <w:pStyle w:val="Listenabsatz"/>
        <w:numPr>
          <w:ilvl w:val="0"/>
          <w:numId w:val="4"/>
        </w:numPr>
      </w:pPr>
      <w:r>
        <w:t>U</w:t>
      </w:r>
      <w:r w:rsidR="00C93EC3">
        <w:t>I</w:t>
      </w:r>
      <w:r>
        <w:t>st / V</w:t>
      </w:r>
    </w:p>
    <w:p w14:paraId="2217FD11" w14:textId="4BF38CD0" w:rsidR="009D197E" w:rsidRDefault="009D197E" w:rsidP="009D197E">
      <w:pPr>
        <w:pStyle w:val="Listenabsatz"/>
        <w:numPr>
          <w:ilvl w:val="1"/>
          <w:numId w:val="4"/>
        </w:numPr>
      </w:pPr>
      <w:r>
        <w:t>Aus dem Adam-Modul zurückgelesener und mit Summe und Faktor korrigierter Spannungswert</w:t>
      </w:r>
    </w:p>
    <w:p w14:paraId="69DCC206" w14:textId="40E54667" w:rsidR="009D197E" w:rsidRDefault="009D197E" w:rsidP="009D197E">
      <w:pPr>
        <w:pStyle w:val="Listenabsatz"/>
        <w:numPr>
          <w:ilvl w:val="0"/>
          <w:numId w:val="4"/>
        </w:numPr>
      </w:pPr>
      <w:r>
        <w:t>I</w:t>
      </w:r>
      <w:r w:rsidR="00C93EC3">
        <w:t>S</w:t>
      </w:r>
      <w:r>
        <w:t>oll / A</w:t>
      </w:r>
    </w:p>
    <w:p w14:paraId="4752BC82" w14:textId="47320093" w:rsidR="009D197E" w:rsidRDefault="009D197E" w:rsidP="009D197E">
      <w:pPr>
        <w:pStyle w:val="Listenabsatz"/>
        <w:numPr>
          <w:ilvl w:val="1"/>
          <w:numId w:val="4"/>
        </w:numPr>
      </w:pPr>
      <w:r>
        <w:t>Aus dem Spannungswert mit dem Wiederstand berechneter Sollwert des Stromes</w:t>
      </w:r>
    </w:p>
    <w:p w14:paraId="7FD874D0" w14:textId="435EB0EC" w:rsidR="009D197E" w:rsidRDefault="009D197E" w:rsidP="009D197E">
      <w:pPr>
        <w:pStyle w:val="Listenabsatz"/>
        <w:numPr>
          <w:ilvl w:val="0"/>
          <w:numId w:val="4"/>
        </w:numPr>
      </w:pPr>
      <w:r>
        <w:t>I</w:t>
      </w:r>
      <w:r w:rsidR="00C93EC3">
        <w:t>I</w:t>
      </w:r>
      <w:r>
        <w:t>st / A</w:t>
      </w:r>
    </w:p>
    <w:p w14:paraId="49DB1759" w14:textId="7DE14C1D" w:rsidR="00D87EC9" w:rsidRDefault="009D197E" w:rsidP="00D87EC9">
      <w:pPr>
        <w:pStyle w:val="Listenabsatz"/>
        <w:numPr>
          <w:ilvl w:val="1"/>
          <w:numId w:val="4"/>
        </w:numPr>
      </w:pPr>
      <w:r>
        <w:t>a</w:t>
      </w:r>
      <w:r>
        <w:t xml:space="preserve">us dem Adam-Modul zurückgelesener und mit Summe und Faktor korrigierter </w:t>
      </w:r>
      <w:r>
        <w:t>Stromwert in Ampere</w:t>
      </w:r>
    </w:p>
    <w:p w14:paraId="4F370E01" w14:textId="1FE32BD2" w:rsidR="009D197E" w:rsidRDefault="009D197E" w:rsidP="009D197E">
      <w:pPr>
        <w:pStyle w:val="Listenabsatz"/>
        <w:numPr>
          <w:ilvl w:val="0"/>
          <w:numId w:val="4"/>
        </w:numPr>
      </w:pPr>
      <w:r>
        <w:t>Checkbox „</w:t>
      </w:r>
      <w:r>
        <w:t>PManuell</w:t>
      </w:r>
      <w:r>
        <w:t xml:space="preserve">“ </w:t>
      </w:r>
    </w:p>
    <w:p w14:paraId="0E210DF7" w14:textId="65E71045" w:rsidR="009D197E" w:rsidRDefault="009D197E" w:rsidP="009D197E">
      <w:pPr>
        <w:pStyle w:val="Listenabsatz"/>
        <w:numPr>
          <w:ilvl w:val="1"/>
          <w:numId w:val="4"/>
        </w:numPr>
      </w:pPr>
      <w:r>
        <w:t>Wenn die Checkbox „</w:t>
      </w:r>
      <w:r>
        <w:t>P</w:t>
      </w:r>
      <w:r>
        <w:t>Man</w:t>
      </w:r>
      <w:r>
        <w:t>uell</w:t>
      </w:r>
      <w:r>
        <w:t xml:space="preserve">“ nicht angeklickt ist, wird der </w:t>
      </w:r>
      <w:r>
        <w:t>ausgegebene Stellwert</w:t>
      </w:r>
      <w:r>
        <w:t xml:space="preserve"> des Reglers vom </w:t>
      </w:r>
      <w:r w:rsidR="00957E02">
        <w:t>Regler</w:t>
      </w:r>
      <w:r>
        <w:t xml:space="preserve"> bestimmt</w:t>
      </w:r>
    </w:p>
    <w:p w14:paraId="252168CA" w14:textId="479809E8" w:rsidR="009D197E" w:rsidRDefault="009D197E" w:rsidP="009D197E">
      <w:pPr>
        <w:pStyle w:val="Listenabsatz"/>
        <w:numPr>
          <w:ilvl w:val="2"/>
          <w:numId w:val="4"/>
        </w:numPr>
      </w:pPr>
      <w:r>
        <w:t>Wenn die Checkbox „</w:t>
      </w:r>
      <w:r w:rsidR="00957E02">
        <w:t>P</w:t>
      </w:r>
      <w:r>
        <w:t>Man</w:t>
      </w:r>
      <w:r w:rsidR="00957E02">
        <w:t>uell</w:t>
      </w:r>
      <w:r>
        <w:t xml:space="preserve">“ angeklickt ist, wird der </w:t>
      </w:r>
      <w:r w:rsidR="00957E02">
        <w:t>Stellwert</w:t>
      </w:r>
      <w:r>
        <w:t xml:space="preserve"> des Reglers durch den da</w:t>
      </w:r>
      <w:r w:rsidR="00957E02">
        <w:t>runter</w:t>
      </w:r>
      <w:r>
        <w:t xml:space="preserve"> stehenden Wert, der vom Bediender eingegeben werden kann</w:t>
      </w:r>
      <w:r w:rsidR="002324DC">
        <w:t>,</w:t>
      </w:r>
      <w:r>
        <w:t xml:space="preserve"> bestimmt</w:t>
      </w:r>
    </w:p>
    <w:p w14:paraId="0DBDDFBB" w14:textId="0403E8E6" w:rsidR="009D197E" w:rsidRDefault="009D197E" w:rsidP="009D197E">
      <w:pPr>
        <w:pStyle w:val="Listenabsatz"/>
        <w:numPr>
          <w:ilvl w:val="2"/>
          <w:numId w:val="4"/>
        </w:numPr>
      </w:pPr>
      <w:r>
        <w:t xml:space="preserve">Nach </w:t>
      </w:r>
      <w:r w:rsidR="000621D5">
        <w:t>S</w:t>
      </w:r>
      <w:r>
        <w:t>tarten der Software ist die Checkbox „</w:t>
      </w:r>
      <w:r w:rsidR="00C93EC3">
        <w:t>P</w:t>
      </w:r>
      <w:r>
        <w:t>Man</w:t>
      </w:r>
      <w:r w:rsidR="00C93EC3">
        <w:t>uell</w:t>
      </w:r>
      <w:r>
        <w:t>“ per default nicht angeklickt</w:t>
      </w:r>
    </w:p>
    <w:p w14:paraId="483CD450" w14:textId="707404F4" w:rsidR="009D197E" w:rsidRDefault="00C93EC3" w:rsidP="009D197E">
      <w:pPr>
        <w:pStyle w:val="Listenabsatz"/>
        <w:numPr>
          <w:ilvl w:val="1"/>
          <w:numId w:val="4"/>
        </w:numPr>
      </w:pPr>
      <w:r>
        <w:t>Psoll / W</w:t>
      </w:r>
    </w:p>
    <w:p w14:paraId="60A9D08F" w14:textId="3CCE7CDB" w:rsidR="009D197E" w:rsidRDefault="009D197E" w:rsidP="009D197E">
      <w:pPr>
        <w:pStyle w:val="Listenabsatz"/>
        <w:numPr>
          <w:ilvl w:val="2"/>
          <w:numId w:val="4"/>
        </w:numPr>
      </w:pPr>
      <w:r>
        <w:t xml:space="preserve">Eingabe eines </w:t>
      </w:r>
      <w:r w:rsidR="00C93EC3">
        <w:t>manuellen Stellwertes</w:t>
      </w:r>
      <w:r>
        <w:t xml:space="preserve"> </w:t>
      </w:r>
    </w:p>
    <w:p w14:paraId="16B61A54" w14:textId="11A1407D" w:rsidR="00C122D7" w:rsidRDefault="00C93EC3" w:rsidP="009D197E">
      <w:pPr>
        <w:pStyle w:val="Listenabsatz"/>
        <w:numPr>
          <w:ilvl w:val="0"/>
          <w:numId w:val="4"/>
        </w:numPr>
      </w:pPr>
      <w:r>
        <w:t>PIst / W</w:t>
      </w:r>
    </w:p>
    <w:p w14:paraId="767DA0D8" w14:textId="0CE5B628" w:rsidR="00C93EC3" w:rsidRDefault="001103A0" w:rsidP="00C93EC3">
      <w:pPr>
        <w:pStyle w:val="Listenabsatz"/>
        <w:numPr>
          <w:ilvl w:val="1"/>
          <w:numId w:val="4"/>
        </w:numPr>
      </w:pPr>
      <w:r>
        <w:t>Ist-Leistung, berechnet aus UIst und IIst</w:t>
      </w:r>
    </w:p>
    <w:p w14:paraId="39A746C5" w14:textId="7B533BC0" w:rsidR="001103A0" w:rsidRDefault="001103A0" w:rsidP="001103A0">
      <w:pPr>
        <w:pStyle w:val="Listenabsatz"/>
        <w:numPr>
          <w:ilvl w:val="0"/>
          <w:numId w:val="4"/>
        </w:numPr>
      </w:pPr>
      <w:r>
        <w:t>R / Ohm</w:t>
      </w:r>
    </w:p>
    <w:p w14:paraId="78A10517" w14:textId="0984BFFB" w:rsidR="001103A0" w:rsidRDefault="001103A0" w:rsidP="001103A0">
      <w:pPr>
        <w:pStyle w:val="Listenabsatz"/>
        <w:numPr>
          <w:ilvl w:val="2"/>
          <w:numId w:val="4"/>
        </w:numPr>
      </w:pPr>
      <w:r>
        <w:t>der Wiederstand der Zone (aus der Konfiguration)</w:t>
      </w:r>
    </w:p>
    <w:p w14:paraId="6079F502" w14:textId="7A96D4E0" w:rsidR="001103A0" w:rsidRDefault="00C143A1" w:rsidP="001103A0">
      <w:r>
        <w:rPr>
          <w:noProof/>
        </w:rPr>
        <w:drawing>
          <wp:inline distT="0" distB="0" distL="0" distR="0" wp14:anchorId="0771889E" wp14:editId="63D3F083">
            <wp:extent cx="5760720" cy="3578225"/>
            <wp:effectExtent l="0" t="0" r="0" b="3175"/>
            <wp:docPr id="1081879351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9351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0CEE" w14:textId="77777777" w:rsidR="00BE35C2" w:rsidRPr="00D87EC9" w:rsidRDefault="00BE35C2" w:rsidP="001103A0"/>
    <w:sectPr w:rsidR="00BE35C2" w:rsidRPr="00D87E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CC0"/>
    <w:multiLevelType w:val="hybridMultilevel"/>
    <w:tmpl w:val="A84E47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B2333"/>
    <w:multiLevelType w:val="hybridMultilevel"/>
    <w:tmpl w:val="4DE6E9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37C73"/>
    <w:multiLevelType w:val="hybridMultilevel"/>
    <w:tmpl w:val="5FEC7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E3745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25E772B"/>
    <w:multiLevelType w:val="hybridMultilevel"/>
    <w:tmpl w:val="2250A7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10925"/>
    <w:multiLevelType w:val="hybridMultilevel"/>
    <w:tmpl w:val="E7B2408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13918"/>
    <w:multiLevelType w:val="hybridMultilevel"/>
    <w:tmpl w:val="2A3EDB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C5170"/>
    <w:multiLevelType w:val="hybridMultilevel"/>
    <w:tmpl w:val="E064FF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33A4A"/>
    <w:multiLevelType w:val="hybridMultilevel"/>
    <w:tmpl w:val="CD1C31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CB6009"/>
    <w:multiLevelType w:val="hybridMultilevel"/>
    <w:tmpl w:val="19226BD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408750">
    <w:abstractNumId w:val="3"/>
  </w:num>
  <w:num w:numId="2" w16cid:durableId="1264066833">
    <w:abstractNumId w:val="4"/>
  </w:num>
  <w:num w:numId="3" w16cid:durableId="395518566">
    <w:abstractNumId w:val="7"/>
  </w:num>
  <w:num w:numId="4" w16cid:durableId="598945948">
    <w:abstractNumId w:val="0"/>
  </w:num>
  <w:num w:numId="5" w16cid:durableId="1719937535">
    <w:abstractNumId w:val="6"/>
  </w:num>
  <w:num w:numId="6" w16cid:durableId="2120174339">
    <w:abstractNumId w:val="8"/>
  </w:num>
  <w:num w:numId="7" w16cid:durableId="755833160">
    <w:abstractNumId w:val="1"/>
  </w:num>
  <w:num w:numId="8" w16cid:durableId="1980842175">
    <w:abstractNumId w:val="2"/>
  </w:num>
  <w:num w:numId="9" w16cid:durableId="469635212">
    <w:abstractNumId w:val="9"/>
  </w:num>
  <w:num w:numId="10" w16cid:durableId="351803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EC"/>
    <w:rsid w:val="00016DE8"/>
    <w:rsid w:val="000442A3"/>
    <w:rsid w:val="000543CF"/>
    <w:rsid w:val="00054AEC"/>
    <w:rsid w:val="000621D5"/>
    <w:rsid w:val="000649D4"/>
    <w:rsid w:val="0006670E"/>
    <w:rsid w:val="00075732"/>
    <w:rsid w:val="00084CA1"/>
    <w:rsid w:val="000A797F"/>
    <w:rsid w:val="000D1DD3"/>
    <w:rsid w:val="000D48A0"/>
    <w:rsid w:val="001103A0"/>
    <w:rsid w:val="001217DB"/>
    <w:rsid w:val="00126309"/>
    <w:rsid w:val="00141FEE"/>
    <w:rsid w:val="0014346B"/>
    <w:rsid w:val="00152DC6"/>
    <w:rsid w:val="001C35AB"/>
    <w:rsid w:val="001D7079"/>
    <w:rsid w:val="00212E75"/>
    <w:rsid w:val="002324DC"/>
    <w:rsid w:val="00260548"/>
    <w:rsid w:val="00267A5A"/>
    <w:rsid w:val="00295E89"/>
    <w:rsid w:val="002C6D38"/>
    <w:rsid w:val="002D1908"/>
    <w:rsid w:val="002D6CEA"/>
    <w:rsid w:val="00344343"/>
    <w:rsid w:val="0037203E"/>
    <w:rsid w:val="00386FD2"/>
    <w:rsid w:val="003A2A61"/>
    <w:rsid w:val="003C6320"/>
    <w:rsid w:val="003D10D0"/>
    <w:rsid w:val="003E2068"/>
    <w:rsid w:val="00412D0C"/>
    <w:rsid w:val="00423406"/>
    <w:rsid w:val="00427503"/>
    <w:rsid w:val="0043159F"/>
    <w:rsid w:val="00461B54"/>
    <w:rsid w:val="00517553"/>
    <w:rsid w:val="0053695E"/>
    <w:rsid w:val="005569B6"/>
    <w:rsid w:val="005653C8"/>
    <w:rsid w:val="0058748E"/>
    <w:rsid w:val="005B5D97"/>
    <w:rsid w:val="005D5CCF"/>
    <w:rsid w:val="005E30C2"/>
    <w:rsid w:val="00635F39"/>
    <w:rsid w:val="006A7B6D"/>
    <w:rsid w:val="006D0E9B"/>
    <w:rsid w:val="006D247C"/>
    <w:rsid w:val="0070747F"/>
    <w:rsid w:val="007170C4"/>
    <w:rsid w:val="007334C5"/>
    <w:rsid w:val="00743078"/>
    <w:rsid w:val="00746A07"/>
    <w:rsid w:val="00760788"/>
    <w:rsid w:val="00772F1D"/>
    <w:rsid w:val="00774B0A"/>
    <w:rsid w:val="00786161"/>
    <w:rsid w:val="007F76A0"/>
    <w:rsid w:val="007F7C10"/>
    <w:rsid w:val="00826BED"/>
    <w:rsid w:val="00856AA7"/>
    <w:rsid w:val="0086763B"/>
    <w:rsid w:val="008827D5"/>
    <w:rsid w:val="008A7A25"/>
    <w:rsid w:val="008A7E59"/>
    <w:rsid w:val="008B3022"/>
    <w:rsid w:val="008C5DD6"/>
    <w:rsid w:val="00935816"/>
    <w:rsid w:val="00941CA1"/>
    <w:rsid w:val="00957E02"/>
    <w:rsid w:val="00965FA6"/>
    <w:rsid w:val="00967EDF"/>
    <w:rsid w:val="009809A2"/>
    <w:rsid w:val="009D197E"/>
    <w:rsid w:val="00A0154D"/>
    <w:rsid w:val="00A4302D"/>
    <w:rsid w:val="00A70BD2"/>
    <w:rsid w:val="00A86630"/>
    <w:rsid w:val="00A93A9D"/>
    <w:rsid w:val="00AB3507"/>
    <w:rsid w:val="00AC4A67"/>
    <w:rsid w:val="00AC5600"/>
    <w:rsid w:val="00AF69DD"/>
    <w:rsid w:val="00B03E29"/>
    <w:rsid w:val="00B53AB3"/>
    <w:rsid w:val="00B97A75"/>
    <w:rsid w:val="00BB5245"/>
    <w:rsid w:val="00BC616C"/>
    <w:rsid w:val="00BC68B4"/>
    <w:rsid w:val="00BE35C2"/>
    <w:rsid w:val="00C122D7"/>
    <w:rsid w:val="00C143A1"/>
    <w:rsid w:val="00C7093E"/>
    <w:rsid w:val="00C93EC3"/>
    <w:rsid w:val="00CD28F9"/>
    <w:rsid w:val="00CD791C"/>
    <w:rsid w:val="00CE30FC"/>
    <w:rsid w:val="00D01984"/>
    <w:rsid w:val="00D15EEC"/>
    <w:rsid w:val="00D32AED"/>
    <w:rsid w:val="00D429DC"/>
    <w:rsid w:val="00D437B0"/>
    <w:rsid w:val="00D827FA"/>
    <w:rsid w:val="00D87EC9"/>
    <w:rsid w:val="00D94FA7"/>
    <w:rsid w:val="00DC03DF"/>
    <w:rsid w:val="00DC3869"/>
    <w:rsid w:val="00DF253F"/>
    <w:rsid w:val="00DF6E14"/>
    <w:rsid w:val="00E13AD0"/>
    <w:rsid w:val="00E17F01"/>
    <w:rsid w:val="00E42B0E"/>
    <w:rsid w:val="00EE70B9"/>
    <w:rsid w:val="00EE7B7A"/>
    <w:rsid w:val="00F25F44"/>
    <w:rsid w:val="00F434EA"/>
    <w:rsid w:val="00F51746"/>
    <w:rsid w:val="00F7192B"/>
    <w:rsid w:val="00F81DC2"/>
    <w:rsid w:val="00FB0729"/>
    <w:rsid w:val="00FC01A4"/>
    <w:rsid w:val="00FE2806"/>
    <w:rsid w:val="00FE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028E"/>
  <w15:chartTrackingRefBased/>
  <w15:docId w15:val="{1A126799-B8B6-41EC-8BAC-F0FFE06F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12E75"/>
  </w:style>
  <w:style w:type="paragraph" w:styleId="berschrift1">
    <w:name w:val="heading 1"/>
    <w:basedOn w:val="Standard"/>
    <w:next w:val="Standard"/>
    <w:link w:val="berschrift1Zchn"/>
    <w:uiPriority w:val="9"/>
    <w:qFormat/>
    <w:rsid w:val="00D15EE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5EE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15EE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5EE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5EE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5EE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5EE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5EE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5EE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5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5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1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5E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5E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5E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5E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5E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5E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5E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5E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5E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5E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5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1827</Words>
  <Characters>11513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Hermann</dc:creator>
  <cp:keywords/>
  <dc:description/>
  <cp:lastModifiedBy>Michael Hermann</cp:lastModifiedBy>
  <cp:revision>43</cp:revision>
  <dcterms:created xsi:type="dcterms:W3CDTF">2025-06-27T08:00:00Z</dcterms:created>
  <dcterms:modified xsi:type="dcterms:W3CDTF">2025-06-27T08:27:00Z</dcterms:modified>
</cp:coreProperties>
</file>