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C5ED" w14:textId="77777777" w:rsidR="00EF0484" w:rsidRDefault="0083289E" w:rsidP="008328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Аттестация</w:t>
      </w:r>
    </w:p>
    <w:p w14:paraId="59242170" w14:textId="77777777" w:rsidR="0083289E" w:rsidRDefault="0083289E" w:rsidP="008328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пакет документов:</w:t>
      </w:r>
    </w:p>
    <w:p w14:paraId="5A23A7C4" w14:textId="77777777" w:rsidR="0083289E" w:rsidRDefault="0083289E" w:rsidP="00832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об исполнении должностных обязанностей за аттестационный период (Распоряжение Правительства Тверской области</w:t>
      </w:r>
      <w:r w:rsidR="00755F7D">
        <w:rPr>
          <w:rFonts w:ascii="Times New Roman" w:hAnsi="Times New Roman" w:cs="Times New Roman"/>
          <w:sz w:val="28"/>
          <w:szCs w:val="28"/>
        </w:rPr>
        <w:t xml:space="preserve"> от 01.12.</w:t>
      </w:r>
      <w:r w:rsidR="00F61204">
        <w:rPr>
          <w:rFonts w:ascii="Times New Roman" w:hAnsi="Times New Roman" w:cs="Times New Roman"/>
          <w:sz w:val="28"/>
          <w:szCs w:val="28"/>
        </w:rPr>
        <w:t>20</w:t>
      </w:r>
      <w:r w:rsidR="00755F7D">
        <w:rPr>
          <w:rFonts w:ascii="Times New Roman" w:hAnsi="Times New Roman" w:cs="Times New Roman"/>
          <w:sz w:val="28"/>
          <w:szCs w:val="28"/>
        </w:rPr>
        <w:t xml:space="preserve">11     </w:t>
      </w:r>
      <w:r>
        <w:rPr>
          <w:rFonts w:ascii="Times New Roman" w:hAnsi="Times New Roman" w:cs="Times New Roman"/>
          <w:sz w:val="28"/>
          <w:szCs w:val="28"/>
        </w:rPr>
        <w:t xml:space="preserve"> № 304-рп «О Порядке организации проведения аттестации государственных гражданских служащих исполнительных органов государственной власти Тверской области»).</w:t>
      </w:r>
    </w:p>
    <w:p w14:paraId="24E8017E" w14:textId="77777777" w:rsidR="0083289E" w:rsidRDefault="0083289E" w:rsidP="008328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8DF8D7" w14:textId="77777777" w:rsidR="0083289E" w:rsidRDefault="0083289E" w:rsidP="00832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выполненных государственным гражданским служащим Тверской области поручениях и подготовленных им проектах документов (Распоряжение Правительства Тверской области</w:t>
      </w:r>
      <w:r w:rsidR="00755F7D">
        <w:rPr>
          <w:rFonts w:ascii="Times New Roman" w:hAnsi="Times New Roman" w:cs="Times New Roman"/>
          <w:sz w:val="28"/>
          <w:szCs w:val="28"/>
        </w:rPr>
        <w:t xml:space="preserve"> от 01.12.</w:t>
      </w:r>
      <w:r w:rsidR="00F61204">
        <w:rPr>
          <w:rFonts w:ascii="Times New Roman" w:hAnsi="Times New Roman" w:cs="Times New Roman"/>
          <w:sz w:val="28"/>
          <w:szCs w:val="28"/>
        </w:rPr>
        <w:t>20</w:t>
      </w:r>
      <w:r w:rsidR="00755F7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№ 304-рп «О Порядке организации проведения аттестации государственных гражданских служащих исполнительных органов государственной власти Тверской области»).</w:t>
      </w:r>
    </w:p>
    <w:p w14:paraId="2890478B" w14:textId="77777777" w:rsidR="0083289E" w:rsidRPr="0083289E" w:rsidRDefault="0083289E" w:rsidP="008328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1567A7" w14:textId="77777777" w:rsidR="0083289E" w:rsidRDefault="0083289E" w:rsidP="00832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Должностной регламент государственного гражданского служащего.</w:t>
      </w:r>
    </w:p>
    <w:p w14:paraId="4A36486F" w14:textId="77777777" w:rsidR="00755F7D" w:rsidRPr="00755F7D" w:rsidRDefault="00755F7D" w:rsidP="00755F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85B134" w14:textId="77777777" w:rsidR="00755F7D" w:rsidRPr="00755F7D" w:rsidRDefault="00755F7D" w:rsidP="00755F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edu.goss</w:t>
      </w:r>
      <w:r>
        <w:rPr>
          <w:rFonts w:ascii="Times New Roman" w:hAnsi="Times New Roman" w:cs="Times New Roman"/>
          <w:sz w:val="28"/>
          <w:szCs w:val="28"/>
          <w:lang w:val="en-US"/>
        </w:rPr>
        <w:t>luzhba</w:t>
      </w:r>
      <w:proofErr w:type="spellEnd"/>
      <w:r w:rsidRPr="00755F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55F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6EBDA6D" w14:textId="77777777" w:rsidR="0083289E" w:rsidRPr="0083289E" w:rsidRDefault="0083289E" w:rsidP="008328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276CD4" w14:textId="77777777" w:rsidR="0083289E" w:rsidRDefault="0083289E" w:rsidP="00832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Оценочный лист прохождения аттестации государственным гражданским служащим (заполняется руководителем).</w:t>
      </w:r>
    </w:p>
    <w:p w14:paraId="6086C3B3" w14:textId="77777777" w:rsidR="0083289E" w:rsidRPr="0083289E" w:rsidRDefault="0083289E" w:rsidP="008328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0E9D32" w14:textId="77777777" w:rsidR="0083289E" w:rsidRPr="00755F7D" w:rsidRDefault="0083289E" w:rsidP="00832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Оценочный лист прохождения аттестации государственным гражданским слу</w:t>
      </w:r>
      <w:r w:rsidR="00755F7D">
        <w:rPr>
          <w:rFonts w:ascii="Times New Roman" w:hAnsi="Times New Roman" w:cs="Times New Roman"/>
          <w:sz w:val="28"/>
          <w:szCs w:val="28"/>
        </w:rPr>
        <w:t>жащим (заполняется аттестуемым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4B14D13" w14:textId="77777777" w:rsidR="00755F7D" w:rsidRPr="00755F7D" w:rsidRDefault="00755F7D" w:rsidP="00755F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E69770" w14:textId="48E93126" w:rsidR="0063458D" w:rsidRPr="0063458D" w:rsidRDefault="00755F7D" w:rsidP="006345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458D">
        <w:rPr>
          <w:rFonts w:ascii="Times New Roman" w:hAnsi="Times New Roman" w:cs="Times New Roman"/>
          <w:sz w:val="28"/>
          <w:szCs w:val="28"/>
        </w:rPr>
        <w:t>Индивидуальный план развития</w:t>
      </w:r>
      <w:r w:rsidR="0063458D" w:rsidRPr="0063458D">
        <w:rPr>
          <w:rFonts w:ascii="Times New Roman" w:hAnsi="Times New Roman" w:cs="Times New Roman"/>
          <w:sz w:val="28"/>
          <w:szCs w:val="28"/>
        </w:rPr>
        <w:t xml:space="preserve"> (Распоряжение Правительства Тверской области от 07.09.2011</w:t>
      </w:r>
      <w:r w:rsidR="0063458D">
        <w:rPr>
          <w:rFonts w:ascii="Times New Roman" w:hAnsi="Times New Roman" w:cs="Times New Roman"/>
          <w:sz w:val="28"/>
          <w:szCs w:val="28"/>
        </w:rPr>
        <w:t xml:space="preserve"> № 32-рп</w:t>
      </w:r>
      <w:r w:rsidR="0063458D" w:rsidRPr="0063458D">
        <w:rPr>
          <w:rFonts w:ascii="Times New Roman" w:hAnsi="Times New Roman" w:cs="Times New Roman"/>
          <w:sz w:val="28"/>
          <w:szCs w:val="28"/>
        </w:rPr>
        <w:t xml:space="preserve"> «Об утверждении методических рекомендаций по разработке индивидуальных планов профессионального развития государственных гражданских служащих Тверской области и методических рекомендаций </w:t>
      </w:r>
      <w:r w:rsidR="0063458D" w:rsidRPr="0063458D">
        <w:rPr>
          <w:rFonts w:ascii="Times New Roman" w:hAnsi="Times New Roman" w:cs="Times New Roman"/>
          <w:color w:val="000000"/>
          <w:sz w:val="28"/>
          <w:szCs w:val="28"/>
        </w:rPr>
        <w:t>по формированию программ исполнительных органов государственной власти Тверской области по профессиональному развитию государственных гражданских служащих Тверской области</w:t>
      </w:r>
      <w:r w:rsidR="0063458D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94C6CBE" w14:textId="77777777" w:rsidR="0063458D" w:rsidRDefault="0063458D" w:rsidP="0063458D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F492AF" w14:textId="77777777" w:rsidR="00755F7D" w:rsidRDefault="0063458D" w:rsidP="008328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5F7D">
        <w:rPr>
          <w:rFonts w:ascii="Times New Roman" w:hAnsi="Times New Roman" w:cs="Times New Roman"/>
          <w:sz w:val="28"/>
          <w:szCs w:val="28"/>
        </w:rPr>
        <w:t>резентация.</w:t>
      </w:r>
    </w:p>
    <w:p w14:paraId="48AC1F5C" w14:textId="77777777" w:rsidR="0083289E" w:rsidRPr="0083289E" w:rsidRDefault="0083289E" w:rsidP="00755F7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3289E" w:rsidRPr="0083289E" w:rsidSect="00EF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7B4C"/>
    <w:multiLevelType w:val="hybridMultilevel"/>
    <w:tmpl w:val="FA565F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89E"/>
    <w:rsid w:val="000E6662"/>
    <w:rsid w:val="002164AB"/>
    <w:rsid w:val="0063458D"/>
    <w:rsid w:val="00755F7D"/>
    <w:rsid w:val="007E7495"/>
    <w:rsid w:val="0083289E"/>
    <w:rsid w:val="008A358C"/>
    <w:rsid w:val="00C220B2"/>
    <w:rsid w:val="00E76360"/>
    <w:rsid w:val="00E97821"/>
    <w:rsid w:val="00EF0484"/>
    <w:rsid w:val="00F34B02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A842"/>
  <w15:docId w15:val="{1C2901C0-F37E-4A9D-9D86-EAEC82BD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</dc:creator>
  <cp:lastModifiedBy>Судник Елена Владимировна</cp:lastModifiedBy>
  <cp:revision>3</cp:revision>
  <cp:lastPrinted>2020-01-29T07:35:00Z</cp:lastPrinted>
  <dcterms:created xsi:type="dcterms:W3CDTF">2020-01-29T07:06:00Z</dcterms:created>
  <dcterms:modified xsi:type="dcterms:W3CDTF">2020-08-05T14:44:00Z</dcterms:modified>
</cp:coreProperties>
</file>