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5D3" w:rsidRPr="00B8284E" w:rsidRDefault="000125D3" w:rsidP="00C43FEC">
      <w:pPr>
        <w:autoSpaceDE w:val="0"/>
        <w:autoSpaceDN w:val="0"/>
        <w:adjustRightInd w:val="0"/>
        <w:ind w:left="5103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Pr="000125D3">
        <w:rPr>
          <w:sz w:val="28"/>
          <w:szCs w:val="28"/>
        </w:rPr>
        <w:t>2</w:t>
      </w:r>
      <w:r w:rsidR="003F3EB9">
        <w:rPr>
          <w:sz w:val="28"/>
          <w:szCs w:val="28"/>
        </w:rPr>
        <w:t>7</w:t>
      </w:r>
    </w:p>
    <w:p w:rsidR="000125D3" w:rsidRPr="000125D3" w:rsidRDefault="000125D3" w:rsidP="00C43FEC">
      <w:pPr>
        <w:autoSpaceDE w:val="0"/>
        <w:autoSpaceDN w:val="0"/>
        <w:adjustRightInd w:val="0"/>
        <w:ind w:left="5103"/>
        <w:jc w:val="both"/>
        <w:outlineLvl w:val="0"/>
        <w:rPr>
          <w:sz w:val="28"/>
          <w:szCs w:val="28"/>
        </w:rPr>
      </w:pPr>
      <w:r w:rsidRPr="000125D3">
        <w:rPr>
          <w:sz w:val="28"/>
          <w:szCs w:val="28"/>
        </w:rPr>
        <w:t xml:space="preserve">к Инструкции по делопроизводству  в аппарате Правительства  </w:t>
      </w:r>
    </w:p>
    <w:p w:rsidR="000125D3" w:rsidRPr="000125D3" w:rsidRDefault="000125D3" w:rsidP="00C43FEC">
      <w:pPr>
        <w:autoSpaceDE w:val="0"/>
        <w:autoSpaceDN w:val="0"/>
        <w:adjustRightInd w:val="0"/>
        <w:ind w:left="5103"/>
        <w:jc w:val="both"/>
        <w:outlineLvl w:val="0"/>
        <w:rPr>
          <w:sz w:val="28"/>
          <w:szCs w:val="28"/>
        </w:rPr>
      </w:pPr>
      <w:r w:rsidRPr="000125D3">
        <w:rPr>
          <w:sz w:val="28"/>
          <w:szCs w:val="28"/>
        </w:rPr>
        <w:t>Тверской области</w:t>
      </w:r>
    </w:p>
    <w:p w:rsidR="000125D3" w:rsidRPr="000125D3" w:rsidRDefault="000125D3" w:rsidP="000125D3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43FEC" w:rsidRPr="00B17F84" w:rsidRDefault="00C43FEC" w:rsidP="000125D3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43FEC" w:rsidRPr="00B17F84" w:rsidRDefault="00C43FEC" w:rsidP="000125D3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125D3" w:rsidRPr="000125D3" w:rsidRDefault="000125D3" w:rsidP="000125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0125D3">
        <w:rPr>
          <w:sz w:val="28"/>
          <w:szCs w:val="28"/>
        </w:rPr>
        <w:t xml:space="preserve">Некоторые типовые сроки </w:t>
      </w:r>
    </w:p>
    <w:p w:rsidR="000125D3" w:rsidRPr="000125D3" w:rsidRDefault="000125D3" w:rsidP="000125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0125D3">
        <w:rPr>
          <w:sz w:val="28"/>
          <w:szCs w:val="28"/>
        </w:rPr>
        <w:t>исполнения отдельных документов</w:t>
      </w:r>
    </w:p>
    <w:p w:rsidR="000125D3" w:rsidRPr="000125D3" w:rsidRDefault="000125D3" w:rsidP="000125D3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125D3" w:rsidRPr="000125D3" w:rsidRDefault="000125D3" w:rsidP="000125D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125D3">
        <w:rPr>
          <w:sz w:val="28"/>
          <w:szCs w:val="28"/>
        </w:rPr>
        <w:t>1. Документы подлежат исполнению в следующие сроки:</w:t>
      </w:r>
    </w:p>
    <w:p w:rsidR="000125D3" w:rsidRPr="000125D3" w:rsidRDefault="00B17F84" w:rsidP="000125D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0125D3" w:rsidRPr="000125D3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0125D3" w:rsidRPr="000125D3">
        <w:rPr>
          <w:sz w:val="28"/>
          <w:szCs w:val="28"/>
        </w:rPr>
        <w:t>меющие в тексте или в поручении пометку «срочно» – в 3-дневный срок от даты регистрации документа</w:t>
      </w:r>
      <w:r>
        <w:rPr>
          <w:sz w:val="28"/>
          <w:szCs w:val="28"/>
        </w:rPr>
        <w:t>;</w:t>
      </w:r>
    </w:p>
    <w:p w:rsidR="000125D3" w:rsidRPr="000125D3" w:rsidRDefault="00B17F84" w:rsidP="000125D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="00A7019A" w:rsidRPr="000125D3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0125D3" w:rsidRPr="000125D3">
        <w:rPr>
          <w:sz w:val="28"/>
          <w:szCs w:val="28"/>
        </w:rPr>
        <w:t xml:space="preserve">меющие в тексте или в поручении пометку «оперативно» – </w:t>
      </w:r>
      <w:r w:rsidR="001F4982">
        <w:rPr>
          <w:sz w:val="28"/>
          <w:szCs w:val="28"/>
        </w:rPr>
        <w:t xml:space="preserve">                   </w:t>
      </w:r>
      <w:r w:rsidR="000125D3" w:rsidRPr="000125D3">
        <w:rPr>
          <w:sz w:val="28"/>
          <w:szCs w:val="28"/>
        </w:rPr>
        <w:t>в 10-дневный срок от даты регистрации документа</w:t>
      </w:r>
      <w:r>
        <w:rPr>
          <w:sz w:val="28"/>
          <w:szCs w:val="28"/>
        </w:rPr>
        <w:t>;</w:t>
      </w:r>
    </w:p>
    <w:p w:rsidR="000125D3" w:rsidRPr="000125D3" w:rsidRDefault="00B17F84" w:rsidP="000125D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A7019A" w:rsidRPr="000125D3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0125D3" w:rsidRPr="000125D3">
        <w:rPr>
          <w:sz w:val="28"/>
          <w:szCs w:val="28"/>
        </w:rPr>
        <w:t xml:space="preserve"> конкретной датой исполнения – в указанный срок</w:t>
      </w:r>
      <w:r>
        <w:rPr>
          <w:sz w:val="28"/>
          <w:szCs w:val="28"/>
        </w:rPr>
        <w:t>;</w:t>
      </w:r>
    </w:p>
    <w:p w:rsidR="000125D3" w:rsidRPr="000125D3" w:rsidRDefault="00B17F84" w:rsidP="000125D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="00A7019A" w:rsidRPr="000125D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0125D3" w:rsidRPr="000125D3">
        <w:rPr>
          <w:sz w:val="28"/>
          <w:szCs w:val="28"/>
        </w:rPr>
        <w:t xml:space="preserve">арламентские запросы Совета Федерации Федерального Собрания Российской Федерации и Государственной Думы Федерального Собрания Российской Федерации – не позднее </w:t>
      </w:r>
      <w:r w:rsidR="001F4982">
        <w:rPr>
          <w:sz w:val="28"/>
          <w:szCs w:val="28"/>
        </w:rPr>
        <w:t xml:space="preserve">чем через </w:t>
      </w:r>
      <w:r w:rsidR="000125D3" w:rsidRPr="000125D3">
        <w:rPr>
          <w:sz w:val="28"/>
          <w:szCs w:val="28"/>
        </w:rPr>
        <w:t xml:space="preserve">15 дней </w:t>
      </w:r>
      <w:r w:rsidR="00B8284E">
        <w:rPr>
          <w:sz w:val="28"/>
          <w:szCs w:val="28"/>
        </w:rPr>
        <w:t>со дня</w:t>
      </w:r>
      <w:r w:rsidR="000125D3" w:rsidRPr="000125D3">
        <w:rPr>
          <w:sz w:val="28"/>
          <w:szCs w:val="28"/>
        </w:rPr>
        <w:t xml:space="preserve"> получения запроса</w:t>
      </w:r>
      <w:r w:rsidR="00B8284E">
        <w:rPr>
          <w:sz w:val="28"/>
          <w:szCs w:val="28"/>
        </w:rPr>
        <w:t xml:space="preserve"> или в иной срок, установленный соответствующей палатой Федерального Собрания Российской Федерации</w:t>
      </w:r>
      <w:r>
        <w:rPr>
          <w:sz w:val="28"/>
          <w:szCs w:val="28"/>
        </w:rPr>
        <w:t>;</w:t>
      </w:r>
    </w:p>
    <w:p w:rsidR="000125D3" w:rsidRDefault="00B17F84" w:rsidP="000125D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5)</w:t>
      </w:r>
      <w:r w:rsidR="00A7019A" w:rsidRPr="000125D3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="000125D3" w:rsidRPr="000125D3">
        <w:rPr>
          <w:sz w:val="28"/>
          <w:szCs w:val="28"/>
        </w:rPr>
        <w:t xml:space="preserve">апросы членов Совета Федерации, депутатов Государственной Думы Федерального Собрания Российской Федерации – не позднее </w:t>
      </w:r>
      <w:r w:rsidR="001F4982">
        <w:rPr>
          <w:sz w:val="28"/>
          <w:szCs w:val="28"/>
        </w:rPr>
        <w:t xml:space="preserve">чем через </w:t>
      </w:r>
      <w:r w:rsidR="000125D3" w:rsidRPr="000125D3">
        <w:rPr>
          <w:sz w:val="28"/>
          <w:szCs w:val="28"/>
        </w:rPr>
        <w:t>30 дней со дня его получения или в иной</w:t>
      </w:r>
      <w:r w:rsidR="00B8284E">
        <w:rPr>
          <w:sz w:val="28"/>
          <w:szCs w:val="28"/>
        </w:rPr>
        <w:t>,</w:t>
      </w:r>
      <w:r w:rsidR="000125D3" w:rsidRPr="000125D3">
        <w:rPr>
          <w:sz w:val="28"/>
          <w:szCs w:val="28"/>
        </w:rPr>
        <w:t xml:space="preserve"> согласованный с инициатором запроса срок</w:t>
      </w:r>
      <w:r>
        <w:rPr>
          <w:sz w:val="28"/>
          <w:szCs w:val="28"/>
        </w:rPr>
        <w:t>;</w:t>
      </w:r>
    </w:p>
    <w:p w:rsidR="00DE25D9" w:rsidRDefault="00DE25D9" w:rsidP="00DE25D9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6) </w:t>
      </w:r>
      <w:r>
        <w:rPr>
          <w:rFonts w:eastAsiaTheme="minorHAnsi"/>
          <w:sz w:val="28"/>
          <w:szCs w:val="28"/>
          <w:lang w:eastAsia="en-US"/>
        </w:rPr>
        <w:t xml:space="preserve">обращения членов Совета Федерации, депутатов Государственной Думы по вопросам, связанным с их деятельностью </w:t>
      </w:r>
      <w:r w:rsidRPr="000125D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безотлагательно (при необходимости получения дополнительных материалов </w:t>
      </w:r>
      <w:r w:rsidRPr="000125D3">
        <w:rPr>
          <w:sz w:val="28"/>
          <w:szCs w:val="28"/>
        </w:rPr>
        <w:t>–</w:t>
      </w:r>
      <w:r>
        <w:rPr>
          <w:rFonts w:eastAsiaTheme="minorHAnsi"/>
          <w:sz w:val="28"/>
          <w:szCs w:val="28"/>
          <w:lang w:eastAsia="en-US"/>
        </w:rPr>
        <w:t xml:space="preserve"> не позднее 30 дней           со дня получения обращения); </w:t>
      </w:r>
    </w:p>
    <w:p w:rsidR="000125D3" w:rsidRPr="000125D3" w:rsidRDefault="00DE25D9" w:rsidP="000125D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7)</w:t>
      </w:r>
      <w:r w:rsidR="006F050A">
        <w:rPr>
          <w:sz w:val="28"/>
          <w:szCs w:val="28"/>
        </w:rPr>
        <w:t xml:space="preserve"> </w:t>
      </w:r>
      <w:r w:rsidR="00B17F84">
        <w:rPr>
          <w:sz w:val="28"/>
          <w:szCs w:val="28"/>
        </w:rPr>
        <w:t>д</w:t>
      </w:r>
      <w:r w:rsidR="000125D3" w:rsidRPr="000125D3">
        <w:rPr>
          <w:sz w:val="28"/>
          <w:szCs w:val="28"/>
        </w:rPr>
        <w:t xml:space="preserve">епутатские запросы </w:t>
      </w:r>
      <w:r w:rsidR="00B8284E">
        <w:rPr>
          <w:sz w:val="28"/>
          <w:szCs w:val="28"/>
        </w:rPr>
        <w:t xml:space="preserve">депутатов </w:t>
      </w:r>
      <w:r w:rsidR="000125D3" w:rsidRPr="000125D3">
        <w:rPr>
          <w:sz w:val="28"/>
          <w:szCs w:val="28"/>
        </w:rPr>
        <w:t>Законодательного Собрания Тверской области – не позднее чем через 15 дней со дня получения депутатского запроса</w:t>
      </w:r>
      <w:r w:rsidR="00B17F84">
        <w:rPr>
          <w:sz w:val="28"/>
          <w:szCs w:val="28"/>
        </w:rPr>
        <w:t>;</w:t>
      </w:r>
    </w:p>
    <w:p w:rsidR="000125D3" w:rsidRPr="000125D3" w:rsidRDefault="00DE25D9" w:rsidP="000125D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8)</w:t>
      </w:r>
      <w:r w:rsidR="00B17F84">
        <w:rPr>
          <w:sz w:val="28"/>
          <w:szCs w:val="28"/>
        </w:rPr>
        <w:t>з</w:t>
      </w:r>
      <w:r w:rsidR="000125D3" w:rsidRPr="000125D3">
        <w:rPr>
          <w:sz w:val="28"/>
          <w:szCs w:val="28"/>
        </w:rPr>
        <w:t>апросы Законодательного Собрания Тверской области – не позднее чем через 15 дней со дня получения запроса, если в нем не установлен иной срок</w:t>
      </w:r>
      <w:r w:rsidR="00B17F84">
        <w:rPr>
          <w:sz w:val="28"/>
          <w:szCs w:val="28"/>
        </w:rPr>
        <w:t>;</w:t>
      </w:r>
    </w:p>
    <w:p w:rsidR="000125D3" w:rsidRPr="000125D3" w:rsidRDefault="00DE25D9" w:rsidP="00DE25D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9) </w:t>
      </w:r>
      <w:r w:rsidR="00B17F84" w:rsidRPr="00C73CDD">
        <w:rPr>
          <w:spacing w:val="-6"/>
          <w:sz w:val="28"/>
          <w:szCs w:val="28"/>
        </w:rPr>
        <w:t>о</w:t>
      </w:r>
      <w:r w:rsidR="000125D3" w:rsidRPr="00C73CDD">
        <w:rPr>
          <w:spacing w:val="-6"/>
          <w:sz w:val="28"/>
          <w:szCs w:val="28"/>
        </w:rPr>
        <w:t>бращения депутатов Законодательного Собрания Тверской области</w:t>
      </w:r>
      <w:r w:rsidR="00B8284E" w:rsidRPr="00C73CDD">
        <w:rPr>
          <w:spacing w:val="-6"/>
          <w:sz w:val="28"/>
          <w:szCs w:val="28"/>
        </w:rPr>
        <w:t xml:space="preserve"> </w:t>
      </w:r>
      <w:r w:rsidR="000125D3" w:rsidRPr="00C73CDD">
        <w:rPr>
          <w:spacing w:val="-6"/>
          <w:sz w:val="28"/>
          <w:szCs w:val="28"/>
        </w:rPr>
        <w:t>–</w:t>
      </w:r>
      <w:r w:rsidR="000125D3" w:rsidRPr="000125D3">
        <w:rPr>
          <w:sz w:val="28"/>
          <w:szCs w:val="28"/>
        </w:rPr>
        <w:t xml:space="preserve"> </w:t>
      </w:r>
      <w:r w:rsidR="001F4982">
        <w:rPr>
          <w:sz w:val="28"/>
          <w:szCs w:val="28"/>
        </w:rPr>
        <w:t xml:space="preserve">             </w:t>
      </w:r>
      <w:r w:rsidR="000125D3" w:rsidRPr="000125D3">
        <w:rPr>
          <w:sz w:val="28"/>
          <w:szCs w:val="28"/>
        </w:rPr>
        <w:t xml:space="preserve">не позднее </w:t>
      </w:r>
      <w:r w:rsidR="00B8284E">
        <w:rPr>
          <w:sz w:val="28"/>
          <w:szCs w:val="28"/>
        </w:rPr>
        <w:t>15</w:t>
      </w:r>
      <w:r w:rsidR="000125D3" w:rsidRPr="000125D3">
        <w:rPr>
          <w:sz w:val="28"/>
          <w:szCs w:val="28"/>
        </w:rPr>
        <w:t xml:space="preserve"> дней </w:t>
      </w:r>
      <w:r w:rsidR="00B8284E">
        <w:rPr>
          <w:sz w:val="28"/>
          <w:szCs w:val="28"/>
        </w:rPr>
        <w:t>со дня получения</w:t>
      </w:r>
      <w:r w:rsidR="000125D3" w:rsidRPr="000125D3">
        <w:rPr>
          <w:sz w:val="28"/>
          <w:szCs w:val="28"/>
        </w:rPr>
        <w:t xml:space="preserve"> </w:t>
      </w:r>
      <w:r w:rsidR="00BA3649">
        <w:rPr>
          <w:sz w:val="28"/>
          <w:szCs w:val="28"/>
        </w:rPr>
        <w:t>обращения</w:t>
      </w:r>
      <w:r w:rsidR="001F4982" w:rsidRPr="001F4982">
        <w:rPr>
          <w:sz w:val="28"/>
          <w:szCs w:val="28"/>
        </w:rPr>
        <w:t xml:space="preserve">. </w:t>
      </w:r>
      <w:r w:rsidR="001F4982" w:rsidRPr="001F4982">
        <w:rPr>
          <w:rFonts w:eastAsiaTheme="minorHAnsi"/>
          <w:sz w:val="28"/>
          <w:szCs w:val="28"/>
          <w:lang w:eastAsia="en-US"/>
        </w:rPr>
        <w:t xml:space="preserve">В случае необходимости проведения дополнительной проверки или дополнительного изучения по вопросам депутата </w:t>
      </w:r>
      <w:r w:rsidR="001F4982">
        <w:rPr>
          <w:rFonts w:eastAsiaTheme="minorHAnsi"/>
          <w:sz w:val="28"/>
          <w:szCs w:val="28"/>
          <w:lang w:eastAsia="en-US"/>
        </w:rPr>
        <w:t>об этом</w:t>
      </w:r>
      <w:r w:rsidR="001F4982" w:rsidRPr="001F4982">
        <w:rPr>
          <w:rFonts w:eastAsiaTheme="minorHAnsi"/>
          <w:sz w:val="28"/>
          <w:szCs w:val="28"/>
          <w:lang w:eastAsia="en-US"/>
        </w:rPr>
        <w:t xml:space="preserve"> сообщ</w:t>
      </w:r>
      <w:r w:rsidR="001F4982">
        <w:rPr>
          <w:rFonts w:eastAsiaTheme="minorHAnsi"/>
          <w:sz w:val="28"/>
          <w:szCs w:val="28"/>
          <w:lang w:eastAsia="en-US"/>
        </w:rPr>
        <w:t>ается</w:t>
      </w:r>
      <w:r w:rsidR="001F4982" w:rsidRPr="001F4982">
        <w:rPr>
          <w:rFonts w:eastAsiaTheme="minorHAnsi"/>
          <w:sz w:val="28"/>
          <w:szCs w:val="28"/>
          <w:lang w:eastAsia="en-US"/>
        </w:rPr>
        <w:t xml:space="preserve"> депутату в трехдневный срок со дня получения обращения депутата. Окончательный ответ предоставляется депутату не позднее тридцати дней со дня получения обращения депутата</w:t>
      </w:r>
      <w:r w:rsidR="00B17F84">
        <w:rPr>
          <w:sz w:val="28"/>
          <w:szCs w:val="28"/>
        </w:rPr>
        <w:t>;</w:t>
      </w:r>
    </w:p>
    <w:p w:rsidR="000125D3" w:rsidRPr="000125D3" w:rsidRDefault="00DE25D9" w:rsidP="000125D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10)</w:t>
      </w:r>
      <w:r w:rsidR="006F050A">
        <w:rPr>
          <w:sz w:val="28"/>
          <w:szCs w:val="28"/>
        </w:rPr>
        <w:t xml:space="preserve"> </w:t>
      </w:r>
      <w:r w:rsidR="00B17F84">
        <w:rPr>
          <w:sz w:val="28"/>
          <w:szCs w:val="28"/>
        </w:rPr>
        <w:t>з</w:t>
      </w:r>
      <w:r w:rsidR="000125D3" w:rsidRPr="000125D3">
        <w:rPr>
          <w:sz w:val="28"/>
          <w:szCs w:val="28"/>
        </w:rPr>
        <w:t xml:space="preserve">аконопроекты, поступившие из Законодательного Собрания Тверской области для дачи заключения Губернатором Тверской области, – </w:t>
      </w:r>
      <w:r w:rsidR="006F050A">
        <w:rPr>
          <w:sz w:val="28"/>
          <w:szCs w:val="28"/>
        </w:rPr>
        <w:t xml:space="preserve">                </w:t>
      </w:r>
      <w:bookmarkStart w:id="0" w:name="_GoBack"/>
      <w:bookmarkEnd w:id="0"/>
      <w:r w:rsidR="000125D3" w:rsidRPr="000125D3">
        <w:rPr>
          <w:sz w:val="28"/>
          <w:szCs w:val="28"/>
        </w:rPr>
        <w:t xml:space="preserve">в течение 20 </w:t>
      </w:r>
      <w:r w:rsidR="00741A76">
        <w:rPr>
          <w:sz w:val="28"/>
          <w:szCs w:val="28"/>
        </w:rPr>
        <w:t>календарных</w:t>
      </w:r>
      <w:r w:rsidR="007B1313">
        <w:rPr>
          <w:sz w:val="28"/>
          <w:szCs w:val="28"/>
        </w:rPr>
        <w:t xml:space="preserve"> </w:t>
      </w:r>
      <w:r w:rsidR="000125D3" w:rsidRPr="000125D3">
        <w:rPr>
          <w:sz w:val="28"/>
          <w:szCs w:val="28"/>
        </w:rPr>
        <w:t xml:space="preserve">дней </w:t>
      </w:r>
      <w:r w:rsidR="001F4982">
        <w:rPr>
          <w:sz w:val="28"/>
          <w:szCs w:val="28"/>
        </w:rPr>
        <w:t>со дня</w:t>
      </w:r>
      <w:r w:rsidR="000125D3" w:rsidRPr="000125D3">
        <w:rPr>
          <w:sz w:val="28"/>
          <w:szCs w:val="28"/>
        </w:rPr>
        <w:t xml:space="preserve"> поступления законопроекта</w:t>
      </w:r>
      <w:r w:rsidR="00B17F84">
        <w:rPr>
          <w:sz w:val="28"/>
          <w:szCs w:val="28"/>
        </w:rPr>
        <w:t>;</w:t>
      </w:r>
    </w:p>
    <w:p w:rsidR="000125D3" w:rsidRPr="000125D3" w:rsidRDefault="00DE25D9" w:rsidP="000125D3">
      <w:pPr>
        <w:autoSpaceDE w:val="0"/>
        <w:autoSpaceDN w:val="0"/>
        <w:adjustRightInd w:val="0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11)</w:t>
      </w:r>
      <w:r w:rsidR="000125D3" w:rsidRPr="000125D3">
        <w:rPr>
          <w:i/>
          <w:sz w:val="28"/>
          <w:szCs w:val="28"/>
        </w:rPr>
        <w:t xml:space="preserve"> </w:t>
      </w:r>
      <w:r w:rsidR="00B17F84">
        <w:rPr>
          <w:sz w:val="28"/>
          <w:szCs w:val="28"/>
        </w:rPr>
        <w:t>п</w:t>
      </w:r>
      <w:r w:rsidR="000125D3" w:rsidRPr="000125D3">
        <w:rPr>
          <w:sz w:val="28"/>
          <w:szCs w:val="28"/>
        </w:rPr>
        <w:t xml:space="preserve">ротесты прокурора – не позднее чем в 10-дневный срок </w:t>
      </w:r>
      <w:r w:rsidR="001F4982">
        <w:rPr>
          <w:sz w:val="28"/>
          <w:szCs w:val="28"/>
        </w:rPr>
        <w:t>с момента</w:t>
      </w:r>
      <w:r w:rsidR="000125D3" w:rsidRPr="000125D3">
        <w:rPr>
          <w:sz w:val="28"/>
          <w:szCs w:val="28"/>
        </w:rPr>
        <w:t xml:space="preserve"> поступления протеста</w:t>
      </w:r>
      <w:r w:rsidR="00B17F84">
        <w:rPr>
          <w:sz w:val="28"/>
          <w:szCs w:val="28"/>
        </w:rPr>
        <w:t>;</w:t>
      </w:r>
    </w:p>
    <w:p w:rsidR="000125D3" w:rsidRPr="000125D3" w:rsidRDefault="00B17F84" w:rsidP="000125D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DE25D9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="00A7019A" w:rsidRPr="000125D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0125D3" w:rsidRPr="000125D3">
        <w:rPr>
          <w:sz w:val="28"/>
          <w:szCs w:val="28"/>
        </w:rPr>
        <w:t>редставления прокурора подлежат безотлагательному рассмотрению с сообщением в течение месяца со дня внесения представления о результатах принятых мер прокурору</w:t>
      </w:r>
      <w:r>
        <w:rPr>
          <w:sz w:val="28"/>
          <w:szCs w:val="28"/>
        </w:rPr>
        <w:t>;</w:t>
      </w:r>
    </w:p>
    <w:p w:rsidR="000125D3" w:rsidRPr="000125D3" w:rsidRDefault="00B17F84" w:rsidP="000125D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DE25D9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="00A7019A" w:rsidRPr="000125D3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0125D3" w:rsidRPr="000125D3">
        <w:rPr>
          <w:sz w:val="28"/>
          <w:szCs w:val="28"/>
        </w:rPr>
        <w:t xml:space="preserve">бращения граждан и организаций, поступившие в Правительство Тверской области, рассматриваются в течение 30 дней </w:t>
      </w:r>
      <w:r w:rsidR="001F4982">
        <w:rPr>
          <w:sz w:val="28"/>
          <w:szCs w:val="28"/>
        </w:rPr>
        <w:t>со дня</w:t>
      </w:r>
      <w:r w:rsidR="000125D3" w:rsidRPr="000125D3">
        <w:rPr>
          <w:sz w:val="28"/>
          <w:szCs w:val="28"/>
        </w:rPr>
        <w:t xml:space="preserve"> поступления;</w:t>
      </w:r>
    </w:p>
    <w:p w:rsidR="000125D3" w:rsidRPr="000125D3" w:rsidRDefault="00B17F84" w:rsidP="000125D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DE25D9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="00A7019A" w:rsidRPr="000125D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0125D3" w:rsidRPr="000125D3">
        <w:rPr>
          <w:sz w:val="28"/>
          <w:szCs w:val="28"/>
        </w:rPr>
        <w:t xml:space="preserve">исьма-поручения и письма-запросы вышестоящих органов </w:t>
      </w:r>
      <w:r w:rsidR="00DE25D9">
        <w:rPr>
          <w:sz w:val="28"/>
          <w:szCs w:val="28"/>
        </w:rPr>
        <w:t xml:space="preserve">                        </w:t>
      </w:r>
      <w:r w:rsidR="000125D3" w:rsidRPr="000125D3">
        <w:rPr>
          <w:sz w:val="28"/>
          <w:szCs w:val="28"/>
        </w:rPr>
        <w:t>и организаций – к указанному в них сроку</w:t>
      </w:r>
      <w:r>
        <w:rPr>
          <w:sz w:val="28"/>
          <w:szCs w:val="28"/>
        </w:rPr>
        <w:t>;</w:t>
      </w:r>
    </w:p>
    <w:p w:rsidR="000125D3" w:rsidRPr="000125D3" w:rsidRDefault="00B17F84" w:rsidP="000125D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DE25D9">
        <w:rPr>
          <w:sz w:val="28"/>
          <w:szCs w:val="28"/>
        </w:rPr>
        <w:t>5</w:t>
      </w:r>
      <w:r>
        <w:rPr>
          <w:sz w:val="28"/>
          <w:szCs w:val="28"/>
        </w:rPr>
        <w:t>)</w:t>
      </w:r>
      <w:r w:rsidR="00A7019A" w:rsidRPr="000125D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0125D3" w:rsidRPr="000125D3">
        <w:rPr>
          <w:sz w:val="28"/>
          <w:szCs w:val="28"/>
        </w:rPr>
        <w:t xml:space="preserve">оручения Губернатора Тверской области – в срок, указанный </w:t>
      </w:r>
      <w:r w:rsidR="00DE25D9">
        <w:rPr>
          <w:sz w:val="28"/>
          <w:szCs w:val="28"/>
        </w:rPr>
        <w:t xml:space="preserve">                      </w:t>
      </w:r>
      <w:r w:rsidR="000125D3" w:rsidRPr="000125D3">
        <w:rPr>
          <w:sz w:val="28"/>
          <w:szCs w:val="28"/>
        </w:rPr>
        <w:t>в поручении, либо в месячный срок от даты регистрации.</w:t>
      </w:r>
    </w:p>
    <w:p w:rsidR="00295816" w:rsidRPr="000125D3" w:rsidRDefault="000125D3" w:rsidP="000125D3">
      <w:pPr>
        <w:autoSpaceDE w:val="0"/>
        <w:autoSpaceDN w:val="0"/>
        <w:adjustRightInd w:val="0"/>
        <w:ind w:firstLine="709"/>
        <w:jc w:val="both"/>
      </w:pPr>
      <w:r w:rsidRPr="000125D3">
        <w:rPr>
          <w:sz w:val="28"/>
          <w:szCs w:val="28"/>
        </w:rPr>
        <w:t>2. В случае, когда срок исполнения документа не указан, он должен быть исполнен не более чем в месячный срок от даты регистрации документа.</w:t>
      </w:r>
    </w:p>
    <w:sectPr w:rsidR="00295816" w:rsidRPr="000125D3" w:rsidSect="007006E3">
      <w:headerReference w:type="default" r:id="rId7"/>
      <w:pgSz w:w="11906" w:h="16838"/>
      <w:pgMar w:top="1134" w:right="707" w:bottom="851" w:left="1560" w:header="708" w:footer="708" w:gutter="0"/>
      <w:pgNumType w:start="1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FC1" w:rsidRDefault="00717FC1" w:rsidP="00D436F4">
      <w:r>
        <w:separator/>
      </w:r>
    </w:p>
  </w:endnote>
  <w:endnote w:type="continuationSeparator" w:id="0">
    <w:p w:rsidR="00717FC1" w:rsidRDefault="00717FC1" w:rsidP="00D43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FC1" w:rsidRDefault="00717FC1" w:rsidP="00D436F4">
      <w:r>
        <w:separator/>
      </w:r>
    </w:p>
  </w:footnote>
  <w:footnote w:type="continuationSeparator" w:id="0">
    <w:p w:rsidR="00717FC1" w:rsidRDefault="00717FC1" w:rsidP="00D436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165619"/>
      <w:docPartObj>
        <w:docPartGallery w:val="Page Numbers (Top of Page)"/>
        <w:docPartUnique/>
      </w:docPartObj>
    </w:sdtPr>
    <w:sdtEndPr/>
    <w:sdtContent>
      <w:p w:rsidR="001F4982" w:rsidRDefault="00717FC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050A">
          <w:rPr>
            <w:noProof/>
          </w:rPr>
          <w:t>140</w:t>
        </w:r>
        <w:r>
          <w:rPr>
            <w:noProof/>
          </w:rPr>
          <w:fldChar w:fldCharType="end"/>
        </w:r>
      </w:p>
    </w:sdtContent>
  </w:sdt>
  <w:p w:rsidR="001F4982" w:rsidRDefault="001F498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CE4"/>
    <w:rsid w:val="000125D3"/>
    <w:rsid w:val="00053AEB"/>
    <w:rsid w:val="00072A74"/>
    <w:rsid w:val="000743C1"/>
    <w:rsid w:val="000A72A6"/>
    <w:rsid w:val="00137D82"/>
    <w:rsid w:val="00173A69"/>
    <w:rsid w:val="001D7834"/>
    <w:rsid w:val="001F4982"/>
    <w:rsid w:val="00295816"/>
    <w:rsid w:val="002B2C53"/>
    <w:rsid w:val="002E39AB"/>
    <w:rsid w:val="002E5E4A"/>
    <w:rsid w:val="002F1575"/>
    <w:rsid w:val="00396360"/>
    <w:rsid w:val="003A2DE2"/>
    <w:rsid w:val="003F3EB9"/>
    <w:rsid w:val="00490250"/>
    <w:rsid w:val="004A6419"/>
    <w:rsid w:val="00601CE4"/>
    <w:rsid w:val="00623448"/>
    <w:rsid w:val="00652ABE"/>
    <w:rsid w:val="006659C6"/>
    <w:rsid w:val="00681AD4"/>
    <w:rsid w:val="006F050A"/>
    <w:rsid w:val="007006E3"/>
    <w:rsid w:val="00717FC1"/>
    <w:rsid w:val="00741A76"/>
    <w:rsid w:val="007B1313"/>
    <w:rsid w:val="007D34DD"/>
    <w:rsid w:val="008378A8"/>
    <w:rsid w:val="00906C6C"/>
    <w:rsid w:val="009076CD"/>
    <w:rsid w:val="009B48AE"/>
    <w:rsid w:val="00A7019A"/>
    <w:rsid w:val="00A8444C"/>
    <w:rsid w:val="00B17F84"/>
    <w:rsid w:val="00B8284E"/>
    <w:rsid w:val="00BA3649"/>
    <w:rsid w:val="00BC6C18"/>
    <w:rsid w:val="00C43FEC"/>
    <w:rsid w:val="00C73A2B"/>
    <w:rsid w:val="00C73CDD"/>
    <w:rsid w:val="00D1322F"/>
    <w:rsid w:val="00D436F4"/>
    <w:rsid w:val="00DE25D9"/>
    <w:rsid w:val="00F0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C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6F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436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D436F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436F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C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6F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436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D436F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436F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8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sevl</dc:creator>
  <cp:lastModifiedBy>User</cp:lastModifiedBy>
  <cp:revision>2</cp:revision>
  <cp:lastPrinted>2018-08-06T16:10:00Z</cp:lastPrinted>
  <dcterms:created xsi:type="dcterms:W3CDTF">2020-09-06T17:53:00Z</dcterms:created>
  <dcterms:modified xsi:type="dcterms:W3CDTF">2020-09-06T17:53:00Z</dcterms:modified>
</cp:coreProperties>
</file>