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B9A" w:rsidRPr="00A71AA0" w:rsidRDefault="007D2B9A" w:rsidP="00A71AA0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</w:rPr>
      </w:pPr>
      <w:r w:rsidRPr="00A71AA0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005840" cy="1082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B9A" w:rsidRPr="00A71AA0" w:rsidRDefault="007D2B9A" w:rsidP="00A71AA0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color w:val="000000"/>
          <w:szCs w:val="28"/>
        </w:rPr>
      </w:pPr>
    </w:p>
    <w:p w:rsidR="007D2B9A" w:rsidRPr="00A71AA0" w:rsidRDefault="007D2B9A" w:rsidP="00A71AA0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A71AA0">
        <w:rPr>
          <w:rFonts w:ascii="Times New Roman" w:hAnsi="Times New Roman" w:cs="Times New Roman"/>
          <w:b/>
          <w:bCs/>
          <w:color w:val="000000"/>
          <w:sz w:val="32"/>
          <w:szCs w:val="28"/>
        </w:rPr>
        <w:t>ГУБЕРНАТОР</w:t>
      </w:r>
    </w:p>
    <w:p w:rsidR="007D2B9A" w:rsidRPr="00A71AA0" w:rsidRDefault="007D2B9A" w:rsidP="00A71AA0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A71AA0">
        <w:rPr>
          <w:rFonts w:ascii="Times New Roman" w:hAnsi="Times New Roman" w:cs="Times New Roman"/>
          <w:b/>
          <w:bCs/>
          <w:color w:val="000000"/>
          <w:sz w:val="32"/>
          <w:szCs w:val="28"/>
        </w:rPr>
        <w:t>ТВЕРСКОЙ ОБЛАСТИ</w:t>
      </w:r>
    </w:p>
    <w:p w:rsidR="007D2B9A" w:rsidRPr="00A71AA0" w:rsidRDefault="007D2B9A" w:rsidP="00A71AA0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:rsidR="007D2B9A" w:rsidRPr="00A71AA0" w:rsidRDefault="007D2B9A" w:rsidP="00A71AA0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A71AA0">
        <w:rPr>
          <w:rFonts w:ascii="Times New Roman" w:hAnsi="Times New Roman" w:cs="Times New Roman"/>
          <w:b/>
          <w:bCs/>
          <w:color w:val="000000"/>
          <w:sz w:val="32"/>
          <w:szCs w:val="28"/>
        </w:rPr>
        <w:t>П О С Т А Н О В Л Е Н И Е</w:t>
      </w:r>
    </w:p>
    <w:p w:rsidR="007D2B9A" w:rsidRPr="00A71AA0" w:rsidRDefault="007D2B9A" w:rsidP="00A71AA0">
      <w:pPr>
        <w:spacing w:after="0" w:line="240" w:lineRule="auto"/>
        <w:ind w:left="-284"/>
        <w:rPr>
          <w:rFonts w:ascii="Times New Roman" w:hAnsi="Times New Roman" w:cs="Times New Roman"/>
          <w:b/>
        </w:rPr>
      </w:pPr>
    </w:p>
    <w:tbl>
      <w:tblPr>
        <w:tblW w:w="9356" w:type="dxa"/>
        <w:tblInd w:w="108" w:type="dxa"/>
        <w:tblLook w:val="0000" w:firstRow="0" w:lastRow="0" w:firstColumn="0" w:lastColumn="0" w:noHBand="0" w:noVBand="0"/>
      </w:tblPr>
      <w:tblGrid>
        <w:gridCol w:w="2835"/>
        <w:gridCol w:w="3186"/>
        <w:gridCol w:w="3335"/>
      </w:tblGrid>
      <w:tr w:rsidR="007D2B9A" w:rsidRPr="00A71AA0" w:rsidTr="00DE44D3">
        <w:tc>
          <w:tcPr>
            <w:tcW w:w="2835" w:type="dxa"/>
          </w:tcPr>
          <w:p w:rsidR="007D2B9A" w:rsidRPr="00A71AA0" w:rsidRDefault="007D2B9A" w:rsidP="00A71AA0">
            <w:pPr>
              <w:spacing w:after="0" w:line="240" w:lineRule="auto"/>
              <w:ind w:left="-249" w:firstLine="141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A71AA0">
              <w:rPr>
                <w:rFonts w:ascii="Times New Roman" w:hAnsi="Times New Roman" w:cs="Times New Roman"/>
                <w:bCs/>
                <w:sz w:val="28"/>
              </w:rPr>
              <w:t>29.11.2018</w:t>
            </w:r>
          </w:p>
        </w:tc>
        <w:tc>
          <w:tcPr>
            <w:tcW w:w="3186" w:type="dxa"/>
          </w:tcPr>
          <w:p w:rsidR="007D2B9A" w:rsidRPr="00A71AA0" w:rsidRDefault="007D2B9A" w:rsidP="00A71AA0">
            <w:pPr>
              <w:pStyle w:val="2"/>
              <w:ind w:left="-284"/>
              <w:rPr>
                <w:b w:val="0"/>
                <w:szCs w:val="28"/>
              </w:rPr>
            </w:pPr>
          </w:p>
        </w:tc>
        <w:tc>
          <w:tcPr>
            <w:tcW w:w="3335" w:type="dxa"/>
          </w:tcPr>
          <w:p w:rsidR="007D2B9A" w:rsidRPr="00A71AA0" w:rsidRDefault="007D2B9A" w:rsidP="00A71AA0">
            <w:pPr>
              <w:spacing w:after="0" w:line="240" w:lineRule="auto"/>
              <w:ind w:left="-284"/>
              <w:jc w:val="right"/>
              <w:rPr>
                <w:rFonts w:ascii="Times New Roman" w:hAnsi="Times New Roman" w:cs="Times New Roman"/>
                <w:bCs/>
                <w:sz w:val="28"/>
              </w:rPr>
            </w:pPr>
            <w:r w:rsidRPr="00A71AA0">
              <w:rPr>
                <w:rFonts w:ascii="Times New Roman" w:hAnsi="Times New Roman" w:cs="Times New Roman"/>
                <w:bCs/>
                <w:sz w:val="28"/>
              </w:rPr>
              <w:t xml:space="preserve">№ 119-пг        </w:t>
            </w:r>
          </w:p>
        </w:tc>
      </w:tr>
      <w:tr w:rsidR="007D2B9A" w:rsidRPr="00A71AA0" w:rsidTr="00DE44D3">
        <w:tc>
          <w:tcPr>
            <w:tcW w:w="2835" w:type="dxa"/>
          </w:tcPr>
          <w:p w:rsidR="007D2B9A" w:rsidRPr="00A71AA0" w:rsidRDefault="007D2B9A" w:rsidP="00A71AA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3186" w:type="dxa"/>
          </w:tcPr>
          <w:p w:rsidR="007D2B9A" w:rsidRPr="00A71AA0" w:rsidRDefault="007D2B9A" w:rsidP="00A71AA0">
            <w:pPr>
              <w:pStyle w:val="2"/>
              <w:ind w:left="-284"/>
              <w:rPr>
                <w:b w:val="0"/>
                <w:szCs w:val="28"/>
              </w:rPr>
            </w:pPr>
            <w:r w:rsidRPr="00A71AA0">
              <w:rPr>
                <w:b w:val="0"/>
                <w:szCs w:val="28"/>
              </w:rPr>
              <w:t>г. Тверь</w:t>
            </w:r>
          </w:p>
        </w:tc>
        <w:tc>
          <w:tcPr>
            <w:tcW w:w="3335" w:type="dxa"/>
          </w:tcPr>
          <w:p w:rsidR="007D2B9A" w:rsidRPr="00A71AA0" w:rsidRDefault="007D2B9A" w:rsidP="00A71AA0">
            <w:pPr>
              <w:spacing w:after="0" w:line="240" w:lineRule="auto"/>
              <w:ind w:left="-284"/>
              <w:jc w:val="right"/>
              <w:rPr>
                <w:rFonts w:ascii="Times New Roman" w:hAnsi="Times New Roman" w:cs="Times New Roman"/>
                <w:bCs/>
                <w:sz w:val="28"/>
              </w:rPr>
            </w:pPr>
          </w:p>
        </w:tc>
      </w:tr>
    </w:tbl>
    <w:p w:rsidR="007D2B9A" w:rsidRPr="00A71AA0" w:rsidRDefault="007D2B9A" w:rsidP="00A71AA0">
      <w:pPr>
        <w:spacing w:after="0" w:line="240" w:lineRule="auto"/>
        <w:rPr>
          <w:rFonts w:ascii="Times New Roman" w:hAnsi="Times New Roman" w:cs="Times New Roman"/>
        </w:rPr>
      </w:pPr>
    </w:p>
    <w:p w:rsidR="00E4463E" w:rsidRPr="00A54492" w:rsidRDefault="00E4463E" w:rsidP="00E4463E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05041" w:rsidRPr="00E4463E" w:rsidRDefault="00C05041" w:rsidP="00E4463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4463E">
        <w:rPr>
          <w:rFonts w:ascii="Times New Roman" w:hAnsi="Times New Roman" w:cs="Times New Roman"/>
          <w:b/>
          <w:sz w:val="28"/>
          <w:szCs w:val="28"/>
        </w:rPr>
        <w:t xml:space="preserve">Об управлении </w:t>
      </w:r>
      <w:proofErr w:type="spellStart"/>
      <w:r w:rsidRPr="00E4463E">
        <w:rPr>
          <w:rFonts w:ascii="Times New Roman" w:hAnsi="Times New Roman" w:cs="Times New Roman"/>
          <w:b/>
          <w:sz w:val="28"/>
          <w:szCs w:val="28"/>
        </w:rPr>
        <w:t>референтуры</w:t>
      </w:r>
      <w:proofErr w:type="spellEnd"/>
    </w:p>
    <w:p w:rsidR="00C05041" w:rsidRPr="00E4463E" w:rsidRDefault="00C05041" w:rsidP="00E4463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4463E">
        <w:rPr>
          <w:rFonts w:ascii="Times New Roman" w:hAnsi="Times New Roman" w:cs="Times New Roman"/>
          <w:b/>
          <w:sz w:val="28"/>
          <w:szCs w:val="28"/>
        </w:rPr>
        <w:t xml:space="preserve">аппарата Правительства </w:t>
      </w:r>
    </w:p>
    <w:p w:rsidR="00C05041" w:rsidRPr="00E4463E" w:rsidRDefault="00C05041" w:rsidP="00E4463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4463E">
        <w:rPr>
          <w:rFonts w:ascii="Times New Roman" w:hAnsi="Times New Roman" w:cs="Times New Roman"/>
          <w:b/>
          <w:sz w:val="28"/>
          <w:szCs w:val="28"/>
        </w:rPr>
        <w:t>Тверской области</w:t>
      </w:r>
    </w:p>
    <w:p w:rsidR="00C05041" w:rsidRPr="00E4463E" w:rsidRDefault="00C05041" w:rsidP="00E446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05041" w:rsidRPr="00E4463E" w:rsidRDefault="00C05041" w:rsidP="00E446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05041" w:rsidRPr="00E4463E" w:rsidRDefault="00C05041" w:rsidP="00E4463E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4463E">
        <w:rPr>
          <w:rFonts w:ascii="Times New Roman" w:hAnsi="Times New Roman" w:cs="Times New Roman"/>
          <w:sz w:val="28"/>
          <w:szCs w:val="28"/>
        </w:rPr>
        <w:t>В соответствии с постановлением Губернатора Тверской области</w:t>
      </w:r>
      <w:r w:rsidR="00E4463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4463E">
        <w:rPr>
          <w:rFonts w:ascii="Times New Roman" w:hAnsi="Times New Roman" w:cs="Times New Roman"/>
          <w:sz w:val="28"/>
          <w:szCs w:val="28"/>
        </w:rPr>
        <w:t xml:space="preserve"> от 09.11.2011 № 63-пг «Об аппарате Правительства Тверской области» постановляю:</w:t>
      </w:r>
    </w:p>
    <w:p w:rsidR="00C05041" w:rsidRPr="00E4463E" w:rsidRDefault="00C05041" w:rsidP="00E4463E">
      <w:pPr>
        <w:pStyle w:val="a3"/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4463E">
        <w:rPr>
          <w:rFonts w:ascii="Times New Roman" w:hAnsi="Times New Roman" w:cs="Times New Roman"/>
          <w:sz w:val="28"/>
          <w:szCs w:val="28"/>
        </w:rPr>
        <w:t xml:space="preserve">Утвердить </w:t>
      </w:r>
      <w:hyperlink w:anchor="Par29" w:tooltip="Положение" w:history="1">
        <w:r w:rsidRPr="00E4463E">
          <w:rPr>
            <w:rFonts w:ascii="Times New Roman" w:hAnsi="Times New Roman" w:cs="Times New Roman"/>
            <w:sz w:val="28"/>
            <w:szCs w:val="28"/>
          </w:rPr>
          <w:t>Положение</w:t>
        </w:r>
      </w:hyperlink>
      <w:r w:rsidRPr="00E4463E">
        <w:rPr>
          <w:rFonts w:ascii="Times New Roman" w:hAnsi="Times New Roman" w:cs="Times New Roman"/>
          <w:sz w:val="28"/>
          <w:szCs w:val="28"/>
        </w:rPr>
        <w:t xml:space="preserve"> об управлении </w:t>
      </w:r>
      <w:proofErr w:type="spellStart"/>
      <w:r w:rsidRPr="00E4463E">
        <w:rPr>
          <w:rFonts w:ascii="Times New Roman" w:hAnsi="Times New Roman" w:cs="Times New Roman"/>
          <w:sz w:val="28"/>
          <w:szCs w:val="28"/>
        </w:rPr>
        <w:t>референтуры</w:t>
      </w:r>
      <w:proofErr w:type="spellEnd"/>
      <w:r w:rsidRPr="00E4463E">
        <w:rPr>
          <w:rFonts w:ascii="Times New Roman" w:hAnsi="Times New Roman" w:cs="Times New Roman"/>
          <w:sz w:val="28"/>
          <w:szCs w:val="28"/>
        </w:rPr>
        <w:t xml:space="preserve"> аппарата Правительства Тверской области (прилагается).</w:t>
      </w:r>
    </w:p>
    <w:p w:rsidR="00C05041" w:rsidRPr="00E4463E" w:rsidRDefault="00C05041" w:rsidP="00E4463E">
      <w:pPr>
        <w:pStyle w:val="a3"/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4463E">
        <w:rPr>
          <w:rFonts w:ascii="Times New Roman" w:hAnsi="Times New Roman" w:cs="Times New Roman"/>
          <w:sz w:val="28"/>
          <w:szCs w:val="28"/>
        </w:rPr>
        <w:t xml:space="preserve">Внести в Положение об управлении секретариатом Губернатора Тверской области аппарата Правительства Тверской области, утвержденное постановлением Губернатора Тверской области от 25.11.2011 № 72-пг </w:t>
      </w:r>
      <w:r w:rsidR="00E4463E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="00E4463E">
        <w:rPr>
          <w:rFonts w:ascii="Times New Roman" w:hAnsi="Times New Roman" w:cs="Times New Roman"/>
          <w:sz w:val="28"/>
          <w:szCs w:val="28"/>
        </w:rPr>
        <w:t xml:space="preserve">   </w:t>
      </w:r>
      <w:r w:rsidRPr="00E4463E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Pr="00E4463E">
        <w:rPr>
          <w:rFonts w:ascii="Times New Roman" w:hAnsi="Times New Roman" w:cs="Times New Roman"/>
          <w:sz w:val="28"/>
          <w:szCs w:val="28"/>
        </w:rPr>
        <w:t xml:space="preserve">Об управлении секретариатом Губернатора Тверской области аппарата Правительства Тверской области», изменения, признав утратившими силу подпункт «з» пункта 8 раздела II, подпункты «т», «у», «я-8» пункта 9 </w:t>
      </w:r>
      <w:r w:rsidR="00E4463E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E4463E">
        <w:rPr>
          <w:rFonts w:ascii="Times New Roman" w:hAnsi="Times New Roman" w:cs="Times New Roman"/>
          <w:sz w:val="28"/>
          <w:szCs w:val="28"/>
        </w:rPr>
        <w:t>раздела III.</w:t>
      </w:r>
    </w:p>
    <w:p w:rsidR="00C05041" w:rsidRPr="00E4463E" w:rsidRDefault="00C05041" w:rsidP="00E4463E">
      <w:pPr>
        <w:pStyle w:val="a3"/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4463E">
        <w:rPr>
          <w:rFonts w:ascii="Times New Roman" w:hAnsi="Times New Roman" w:cs="Times New Roman"/>
          <w:sz w:val="28"/>
          <w:szCs w:val="28"/>
        </w:rPr>
        <w:t xml:space="preserve">Внести в Положение об управлении информационной политики аппарата Правительства Тверской области, утвержденное постановлением Губернатора Тверской области от 05.12.2011 № 80-пг «Об управлении информационной политики аппарата Правительства Тверской области», изменения, признав утратившими силу подпункт «г» пункта 3 раздела </w:t>
      </w:r>
      <w:proofErr w:type="gramStart"/>
      <w:r w:rsidRPr="00E4463E">
        <w:rPr>
          <w:rFonts w:ascii="Times New Roman" w:hAnsi="Times New Roman" w:cs="Times New Roman"/>
          <w:sz w:val="28"/>
          <w:szCs w:val="28"/>
        </w:rPr>
        <w:t>II,  подпункт</w:t>
      </w:r>
      <w:proofErr w:type="gramEnd"/>
      <w:r w:rsidRPr="00E4463E">
        <w:rPr>
          <w:rFonts w:ascii="Times New Roman" w:hAnsi="Times New Roman" w:cs="Times New Roman"/>
          <w:sz w:val="28"/>
          <w:szCs w:val="28"/>
        </w:rPr>
        <w:t xml:space="preserve"> «е» пункта 4 раздела III.</w:t>
      </w:r>
    </w:p>
    <w:p w:rsidR="00C05041" w:rsidRPr="00E4463E" w:rsidRDefault="00C05041" w:rsidP="00E4463E">
      <w:pPr>
        <w:pStyle w:val="a3"/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4463E">
        <w:rPr>
          <w:rFonts w:ascii="Times New Roman" w:hAnsi="Times New Roman" w:cs="Times New Roman"/>
          <w:sz w:val="28"/>
          <w:szCs w:val="28"/>
        </w:rPr>
        <w:t xml:space="preserve">Настоящее постановление вступает в силу со дня его подписания </w:t>
      </w:r>
      <w:r w:rsidR="00E4463E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E4463E">
        <w:rPr>
          <w:rFonts w:ascii="Times New Roman" w:hAnsi="Times New Roman" w:cs="Times New Roman"/>
          <w:sz w:val="28"/>
          <w:szCs w:val="28"/>
        </w:rPr>
        <w:t>и подлежит официальному опубликованию.</w:t>
      </w:r>
    </w:p>
    <w:p w:rsidR="0014477F" w:rsidRDefault="00A54492" w:rsidP="00E4463E">
      <w:pPr>
        <w:spacing w:after="0" w:line="240" w:lineRule="auto"/>
        <w:rPr>
          <w:rFonts w:ascii="Times New Roman" w:hAnsi="Times New Roman" w:cs="Times New Roman"/>
        </w:rPr>
      </w:pPr>
    </w:p>
    <w:p w:rsidR="00E4463E" w:rsidRDefault="00E4463E" w:rsidP="00E4463E">
      <w:pPr>
        <w:spacing w:after="0" w:line="240" w:lineRule="auto"/>
        <w:rPr>
          <w:rFonts w:ascii="Times New Roman" w:hAnsi="Times New Roman" w:cs="Times New Roman"/>
        </w:rPr>
      </w:pPr>
    </w:p>
    <w:p w:rsidR="00E4463E" w:rsidRDefault="00E4463E" w:rsidP="00E4463E">
      <w:pPr>
        <w:spacing w:after="0" w:line="240" w:lineRule="auto"/>
        <w:rPr>
          <w:rFonts w:ascii="Times New Roman" w:hAnsi="Times New Roman" w:cs="Times New Roman"/>
        </w:rPr>
      </w:pPr>
    </w:p>
    <w:p w:rsidR="00A54492" w:rsidRPr="00E4463E" w:rsidRDefault="00A54492" w:rsidP="00E4463E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C05041" w:rsidRPr="00E4463E" w:rsidRDefault="00C05041" w:rsidP="00E446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63E">
        <w:rPr>
          <w:rFonts w:ascii="Times New Roman" w:hAnsi="Times New Roman" w:cs="Times New Roman"/>
          <w:b/>
          <w:sz w:val="28"/>
          <w:szCs w:val="28"/>
        </w:rPr>
        <w:t xml:space="preserve">Губернатор </w:t>
      </w:r>
    </w:p>
    <w:p w:rsidR="00C05041" w:rsidRPr="00E4463E" w:rsidRDefault="00C05041" w:rsidP="00E446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463E">
        <w:rPr>
          <w:rFonts w:ascii="Times New Roman" w:hAnsi="Times New Roman" w:cs="Times New Roman"/>
          <w:b/>
          <w:sz w:val="28"/>
          <w:szCs w:val="28"/>
        </w:rPr>
        <w:t xml:space="preserve">Тверской области                                                                              И.М. </w:t>
      </w:r>
      <w:proofErr w:type="spellStart"/>
      <w:r w:rsidRPr="00E4463E">
        <w:rPr>
          <w:rFonts w:ascii="Times New Roman" w:hAnsi="Times New Roman" w:cs="Times New Roman"/>
          <w:b/>
          <w:sz w:val="28"/>
          <w:szCs w:val="28"/>
        </w:rPr>
        <w:t>Руденя</w:t>
      </w:r>
      <w:proofErr w:type="spellEnd"/>
      <w:r w:rsidRPr="00E4463E">
        <w:rPr>
          <w:rFonts w:ascii="Times New Roman" w:hAnsi="Times New Roman" w:cs="Times New Roman"/>
        </w:rPr>
        <w:t xml:space="preserve"> </w:t>
      </w:r>
    </w:p>
    <w:sectPr w:rsidR="00C05041" w:rsidRPr="00E4463E" w:rsidSect="00E4463E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93FAD"/>
    <w:multiLevelType w:val="hybridMultilevel"/>
    <w:tmpl w:val="74A8B720"/>
    <w:lvl w:ilvl="0" w:tplc="B2863F4A">
      <w:start w:val="1"/>
      <w:numFmt w:val="decimal"/>
      <w:lvlText w:val="%1."/>
      <w:lvlJc w:val="left"/>
      <w:pPr>
        <w:ind w:left="1785" w:hanging="10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041"/>
    <w:rsid w:val="002F1413"/>
    <w:rsid w:val="003E44AF"/>
    <w:rsid w:val="00464D22"/>
    <w:rsid w:val="00580423"/>
    <w:rsid w:val="0059278A"/>
    <w:rsid w:val="006D16A3"/>
    <w:rsid w:val="00713289"/>
    <w:rsid w:val="0079146F"/>
    <w:rsid w:val="007D2B9A"/>
    <w:rsid w:val="00895AA4"/>
    <w:rsid w:val="00A54492"/>
    <w:rsid w:val="00A71AA0"/>
    <w:rsid w:val="00B4552C"/>
    <w:rsid w:val="00C05041"/>
    <w:rsid w:val="00C9656A"/>
    <w:rsid w:val="00D93ED5"/>
    <w:rsid w:val="00E4463E"/>
    <w:rsid w:val="00F7367B"/>
    <w:rsid w:val="00F9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A97C"/>
  <w15:chartTrackingRefBased/>
  <w15:docId w15:val="{E67C2767-7408-40DD-92CB-5E6E7867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7D2B9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05041"/>
    <w:pPr>
      <w:spacing w:after="0" w:line="240" w:lineRule="auto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44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4463E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rsid w:val="007D2B9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zhms</dc:creator>
  <cp:keywords/>
  <dc:description/>
  <cp:lastModifiedBy>zhms</cp:lastModifiedBy>
  <cp:revision>4</cp:revision>
  <cp:lastPrinted>2018-11-29T09:00:00Z</cp:lastPrinted>
  <dcterms:created xsi:type="dcterms:W3CDTF">2018-11-29T08:58:00Z</dcterms:created>
  <dcterms:modified xsi:type="dcterms:W3CDTF">2018-11-29T09:00:00Z</dcterms:modified>
</cp:coreProperties>
</file>