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BCDA" w14:textId="0E0CD81B" w:rsidR="00C438D4" w:rsidRDefault="00C438D4" w:rsidP="00C438D4">
      <w:pPr>
        <w:pStyle w:val="Title"/>
        <w:rPr>
          <w:lang w:val="en-GB"/>
        </w:rPr>
      </w:pPr>
      <w:r>
        <w:rPr>
          <w:lang w:val="en-GB"/>
        </w:rPr>
        <w:t>Mobile Applications: Design Document</w:t>
      </w:r>
    </w:p>
    <w:p w14:paraId="39690C62" w14:textId="2D71B2C0" w:rsidR="00C438D4" w:rsidRDefault="00C438D4" w:rsidP="00C438D4">
      <w:pPr>
        <w:pStyle w:val="Subtitle"/>
        <w:rPr>
          <w:lang w:val="en-GB"/>
        </w:rPr>
      </w:pPr>
      <w:r>
        <w:rPr>
          <w:lang w:val="en-GB"/>
        </w:rPr>
        <w:t xml:space="preserve">Created by </w:t>
      </w:r>
      <w:r w:rsidRPr="00C438D4">
        <w:rPr>
          <w:lang w:val="en-GB"/>
        </w:rPr>
        <w:t>Kenneth Mallabo</w:t>
      </w:r>
    </w:p>
    <w:p w14:paraId="0EEAACD0" w14:textId="6B7148F5" w:rsidR="00C438D4" w:rsidRDefault="00C438D4" w:rsidP="00C438D4">
      <w:pPr>
        <w:pStyle w:val="Subtitle"/>
        <w:rPr>
          <w:lang w:val="en-GB"/>
        </w:rPr>
      </w:pPr>
      <w:r>
        <w:rPr>
          <w:lang w:val="en-GB"/>
        </w:rPr>
        <w:t xml:space="preserve">Last Updated: </w:t>
      </w:r>
      <w:r w:rsidR="00873F88">
        <w:rPr>
          <w:lang w:val="en-GB"/>
        </w:rPr>
        <w:t>26</w:t>
      </w:r>
      <w:r>
        <w:rPr>
          <w:lang w:val="en-GB"/>
        </w:rPr>
        <w:t>/04/2023</w:t>
      </w:r>
    </w:p>
    <w:p w14:paraId="6D216BF3" w14:textId="67B064EB" w:rsidR="00C438D4" w:rsidRDefault="006B2F10" w:rsidP="006B2F10">
      <w:pPr>
        <w:pStyle w:val="Heading1"/>
        <w:rPr>
          <w:lang w:val="en-GB"/>
        </w:rPr>
      </w:pPr>
      <w:r>
        <w:rPr>
          <w:lang w:val="en-GB"/>
        </w:rPr>
        <w:t>Introduction</w:t>
      </w:r>
    </w:p>
    <w:p w14:paraId="620834D9" w14:textId="5BC149DA" w:rsidR="006B2F10" w:rsidRDefault="006B2F10" w:rsidP="006B2F10">
      <w:pPr>
        <w:rPr>
          <w:lang w:val="en-GB"/>
        </w:rPr>
      </w:pPr>
      <w:r>
        <w:rPr>
          <w:lang w:val="en-GB"/>
        </w:rPr>
        <w:t xml:space="preserve">This document is a design document for the project proposed for the Mobile Applications module. </w:t>
      </w:r>
      <w:r w:rsidR="00EC4FB2">
        <w:rPr>
          <w:lang w:val="en-GB"/>
        </w:rPr>
        <w:t xml:space="preserve">The project should be an Android app that would illustrate/teach a math/physics concept </w:t>
      </w:r>
      <w:r>
        <w:rPr>
          <w:lang w:val="en-GB"/>
        </w:rPr>
        <w:t>The project idea proposed is a</w:t>
      </w:r>
      <w:r w:rsidRPr="006B2F10">
        <w:rPr>
          <w:lang w:val="en-GB"/>
        </w:rPr>
        <w:t xml:space="preserve"> mobile app that illustrates the Doppler effect using the Samsung S21's microphone. The app would show a frequency graph that updates according to the sound picked up by the microphone. The user would be able to move around a sound source (e.g., a speaker) and observe how the frequency graph changes as the sound moves away and towards them.</w:t>
      </w:r>
      <w:r w:rsidR="00721463">
        <w:rPr>
          <w:lang w:val="en-GB"/>
        </w:rPr>
        <w:t xml:space="preserve"> The name of the mobile application is D</w:t>
      </w:r>
      <w:r w:rsidR="00D373F1">
        <w:rPr>
          <w:lang w:val="en-GB"/>
        </w:rPr>
        <w:t>o</w:t>
      </w:r>
      <w:r w:rsidR="00721463">
        <w:rPr>
          <w:lang w:val="en-GB"/>
        </w:rPr>
        <w:t>ppler.</w:t>
      </w:r>
    </w:p>
    <w:p w14:paraId="18094B9C" w14:textId="58EACBB2" w:rsidR="006B2F10" w:rsidRDefault="006B2F10" w:rsidP="006B2F10">
      <w:pPr>
        <w:pStyle w:val="Heading1"/>
        <w:rPr>
          <w:lang w:val="en-GB"/>
        </w:rPr>
      </w:pPr>
      <w:r>
        <w:rPr>
          <w:lang w:val="en-GB"/>
        </w:rPr>
        <w:t>High Level Description</w:t>
      </w:r>
    </w:p>
    <w:p w14:paraId="2D8B147A" w14:textId="542ADB60" w:rsidR="006F558B" w:rsidRDefault="005E1F57" w:rsidP="006B2F10">
      <w:pPr>
        <w:rPr>
          <w:lang w:val="en-GB"/>
        </w:rPr>
      </w:pPr>
      <w:r>
        <w:rPr>
          <w:lang w:val="en-GB"/>
        </w:rPr>
        <w:t xml:space="preserve">The </w:t>
      </w:r>
      <w:r w:rsidR="002F3FE2">
        <w:rPr>
          <w:lang w:val="en-GB"/>
        </w:rPr>
        <w:t>mobile application</w:t>
      </w:r>
      <w:r>
        <w:rPr>
          <w:lang w:val="en-GB"/>
        </w:rPr>
        <w:t xml:space="preserve"> requ</w:t>
      </w:r>
      <w:r w:rsidR="002F3FE2">
        <w:rPr>
          <w:lang w:val="en-GB"/>
        </w:rPr>
        <w:t>ires</w:t>
      </w:r>
      <w:r>
        <w:rPr>
          <w:lang w:val="en-GB"/>
        </w:rPr>
        <w:t xml:space="preserve"> </w:t>
      </w:r>
      <w:r w:rsidR="002F3FE2">
        <w:rPr>
          <w:lang w:val="en-GB"/>
        </w:rPr>
        <w:t>3</w:t>
      </w:r>
      <w:r>
        <w:rPr>
          <w:lang w:val="en-GB"/>
        </w:rPr>
        <w:t xml:space="preserve"> activities</w:t>
      </w:r>
      <w:r w:rsidR="002F3FE2">
        <w:rPr>
          <w:lang w:val="en-GB"/>
        </w:rPr>
        <w:t xml:space="preserve"> but with one optional activity</w:t>
      </w:r>
      <w:r>
        <w:rPr>
          <w:lang w:val="en-GB"/>
        </w:rPr>
        <w:t xml:space="preserve">, the main activity, the video/tutorial activity, the sound visualiser activity and a bonus activity. </w:t>
      </w:r>
    </w:p>
    <w:p w14:paraId="70A441B8" w14:textId="77777777" w:rsidR="006F558B" w:rsidRPr="006F558B" w:rsidRDefault="005E1F57" w:rsidP="006F558B">
      <w:pPr>
        <w:pStyle w:val="ListParagraph"/>
        <w:numPr>
          <w:ilvl w:val="0"/>
          <w:numId w:val="1"/>
        </w:numPr>
        <w:rPr>
          <w:lang w:val="en-GB"/>
        </w:rPr>
      </w:pPr>
      <w:r w:rsidRPr="006F558B">
        <w:rPr>
          <w:lang w:val="en-GB"/>
        </w:rPr>
        <w:t xml:space="preserve">The main activity is basically the main menu of the app for the other activities and the first thing the user sees. </w:t>
      </w:r>
    </w:p>
    <w:p w14:paraId="30F7C1A2" w14:textId="77777777" w:rsidR="006F558B" w:rsidRDefault="005E1F57" w:rsidP="006F558B">
      <w:pPr>
        <w:pStyle w:val="ListParagraph"/>
        <w:numPr>
          <w:ilvl w:val="0"/>
          <w:numId w:val="1"/>
        </w:numPr>
        <w:rPr>
          <w:lang w:val="en-GB"/>
        </w:rPr>
      </w:pPr>
      <w:r w:rsidRPr="006F558B">
        <w:rPr>
          <w:lang w:val="en-GB"/>
        </w:rPr>
        <w:t>The video activity</w:t>
      </w:r>
      <w:r w:rsidR="006F558B" w:rsidRPr="006F558B">
        <w:rPr>
          <w:lang w:val="en-GB"/>
        </w:rPr>
        <w:t xml:space="preserve"> is simply embedding a YouTube video explaining the Doppler effect.</w:t>
      </w:r>
    </w:p>
    <w:p w14:paraId="7458CEDE" w14:textId="33826989" w:rsidR="006B2F10" w:rsidRDefault="006F558B" w:rsidP="006F558B">
      <w:pPr>
        <w:pStyle w:val="ListParagraph"/>
        <w:numPr>
          <w:ilvl w:val="0"/>
          <w:numId w:val="1"/>
        </w:numPr>
        <w:rPr>
          <w:lang w:val="en-GB"/>
        </w:rPr>
      </w:pPr>
      <w:r>
        <w:rPr>
          <w:lang w:val="en-GB"/>
        </w:rPr>
        <w:t xml:space="preserve">The sound visualiser activity </w:t>
      </w:r>
      <w:r w:rsidR="00350375">
        <w:rPr>
          <w:lang w:val="en-GB"/>
        </w:rPr>
        <w:t xml:space="preserve">will feature a visual representation of the played sound. It would also include buttons that allows the audio to be </w:t>
      </w:r>
      <w:r w:rsidR="002F3FE2">
        <w:rPr>
          <w:lang w:val="en-GB"/>
        </w:rPr>
        <w:t xml:space="preserve">rewind, </w:t>
      </w:r>
      <w:r w:rsidR="002F3FE2" w:rsidRPr="006F558B">
        <w:rPr>
          <w:lang w:val="en-GB"/>
        </w:rPr>
        <w:t>play</w:t>
      </w:r>
      <w:r w:rsidR="00350375">
        <w:rPr>
          <w:lang w:val="en-GB"/>
        </w:rPr>
        <w:t xml:space="preserve"> the audio, record an audio using the microphone and then a button to stop the recording. </w:t>
      </w:r>
    </w:p>
    <w:p w14:paraId="7AA967FB" w14:textId="5F6B5930" w:rsidR="00EC4FB2" w:rsidRDefault="002F3FE2" w:rsidP="006F558B">
      <w:pPr>
        <w:pStyle w:val="ListParagraph"/>
        <w:numPr>
          <w:ilvl w:val="0"/>
          <w:numId w:val="1"/>
        </w:numPr>
        <w:rPr>
          <w:lang w:val="en-GB"/>
        </w:rPr>
      </w:pPr>
      <w:r>
        <w:rPr>
          <w:lang w:val="en-GB"/>
        </w:rPr>
        <w:t xml:space="preserve">Originally the fourth activity would be </w:t>
      </w:r>
      <w:r w:rsidR="00EC4FB2">
        <w:rPr>
          <w:lang w:val="en-GB"/>
        </w:rPr>
        <w:t xml:space="preserve">a muted visualiser that the user would have to guess what the sound may be in a multiple-choice question format. Once the user has chosen their answer, a toast pops up to tell the user if their answer was correct or not. Then the activity would play another visualiser with different </w:t>
      </w:r>
      <w:r w:rsidR="007847AD">
        <w:rPr>
          <w:lang w:val="en-GB"/>
        </w:rPr>
        <w:t>multiple-choice</w:t>
      </w:r>
      <w:r w:rsidR="00EC4FB2">
        <w:rPr>
          <w:lang w:val="en-GB"/>
        </w:rPr>
        <w:t xml:space="preserve"> questions. </w:t>
      </w:r>
      <w:r w:rsidR="005056D8">
        <w:rPr>
          <w:lang w:val="en-GB"/>
        </w:rPr>
        <w:t xml:space="preserve">Although it has been pointed out that this question does not properly educates or show how the Doppler effect works. A potential alternative could be an option to add a settings activity that would enable or disable dark mode and able to choose different sound visualiser effects. </w:t>
      </w:r>
    </w:p>
    <w:p w14:paraId="2C26D194" w14:textId="67441231" w:rsidR="00F85AD0" w:rsidRPr="00E62BE9" w:rsidRDefault="007847AD" w:rsidP="00EC4FB2">
      <w:pPr>
        <w:rPr>
          <w:lang w:val="en-GB"/>
        </w:rPr>
      </w:pPr>
      <w:r>
        <w:rPr>
          <w:lang w:val="en-GB"/>
        </w:rPr>
        <w:t>The application uses a GitHub repository called the Android Audio Visualizer (</w:t>
      </w:r>
      <w:hyperlink r:id="rId5" w:history="1">
        <w:r w:rsidRPr="000A129F">
          <w:rPr>
            <w:rStyle w:val="Hyperlink"/>
            <w:lang w:val="en-GB"/>
          </w:rPr>
          <w:t>https://github.com/GautamChibde/android-audio-visualizer</w:t>
        </w:r>
      </w:hyperlink>
      <w:r>
        <w:rPr>
          <w:lang w:val="en-GB"/>
        </w:rPr>
        <w:t>). This repository provides 6 sound visualiser effects</w:t>
      </w:r>
      <w:r w:rsidR="00F85AD0">
        <w:rPr>
          <w:lang w:val="en-GB"/>
        </w:rPr>
        <w:t>:</w:t>
      </w:r>
    </w:p>
    <w:p w14:paraId="3BA91C38" w14:textId="31247259" w:rsidR="00F85AD0" w:rsidRDefault="00F85AD0" w:rsidP="00EC4FB2">
      <w:pPr>
        <w:rPr>
          <w:b/>
          <w:bCs/>
          <w:lang w:val="en-GB"/>
        </w:rPr>
      </w:pPr>
      <w:r>
        <w:rPr>
          <w:b/>
          <w:bCs/>
          <w:lang w:val="en-GB"/>
        </w:rPr>
        <w:t>Line bar visualizer</w:t>
      </w:r>
    </w:p>
    <w:p w14:paraId="59E3C60F" w14:textId="77777777" w:rsidR="00D47F66" w:rsidRDefault="00F85AD0" w:rsidP="00D47F66">
      <w:pPr>
        <w:keepNext/>
      </w:pPr>
      <w:r>
        <w:rPr>
          <w:noProof/>
        </w:rPr>
        <w:lastRenderedPageBreak/>
        <w:drawing>
          <wp:inline distT="0" distB="0" distL="0" distR="0" wp14:anchorId="076F6B08" wp14:editId="3A8987EF">
            <wp:extent cx="4191000" cy="2202180"/>
            <wp:effectExtent l="0" t="0" r="0" b="7620"/>
            <wp:docPr id="6" name="Picture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2202180"/>
                    </a:xfrm>
                    <a:prstGeom prst="rect">
                      <a:avLst/>
                    </a:prstGeom>
                    <a:noFill/>
                    <a:ln>
                      <a:noFill/>
                    </a:ln>
                  </pic:spPr>
                </pic:pic>
              </a:graphicData>
            </a:graphic>
          </wp:inline>
        </w:drawing>
      </w:r>
    </w:p>
    <w:p w14:paraId="0E4BCFD9" w14:textId="3DF359E1" w:rsidR="00F85AD0" w:rsidRDefault="00D47F66" w:rsidP="00D47F66">
      <w:pPr>
        <w:pStyle w:val="Caption"/>
        <w:rPr>
          <w:b/>
          <w:bCs/>
          <w:lang w:val="en-GB"/>
        </w:rPr>
      </w:pPr>
      <w:r>
        <w:t xml:space="preserve">Figure </w:t>
      </w:r>
      <w:r>
        <w:fldChar w:fldCharType="begin"/>
      </w:r>
      <w:r>
        <w:instrText xml:space="preserve"> SEQ Figure \* ARABIC </w:instrText>
      </w:r>
      <w:r>
        <w:fldChar w:fldCharType="separate"/>
      </w:r>
      <w:r>
        <w:rPr>
          <w:noProof/>
        </w:rPr>
        <w:t>1</w:t>
      </w:r>
      <w:r>
        <w:fldChar w:fldCharType="end"/>
      </w:r>
      <w:r>
        <w:t>: Line bar visualiser example</w:t>
      </w:r>
    </w:p>
    <w:p w14:paraId="4940487C" w14:textId="701F470B" w:rsidR="00F85AD0" w:rsidRDefault="00773A56" w:rsidP="00EC4FB2">
      <w:pPr>
        <w:rPr>
          <w:lang w:val="en-GB"/>
        </w:rPr>
      </w:pPr>
      <w:r>
        <w:rPr>
          <w:lang w:val="en-GB"/>
        </w:rPr>
        <w:t xml:space="preserve">Another notable library used is the </w:t>
      </w:r>
      <w:r w:rsidRPr="00773A56">
        <w:rPr>
          <w:lang w:val="en-GB"/>
        </w:rPr>
        <w:t>android-youtube-player</w:t>
      </w:r>
      <w:r>
        <w:rPr>
          <w:lang w:val="en-GB"/>
        </w:rPr>
        <w:t xml:space="preserve"> (</w:t>
      </w:r>
      <w:hyperlink r:id="rId7" w:anchor="sample-app" w:history="1">
        <w:r w:rsidRPr="000A129F">
          <w:rPr>
            <w:rStyle w:val="Hyperlink"/>
            <w:lang w:val="en-GB"/>
          </w:rPr>
          <w:t>https://github.com/PierfrancescoSoffritti/android-youtube-player#sample-app</w:t>
        </w:r>
      </w:hyperlink>
      <w:r>
        <w:rPr>
          <w:lang w:val="en-GB"/>
        </w:rPr>
        <w:t xml:space="preserve">). </w:t>
      </w:r>
      <w:r w:rsidR="00DF6D54">
        <w:rPr>
          <w:lang w:val="en-GB"/>
        </w:rPr>
        <w:t>This library allows embedding a customisable YouTube player to be embedded on an activity or fragment. This library takes advantage of Google’s Youtube player API that embeds a YouTube video player on a website and control the video player using JavaScript. The API has functions such as queueing videos, play, pause, adjust player volume etc. The library wraps around this API which runs inside of a Webview.</w:t>
      </w:r>
    </w:p>
    <w:p w14:paraId="566E63D4" w14:textId="77777777" w:rsidR="003B6F86" w:rsidRDefault="003B6F86" w:rsidP="003B6F86">
      <w:pPr>
        <w:pStyle w:val="Heading1"/>
        <w:rPr>
          <w:lang w:val="en-GB"/>
        </w:rPr>
      </w:pPr>
      <w:r>
        <w:rPr>
          <w:lang w:val="en-GB"/>
        </w:rPr>
        <w:t>Code</w:t>
      </w:r>
    </w:p>
    <w:p w14:paraId="068E685E" w14:textId="09BC06F6" w:rsidR="003B6F86" w:rsidRDefault="003B6F86" w:rsidP="003B6F86">
      <w:pPr>
        <w:pStyle w:val="Heading2"/>
        <w:rPr>
          <w:lang w:val="en-GB"/>
        </w:rPr>
      </w:pPr>
      <w:r>
        <w:rPr>
          <w:lang w:val="en-GB"/>
        </w:rPr>
        <w:t>General overview of app</w:t>
      </w:r>
    </w:p>
    <w:p w14:paraId="38B4C00A" w14:textId="297AA118" w:rsidR="003B6F86" w:rsidRDefault="00465CD6" w:rsidP="003B6F86">
      <w:pPr>
        <w:rPr>
          <w:lang w:val="en-GB"/>
        </w:rPr>
      </w:pPr>
      <w:r>
        <w:rPr>
          <w:lang w:val="en-GB"/>
        </w:rPr>
        <w:t xml:space="preserve">There are some java programs in the project that are from the AudioVisualiser GitHub repository or cut content such as QuizActivity.java that are left alone but are not being executed. Therefore, there are only five in use; </w:t>
      </w:r>
    </w:p>
    <w:p w14:paraId="13A9F569" w14:textId="5820796A" w:rsidR="00465CD6" w:rsidRDefault="00465CD6" w:rsidP="00465CD6">
      <w:pPr>
        <w:pStyle w:val="ListParagraph"/>
        <w:numPr>
          <w:ilvl w:val="0"/>
          <w:numId w:val="3"/>
        </w:numPr>
        <w:rPr>
          <w:lang w:val="en-GB"/>
        </w:rPr>
      </w:pPr>
      <w:r>
        <w:rPr>
          <w:lang w:val="en-GB"/>
        </w:rPr>
        <w:t>MainActivity.java</w:t>
      </w:r>
      <w:r w:rsidR="00647106">
        <w:rPr>
          <w:lang w:val="en-GB"/>
        </w:rPr>
        <w:t>: This program sets the activity_main.xml for its layout and enables intents for the other java programs/activities.</w:t>
      </w:r>
    </w:p>
    <w:p w14:paraId="526DC90A" w14:textId="1CAD3E06" w:rsidR="00465CD6" w:rsidRDefault="00465CD6" w:rsidP="00465CD6">
      <w:pPr>
        <w:pStyle w:val="ListParagraph"/>
        <w:numPr>
          <w:ilvl w:val="0"/>
          <w:numId w:val="3"/>
        </w:numPr>
        <w:rPr>
          <w:lang w:val="en-GB"/>
        </w:rPr>
      </w:pPr>
      <w:r>
        <w:rPr>
          <w:lang w:val="en-GB"/>
        </w:rPr>
        <w:t>BaseActivity.java</w:t>
      </w:r>
      <w:r w:rsidR="00647106">
        <w:rPr>
          <w:lang w:val="en-GB"/>
        </w:rPr>
        <w:t>: This program is used for the visualiser code. It contains methods to recording audio such as setting the audio, stopping it, requesting permission to the microphone, start and stop recording.</w:t>
      </w:r>
      <w:r w:rsidR="00C55324">
        <w:rPr>
          <w:lang w:val="en-GB"/>
        </w:rPr>
        <w:t xml:space="preserve"> Recorded audio is stored in the external cache and encoded as 3gp file.</w:t>
      </w:r>
    </w:p>
    <w:p w14:paraId="3AE45917" w14:textId="723027F3" w:rsidR="00465CD6" w:rsidRDefault="00465CD6" w:rsidP="00465CD6">
      <w:pPr>
        <w:pStyle w:val="ListParagraph"/>
        <w:numPr>
          <w:ilvl w:val="0"/>
          <w:numId w:val="3"/>
        </w:numPr>
        <w:rPr>
          <w:lang w:val="en-GB"/>
        </w:rPr>
      </w:pPr>
      <w:r>
        <w:rPr>
          <w:lang w:val="en-GB"/>
        </w:rPr>
        <w:t>MediaPlayerService.java</w:t>
      </w:r>
      <w:r w:rsidR="00647106">
        <w:rPr>
          <w:lang w:val="en-GB"/>
        </w:rPr>
        <w:t xml:space="preserve">: </w:t>
      </w:r>
      <w:r w:rsidR="00381DB6">
        <w:rPr>
          <w:lang w:val="en-GB"/>
        </w:rPr>
        <w:t xml:space="preserve">The program provides handling specifically for the audio functions such as pause(), start(), isPlaying(), replay() and providing a default audio to play. </w:t>
      </w:r>
    </w:p>
    <w:p w14:paraId="002700AE" w14:textId="20FAC363" w:rsidR="00465CD6" w:rsidRDefault="00465CD6" w:rsidP="00465CD6">
      <w:pPr>
        <w:pStyle w:val="ListParagraph"/>
        <w:numPr>
          <w:ilvl w:val="0"/>
          <w:numId w:val="3"/>
        </w:numPr>
        <w:rPr>
          <w:lang w:val="en-GB"/>
        </w:rPr>
      </w:pPr>
      <w:r>
        <w:rPr>
          <w:lang w:val="en-GB"/>
        </w:rPr>
        <w:t>ActivityTutorialVideo.java</w:t>
      </w:r>
      <w:r w:rsidR="00381DB6">
        <w:rPr>
          <w:lang w:val="en-GB"/>
        </w:rPr>
        <w:t xml:space="preserve">: </w:t>
      </w:r>
      <w:r w:rsidR="004519E1">
        <w:rPr>
          <w:lang w:val="en-GB"/>
        </w:rPr>
        <w:t>It sets layout from the activity_tutorial_video.xml file enables the YouTube video player.</w:t>
      </w:r>
    </w:p>
    <w:p w14:paraId="00223B79" w14:textId="3CB5D86C" w:rsidR="00465CD6" w:rsidRPr="00465CD6" w:rsidRDefault="00465CD6" w:rsidP="00465CD6">
      <w:pPr>
        <w:pStyle w:val="ListParagraph"/>
        <w:numPr>
          <w:ilvl w:val="0"/>
          <w:numId w:val="3"/>
        </w:numPr>
        <w:rPr>
          <w:lang w:val="en-GB"/>
        </w:rPr>
      </w:pPr>
      <w:r>
        <w:rPr>
          <w:lang w:val="en-GB"/>
        </w:rPr>
        <w:t>LineBarVisualizerActivity.java</w:t>
      </w:r>
      <w:r w:rsidR="004519E1">
        <w:rPr>
          <w:lang w:val="en-GB"/>
        </w:rPr>
        <w:t xml:space="preserve">: </w:t>
      </w:r>
      <w:r w:rsidR="00A331DC">
        <w:rPr>
          <w:lang w:val="en-GB"/>
        </w:rPr>
        <w:t xml:space="preserve">This program is an extension of BaseActivity and includes additional functionalities such as init() which configures the visualiser such as its color, number of bars and setting the mediaplayer to the visualiser. </w:t>
      </w:r>
    </w:p>
    <w:p w14:paraId="63A9C09D" w14:textId="77777777" w:rsidR="00465CD6" w:rsidRDefault="003B6F86" w:rsidP="00465CD6">
      <w:pPr>
        <w:keepNext/>
      </w:pPr>
      <w:r>
        <w:rPr>
          <w:noProof/>
        </w:rPr>
        <w:lastRenderedPageBreak/>
        <w:drawing>
          <wp:inline distT="0" distB="0" distL="0" distR="0" wp14:anchorId="2C32B0FE" wp14:editId="40E931CB">
            <wp:extent cx="4206240" cy="4505887"/>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2618" cy="4512719"/>
                    </a:xfrm>
                    <a:prstGeom prst="rect">
                      <a:avLst/>
                    </a:prstGeom>
                  </pic:spPr>
                </pic:pic>
              </a:graphicData>
            </a:graphic>
          </wp:inline>
        </w:drawing>
      </w:r>
    </w:p>
    <w:p w14:paraId="6E982C8D" w14:textId="710F938F" w:rsidR="003B6F86" w:rsidRPr="003B6F86" w:rsidRDefault="00465CD6" w:rsidP="004519E1">
      <w:pPr>
        <w:pStyle w:val="Caption"/>
        <w:rPr>
          <w:lang w:val="en-GB"/>
        </w:rPr>
      </w:pPr>
      <w:r>
        <w:t xml:space="preserve">Figure </w:t>
      </w:r>
      <w:r>
        <w:fldChar w:fldCharType="begin"/>
      </w:r>
      <w:r>
        <w:instrText xml:space="preserve"> SEQ Figure \* ARABIC </w:instrText>
      </w:r>
      <w:r>
        <w:fldChar w:fldCharType="separate"/>
      </w:r>
      <w:r w:rsidR="00D47F66">
        <w:rPr>
          <w:noProof/>
        </w:rPr>
        <w:t>2</w:t>
      </w:r>
      <w:r>
        <w:fldChar w:fldCharType="end"/>
      </w:r>
      <w:r>
        <w:t>: Flowchart of applications operations</w:t>
      </w:r>
    </w:p>
    <w:p w14:paraId="385D07A2" w14:textId="18A870C5" w:rsidR="00E62BE9" w:rsidRDefault="00E62BE9" w:rsidP="00EC4FB2">
      <w:pPr>
        <w:rPr>
          <w:lang w:val="en-GB"/>
        </w:rPr>
      </w:pPr>
    </w:p>
    <w:p w14:paraId="58D4C211" w14:textId="77777777" w:rsidR="00465CD6" w:rsidRDefault="00CE539D" w:rsidP="00465CD6">
      <w:pPr>
        <w:keepNext/>
      </w:pPr>
      <w:r>
        <w:rPr>
          <w:noProof/>
        </w:rPr>
        <w:lastRenderedPageBreak/>
        <w:drawing>
          <wp:inline distT="0" distB="0" distL="0" distR="0" wp14:anchorId="47FB263E" wp14:editId="4FDD1EC2">
            <wp:extent cx="5731510" cy="39077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07790"/>
                    </a:xfrm>
                    <a:prstGeom prst="rect">
                      <a:avLst/>
                    </a:prstGeom>
                  </pic:spPr>
                </pic:pic>
              </a:graphicData>
            </a:graphic>
          </wp:inline>
        </w:drawing>
      </w:r>
    </w:p>
    <w:p w14:paraId="1C7B31CA" w14:textId="3390D31D" w:rsidR="00CE539D" w:rsidRDefault="00465CD6" w:rsidP="00465CD6">
      <w:pPr>
        <w:pStyle w:val="Caption"/>
        <w:rPr>
          <w:lang w:val="en-GB"/>
        </w:rPr>
      </w:pPr>
      <w:r>
        <w:t xml:space="preserve">Figure </w:t>
      </w:r>
      <w:r>
        <w:fldChar w:fldCharType="begin"/>
      </w:r>
      <w:r>
        <w:instrText xml:space="preserve"> SEQ Figure \* ARABIC </w:instrText>
      </w:r>
      <w:r>
        <w:fldChar w:fldCharType="separate"/>
      </w:r>
      <w:r w:rsidR="00D47F66">
        <w:rPr>
          <w:noProof/>
        </w:rPr>
        <w:t>3</w:t>
      </w:r>
      <w:r>
        <w:fldChar w:fldCharType="end"/>
      </w:r>
      <w:r>
        <w:t>: UML diagram of .java programs</w:t>
      </w:r>
    </w:p>
    <w:p w14:paraId="758A9A13" w14:textId="62EC573B" w:rsidR="000F768E" w:rsidRDefault="00923110" w:rsidP="00923110">
      <w:pPr>
        <w:pStyle w:val="Heading2"/>
        <w:rPr>
          <w:lang w:val="en-GB"/>
        </w:rPr>
      </w:pPr>
      <w:r>
        <w:rPr>
          <w:lang w:val="en-GB"/>
        </w:rPr>
        <w:t>Persistent Storage</w:t>
      </w:r>
    </w:p>
    <w:p w14:paraId="3BB66358" w14:textId="25B16A06" w:rsidR="00923110" w:rsidRPr="00923110" w:rsidRDefault="00923110" w:rsidP="00923110">
      <w:pPr>
        <w:rPr>
          <w:lang w:val="en-GB"/>
        </w:rPr>
      </w:pPr>
      <w:r>
        <w:rPr>
          <w:lang w:val="en-GB"/>
        </w:rPr>
        <w:t>When the user has stopped recording, the audio is stored on the device itself. Specifically on the app’s cache directory with the name</w:t>
      </w:r>
      <w:r w:rsidR="00887096">
        <w:rPr>
          <w:lang w:val="en-GB"/>
        </w:rPr>
        <w:t xml:space="preserve"> </w:t>
      </w:r>
      <w:r w:rsidR="00131BA9">
        <w:rPr>
          <w:lang w:val="en-GB"/>
        </w:rPr>
        <w:t>“</w:t>
      </w:r>
      <w:r w:rsidR="00887096" w:rsidRPr="00887096">
        <w:rPr>
          <w:lang w:val="en-GB"/>
        </w:rPr>
        <w:t>audiorecordtest</w:t>
      </w:r>
      <w:r w:rsidR="00131BA9">
        <w:rPr>
          <w:lang w:val="en-GB"/>
        </w:rPr>
        <w:t>.3gp”</w:t>
      </w:r>
      <w:r w:rsidR="00887096">
        <w:rPr>
          <w:lang w:val="en-GB"/>
        </w:rPr>
        <w:t xml:space="preserve"> using the 3GP file format. </w:t>
      </w:r>
      <w:r w:rsidR="00131BA9">
        <w:rPr>
          <w:lang w:val="en-GB"/>
        </w:rPr>
        <w:t xml:space="preserve"> 3GP is a multimedia file that is saved in a video and audio container format. It was originally designed to be transmitted between 3G mobile phones and over the internet. However, it can also be placed on 2G and 4G phones.</w:t>
      </w:r>
    </w:p>
    <w:p w14:paraId="4D2E67BA" w14:textId="5D1018DA" w:rsidR="00236BCF" w:rsidRDefault="00262C9D" w:rsidP="00236BCF">
      <w:pPr>
        <w:pStyle w:val="Heading1"/>
        <w:rPr>
          <w:lang w:val="en-GB"/>
        </w:rPr>
      </w:pPr>
      <w:r>
        <w:rPr>
          <w:lang w:val="en-GB"/>
        </w:rPr>
        <w:t>Application GUI</w:t>
      </w:r>
      <w:r w:rsidR="00236BCF">
        <w:rPr>
          <w:lang w:val="en-GB"/>
        </w:rPr>
        <w:t xml:space="preserve"> Design</w:t>
      </w:r>
    </w:p>
    <w:p w14:paraId="5CFE942A" w14:textId="0590456C" w:rsidR="00185B9A" w:rsidRDefault="00185B9A" w:rsidP="00185B9A">
      <w:pPr>
        <w:rPr>
          <w:lang w:val="en-GB"/>
        </w:rPr>
      </w:pPr>
      <w:r>
        <w:rPr>
          <w:lang w:val="en-GB"/>
        </w:rPr>
        <w:t>The application has been designed with some of the usability heuristics:</w:t>
      </w:r>
    </w:p>
    <w:p w14:paraId="18BFF1EF" w14:textId="61BB6E65" w:rsidR="00185B9A" w:rsidRDefault="00185B9A" w:rsidP="00185B9A">
      <w:pPr>
        <w:rPr>
          <w:lang w:val="en-GB"/>
        </w:rPr>
      </w:pPr>
      <w:r>
        <w:rPr>
          <w:b/>
          <w:bCs/>
          <w:lang w:val="en-GB"/>
        </w:rPr>
        <w:t>Match between system and the real world</w:t>
      </w:r>
    </w:p>
    <w:p w14:paraId="49BCE0F5" w14:textId="6F6E084C" w:rsidR="00185B9A" w:rsidRDefault="00185B9A" w:rsidP="00185B9A">
      <w:pPr>
        <w:rPr>
          <w:lang w:val="en-GB"/>
        </w:rPr>
      </w:pPr>
      <w:r>
        <w:rPr>
          <w:lang w:val="en-GB"/>
        </w:rPr>
        <w:t xml:space="preserve">This means that the application should words, phrases and concepts that are generally familiar to people instead of internal jargon. An example of this, is in figure </w:t>
      </w:r>
      <w:r w:rsidR="00465CD6">
        <w:rPr>
          <w:lang w:val="en-GB"/>
        </w:rPr>
        <w:t>5</w:t>
      </w:r>
      <w:r>
        <w:rPr>
          <w:lang w:val="en-GB"/>
        </w:rPr>
        <w:t xml:space="preserve"> where the microphone button has button </w:t>
      </w:r>
      <w:r w:rsidR="007E5FED">
        <w:rPr>
          <w:lang w:val="en-GB"/>
        </w:rPr>
        <w:t>to signify recording an audio using the phone’s microphone sensor.</w:t>
      </w:r>
    </w:p>
    <w:p w14:paraId="46992C30" w14:textId="084AE0AF" w:rsidR="007E5FED" w:rsidRDefault="007E5FED" w:rsidP="00185B9A">
      <w:pPr>
        <w:rPr>
          <w:b/>
          <w:bCs/>
          <w:lang w:val="en-GB"/>
        </w:rPr>
      </w:pPr>
      <w:r>
        <w:rPr>
          <w:b/>
          <w:bCs/>
          <w:lang w:val="en-GB"/>
        </w:rPr>
        <w:t>User control and freedom</w:t>
      </w:r>
    </w:p>
    <w:p w14:paraId="2B11ABCF" w14:textId="29F44CCD" w:rsidR="007E5FED" w:rsidRDefault="007E5FED" w:rsidP="00185B9A">
      <w:pPr>
        <w:rPr>
          <w:lang w:val="en-GB"/>
        </w:rPr>
      </w:pPr>
      <w:r>
        <w:rPr>
          <w:lang w:val="en-GB"/>
        </w:rPr>
        <w:t xml:space="preserve">It states that </w:t>
      </w:r>
      <w:r w:rsidR="004A0AD3">
        <w:rPr>
          <w:lang w:val="en-GB"/>
        </w:rPr>
        <w:t xml:space="preserve">there should be a clear undo or exit functionality. Both figure </w:t>
      </w:r>
      <w:r w:rsidR="00465CD6">
        <w:rPr>
          <w:lang w:val="en-GB"/>
        </w:rPr>
        <w:t>4</w:t>
      </w:r>
      <w:r w:rsidR="004A0AD3">
        <w:rPr>
          <w:lang w:val="en-GB"/>
        </w:rPr>
        <w:t xml:space="preserve"> and </w:t>
      </w:r>
      <w:r w:rsidR="00465CD6">
        <w:rPr>
          <w:lang w:val="en-GB"/>
        </w:rPr>
        <w:t>5</w:t>
      </w:r>
      <w:r w:rsidR="004A0AD3">
        <w:rPr>
          <w:lang w:val="en-GB"/>
        </w:rPr>
        <w:t xml:space="preserve"> have a left arrow button on its action bar to show the user that they can return to the main menu when pressing that button.</w:t>
      </w:r>
    </w:p>
    <w:p w14:paraId="39E53407" w14:textId="50EA219B" w:rsidR="004A0AD3" w:rsidRDefault="004A0AD3" w:rsidP="00185B9A">
      <w:pPr>
        <w:rPr>
          <w:b/>
          <w:bCs/>
          <w:lang w:val="en-GB"/>
        </w:rPr>
      </w:pPr>
      <w:r>
        <w:rPr>
          <w:b/>
          <w:bCs/>
          <w:lang w:val="en-GB"/>
        </w:rPr>
        <w:t>Consistency and standards</w:t>
      </w:r>
    </w:p>
    <w:p w14:paraId="532B926A" w14:textId="662647B4" w:rsidR="004A0AD3" w:rsidRPr="004A0AD3" w:rsidRDefault="004A0AD3" w:rsidP="00185B9A">
      <w:pPr>
        <w:rPr>
          <w:lang w:val="en-GB"/>
        </w:rPr>
      </w:pPr>
      <w:r>
        <w:rPr>
          <w:lang w:val="en-GB"/>
        </w:rPr>
        <w:t xml:space="preserve">This enforces that typical conventions and etiquettes should be followed to prevent confusion. </w:t>
      </w:r>
      <w:r w:rsidR="003B6F86">
        <w:rPr>
          <w:lang w:val="en-GB"/>
        </w:rPr>
        <w:t xml:space="preserve">The app adheres to this on figure </w:t>
      </w:r>
      <w:r w:rsidR="00465CD6">
        <w:rPr>
          <w:lang w:val="en-GB"/>
        </w:rPr>
        <w:t>4</w:t>
      </w:r>
      <w:r w:rsidR="003B6F86">
        <w:rPr>
          <w:lang w:val="en-GB"/>
        </w:rPr>
        <w:t xml:space="preserve"> and </w:t>
      </w:r>
      <w:r w:rsidR="00465CD6">
        <w:rPr>
          <w:lang w:val="en-GB"/>
        </w:rPr>
        <w:t>5</w:t>
      </w:r>
      <w:r w:rsidR="003B6F86">
        <w:rPr>
          <w:lang w:val="en-GB"/>
        </w:rPr>
        <w:t xml:space="preserve"> when using the play and pause button that are universally used in all media players.</w:t>
      </w:r>
    </w:p>
    <w:p w14:paraId="3620684A" w14:textId="77777777" w:rsidR="00236BCF" w:rsidRDefault="000F768E" w:rsidP="00236BCF">
      <w:pPr>
        <w:keepNext/>
      </w:pPr>
      <w:r>
        <w:rPr>
          <w:noProof/>
        </w:rPr>
        <w:lastRenderedPageBreak/>
        <w:drawing>
          <wp:inline distT="0" distB="0" distL="0" distR="0" wp14:anchorId="2496DD2C" wp14:editId="249E4563">
            <wp:extent cx="1798320" cy="361662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9743" cy="3619482"/>
                    </a:xfrm>
                    <a:prstGeom prst="rect">
                      <a:avLst/>
                    </a:prstGeom>
                  </pic:spPr>
                </pic:pic>
              </a:graphicData>
            </a:graphic>
          </wp:inline>
        </w:drawing>
      </w:r>
    </w:p>
    <w:p w14:paraId="4A96BEB2" w14:textId="29418C48" w:rsidR="000F768E" w:rsidRDefault="00236BCF" w:rsidP="00236BCF">
      <w:pPr>
        <w:pStyle w:val="Caption"/>
        <w:rPr>
          <w:lang w:val="en-GB"/>
        </w:rPr>
      </w:pPr>
      <w:r>
        <w:t xml:space="preserve">Figure </w:t>
      </w:r>
      <w:r>
        <w:fldChar w:fldCharType="begin"/>
      </w:r>
      <w:r>
        <w:instrText xml:space="preserve"> SEQ Figure \* ARABIC </w:instrText>
      </w:r>
      <w:r>
        <w:fldChar w:fldCharType="separate"/>
      </w:r>
      <w:r w:rsidR="00D47F66">
        <w:rPr>
          <w:noProof/>
        </w:rPr>
        <w:t>4</w:t>
      </w:r>
      <w:r>
        <w:rPr>
          <w:noProof/>
        </w:rPr>
        <w:fldChar w:fldCharType="end"/>
      </w:r>
      <w:r>
        <w:t>: Main activity</w:t>
      </w:r>
    </w:p>
    <w:p w14:paraId="1F506B39" w14:textId="77777777" w:rsidR="000F768E" w:rsidRDefault="000F768E" w:rsidP="00EC4FB2">
      <w:pPr>
        <w:rPr>
          <w:lang w:val="en-GB"/>
        </w:rPr>
      </w:pPr>
    </w:p>
    <w:p w14:paraId="6E399A36" w14:textId="77777777" w:rsidR="00236BCF" w:rsidRDefault="000F768E" w:rsidP="00236BCF">
      <w:pPr>
        <w:keepNext/>
      </w:pPr>
      <w:r>
        <w:rPr>
          <w:noProof/>
        </w:rPr>
        <w:drawing>
          <wp:inline distT="0" distB="0" distL="0" distR="0" wp14:anchorId="2301E25F" wp14:editId="30AC1FBA">
            <wp:extent cx="4404360" cy="2571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4360" cy="2571750"/>
                    </a:xfrm>
                    <a:prstGeom prst="rect">
                      <a:avLst/>
                    </a:prstGeom>
                  </pic:spPr>
                </pic:pic>
              </a:graphicData>
            </a:graphic>
          </wp:inline>
        </w:drawing>
      </w:r>
    </w:p>
    <w:p w14:paraId="677DB391" w14:textId="65B859A9" w:rsidR="000F768E" w:rsidRDefault="00236BCF" w:rsidP="00236BCF">
      <w:pPr>
        <w:pStyle w:val="Caption"/>
        <w:rPr>
          <w:lang w:val="en-GB"/>
        </w:rPr>
      </w:pPr>
      <w:r>
        <w:t xml:space="preserve">Figure </w:t>
      </w:r>
      <w:r>
        <w:fldChar w:fldCharType="begin"/>
      </w:r>
      <w:r>
        <w:instrText xml:space="preserve"> SEQ Figure \* ARABIC </w:instrText>
      </w:r>
      <w:r>
        <w:fldChar w:fldCharType="separate"/>
      </w:r>
      <w:r w:rsidR="00D47F66">
        <w:rPr>
          <w:noProof/>
        </w:rPr>
        <w:t>5</w:t>
      </w:r>
      <w:r>
        <w:rPr>
          <w:noProof/>
        </w:rPr>
        <w:fldChar w:fldCharType="end"/>
      </w:r>
      <w:r>
        <w:t>: Video activity</w:t>
      </w:r>
    </w:p>
    <w:p w14:paraId="6FDAF483" w14:textId="77777777" w:rsidR="000F768E" w:rsidRDefault="000F768E" w:rsidP="00EC4FB2">
      <w:pPr>
        <w:rPr>
          <w:lang w:val="en-GB"/>
        </w:rPr>
      </w:pPr>
    </w:p>
    <w:p w14:paraId="7E8FEDFC" w14:textId="77777777" w:rsidR="00236BCF" w:rsidRDefault="000F768E" w:rsidP="00236BCF">
      <w:pPr>
        <w:keepNext/>
      </w:pPr>
      <w:r>
        <w:rPr>
          <w:noProof/>
        </w:rPr>
        <w:lastRenderedPageBreak/>
        <w:drawing>
          <wp:inline distT="0" distB="0" distL="0" distR="0" wp14:anchorId="76BF236C" wp14:editId="6B0193E2">
            <wp:extent cx="2080260" cy="42148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4014" cy="4222463"/>
                    </a:xfrm>
                    <a:prstGeom prst="rect">
                      <a:avLst/>
                    </a:prstGeom>
                  </pic:spPr>
                </pic:pic>
              </a:graphicData>
            </a:graphic>
          </wp:inline>
        </w:drawing>
      </w:r>
    </w:p>
    <w:p w14:paraId="01C520C6" w14:textId="6D2BA204" w:rsidR="006B2F10" w:rsidRDefault="00236BCF" w:rsidP="003D43B8">
      <w:pPr>
        <w:pStyle w:val="Caption"/>
        <w:rPr>
          <w:lang w:val="en-GB"/>
        </w:rPr>
      </w:pPr>
      <w:r>
        <w:t xml:space="preserve">Figure </w:t>
      </w:r>
      <w:r>
        <w:fldChar w:fldCharType="begin"/>
      </w:r>
      <w:r>
        <w:instrText xml:space="preserve"> SEQ Figure \* ARABIC </w:instrText>
      </w:r>
      <w:r>
        <w:fldChar w:fldCharType="separate"/>
      </w:r>
      <w:r w:rsidR="00D47F66">
        <w:rPr>
          <w:noProof/>
        </w:rPr>
        <w:t>6</w:t>
      </w:r>
      <w:r>
        <w:rPr>
          <w:noProof/>
        </w:rPr>
        <w:fldChar w:fldCharType="end"/>
      </w:r>
      <w:r>
        <w:t>: Line visualiser activity</w:t>
      </w:r>
    </w:p>
    <w:p w14:paraId="4C04724E" w14:textId="4C359532" w:rsidR="00E62BE9" w:rsidRDefault="004D00CD" w:rsidP="00D9510C">
      <w:pPr>
        <w:rPr>
          <w:lang w:val="en-GB"/>
        </w:rPr>
      </w:pPr>
      <w:r>
        <w:rPr>
          <w:lang w:val="en-GB"/>
        </w:rPr>
        <w:t>There are twelve .xml layouts in the project but only 4 are being used in the mobile application. They are:</w:t>
      </w:r>
    </w:p>
    <w:p w14:paraId="07FE1CBE" w14:textId="1CBE122D" w:rsidR="004D00CD" w:rsidRDefault="004D00CD" w:rsidP="004D00CD">
      <w:pPr>
        <w:pStyle w:val="ListParagraph"/>
        <w:numPr>
          <w:ilvl w:val="0"/>
          <w:numId w:val="4"/>
        </w:numPr>
        <w:rPr>
          <w:lang w:val="en-GB"/>
        </w:rPr>
      </w:pPr>
      <w:r>
        <w:rPr>
          <w:lang w:val="en-GB"/>
        </w:rPr>
        <w:t>activity_line_bar_visualizer.xml</w:t>
      </w:r>
    </w:p>
    <w:p w14:paraId="00F91DFA" w14:textId="2A1AB633" w:rsidR="004D00CD" w:rsidRDefault="004D00CD" w:rsidP="004D00CD">
      <w:pPr>
        <w:pStyle w:val="ListParagraph"/>
        <w:numPr>
          <w:ilvl w:val="0"/>
          <w:numId w:val="4"/>
        </w:numPr>
        <w:rPr>
          <w:lang w:val="en-GB"/>
        </w:rPr>
      </w:pPr>
      <w:r>
        <w:rPr>
          <w:lang w:val="en-GB"/>
        </w:rPr>
        <w:t>activity_main.xml</w:t>
      </w:r>
    </w:p>
    <w:p w14:paraId="3D91F6BD" w14:textId="0C9A9F34" w:rsidR="004D00CD" w:rsidRDefault="004D00CD" w:rsidP="004D00CD">
      <w:pPr>
        <w:pStyle w:val="ListParagraph"/>
        <w:numPr>
          <w:ilvl w:val="0"/>
          <w:numId w:val="4"/>
        </w:numPr>
        <w:rPr>
          <w:lang w:val="en-GB"/>
        </w:rPr>
      </w:pPr>
      <w:r>
        <w:rPr>
          <w:lang w:val="en-GB"/>
        </w:rPr>
        <w:t>activity_tutorial_video.xml</w:t>
      </w:r>
    </w:p>
    <w:p w14:paraId="5CAE6C03" w14:textId="2C942798" w:rsidR="004D00CD" w:rsidRPr="004D00CD" w:rsidRDefault="004D00CD" w:rsidP="004D00CD">
      <w:pPr>
        <w:pStyle w:val="ListParagraph"/>
        <w:numPr>
          <w:ilvl w:val="0"/>
          <w:numId w:val="4"/>
        </w:numPr>
        <w:rPr>
          <w:lang w:val="en-GB"/>
        </w:rPr>
      </w:pPr>
      <w:r>
        <w:rPr>
          <w:lang w:val="en-GB"/>
        </w:rPr>
        <w:t>layout_audio_buttons.xml</w:t>
      </w:r>
    </w:p>
    <w:p w14:paraId="1D3832FD" w14:textId="08516664" w:rsidR="00E62BE9" w:rsidRDefault="00E62BE9" w:rsidP="00E62BE9">
      <w:pPr>
        <w:pStyle w:val="Heading1"/>
        <w:rPr>
          <w:lang w:val="en-GB"/>
        </w:rPr>
      </w:pPr>
      <w:r>
        <w:rPr>
          <w:lang w:val="en-GB"/>
        </w:rPr>
        <w:t>References</w:t>
      </w:r>
    </w:p>
    <w:p w14:paraId="76A551A7" w14:textId="3A031568" w:rsidR="007949B9" w:rsidRDefault="00D47147" w:rsidP="007949B9">
      <w:pPr>
        <w:rPr>
          <w:lang w:val="en-GB"/>
        </w:rPr>
      </w:pPr>
      <w:r w:rsidRPr="00D47147">
        <w:rPr>
          <w:lang w:val="en-GB"/>
        </w:rPr>
        <w:t>PierfrancescoSoffritti</w:t>
      </w:r>
      <w:r w:rsidR="00131BA9">
        <w:rPr>
          <w:lang w:val="en-GB"/>
        </w:rPr>
        <w:t xml:space="preserve"> </w:t>
      </w:r>
      <w:r>
        <w:rPr>
          <w:lang w:val="en-GB"/>
        </w:rPr>
        <w:t xml:space="preserve">(2023). </w:t>
      </w:r>
      <w:r w:rsidRPr="00D47147">
        <w:rPr>
          <w:i/>
          <w:iCs/>
          <w:lang w:val="en-GB"/>
        </w:rPr>
        <w:t>android-youtube-player</w:t>
      </w:r>
      <w:r>
        <w:rPr>
          <w:i/>
          <w:iCs/>
          <w:lang w:val="en-GB"/>
        </w:rPr>
        <w:t xml:space="preserve"> </w:t>
      </w:r>
      <w:r>
        <w:rPr>
          <w:lang w:val="en-GB"/>
        </w:rPr>
        <w:t xml:space="preserve">[online]. Available from: </w:t>
      </w:r>
      <w:hyperlink r:id="rId13" w:anchor="sample-app" w:history="1">
        <w:r w:rsidRPr="000D6AA7">
          <w:rPr>
            <w:rStyle w:val="Hyperlink"/>
            <w:lang w:val="en-GB"/>
          </w:rPr>
          <w:t>https://github.com/PierfrancescoSoffritti/android-youtube-player#sample-app</w:t>
        </w:r>
      </w:hyperlink>
      <w:r>
        <w:rPr>
          <w:lang w:val="en-GB"/>
        </w:rPr>
        <w:t xml:space="preserve"> [accessed 1</w:t>
      </w:r>
      <w:r w:rsidR="0034119F">
        <w:rPr>
          <w:lang w:val="en-GB"/>
        </w:rPr>
        <w:t>0</w:t>
      </w:r>
      <w:r>
        <w:rPr>
          <w:lang w:val="en-GB"/>
        </w:rPr>
        <w:t xml:space="preserve"> March 2023].</w:t>
      </w:r>
    </w:p>
    <w:p w14:paraId="14C38BEF" w14:textId="71192B77" w:rsidR="00D47147" w:rsidRDefault="00D47147" w:rsidP="007949B9">
      <w:pPr>
        <w:rPr>
          <w:lang w:val="en-GB"/>
        </w:rPr>
      </w:pPr>
      <w:r>
        <w:rPr>
          <w:lang w:val="en-GB"/>
        </w:rPr>
        <w:t xml:space="preserve">Jarrod Lilkendey (n.d.). </w:t>
      </w:r>
      <w:r w:rsidRPr="00D47147">
        <w:rPr>
          <w:i/>
          <w:iCs/>
          <w:lang w:val="en-GB"/>
        </w:rPr>
        <w:t>How to Embed YouTube Videos in an Android App with android-youtube-player</w:t>
      </w:r>
      <w:r>
        <w:rPr>
          <w:i/>
          <w:iCs/>
          <w:lang w:val="en-GB"/>
        </w:rPr>
        <w:t xml:space="preserve"> </w:t>
      </w:r>
      <w:r>
        <w:rPr>
          <w:lang w:val="en-GB"/>
        </w:rPr>
        <w:t>[online]. Available</w:t>
      </w:r>
      <w:r w:rsidR="0034119F">
        <w:rPr>
          <w:lang w:val="en-GB"/>
        </w:rPr>
        <w:t xml:space="preserve"> from</w:t>
      </w:r>
      <w:r>
        <w:rPr>
          <w:lang w:val="en-GB"/>
        </w:rPr>
        <w:t xml:space="preserve">: </w:t>
      </w:r>
      <w:hyperlink r:id="rId14" w:history="1">
        <w:r w:rsidRPr="000D6AA7">
          <w:rPr>
            <w:rStyle w:val="Hyperlink"/>
            <w:lang w:val="en-GB"/>
          </w:rPr>
          <w:t>https://learntodroid.com/how-to-embed-youtube-videos-in-an-android-app-with-android-youtube-player/</w:t>
        </w:r>
      </w:hyperlink>
      <w:r>
        <w:rPr>
          <w:lang w:val="en-GB"/>
        </w:rPr>
        <w:t xml:space="preserve"> [</w:t>
      </w:r>
      <w:r w:rsidR="00D05C74">
        <w:rPr>
          <w:lang w:val="en-GB"/>
        </w:rPr>
        <w:t xml:space="preserve">accessed </w:t>
      </w:r>
      <w:r>
        <w:rPr>
          <w:lang w:val="en-GB"/>
        </w:rPr>
        <w:t>20 March 2023].</w:t>
      </w:r>
    </w:p>
    <w:p w14:paraId="256C8016" w14:textId="06E9CDF3" w:rsidR="0034119F" w:rsidRDefault="00E424BE" w:rsidP="007949B9">
      <w:pPr>
        <w:rPr>
          <w:lang w:val="en-GB"/>
        </w:rPr>
      </w:pPr>
      <w:r>
        <w:rPr>
          <w:lang w:val="en-GB"/>
        </w:rPr>
        <w:t>Android</w:t>
      </w:r>
      <w:r w:rsidR="0034119F">
        <w:rPr>
          <w:lang w:val="en-GB"/>
        </w:rPr>
        <w:t xml:space="preserve"> (</w:t>
      </w:r>
      <w:r>
        <w:rPr>
          <w:lang w:val="en-GB"/>
        </w:rPr>
        <w:t>2021</w:t>
      </w:r>
      <w:r w:rsidR="0034119F">
        <w:rPr>
          <w:lang w:val="en-GB"/>
        </w:rPr>
        <w:t xml:space="preserve">). </w:t>
      </w:r>
      <w:r w:rsidRPr="00E424BE">
        <w:rPr>
          <w:i/>
          <w:iCs/>
          <w:lang w:val="en-GB"/>
        </w:rPr>
        <w:t xml:space="preserve">MediaRecorder overview </w:t>
      </w:r>
      <w:r w:rsidR="0034119F">
        <w:rPr>
          <w:lang w:val="en-GB"/>
        </w:rPr>
        <w:t xml:space="preserve">[online]. Available from: </w:t>
      </w:r>
      <w:hyperlink r:id="rId15" w:history="1">
        <w:r w:rsidRPr="000D6AA7">
          <w:rPr>
            <w:rStyle w:val="Hyperlink"/>
            <w:lang w:val="en-GB"/>
          </w:rPr>
          <w:t>https://developer.android.com/guide/topics/media/mediarecorder</w:t>
        </w:r>
      </w:hyperlink>
      <w:r>
        <w:rPr>
          <w:lang w:val="en-GB"/>
        </w:rPr>
        <w:t xml:space="preserve"> </w:t>
      </w:r>
      <w:r w:rsidR="0034119F">
        <w:rPr>
          <w:lang w:val="en-GB"/>
        </w:rPr>
        <w:t>[accessed 16 March 2023].</w:t>
      </w:r>
    </w:p>
    <w:p w14:paraId="4C4EE989" w14:textId="594E046E" w:rsidR="00D47147" w:rsidRDefault="00D47147" w:rsidP="00D47147">
      <w:r>
        <w:t xml:space="preserve">Nielsen Norman Group (2020). </w:t>
      </w:r>
      <w:r>
        <w:rPr>
          <w:i/>
          <w:iCs/>
        </w:rPr>
        <w:t xml:space="preserve">10 Usability Heuristics for User Interface Design </w:t>
      </w:r>
      <w:r>
        <w:t xml:space="preserve">[online]. Available from: </w:t>
      </w:r>
      <w:hyperlink r:id="rId16" w:history="1">
        <w:r>
          <w:rPr>
            <w:rStyle w:val="Hyperlink"/>
          </w:rPr>
          <w:t>https://www.nngroup.com/articles/ten-usability-heuristics/</w:t>
        </w:r>
      </w:hyperlink>
      <w:r>
        <w:t xml:space="preserve"> [accessed 2 April 2023].</w:t>
      </w:r>
    </w:p>
    <w:p w14:paraId="4EA237C4" w14:textId="05376AA6" w:rsidR="00D47147" w:rsidRPr="00131BA9" w:rsidRDefault="00131BA9" w:rsidP="007949B9">
      <w:r>
        <w:t xml:space="preserve">FileInfo.com (2022). </w:t>
      </w:r>
      <w:r w:rsidRPr="00131BA9">
        <w:rPr>
          <w:i/>
          <w:iCs/>
        </w:rPr>
        <w:t>3GPP Multimedia File</w:t>
      </w:r>
      <w:r>
        <w:rPr>
          <w:i/>
          <w:iCs/>
        </w:rPr>
        <w:t xml:space="preserve"> </w:t>
      </w:r>
      <w:r>
        <w:t xml:space="preserve">[online]. Available from: </w:t>
      </w:r>
      <w:hyperlink r:id="rId17" w:history="1">
        <w:r w:rsidRPr="000C744E">
          <w:rPr>
            <w:rStyle w:val="Hyperlink"/>
          </w:rPr>
          <w:t>https://fileinfo.com/extension/3gp</w:t>
        </w:r>
      </w:hyperlink>
      <w:r>
        <w:t xml:space="preserve"> [accessed 26/04/2023].</w:t>
      </w:r>
    </w:p>
    <w:sectPr w:rsidR="00D47147" w:rsidRPr="00131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43FDC"/>
    <w:multiLevelType w:val="hybridMultilevel"/>
    <w:tmpl w:val="284C67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C2B4EC4"/>
    <w:multiLevelType w:val="hybridMultilevel"/>
    <w:tmpl w:val="DC6490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C38010F"/>
    <w:multiLevelType w:val="hybridMultilevel"/>
    <w:tmpl w:val="89F26D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C875027"/>
    <w:multiLevelType w:val="hybridMultilevel"/>
    <w:tmpl w:val="6EF2A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35897862">
    <w:abstractNumId w:val="0"/>
  </w:num>
  <w:num w:numId="2" w16cid:durableId="1310669907">
    <w:abstractNumId w:val="3"/>
  </w:num>
  <w:num w:numId="3" w16cid:durableId="140387109">
    <w:abstractNumId w:val="2"/>
  </w:num>
  <w:num w:numId="4" w16cid:durableId="46999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D4"/>
    <w:rsid w:val="000F768E"/>
    <w:rsid w:val="00131BA9"/>
    <w:rsid w:val="00152CBC"/>
    <w:rsid w:val="00185B9A"/>
    <w:rsid w:val="0021758F"/>
    <w:rsid w:val="00236BCF"/>
    <w:rsid w:val="00262C9D"/>
    <w:rsid w:val="002C6413"/>
    <w:rsid w:val="002F3FE2"/>
    <w:rsid w:val="0034119F"/>
    <w:rsid w:val="00350375"/>
    <w:rsid w:val="00381DB6"/>
    <w:rsid w:val="003B6F86"/>
    <w:rsid w:val="003D43B8"/>
    <w:rsid w:val="004519E1"/>
    <w:rsid w:val="00465CD6"/>
    <w:rsid w:val="004A0AD3"/>
    <w:rsid w:val="004D00CD"/>
    <w:rsid w:val="005056D8"/>
    <w:rsid w:val="005E1F57"/>
    <w:rsid w:val="00647106"/>
    <w:rsid w:val="006B2F10"/>
    <w:rsid w:val="006F558B"/>
    <w:rsid w:val="00721463"/>
    <w:rsid w:val="00773A56"/>
    <w:rsid w:val="007847AD"/>
    <w:rsid w:val="007949B9"/>
    <w:rsid w:val="007E5FED"/>
    <w:rsid w:val="00873F88"/>
    <w:rsid w:val="00887096"/>
    <w:rsid w:val="00923110"/>
    <w:rsid w:val="00966BC3"/>
    <w:rsid w:val="00A331DC"/>
    <w:rsid w:val="00BB6B1B"/>
    <w:rsid w:val="00C438D4"/>
    <w:rsid w:val="00C55324"/>
    <w:rsid w:val="00CE539D"/>
    <w:rsid w:val="00D05C74"/>
    <w:rsid w:val="00D373F1"/>
    <w:rsid w:val="00D47147"/>
    <w:rsid w:val="00D47F66"/>
    <w:rsid w:val="00D53728"/>
    <w:rsid w:val="00D9510C"/>
    <w:rsid w:val="00DF6D54"/>
    <w:rsid w:val="00E424BE"/>
    <w:rsid w:val="00E62BE9"/>
    <w:rsid w:val="00EC4FB2"/>
    <w:rsid w:val="00F85A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38F5"/>
  <w15:chartTrackingRefBased/>
  <w15:docId w15:val="{E93B903A-5CD5-4BB2-A1F9-82861243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1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8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38D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438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38D4"/>
    <w:rPr>
      <w:rFonts w:eastAsiaTheme="minorEastAsia"/>
      <w:color w:val="5A5A5A" w:themeColor="text1" w:themeTint="A5"/>
      <w:spacing w:val="15"/>
    </w:rPr>
  </w:style>
  <w:style w:type="paragraph" w:styleId="ListParagraph">
    <w:name w:val="List Paragraph"/>
    <w:basedOn w:val="Normal"/>
    <w:uiPriority w:val="34"/>
    <w:qFormat/>
    <w:rsid w:val="006F558B"/>
    <w:pPr>
      <w:ind w:left="720"/>
      <w:contextualSpacing/>
    </w:pPr>
  </w:style>
  <w:style w:type="character" w:styleId="Hyperlink">
    <w:name w:val="Hyperlink"/>
    <w:basedOn w:val="DefaultParagraphFont"/>
    <w:uiPriority w:val="99"/>
    <w:unhideWhenUsed/>
    <w:rsid w:val="007847AD"/>
    <w:rPr>
      <w:color w:val="0563C1" w:themeColor="hyperlink"/>
      <w:u w:val="single"/>
    </w:rPr>
  </w:style>
  <w:style w:type="character" w:styleId="UnresolvedMention">
    <w:name w:val="Unresolved Mention"/>
    <w:basedOn w:val="DefaultParagraphFont"/>
    <w:uiPriority w:val="99"/>
    <w:semiHidden/>
    <w:unhideWhenUsed/>
    <w:rsid w:val="007847AD"/>
    <w:rPr>
      <w:color w:val="605E5C"/>
      <w:shd w:val="clear" w:color="auto" w:fill="E1DFDD"/>
    </w:rPr>
  </w:style>
  <w:style w:type="character" w:customStyle="1" w:styleId="Heading2Char">
    <w:name w:val="Heading 2 Char"/>
    <w:basedOn w:val="DefaultParagraphFont"/>
    <w:link w:val="Heading2"/>
    <w:uiPriority w:val="9"/>
    <w:rsid w:val="00D9510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36B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8692">
      <w:bodyDiv w:val="1"/>
      <w:marLeft w:val="0"/>
      <w:marRight w:val="0"/>
      <w:marTop w:val="0"/>
      <w:marBottom w:val="0"/>
      <w:divBdr>
        <w:top w:val="none" w:sz="0" w:space="0" w:color="auto"/>
        <w:left w:val="none" w:sz="0" w:space="0" w:color="auto"/>
        <w:bottom w:val="none" w:sz="0" w:space="0" w:color="auto"/>
        <w:right w:val="none" w:sz="0" w:space="0" w:color="auto"/>
      </w:divBdr>
    </w:div>
    <w:div w:id="187762105">
      <w:bodyDiv w:val="1"/>
      <w:marLeft w:val="0"/>
      <w:marRight w:val="0"/>
      <w:marTop w:val="0"/>
      <w:marBottom w:val="0"/>
      <w:divBdr>
        <w:top w:val="none" w:sz="0" w:space="0" w:color="auto"/>
        <w:left w:val="none" w:sz="0" w:space="0" w:color="auto"/>
        <w:bottom w:val="none" w:sz="0" w:space="0" w:color="auto"/>
        <w:right w:val="none" w:sz="0" w:space="0" w:color="auto"/>
      </w:divBdr>
    </w:div>
    <w:div w:id="790317822">
      <w:bodyDiv w:val="1"/>
      <w:marLeft w:val="0"/>
      <w:marRight w:val="0"/>
      <w:marTop w:val="0"/>
      <w:marBottom w:val="0"/>
      <w:divBdr>
        <w:top w:val="none" w:sz="0" w:space="0" w:color="auto"/>
        <w:left w:val="none" w:sz="0" w:space="0" w:color="auto"/>
        <w:bottom w:val="none" w:sz="0" w:space="0" w:color="auto"/>
        <w:right w:val="none" w:sz="0" w:space="0" w:color="auto"/>
      </w:divBdr>
    </w:div>
    <w:div w:id="834802433">
      <w:bodyDiv w:val="1"/>
      <w:marLeft w:val="0"/>
      <w:marRight w:val="0"/>
      <w:marTop w:val="0"/>
      <w:marBottom w:val="0"/>
      <w:divBdr>
        <w:top w:val="none" w:sz="0" w:space="0" w:color="auto"/>
        <w:left w:val="none" w:sz="0" w:space="0" w:color="auto"/>
        <w:bottom w:val="none" w:sz="0" w:space="0" w:color="auto"/>
        <w:right w:val="none" w:sz="0" w:space="0" w:color="auto"/>
      </w:divBdr>
    </w:div>
    <w:div w:id="1473449270">
      <w:bodyDiv w:val="1"/>
      <w:marLeft w:val="0"/>
      <w:marRight w:val="0"/>
      <w:marTop w:val="0"/>
      <w:marBottom w:val="0"/>
      <w:divBdr>
        <w:top w:val="none" w:sz="0" w:space="0" w:color="auto"/>
        <w:left w:val="none" w:sz="0" w:space="0" w:color="auto"/>
        <w:bottom w:val="none" w:sz="0" w:space="0" w:color="auto"/>
        <w:right w:val="none" w:sz="0" w:space="0" w:color="auto"/>
      </w:divBdr>
    </w:div>
    <w:div w:id="1660498781">
      <w:bodyDiv w:val="1"/>
      <w:marLeft w:val="0"/>
      <w:marRight w:val="0"/>
      <w:marTop w:val="0"/>
      <w:marBottom w:val="0"/>
      <w:divBdr>
        <w:top w:val="none" w:sz="0" w:space="0" w:color="auto"/>
        <w:left w:val="none" w:sz="0" w:space="0" w:color="auto"/>
        <w:bottom w:val="none" w:sz="0" w:space="0" w:color="auto"/>
        <w:right w:val="none" w:sz="0" w:space="0" w:color="auto"/>
      </w:divBdr>
    </w:div>
    <w:div w:id="211151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ierfrancescoSoffritti/android-youtube-play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ierfrancescoSoffritti/android-youtube-player" TargetMode="External"/><Relationship Id="rId12" Type="http://schemas.openxmlformats.org/officeDocument/2006/relationships/image" Target="media/image6.png"/><Relationship Id="rId17" Type="http://schemas.openxmlformats.org/officeDocument/2006/relationships/hyperlink" Target="https://fileinfo.com/extension/3gp" TargetMode="External"/><Relationship Id="rId2" Type="http://schemas.openxmlformats.org/officeDocument/2006/relationships/styles" Target="styles.xml"/><Relationship Id="rId16" Type="http://schemas.openxmlformats.org/officeDocument/2006/relationships/hyperlink" Target="https://www.nngroup.com/articles/ten-usability-heuristics/"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hyperlink" Target="https://github.com/GautamChibde/android-audio-visualizer" TargetMode="External"/><Relationship Id="rId15" Type="http://schemas.openxmlformats.org/officeDocument/2006/relationships/hyperlink" Target="https://developer.android.com/guide/topics/media/mediarecorder"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todroid.com/how-to-embed-youtube-videos-in-an-android-app-with-android-youtube-p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TotalTime>
  <Pages>6</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Mallabo</dc:creator>
  <cp:keywords/>
  <dc:description/>
  <cp:lastModifiedBy>Kenneth Mallabo</cp:lastModifiedBy>
  <cp:revision>22</cp:revision>
  <dcterms:created xsi:type="dcterms:W3CDTF">2023-04-07T10:26:00Z</dcterms:created>
  <dcterms:modified xsi:type="dcterms:W3CDTF">2023-04-26T10:09:00Z</dcterms:modified>
</cp:coreProperties>
</file>