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Pr="00AB4A4C" w:rsidRDefault="00AB4A4C" w:rsidP="00AB4A4C">
      <w:pPr>
        <w:jc w:val="center"/>
        <w:rPr>
          <w:rFonts w:ascii="Arial" w:hAnsi="Arial" w:cs="Arial"/>
          <w:b/>
          <w:sz w:val="36"/>
          <w:szCs w:val="28"/>
          <w:lang w:val="es-ES"/>
        </w:rPr>
      </w:pPr>
      <w:r w:rsidRPr="00AB4A4C">
        <w:rPr>
          <w:rFonts w:ascii="Arial" w:hAnsi="Arial" w:cs="Arial"/>
          <w:b/>
          <w:sz w:val="36"/>
          <w:szCs w:val="28"/>
          <w:lang w:val="es-ES"/>
        </w:rPr>
        <w:t>Diagrama de Clases</w:t>
      </w:r>
    </w:p>
    <w:p w:rsidR="00AB4A4C" w:rsidRDefault="00AB4A4C" w:rsidP="00AB4A4C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AB4A4C">
        <w:rPr>
          <w:rFonts w:ascii="Arial" w:hAnsi="Arial" w:cs="Arial"/>
          <w:b/>
          <w:sz w:val="28"/>
          <w:szCs w:val="28"/>
          <w:lang w:val="es-ES"/>
        </w:rPr>
        <w:t>Explicación de clases y métodos</w:t>
      </w:r>
    </w:p>
    <w:p w:rsidR="00AB4A4C" w:rsidRDefault="00AB4A4C" w:rsidP="00AB4A4C">
      <w:pPr>
        <w:rPr>
          <w:rFonts w:ascii="Arial" w:hAnsi="Arial" w:cs="Arial"/>
          <w:b/>
          <w:sz w:val="28"/>
          <w:szCs w:val="28"/>
          <w:lang w:val="es-ES"/>
        </w:rPr>
      </w:pPr>
    </w:p>
    <w:p w:rsidR="00AB4A4C" w:rsidRDefault="00AB4A4C" w:rsidP="00AB4A4C">
      <w:p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Clase Mapa</w:t>
      </w:r>
    </w:p>
    <w:tbl>
      <w:tblPr>
        <w:tblStyle w:val="Tablaconcuadrcula"/>
        <w:tblW w:w="10632" w:type="dxa"/>
        <w:tblInd w:w="-572" w:type="dxa"/>
        <w:tblLook w:val="04A0" w:firstRow="1" w:lastRow="0" w:firstColumn="1" w:lastColumn="0" w:noHBand="0" w:noVBand="1"/>
      </w:tblPr>
      <w:tblGrid>
        <w:gridCol w:w="5247"/>
        <w:gridCol w:w="5385"/>
      </w:tblGrid>
      <w:tr w:rsidR="00AB4A4C" w:rsidTr="003F519D">
        <w:tc>
          <w:tcPr>
            <w:tcW w:w="5247" w:type="dxa"/>
            <w:shd w:val="clear" w:color="auto" w:fill="4472C4" w:themeFill="accent5"/>
          </w:tcPr>
          <w:p w:rsidR="00AB4A4C" w:rsidRPr="00DD385F" w:rsidRDefault="00AB4A4C" w:rsidP="00AB4A4C">
            <w:pPr>
              <w:jc w:val="center"/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</w:pPr>
            <w:r w:rsidRPr="00FC2C2D"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  <w:t>Atributo</w:t>
            </w:r>
          </w:p>
        </w:tc>
        <w:tc>
          <w:tcPr>
            <w:tcW w:w="5385" w:type="dxa"/>
            <w:shd w:val="clear" w:color="auto" w:fill="4472C4" w:themeFill="accent5"/>
          </w:tcPr>
          <w:p w:rsidR="00AB4A4C" w:rsidRPr="00DD385F" w:rsidRDefault="00AB4A4C" w:rsidP="00AB4A4C">
            <w:pPr>
              <w:jc w:val="center"/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</w:pPr>
            <w:r w:rsidRPr="00DD385F"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  <w:t>Explicación</w:t>
            </w:r>
          </w:p>
        </w:tc>
      </w:tr>
      <w:tr w:rsidR="00AB4A4C" w:rsidRPr="00FF1DA9" w:rsidTr="003F519D">
        <w:tc>
          <w:tcPr>
            <w:tcW w:w="5247" w:type="dxa"/>
          </w:tcPr>
          <w:p w:rsidR="00AB4A4C" w:rsidRPr="00FC2C2D" w:rsidRDefault="00107670" w:rsidP="00107670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s-ES"/>
              </w:rPr>
              <w:t>Map</w:t>
            </w:r>
            <w:proofErr w:type="spellEnd"/>
            <w:r w:rsidR="00DD385F" w:rsidRPr="00FC2C2D">
              <w:rPr>
                <w:rFonts w:ascii="Arial" w:hAnsi="Arial" w:cs="Arial"/>
                <w:sz w:val="24"/>
                <w:szCs w:val="28"/>
                <w:lang w:val="es-ES"/>
              </w:rPr>
              <w:t>&lt;</w:t>
            </w:r>
            <w:r>
              <w:rPr>
                <w:rFonts w:ascii="Arial" w:hAnsi="Arial" w:cs="Arial"/>
                <w:sz w:val="24"/>
                <w:szCs w:val="28"/>
                <w:lang w:val="es-ES"/>
              </w:rPr>
              <w:t>Ubicación, Entidad</w:t>
            </w:r>
            <w:r w:rsidR="00DD385F" w:rsidRPr="00FC2C2D">
              <w:rPr>
                <w:rFonts w:ascii="Arial" w:hAnsi="Arial" w:cs="Arial"/>
                <w:sz w:val="24"/>
                <w:szCs w:val="28"/>
                <w:lang w:val="es-ES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s-ES"/>
              </w:rPr>
              <w:t>conjuntoEntidades</w:t>
            </w:r>
            <w:proofErr w:type="spellEnd"/>
          </w:p>
        </w:tc>
        <w:tc>
          <w:tcPr>
            <w:tcW w:w="5385" w:type="dxa"/>
          </w:tcPr>
          <w:p w:rsidR="00AB4A4C" w:rsidRPr="00FC2C2D" w:rsidRDefault="00FC2C2D" w:rsidP="00FE726C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  <w:r>
              <w:rPr>
                <w:rFonts w:ascii="Arial" w:hAnsi="Arial" w:cs="Arial"/>
                <w:sz w:val="24"/>
                <w:szCs w:val="28"/>
                <w:lang w:val="es-ES"/>
              </w:rPr>
              <w:t xml:space="preserve">Almacena los objetos de clase entidad que estén ubicados en el </w:t>
            </w:r>
            <w:r w:rsidR="00DD385F" w:rsidRPr="00FC2C2D">
              <w:rPr>
                <w:rFonts w:ascii="Arial" w:hAnsi="Arial" w:cs="Arial"/>
                <w:sz w:val="24"/>
                <w:szCs w:val="28"/>
                <w:lang w:val="es-ES"/>
              </w:rPr>
              <w:t>mapa</w:t>
            </w:r>
            <w:r>
              <w:rPr>
                <w:rFonts w:ascii="Arial" w:hAnsi="Arial" w:cs="Arial"/>
                <w:sz w:val="24"/>
                <w:szCs w:val="28"/>
                <w:lang w:val="es-ES"/>
              </w:rPr>
              <w:t xml:space="preserve"> del juego</w:t>
            </w:r>
            <w:r w:rsidR="00DD385F" w:rsidRPr="00FC2C2D">
              <w:rPr>
                <w:rFonts w:ascii="Arial" w:hAnsi="Arial" w:cs="Arial"/>
                <w:sz w:val="24"/>
                <w:szCs w:val="28"/>
                <w:lang w:val="es-ES"/>
              </w:rPr>
              <w:t>.</w:t>
            </w:r>
          </w:p>
        </w:tc>
      </w:tr>
      <w:tr w:rsidR="00AB4A4C" w:rsidRPr="00FF1DA9" w:rsidTr="003F519D">
        <w:tc>
          <w:tcPr>
            <w:tcW w:w="5247" w:type="dxa"/>
          </w:tcPr>
          <w:p w:rsidR="00AB4A4C" w:rsidRDefault="00107670" w:rsidP="00FE726C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s-ES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s-E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s-ES"/>
              </w:rPr>
              <w:t>Bomberman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s-ES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s-ES"/>
              </w:rPr>
              <w:t>listaBomberman</w:t>
            </w:r>
            <w:proofErr w:type="spellEnd"/>
          </w:p>
        </w:tc>
        <w:tc>
          <w:tcPr>
            <w:tcW w:w="5385" w:type="dxa"/>
          </w:tcPr>
          <w:p w:rsidR="00AB4A4C" w:rsidRDefault="00FC2C2D" w:rsidP="00FE726C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  <w:r>
              <w:rPr>
                <w:rFonts w:ascii="Arial" w:hAnsi="Arial" w:cs="Arial"/>
                <w:sz w:val="24"/>
                <w:szCs w:val="28"/>
                <w:lang w:val="es-ES"/>
              </w:rPr>
              <w:t xml:space="preserve">Almacena los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s-ES"/>
              </w:rPr>
              <w:t>bombermans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s-ES"/>
              </w:rPr>
              <w:t xml:space="preserve"> que estén ubicados en el mapa del juego.</w:t>
            </w:r>
          </w:p>
        </w:tc>
      </w:tr>
      <w:tr w:rsidR="00AB4A4C" w:rsidRPr="00FF1DA9" w:rsidTr="003F519D">
        <w:tc>
          <w:tcPr>
            <w:tcW w:w="5247" w:type="dxa"/>
          </w:tcPr>
          <w:p w:rsidR="00AB4A4C" w:rsidRDefault="00AB4A4C" w:rsidP="00FE726C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  <w:tc>
          <w:tcPr>
            <w:tcW w:w="5385" w:type="dxa"/>
          </w:tcPr>
          <w:p w:rsidR="00AB4A4C" w:rsidRDefault="00AB4A4C" w:rsidP="00FE726C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</w:tbl>
    <w:p w:rsidR="00AB4A4C" w:rsidRDefault="00AB4A4C" w:rsidP="00AB4A4C">
      <w:pPr>
        <w:rPr>
          <w:rFonts w:ascii="Arial" w:hAnsi="Arial" w:cs="Arial"/>
          <w:sz w:val="24"/>
          <w:szCs w:val="28"/>
          <w:lang w:val="es-ES"/>
        </w:rPr>
      </w:pPr>
    </w:p>
    <w:tbl>
      <w:tblPr>
        <w:tblStyle w:val="Tablaconcuadrcula"/>
        <w:tblW w:w="10632" w:type="dxa"/>
        <w:tblInd w:w="-572" w:type="dxa"/>
        <w:tblLook w:val="04A0" w:firstRow="1" w:lastRow="0" w:firstColumn="1" w:lastColumn="0" w:noHBand="0" w:noVBand="1"/>
      </w:tblPr>
      <w:tblGrid>
        <w:gridCol w:w="5247"/>
        <w:gridCol w:w="5385"/>
      </w:tblGrid>
      <w:tr w:rsidR="00FB51AB" w:rsidTr="003F519D">
        <w:tc>
          <w:tcPr>
            <w:tcW w:w="5247" w:type="dxa"/>
            <w:shd w:val="clear" w:color="auto" w:fill="4472C4" w:themeFill="accent5"/>
          </w:tcPr>
          <w:p w:rsidR="00FB51AB" w:rsidRPr="00DD385F" w:rsidRDefault="00FB51AB" w:rsidP="006E5623">
            <w:pPr>
              <w:jc w:val="center"/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  <w:t>Método</w:t>
            </w:r>
          </w:p>
        </w:tc>
        <w:tc>
          <w:tcPr>
            <w:tcW w:w="5385" w:type="dxa"/>
            <w:shd w:val="clear" w:color="auto" w:fill="4472C4" w:themeFill="accent5"/>
          </w:tcPr>
          <w:p w:rsidR="00FB51AB" w:rsidRPr="00DD385F" w:rsidRDefault="00FB51AB" w:rsidP="006E5623">
            <w:pPr>
              <w:jc w:val="center"/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</w:pPr>
            <w:r w:rsidRPr="00DD385F">
              <w:rPr>
                <w:rFonts w:ascii="Arial" w:hAnsi="Arial" w:cs="Arial"/>
                <w:b/>
                <w:color w:val="F2F2F2" w:themeColor="background1" w:themeShade="F2"/>
                <w:sz w:val="24"/>
                <w:szCs w:val="28"/>
                <w:lang w:val="es-ES"/>
              </w:rPr>
              <w:t>Explicación</w:t>
            </w:r>
          </w:p>
        </w:tc>
      </w:tr>
      <w:tr w:rsidR="00FB51AB" w:rsidRPr="00FF1DA9" w:rsidTr="003F519D">
        <w:tc>
          <w:tcPr>
            <w:tcW w:w="5247" w:type="dxa"/>
          </w:tcPr>
          <w:p w:rsidR="00FB51AB" w:rsidRPr="00FC2C2D" w:rsidRDefault="00FB51AB" w:rsidP="00FB51AB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  <w:bookmarkStart w:id="0" w:name="_GoBack"/>
            <w:bookmarkEnd w:id="0"/>
          </w:p>
        </w:tc>
        <w:tc>
          <w:tcPr>
            <w:tcW w:w="5385" w:type="dxa"/>
          </w:tcPr>
          <w:p w:rsidR="00FB51AB" w:rsidRPr="00FC2C2D" w:rsidRDefault="00FB51AB" w:rsidP="00FB51AB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  <w:tr w:rsidR="00FB51AB" w:rsidRPr="00107670" w:rsidTr="003F519D">
        <w:tc>
          <w:tcPr>
            <w:tcW w:w="5247" w:type="dxa"/>
          </w:tcPr>
          <w:p w:rsidR="00FB51AB" w:rsidRDefault="00FB51AB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  <w:tc>
          <w:tcPr>
            <w:tcW w:w="5385" w:type="dxa"/>
          </w:tcPr>
          <w:p w:rsidR="00FB51AB" w:rsidRDefault="00FB51AB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  <w:tr w:rsidR="00FB51AB" w:rsidRPr="00107670" w:rsidTr="003F519D">
        <w:tc>
          <w:tcPr>
            <w:tcW w:w="5247" w:type="dxa"/>
          </w:tcPr>
          <w:p w:rsidR="00FB51AB" w:rsidRDefault="00FB51AB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  <w:tc>
          <w:tcPr>
            <w:tcW w:w="5385" w:type="dxa"/>
          </w:tcPr>
          <w:p w:rsidR="00FB51AB" w:rsidRDefault="00FB51AB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  <w:tr w:rsidR="00297784" w:rsidRPr="00107670" w:rsidTr="003F519D">
        <w:tc>
          <w:tcPr>
            <w:tcW w:w="5247" w:type="dxa"/>
          </w:tcPr>
          <w:p w:rsidR="00297784" w:rsidRDefault="00297784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  <w:tc>
          <w:tcPr>
            <w:tcW w:w="5385" w:type="dxa"/>
          </w:tcPr>
          <w:p w:rsidR="00297784" w:rsidRDefault="00297784" w:rsidP="00A4489F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  <w:tr w:rsidR="00784C12" w:rsidRPr="00107670" w:rsidTr="003F519D">
        <w:tc>
          <w:tcPr>
            <w:tcW w:w="5247" w:type="dxa"/>
          </w:tcPr>
          <w:p w:rsidR="00784C12" w:rsidRDefault="00784C12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  <w:tc>
          <w:tcPr>
            <w:tcW w:w="5385" w:type="dxa"/>
          </w:tcPr>
          <w:p w:rsidR="00784C12" w:rsidRDefault="00784C12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  <w:tr w:rsidR="004E4B03" w:rsidTr="003F519D">
        <w:tc>
          <w:tcPr>
            <w:tcW w:w="5247" w:type="dxa"/>
          </w:tcPr>
          <w:p w:rsidR="004E4B03" w:rsidRDefault="004E4B03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  <w:tc>
          <w:tcPr>
            <w:tcW w:w="5385" w:type="dxa"/>
          </w:tcPr>
          <w:p w:rsidR="004E4B03" w:rsidRDefault="004E4B03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  <w:tr w:rsidR="008D54EA" w:rsidTr="003F519D">
        <w:tc>
          <w:tcPr>
            <w:tcW w:w="5247" w:type="dxa"/>
          </w:tcPr>
          <w:p w:rsidR="008D54EA" w:rsidRDefault="008D54EA" w:rsidP="006E5623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  <w:tc>
          <w:tcPr>
            <w:tcW w:w="5385" w:type="dxa"/>
          </w:tcPr>
          <w:p w:rsidR="008D54EA" w:rsidRDefault="008D54EA" w:rsidP="008D54EA">
            <w:pPr>
              <w:jc w:val="center"/>
              <w:rPr>
                <w:rFonts w:ascii="Arial" w:hAnsi="Arial" w:cs="Arial"/>
                <w:sz w:val="24"/>
                <w:szCs w:val="28"/>
                <w:lang w:val="es-ES"/>
              </w:rPr>
            </w:pPr>
          </w:p>
        </w:tc>
      </w:tr>
      <w:tr w:rsidR="003F519D" w:rsidRPr="003F519D" w:rsidTr="003F519D">
        <w:tc>
          <w:tcPr>
            <w:tcW w:w="5247" w:type="dxa"/>
          </w:tcPr>
          <w:p w:rsidR="003F519D" w:rsidRPr="003F519D" w:rsidRDefault="003F519D" w:rsidP="006E5623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385" w:type="dxa"/>
          </w:tcPr>
          <w:p w:rsidR="003F519D" w:rsidRPr="003F519D" w:rsidRDefault="003F519D" w:rsidP="008D54E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FB51AB" w:rsidRPr="003F519D" w:rsidRDefault="00FB51AB" w:rsidP="00FB51AB">
      <w:pPr>
        <w:rPr>
          <w:rFonts w:ascii="Arial" w:hAnsi="Arial" w:cs="Arial"/>
          <w:sz w:val="24"/>
          <w:szCs w:val="28"/>
        </w:rPr>
      </w:pPr>
    </w:p>
    <w:p w:rsidR="00FE726C" w:rsidRPr="003F519D" w:rsidRDefault="00FE726C" w:rsidP="00AB4A4C">
      <w:pPr>
        <w:rPr>
          <w:rFonts w:ascii="Arial" w:hAnsi="Arial" w:cs="Arial"/>
          <w:sz w:val="24"/>
          <w:szCs w:val="28"/>
        </w:rPr>
      </w:pPr>
    </w:p>
    <w:sectPr w:rsidR="00FE726C" w:rsidRPr="003F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03DA"/>
    <w:multiLevelType w:val="hybridMultilevel"/>
    <w:tmpl w:val="D486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4C"/>
    <w:rsid w:val="000127DA"/>
    <w:rsid w:val="000604D6"/>
    <w:rsid w:val="00107670"/>
    <w:rsid w:val="00122BB3"/>
    <w:rsid w:val="00236953"/>
    <w:rsid w:val="00251489"/>
    <w:rsid w:val="00297784"/>
    <w:rsid w:val="002C1E77"/>
    <w:rsid w:val="0031399E"/>
    <w:rsid w:val="003A58AE"/>
    <w:rsid w:val="003F519D"/>
    <w:rsid w:val="004E4B03"/>
    <w:rsid w:val="005C216B"/>
    <w:rsid w:val="00603907"/>
    <w:rsid w:val="00784C12"/>
    <w:rsid w:val="008D54EA"/>
    <w:rsid w:val="008E02A6"/>
    <w:rsid w:val="00A4489F"/>
    <w:rsid w:val="00AB4A4C"/>
    <w:rsid w:val="00DB01C2"/>
    <w:rsid w:val="00DC5CC5"/>
    <w:rsid w:val="00DD385F"/>
    <w:rsid w:val="00E95F5D"/>
    <w:rsid w:val="00F26FAB"/>
    <w:rsid w:val="00FB51AB"/>
    <w:rsid w:val="00FC2C2D"/>
    <w:rsid w:val="00FE726C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21A1-2A77-414C-BCA8-28772117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A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2019-04-26T23:29:00Z</dcterms:created>
  <dcterms:modified xsi:type="dcterms:W3CDTF">2019-05-05T15:57:00Z</dcterms:modified>
</cp:coreProperties>
</file>