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8C" w:rsidRDefault="00F21B29" w:rsidP="00F21B29">
      <w:pPr>
        <w:jc w:val="center"/>
        <w:rPr>
          <w:rFonts w:ascii="Helvetica" w:hAnsi="Helvetica"/>
          <w:b/>
          <w:sz w:val="32"/>
          <w:szCs w:val="32"/>
          <w:lang w:val="es-ES"/>
        </w:rPr>
      </w:pPr>
      <w:r w:rsidRPr="00F21B29">
        <w:rPr>
          <w:rFonts w:ascii="Helvetica" w:hAnsi="Helvetica"/>
          <w:b/>
          <w:sz w:val="32"/>
          <w:szCs w:val="32"/>
          <w:lang w:val="es-ES"/>
        </w:rPr>
        <w:t xml:space="preserve">Comparación </w:t>
      </w:r>
      <w:r w:rsidR="00837F11">
        <w:rPr>
          <w:rFonts w:ascii="Helvetica" w:hAnsi="Helvetica"/>
          <w:b/>
          <w:sz w:val="32"/>
          <w:szCs w:val="32"/>
          <w:lang w:val="es-ES"/>
        </w:rPr>
        <w:t>del rendimiento de diferentes</w:t>
      </w:r>
      <w:r w:rsidRPr="00F21B29">
        <w:rPr>
          <w:rFonts w:ascii="Helvetica" w:hAnsi="Helvetica"/>
          <w:b/>
          <w:sz w:val="32"/>
          <w:szCs w:val="32"/>
          <w:lang w:val="es-ES"/>
        </w:rPr>
        <w:t xml:space="preserve"> redes neuronales </w:t>
      </w:r>
      <w:r>
        <w:rPr>
          <w:rFonts w:ascii="Helvetica" w:hAnsi="Helvetica"/>
          <w:b/>
          <w:sz w:val="32"/>
          <w:szCs w:val="32"/>
          <w:lang w:val="es-ES"/>
        </w:rPr>
        <w:br/>
      </w:r>
      <w:r w:rsidRPr="00F21B29">
        <w:rPr>
          <w:rFonts w:ascii="Helvetica" w:hAnsi="Helvetica"/>
          <w:b/>
          <w:sz w:val="32"/>
          <w:szCs w:val="32"/>
          <w:lang w:val="es-ES"/>
        </w:rPr>
        <w:t>pre-entrenadas</w:t>
      </w:r>
    </w:p>
    <w:p w:rsidR="00837F11" w:rsidRDefault="00837F11" w:rsidP="00837F11">
      <w:pPr>
        <w:rPr>
          <w:rFonts w:ascii="Helvetica" w:hAnsi="Helvetica"/>
          <w:b/>
          <w:sz w:val="28"/>
          <w:szCs w:val="28"/>
          <w:lang w:val="es-ES"/>
        </w:rPr>
      </w:pPr>
    </w:p>
    <w:p w:rsidR="00837F11" w:rsidRDefault="00837F11" w:rsidP="004F6F3F">
      <w:pPr>
        <w:jc w:val="center"/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t>Procedimiento</w:t>
      </w:r>
    </w:p>
    <w:p w:rsidR="00837F11" w:rsidRDefault="00837F11" w:rsidP="00837F11">
      <w:p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A </w:t>
      </w:r>
      <w:proofErr w:type="gramStart"/>
      <w:r>
        <w:rPr>
          <w:rFonts w:ascii="Palatino Linotype" w:hAnsi="Palatino Linotype"/>
          <w:sz w:val="24"/>
          <w:szCs w:val="28"/>
          <w:lang w:val="es-ES"/>
        </w:rPr>
        <w:t>continuación</w:t>
      </w:r>
      <w:proofErr w:type="gramEnd"/>
      <w:r>
        <w:rPr>
          <w:rFonts w:ascii="Palatino Linotype" w:hAnsi="Palatino Linotype"/>
          <w:sz w:val="24"/>
          <w:szCs w:val="28"/>
          <w:lang w:val="es-ES"/>
        </w:rPr>
        <w:t xml:space="preserve"> se detalla el procedimiento realizado para la comparación:</w:t>
      </w:r>
    </w:p>
    <w:p w:rsidR="00245072" w:rsidRPr="00245072" w:rsidRDefault="00245072" w:rsidP="00837F11">
      <w:pPr>
        <w:rPr>
          <w:rFonts w:ascii="Palatino Linotype" w:hAnsi="Palatino Linotype"/>
          <w:b/>
          <w:sz w:val="24"/>
          <w:szCs w:val="28"/>
          <w:lang w:val="es-ES"/>
        </w:rPr>
      </w:pPr>
      <w:r w:rsidRPr="00245072">
        <w:rPr>
          <w:rFonts w:ascii="Palatino Linotype" w:hAnsi="Palatino Linotype"/>
          <w:b/>
          <w:sz w:val="24"/>
          <w:szCs w:val="28"/>
          <w:lang w:val="es-ES"/>
        </w:rPr>
        <w:t>Sobre los espectrogramas</w:t>
      </w:r>
    </w:p>
    <w:p w:rsidR="00837F11" w:rsidRDefault="00837F11" w:rsidP="00837F11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En base a los audios grabados en la UNLAM, se obtuvieron distintos tipos de “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datasets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” de espectrogramas. En cada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dataset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>, una característica de los espectrogramas varía. Por ejemplo, algunos son en escala de grises, otros a color, otros con ejes de tiempo y frecuencia, etc.</w:t>
      </w:r>
    </w:p>
    <w:p w:rsidR="00837F11" w:rsidRDefault="00837F11" w:rsidP="00837F11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Se generaron espectrogramas tanto en escala de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mel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>, como en escala logarítmica.</w:t>
      </w:r>
    </w:p>
    <w:p w:rsidR="00837F11" w:rsidRDefault="00245072" w:rsidP="00837F11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No se aplicó ningún tipo de pre-procesamiento a los espectrogramas en la generación de los mismos.</w:t>
      </w:r>
    </w:p>
    <w:p w:rsidR="008128FC" w:rsidRDefault="008128FC" w:rsidP="008128FC">
      <w:pPr>
        <w:rPr>
          <w:rFonts w:ascii="Palatino Linotype" w:hAnsi="Palatino Linotype"/>
          <w:b/>
          <w:sz w:val="24"/>
          <w:szCs w:val="28"/>
          <w:lang w:val="es-ES"/>
        </w:rPr>
      </w:pPr>
      <w:r w:rsidRPr="008128FC">
        <w:rPr>
          <w:rFonts w:ascii="Palatino Linotype" w:hAnsi="Palatino Linotype"/>
          <w:b/>
          <w:sz w:val="24"/>
          <w:szCs w:val="28"/>
          <w:lang w:val="es-ES"/>
        </w:rPr>
        <w:t>Sobre las redes neuronales</w:t>
      </w:r>
    </w:p>
    <w:p w:rsidR="008128FC" w:rsidRPr="00F83A62" w:rsidRDefault="00FE0FAD" w:rsidP="008128FC">
      <w:pPr>
        <w:pStyle w:val="Prrafodelista"/>
        <w:numPr>
          <w:ilvl w:val="0"/>
          <w:numId w:val="4"/>
        </w:num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Se utilizó la técnica de validación cruzada</w:t>
      </w:r>
      <w:r w:rsidR="008217BF">
        <w:rPr>
          <w:rFonts w:ascii="Palatino Linotype" w:hAnsi="Palatino Linotype"/>
          <w:sz w:val="24"/>
          <w:szCs w:val="28"/>
          <w:lang w:val="es-ES"/>
        </w:rPr>
        <w:t xml:space="preserve"> de 10 </w:t>
      </w:r>
      <w:proofErr w:type="spellStart"/>
      <w:r w:rsidR="008217BF">
        <w:rPr>
          <w:rFonts w:ascii="Palatino Linotype" w:hAnsi="Palatino Linotype"/>
          <w:sz w:val="24"/>
          <w:szCs w:val="28"/>
          <w:lang w:val="es-ES"/>
        </w:rPr>
        <w:t>folds</w:t>
      </w:r>
      <w:proofErr w:type="spellEnd"/>
      <w:r w:rsidR="004C113A">
        <w:rPr>
          <w:rFonts w:ascii="Palatino Linotype" w:hAnsi="Palatino Linotype"/>
          <w:sz w:val="24"/>
          <w:szCs w:val="28"/>
          <w:lang w:val="es-ES"/>
        </w:rPr>
        <w:t xml:space="preserve"> (</w:t>
      </w:r>
      <w:proofErr w:type="spellStart"/>
      <w:r w:rsidR="004C113A">
        <w:rPr>
          <w:rFonts w:ascii="Palatino Linotype" w:hAnsi="Palatino Linotype"/>
          <w:sz w:val="24"/>
          <w:szCs w:val="28"/>
          <w:lang w:val="es-ES"/>
        </w:rPr>
        <w:t>tenth</w:t>
      </w:r>
      <w:proofErr w:type="spellEnd"/>
      <w:r w:rsidR="004C113A">
        <w:rPr>
          <w:rFonts w:ascii="Palatino Linotype" w:hAnsi="Palatino Linotype"/>
          <w:sz w:val="24"/>
          <w:szCs w:val="28"/>
          <w:lang w:val="es-ES"/>
        </w:rPr>
        <w:t xml:space="preserve"> </w:t>
      </w:r>
      <w:proofErr w:type="spellStart"/>
      <w:r w:rsidR="004C113A">
        <w:rPr>
          <w:rFonts w:ascii="Palatino Linotype" w:hAnsi="Palatino Linotype"/>
          <w:sz w:val="24"/>
          <w:szCs w:val="28"/>
          <w:lang w:val="es-ES"/>
        </w:rPr>
        <w:t>fold</w:t>
      </w:r>
      <w:proofErr w:type="spellEnd"/>
      <w:r w:rsidR="004C113A">
        <w:rPr>
          <w:rFonts w:ascii="Palatino Linotype" w:hAnsi="Palatino Linotype"/>
          <w:sz w:val="24"/>
          <w:szCs w:val="28"/>
          <w:lang w:val="es-ES"/>
        </w:rPr>
        <w:t>)</w:t>
      </w:r>
      <w:r>
        <w:rPr>
          <w:rFonts w:ascii="Palatino Linotype" w:hAnsi="Palatino Linotype"/>
          <w:sz w:val="24"/>
          <w:szCs w:val="28"/>
          <w:lang w:val="es-ES"/>
        </w:rPr>
        <w:t>. Dicha técnica nos ayuda a obtener una mejor aproximación del rendimiento de la red neuronal cuando el set de datos es muy reducido, como en nuestro caso.</w:t>
      </w:r>
    </w:p>
    <w:p w:rsidR="00F83A62" w:rsidRPr="00DB4AD7" w:rsidRDefault="00F83A62" w:rsidP="007C79B1">
      <w:pPr>
        <w:pStyle w:val="Prrafodelista"/>
        <w:numPr>
          <w:ilvl w:val="0"/>
          <w:numId w:val="4"/>
        </w:num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Se usaron algunas de las redes pre-entrenadas fácilmente</w:t>
      </w:r>
      <w:r w:rsidR="007C79B1">
        <w:rPr>
          <w:rFonts w:ascii="Palatino Linotype" w:hAnsi="Palatino Linotype"/>
          <w:sz w:val="24"/>
          <w:szCs w:val="28"/>
          <w:lang w:val="es-ES"/>
        </w:rPr>
        <w:t xml:space="preserve"> disponibles a través de </w:t>
      </w:r>
      <w:proofErr w:type="spellStart"/>
      <w:r w:rsidR="007C79B1">
        <w:rPr>
          <w:rFonts w:ascii="Palatino Linotype" w:hAnsi="Palatino Linotype"/>
          <w:sz w:val="24"/>
          <w:szCs w:val="28"/>
          <w:lang w:val="es-ES"/>
        </w:rPr>
        <w:t>Keras</w:t>
      </w:r>
      <w:proofErr w:type="spellEnd"/>
      <w:r w:rsidR="007C79B1">
        <w:rPr>
          <w:rFonts w:ascii="Palatino Linotype" w:hAnsi="Palatino Linotype"/>
          <w:sz w:val="24"/>
          <w:szCs w:val="28"/>
          <w:lang w:val="es-ES"/>
        </w:rPr>
        <w:t xml:space="preserve">. En este enlace se puede verificar cuáles redes </w:t>
      </w:r>
      <w:proofErr w:type="spellStart"/>
      <w:r w:rsidR="007C79B1">
        <w:rPr>
          <w:rFonts w:ascii="Palatino Linotype" w:hAnsi="Palatino Linotype"/>
          <w:sz w:val="24"/>
          <w:szCs w:val="28"/>
          <w:lang w:val="es-ES"/>
        </w:rPr>
        <w:t>Keras</w:t>
      </w:r>
      <w:proofErr w:type="spellEnd"/>
      <w:r w:rsidR="007C79B1">
        <w:rPr>
          <w:rFonts w:ascii="Palatino Linotype" w:hAnsi="Palatino Linotype"/>
          <w:sz w:val="24"/>
          <w:szCs w:val="28"/>
          <w:lang w:val="es-ES"/>
        </w:rPr>
        <w:t xml:space="preserve"> tiene disponibles: </w:t>
      </w:r>
      <w:hyperlink r:id="rId5" w:history="1">
        <w:r w:rsidR="007C79B1" w:rsidRPr="00662BEE">
          <w:rPr>
            <w:rStyle w:val="Hipervnculo"/>
            <w:rFonts w:ascii="Palatino Linotype" w:hAnsi="Palatino Linotype"/>
            <w:sz w:val="24"/>
            <w:szCs w:val="28"/>
            <w:lang w:val="es-ES"/>
          </w:rPr>
          <w:t>https://keras.io/api/applications/</w:t>
        </w:r>
      </w:hyperlink>
      <w:r w:rsidR="007C79B1">
        <w:rPr>
          <w:rFonts w:ascii="Palatino Linotype" w:hAnsi="Palatino Linotype"/>
          <w:sz w:val="24"/>
          <w:szCs w:val="28"/>
          <w:lang w:val="es-ES"/>
        </w:rPr>
        <w:t xml:space="preserve"> </w:t>
      </w:r>
    </w:p>
    <w:p w:rsidR="00DB4AD7" w:rsidRPr="00DB4AD7" w:rsidRDefault="00DB4AD7" w:rsidP="007C79B1">
      <w:pPr>
        <w:pStyle w:val="Prrafodelista"/>
        <w:numPr>
          <w:ilvl w:val="0"/>
          <w:numId w:val="4"/>
        </w:num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Se realizaron 4 pruebas con diferentes parámetros en cada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dataset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>.</w:t>
      </w:r>
    </w:p>
    <w:p w:rsidR="00DB4AD7" w:rsidRDefault="00DB4AD7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p w:rsidR="002E56D2" w:rsidRPr="0017753B" w:rsidRDefault="002E56D2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  <w:r w:rsidRPr="0017753B">
        <w:rPr>
          <w:rFonts w:ascii="Helvetica" w:hAnsi="Helvetica"/>
          <w:b/>
          <w:sz w:val="32"/>
          <w:szCs w:val="28"/>
          <w:lang w:val="es-ES"/>
        </w:rPr>
        <w:lastRenderedPageBreak/>
        <w:t>Tipos de pruebas</w:t>
      </w:r>
    </w:p>
    <w:p w:rsidR="00F67490" w:rsidRPr="0017753B" w:rsidRDefault="00F67490" w:rsidP="00DB4AD7">
      <w:pPr>
        <w:rPr>
          <w:rFonts w:ascii="Helvetica" w:hAnsi="Helvetica"/>
          <w:b/>
          <w:sz w:val="24"/>
          <w:szCs w:val="28"/>
          <w:lang w:val="es-ES"/>
        </w:rPr>
      </w:pPr>
      <w:proofErr w:type="spellStart"/>
      <w:r w:rsidRPr="0017753B">
        <w:rPr>
          <w:rFonts w:ascii="Helvetica" w:hAnsi="Helvetica"/>
          <w:b/>
          <w:sz w:val="24"/>
          <w:szCs w:val="28"/>
          <w:lang w:val="es-ES"/>
        </w:rPr>
        <w:t>Learning</w:t>
      </w:r>
      <w:proofErr w:type="spellEnd"/>
      <w:r w:rsidRPr="0017753B">
        <w:rPr>
          <w:rFonts w:ascii="Helvetica" w:hAnsi="Helvetica"/>
          <w:b/>
          <w:sz w:val="24"/>
          <w:szCs w:val="28"/>
          <w:lang w:val="es-ES"/>
        </w:rPr>
        <w:t xml:space="preserve"> </w:t>
      </w:r>
      <w:proofErr w:type="spellStart"/>
      <w:r w:rsidRPr="0017753B">
        <w:rPr>
          <w:rFonts w:ascii="Helvetica" w:hAnsi="Helvetica"/>
          <w:b/>
          <w:sz w:val="24"/>
          <w:szCs w:val="28"/>
          <w:lang w:val="es-ES"/>
        </w:rPr>
        <w:t>rate</w:t>
      </w:r>
      <w:proofErr w:type="spellEnd"/>
      <w:r w:rsidRPr="0017753B">
        <w:rPr>
          <w:rFonts w:ascii="Helvetica" w:hAnsi="Helvetica"/>
          <w:b/>
          <w:sz w:val="24"/>
          <w:szCs w:val="28"/>
          <w:lang w:val="es-ES"/>
        </w:rPr>
        <w:t xml:space="preserve"> variable</w:t>
      </w:r>
    </w:p>
    <w:p w:rsidR="00F67490" w:rsidRPr="00F67490" w:rsidRDefault="00F67490" w:rsidP="00DB4AD7">
      <w:pPr>
        <w:rPr>
          <w:rFonts w:ascii="Palatino Linotype" w:hAnsi="Palatino Linotype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 xml:space="preserve">Estas pruebas presentan un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learning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rate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 variable, pero mantienen constantes las épocas y el </w:t>
      </w:r>
      <w:proofErr w:type="spellStart"/>
      <w:r>
        <w:rPr>
          <w:rFonts w:ascii="Palatino Linotype" w:hAnsi="Palatino Linotype"/>
          <w:sz w:val="24"/>
          <w:szCs w:val="28"/>
          <w:lang w:val="es-ES"/>
        </w:rPr>
        <w:t>batch_size</w:t>
      </w:r>
      <w:proofErr w:type="spellEnd"/>
      <w:r>
        <w:rPr>
          <w:rFonts w:ascii="Palatino Linotype" w:hAnsi="Palatino Linotype"/>
          <w:sz w:val="24"/>
          <w:szCs w:val="28"/>
          <w:lang w:val="es-ES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67490" w:rsidTr="00EF768C">
        <w:trPr>
          <w:jc w:val="center"/>
        </w:trPr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1</w:t>
            </w:r>
          </w:p>
        </w:tc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2</w:t>
            </w:r>
          </w:p>
        </w:tc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3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0.0002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</w:t>
            </w:r>
            <w:r w:rsidR="00C768CB">
              <w:rPr>
                <w:rFonts w:ascii="Palatino Linotype" w:hAnsi="Palatino Linotype"/>
                <w:sz w:val="24"/>
                <w:szCs w:val="28"/>
                <w:lang w:val="es-ES"/>
              </w:rPr>
              <w:t>9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BF34D2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</w:tr>
    </w:tbl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67490" w:rsidTr="00EF768C">
        <w:trPr>
          <w:jc w:val="center"/>
        </w:trPr>
        <w:tc>
          <w:tcPr>
            <w:tcW w:w="1870" w:type="dxa"/>
          </w:tcPr>
          <w:p w:rsidR="00F67490" w:rsidRDefault="00F67490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F67490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4</w:t>
            </w:r>
          </w:p>
        </w:tc>
        <w:tc>
          <w:tcPr>
            <w:tcW w:w="1870" w:type="dxa"/>
          </w:tcPr>
          <w:p w:rsidR="00F67490" w:rsidRDefault="00F67490" w:rsidP="0017753B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</w:t>
            </w:r>
            <w:r w:rsidR="0017753B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 xml:space="preserve"> </w:t>
            </w:r>
            <w:r w:rsidR="006B2BAF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5</w:t>
            </w:r>
          </w:p>
        </w:tc>
        <w:tc>
          <w:tcPr>
            <w:tcW w:w="1870" w:type="dxa"/>
          </w:tcPr>
          <w:p w:rsidR="00F67490" w:rsidRDefault="00F67490" w:rsidP="0017753B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 xml:space="preserve">Prueba </w:t>
            </w:r>
            <w:r w:rsidR="0017753B"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6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  <w:tc>
          <w:tcPr>
            <w:tcW w:w="1870" w:type="dxa"/>
          </w:tcPr>
          <w:p w:rsidR="00F67490" w:rsidRPr="003D0C64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0.0002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</w:t>
            </w:r>
            <w:r w:rsidR="00C768CB">
              <w:rPr>
                <w:rFonts w:ascii="Palatino Linotype" w:hAnsi="Palatino Linotype"/>
                <w:sz w:val="24"/>
                <w:szCs w:val="28"/>
                <w:lang w:val="es-ES"/>
              </w:rPr>
              <w:t>9</w:t>
            </w:r>
          </w:p>
        </w:tc>
      </w:tr>
      <w:tr w:rsidR="00F67490" w:rsidTr="00EF768C">
        <w:trPr>
          <w:jc w:val="center"/>
        </w:trPr>
        <w:tc>
          <w:tcPr>
            <w:tcW w:w="1870" w:type="dxa"/>
          </w:tcPr>
          <w:p w:rsidR="00F67490" w:rsidRPr="00BF34D2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  <w:tc>
          <w:tcPr>
            <w:tcW w:w="1870" w:type="dxa"/>
          </w:tcPr>
          <w:p w:rsidR="00F67490" w:rsidRPr="00C8599A" w:rsidRDefault="00F67490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100</w:t>
            </w:r>
          </w:p>
        </w:tc>
      </w:tr>
    </w:tbl>
    <w:p w:rsidR="00F67490" w:rsidRDefault="00F67490" w:rsidP="00F67490">
      <w:pPr>
        <w:jc w:val="center"/>
        <w:rPr>
          <w:rFonts w:ascii="Palatino Linotype" w:hAnsi="Palatino Linotype"/>
          <w:b/>
          <w:sz w:val="24"/>
          <w:szCs w:val="28"/>
          <w:lang w:val="es-ES"/>
        </w:rPr>
      </w:pPr>
    </w:p>
    <w:p w:rsidR="00CA2A8B" w:rsidRPr="0017753B" w:rsidRDefault="00451003" w:rsidP="00DB4AD7">
      <w:pPr>
        <w:rPr>
          <w:rFonts w:ascii="Helvetica" w:hAnsi="Helvetica"/>
          <w:b/>
          <w:sz w:val="24"/>
          <w:szCs w:val="28"/>
          <w:lang w:val="es-ES"/>
        </w:rPr>
      </w:pPr>
      <w:r w:rsidRPr="0017753B">
        <w:rPr>
          <w:rFonts w:ascii="Helvetica" w:hAnsi="Helvetica"/>
          <w:b/>
          <w:sz w:val="24"/>
          <w:szCs w:val="28"/>
          <w:lang w:val="es-ES"/>
        </w:rPr>
        <w:t>Número de épocas variable</w:t>
      </w:r>
    </w:p>
    <w:p w:rsidR="00CA2A8B" w:rsidRPr="00CA2A8B" w:rsidRDefault="00451003" w:rsidP="00DB4AD7">
      <w:pPr>
        <w:rPr>
          <w:rFonts w:ascii="Palatino Linotype" w:hAnsi="Palatino Linotype"/>
          <w:b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El número de épocas varía, pero el resto de parámetros no.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B2BAF" w:rsidTr="00EF768C">
        <w:trPr>
          <w:jc w:val="center"/>
        </w:trPr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1</w:t>
            </w:r>
          </w:p>
        </w:tc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2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16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BF34D2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50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250</w:t>
            </w:r>
          </w:p>
        </w:tc>
      </w:tr>
    </w:tbl>
    <w:p w:rsidR="00F67490" w:rsidRDefault="00F67490" w:rsidP="00DB4AD7">
      <w:pPr>
        <w:rPr>
          <w:rFonts w:ascii="Palatino Linotype" w:hAnsi="Palatino Linotype"/>
          <w:b/>
          <w:sz w:val="24"/>
          <w:szCs w:val="2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6B2BAF" w:rsidTr="00EF768C">
        <w:trPr>
          <w:jc w:val="center"/>
        </w:trPr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Parámetros</w:t>
            </w:r>
          </w:p>
        </w:tc>
        <w:tc>
          <w:tcPr>
            <w:tcW w:w="1870" w:type="dxa"/>
          </w:tcPr>
          <w:p w:rsidR="006B2BAF" w:rsidRDefault="006B2BAF" w:rsidP="00EF768C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3</w:t>
            </w:r>
          </w:p>
        </w:tc>
        <w:tc>
          <w:tcPr>
            <w:tcW w:w="1870" w:type="dxa"/>
          </w:tcPr>
          <w:p w:rsidR="006B2BAF" w:rsidRDefault="006B2BAF" w:rsidP="0017753B">
            <w:pPr>
              <w:jc w:val="center"/>
              <w:rPr>
                <w:rFonts w:ascii="Palatino Linotype" w:hAnsi="Palatino Linotype"/>
                <w:b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b/>
                <w:sz w:val="24"/>
                <w:szCs w:val="28"/>
                <w:lang w:val="es-ES"/>
              </w:rPr>
              <w:t>Prueba 4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b</w:t>
            </w:r>
            <w:r w:rsidRPr="003D0C64">
              <w:rPr>
                <w:rFonts w:ascii="Palatino Linotype" w:hAnsi="Palatino Linotype"/>
                <w:sz w:val="24"/>
                <w:szCs w:val="28"/>
                <w:lang w:val="es-ES"/>
              </w:rPr>
              <w:t>atch_size</w:t>
            </w:r>
            <w:proofErr w:type="spellEnd"/>
          </w:p>
        </w:tc>
        <w:tc>
          <w:tcPr>
            <w:tcW w:w="1870" w:type="dxa"/>
          </w:tcPr>
          <w:p w:rsidR="006B2BAF" w:rsidRPr="003D0C64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32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learning_rate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0.0005</w:t>
            </w:r>
          </w:p>
        </w:tc>
      </w:tr>
      <w:tr w:rsidR="006B2BAF" w:rsidTr="00EF768C">
        <w:trPr>
          <w:jc w:val="center"/>
        </w:trPr>
        <w:tc>
          <w:tcPr>
            <w:tcW w:w="1870" w:type="dxa"/>
          </w:tcPr>
          <w:p w:rsidR="006B2BAF" w:rsidRPr="00BF34D2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i</w:t>
            </w:r>
            <w:r w:rsidRPr="00BF34D2">
              <w:rPr>
                <w:rFonts w:ascii="Palatino Linotype" w:hAnsi="Palatino Linotype"/>
                <w:sz w:val="24"/>
                <w:szCs w:val="28"/>
                <w:lang w:val="es-ES"/>
              </w:rPr>
              <w:t>nitial_epochs</w:t>
            </w:r>
            <w:proofErr w:type="spellEnd"/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50</w:t>
            </w:r>
          </w:p>
        </w:tc>
        <w:tc>
          <w:tcPr>
            <w:tcW w:w="1870" w:type="dxa"/>
          </w:tcPr>
          <w:p w:rsidR="006B2BAF" w:rsidRPr="00C8599A" w:rsidRDefault="006B2BAF" w:rsidP="00EF768C">
            <w:pPr>
              <w:jc w:val="center"/>
              <w:rPr>
                <w:rFonts w:ascii="Palatino Linotype" w:hAnsi="Palatino Linotype"/>
                <w:sz w:val="24"/>
                <w:szCs w:val="28"/>
                <w:lang w:val="es-ES"/>
              </w:rPr>
            </w:pPr>
            <w:r>
              <w:rPr>
                <w:rFonts w:ascii="Palatino Linotype" w:hAnsi="Palatino Linotype"/>
                <w:sz w:val="24"/>
                <w:szCs w:val="28"/>
                <w:lang w:val="es-ES"/>
              </w:rPr>
              <w:t>250</w:t>
            </w:r>
          </w:p>
        </w:tc>
      </w:tr>
    </w:tbl>
    <w:p w:rsidR="00CA2A8B" w:rsidRDefault="00CA2A8B" w:rsidP="00CA2A8B">
      <w:pPr>
        <w:jc w:val="center"/>
        <w:rPr>
          <w:rFonts w:ascii="Palatino Linotype" w:hAnsi="Palatino Linotype"/>
          <w:b/>
          <w:sz w:val="24"/>
          <w:szCs w:val="28"/>
          <w:lang w:val="es-ES"/>
        </w:rPr>
      </w:pPr>
    </w:p>
    <w:p w:rsidR="006A3088" w:rsidRPr="0017753B" w:rsidRDefault="006A3088" w:rsidP="00DB4AD7">
      <w:pPr>
        <w:rPr>
          <w:rFonts w:ascii="Helvetica" w:hAnsi="Helvetica"/>
          <w:b/>
          <w:sz w:val="24"/>
          <w:szCs w:val="28"/>
          <w:lang w:val="es-ES"/>
        </w:rPr>
      </w:pPr>
      <w:r w:rsidRPr="0017753B">
        <w:rPr>
          <w:rFonts w:ascii="Helvetica" w:hAnsi="Helvetica"/>
          <w:b/>
          <w:sz w:val="24"/>
          <w:szCs w:val="28"/>
          <w:lang w:val="es-ES"/>
        </w:rPr>
        <w:t>Consideraciones</w:t>
      </w:r>
    </w:p>
    <w:p w:rsidR="00DB4AD7" w:rsidRPr="003971D5" w:rsidRDefault="005923A2" w:rsidP="00DB4AD7">
      <w:pPr>
        <w:rPr>
          <w:rFonts w:ascii="Palatino Linotype" w:hAnsi="Palatino Linotype"/>
          <w:sz w:val="24"/>
          <w:szCs w:val="28"/>
          <w:lang w:val="es-ES"/>
        </w:rPr>
      </w:pPr>
      <w:r w:rsidRPr="003971D5">
        <w:rPr>
          <w:rFonts w:ascii="Palatino Linotype" w:hAnsi="Palatino Linotype"/>
          <w:sz w:val="24"/>
          <w:szCs w:val="28"/>
          <w:lang w:val="es-ES"/>
        </w:rPr>
        <w:t>Algunos parámetros son constantes o dependen de la red neuronal utilizada. Por ejemplo, IMG_SIZE</w:t>
      </w:r>
      <w:r w:rsidR="005A21CD">
        <w:rPr>
          <w:rFonts w:ascii="Palatino Linotype" w:hAnsi="Palatino Linotype"/>
          <w:sz w:val="24"/>
          <w:szCs w:val="28"/>
          <w:lang w:val="es-ES"/>
        </w:rPr>
        <w:t xml:space="preserve"> </w:t>
      </w:r>
      <w:r w:rsidRPr="003971D5">
        <w:rPr>
          <w:rFonts w:ascii="Palatino Linotype" w:hAnsi="Palatino Linotype"/>
          <w:sz w:val="24"/>
          <w:szCs w:val="28"/>
          <w:lang w:val="es-ES"/>
        </w:rPr>
        <w:t>es un parámetro que cambia dependiendo de la red neuronal utilizada.</w:t>
      </w:r>
      <w:r w:rsidR="00551335">
        <w:rPr>
          <w:rFonts w:ascii="Palatino Linotype" w:hAnsi="Palatino Linotype"/>
          <w:sz w:val="24"/>
          <w:szCs w:val="28"/>
          <w:lang w:val="es-ES"/>
        </w:rPr>
        <w:t xml:space="preserve"> </w:t>
      </w:r>
    </w:p>
    <w:p w:rsidR="00833719" w:rsidRDefault="00833719" w:rsidP="00833719">
      <w:pPr>
        <w:rPr>
          <w:rFonts w:ascii="Helvetica" w:hAnsi="Helvetica"/>
          <w:b/>
          <w:sz w:val="28"/>
          <w:szCs w:val="28"/>
          <w:lang w:val="es-ES"/>
        </w:rPr>
      </w:pPr>
    </w:p>
    <w:p w:rsidR="00833719" w:rsidRDefault="00833719" w:rsidP="00833719">
      <w:pPr>
        <w:rPr>
          <w:rFonts w:ascii="Helvetica" w:hAnsi="Helvetica"/>
          <w:b/>
          <w:sz w:val="28"/>
          <w:szCs w:val="28"/>
          <w:lang w:val="es-ES"/>
        </w:rPr>
      </w:pPr>
    </w:p>
    <w:p w:rsidR="00833719" w:rsidRPr="0017753B" w:rsidRDefault="00833719" w:rsidP="004F6F3F">
      <w:pPr>
        <w:jc w:val="center"/>
        <w:rPr>
          <w:rFonts w:ascii="Helvetica" w:hAnsi="Helvetica"/>
          <w:b/>
          <w:sz w:val="32"/>
          <w:szCs w:val="28"/>
          <w:lang w:val="es-ES"/>
        </w:rPr>
      </w:pPr>
      <w:r w:rsidRPr="0017753B">
        <w:rPr>
          <w:rFonts w:ascii="Helvetica" w:hAnsi="Helvetica"/>
          <w:b/>
          <w:sz w:val="32"/>
          <w:szCs w:val="28"/>
          <w:lang w:val="es-ES"/>
        </w:rPr>
        <w:lastRenderedPageBreak/>
        <w:t>Redes utilizadas</w:t>
      </w:r>
    </w:p>
    <w:p w:rsidR="00730C54" w:rsidRPr="00730C54" w:rsidRDefault="0026425B" w:rsidP="00730C54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proofErr w:type="spellStart"/>
      <w:r w:rsidRPr="0026425B">
        <w:rPr>
          <w:rFonts w:ascii="Palatino Linotype" w:hAnsi="Palatino Linotype"/>
          <w:sz w:val="24"/>
          <w:szCs w:val="28"/>
          <w:lang w:val="es-ES"/>
        </w:rPr>
        <w:t>Xception</w:t>
      </w:r>
      <w:proofErr w:type="spellEnd"/>
    </w:p>
    <w:p w:rsidR="0026425B" w:rsidRPr="00730C54" w:rsidRDefault="0026425B" w:rsidP="00730C54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 w:rsidRPr="00730C54">
        <w:rPr>
          <w:rFonts w:ascii="Palatino Linotype" w:hAnsi="Palatino Linotype"/>
          <w:sz w:val="24"/>
          <w:szCs w:val="28"/>
          <w:lang w:val="es-ES"/>
        </w:rPr>
        <w:t>VGG19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ResNet18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ResNet50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InceptionV3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MobileNetV2</w:t>
      </w:r>
    </w:p>
    <w:p w:rsidR="0026425B" w:rsidRPr="0026425B" w:rsidRDefault="0026425B" w:rsidP="0026425B">
      <w:pPr>
        <w:pStyle w:val="Prrafodelista"/>
        <w:numPr>
          <w:ilvl w:val="0"/>
          <w:numId w:val="5"/>
        </w:numPr>
        <w:jc w:val="both"/>
        <w:rPr>
          <w:rFonts w:ascii="Helvetica" w:hAnsi="Helvetica"/>
          <w:sz w:val="24"/>
          <w:szCs w:val="28"/>
          <w:lang w:val="es-ES"/>
        </w:rPr>
      </w:pPr>
      <w:r>
        <w:rPr>
          <w:rFonts w:ascii="Palatino Linotype" w:hAnsi="Palatino Linotype"/>
          <w:sz w:val="24"/>
          <w:szCs w:val="28"/>
          <w:lang w:val="es-ES"/>
        </w:rPr>
        <w:t>DenseNet121</w:t>
      </w:r>
    </w:p>
    <w:p w:rsidR="002074AA" w:rsidRDefault="002074AA" w:rsidP="002074AA">
      <w:pPr>
        <w:ind w:left="360"/>
        <w:jc w:val="center"/>
        <w:rPr>
          <w:rFonts w:ascii="Helvetica" w:hAnsi="Helvetica"/>
          <w:b/>
          <w:sz w:val="32"/>
          <w:szCs w:val="28"/>
          <w:lang w:val="es-ES"/>
        </w:rPr>
      </w:pPr>
      <w:proofErr w:type="spellStart"/>
      <w:r>
        <w:rPr>
          <w:rFonts w:ascii="Helvetica" w:hAnsi="Helvetica"/>
          <w:b/>
          <w:sz w:val="32"/>
          <w:szCs w:val="28"/>
          <w:lang w:val="es-ES"/>
        </w:rPr>
        <w:t>Datasets</w:t>
      </w:r>
      <w:proofErr w:type="spellEnd"/>
      <w:r>
        <w:rPr>
          <w:rFonts w:ascii="Helvetica" w:hAnsi="Helvetica"/>
          <w:b/>
          <w:sz w:val="32"/>
          <w:szCs w:val="28"/>
          <w:lang w:val="es-ES"/>
        </w:rPr>
        <w:t xml:space="preserve"> utilizados</w:t>
      </w:r>
    </w:p>
    <w:p w:rsidR="002074AA" w:rsidRDefault="002074AA" w:rsidP="002074AA">
      <w:pPr>
        <w:ind w:left="360"/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sz w:val="28"/>
          <w:szCs w:val="28"/>
          <w:lang w:val="es-ES"/>
        </w:rPr>
        <w:t xml:space="preserve">Default Color </w:t>
      </w:r>
      <w:proofErr w:type="spellStart"/>
      <w:r>
        <w:rPr>
          <w:rFonts w:ascii="Helvetica" w:hAnsi="Helvetica"/>
          <w:b/>
          <w:sz w:val="28"/>
          <w:szCs w:val="28"/>
          <w:lang w:val="es-ES"/>
        </w:rPr>
        <w:t>Map</w:t>
      </w:r>
      <w:proofErr w:type="spellEnd"/>
    </w:p>
    <w:p w:rsidR="002074AA" w:rsidRDefault="002074AA" w:rsidP="002074AA">
      <w:pPr>
        <w:ind w:left="360"/>
        <w:jc w:val="center"/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noProof/>
          <w:sz w:val="28"/>
          <w:szCs w:val="28"/>
        </w:rPr>
        <w:drawing>
          <wp:inline distT="0" distB="0" distL="0" distR="0">
            <wp:extent cx="1985750" cy="1323833"/>
            <wp:effectExtent l="0" t="0" r="0" b="0"/>
            <wp:docPr id="1" name="Imagen 1" descr="C:\Users\Wheatle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eatle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18" cy="13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AA" w:rsidRDefault="002074AA" w:rsidP="002074AA">
      <w:pPr>
        <w:ind w:left="360"/>
        <w:rPr>
          <w:rFonts w:ascii="Helvetica" w:hAnsi="Helvetica"/>
          <w:b/>
          <w:sz w:val="28"/>
          <w:szCs w:val="28"/>
          <w:lang w:val="es-ES"/>
        </w:rPr>
      </w:pPr>
    </w:p>
    <w:p w:rsidR="002074AA" w:rsidRDefault="002074AA" w:rsidP="002074AA">
      <w:pPr>
        <w:ind w:left="360"/>
        <w:rPr>
          <w:rFonts w:ascii="Helvetica" w:hAnsi="Helvetica"/>
          <w:b/>
          <w:sz w:val="28"/>
          <w:szCs w:val="28"/>
          <w:lang w:val="es-ES"/>
        </w:rPr>
      </w:pPr>
      <w:proofErr w:type="spellStart"/>
      <w:r>
        <w:rPr>
          <w:rFonts w:ascii="Helvetica" w:hAnsi="Helvetica"/>
          <w:b/>
          <w:sz w:val="28"/>
          <w:szCs w:val="28"/>
          <w:lang w:val="es-ES"/>
        </w:rPr>
        <w:t>Grayscale</w:t>
      </w:r>
      <w:proofErr w:type="spellEnd"/>
      <w:r>
        <w:rPr>
          <w:rFonts w:ascii="Helvetica" w:hAnsi="Helvetica"/>
          <w:b/>
          <w:sz w:val="28"/>
          <w:szCs w:val="28"/>
          <w:lang w:val="es-ES"/>
        </w:rPr>
        <w:t xml:space="preserve"> Color </w:t>
      </w:r>
      <w:proofErr w:type="spellStart"/>
      <w:r>
        <w:rPr>
          <w:rFonts w:ascii="Helvetica" w:hAnsi="Helvetica"/>
          <w:b/>
          <w:sz w:val="28"/>
          <w:szCs w:val="28"/>
          <w:lang w:val="es-ES"/>
        </w:rPr>
        <w:t>map</w:t>
      </w:r>
      <w:proofErr w:type="spellEnd"/>
    </w:p>
    <w:p w:rsidR="002074AA" w:rsidRDefault="002074AA" w:rsidP="002074AA">
      <w:pPr>
        <w:ind w:left="360"/>
        <w:jc w:val="center"/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noProof/>
          <w:sz w:val="28"/>
          <w:szCs w:val="28"/>
        </w:rPr>
        <w:drawing>
          <wp:inline distT="0" distB="0" distL="0" distR="0">
            <wp:extent cx="1965325" cy="1310005"/>
            <wp:effectExtent l="0" t="0" r="0" b="4445"/>
            <wp:docPr id="2" name="Imagen 2" descr="C:\Users\Wheatle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eatle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AA" w:rsidRPr="002074AA" w:rsidRDefault="00553C33" w:rsidP="002074AA">
      <w:pPr>
        <w:ind w:left="360"/>
        <w:rPr>
          <w:rFonts w:ascii="Helvetica" w:hAnsi="Helvetica"/>
          <w:b/>
          <w:sz w:val="28"/>
          <w:szCs w:val="28"/>
          <w:lang w:val="es-ES"/>
        </w:rPr>
      </w:pPr>
      <w:r>
        <w:rPr>
          <w:rFonts w:ascii="Helvetica" w:hAnsi="Helvetica"/>
          <w:b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2097376</wp:posOffset>
            </wp:positionH>
            <wp:positionV relativeFrom="paragraph">
              <wp:posOffset>321310</wp:posOffset>
            </wp:positionV>
            <wp:extent cx="2060859" cy="1378950"/>
            <wp:effectExtent l="0" t="0" r="0" b="0"/>
            <wp:wrapNone/>
            <wp:docPr id="3" name="Imagen 3" descr="C:\Users\Wheatle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heatle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59" cy="137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074AA">
        <w:rPr>
          <w:rFonts w:ascii="Helvetica" w:hAnsi="Helvetica"/>
          <w:b/>
          <w:sz w:val="28"/>
          <w:szCs w:val="28"/>
          <w:lang w:val="es-ES"/>
        </w:rPr>
        <w:t>Viridis</w:t>
      </w:r>
      <w:proofErr w:type="spellEnd"/>
      <w:r w:rsidR="002074AA">
        <w:rPr>
          <w:rFonts w:ascii="Helvetica" w:hAnsi="Helvetica"/>
          <w:b/>
          <w:sz w:val="28"/>
          <w:szCs w:val="28"/>
          <w:lang w:val="es-ES"/>
        </w:rPr>
        <w:t xml:space="preserve"> Color </w:t>
      </w:r>
      <w:proofErr w:type="spellStart"/>
      <w:r w:rsidR="002074AA">
        <w:rPr>
          <w:rFonts w:ascii="Helvetica" w:hAnsi="Helvetica"/>
          <w:b/>
          <w:sz w:val="28"/>
          <w:szCs w:val="28"/>
          <w:lang w:val="es-ES"/>
        </w:rPr>
        <w:t>Map</w:t>
      </w:r>
      <w:proofErr w:type="spellEnd"/>
    </w:p>
    <w:p w:rsidR="00730C54" w:rsidRDefault="00730C54" w:rsidP="00553C33">
      <w:pPr>
        <w:jc w:val="center"/>
        <w:rPr>
          <w:rFonts w:ascii="Helvetica" w:hAnsi="Helvetica"/>
          <w:b/>
          <w:sz w:val="32"/>
          <w:szCs w:val="28"/>
          <w:lang w:val="es-ES"/>
        </w:rPr>
      </w:pPr>
    </w:p>
    <w:p w:rsidR="00431094" w:rsidRDefault="00431094" w:rsidP="00591EDF">
      <w:pPr>
        <w:rPr>
          <w:rFonts w:ascii="Helvetica" w:hAnsi="Helvetica"/>
          <w:b/>
          <w:sz w:val="32"/>
          <w:szCs w:val="28"/>
          <w:lang w:val="es-ES"/>
        </w:rPr>
      </w:pPr>
      <w:bookmarkStart w:id="0" w:name="_GoBack"/>
      <w:bookmarkEnd w:id="0"/>
    </w:p>
    <w:sectPr w:rsidR="00431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0323"/>
    <w:multiLevelType w:val="hybridMultilevel"/>
    <w:tmpl w:val="E98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545C5"/>
    <w:multiLevelType w:val="hybridMultilevel"/>
    <w:tmpl w:val="BCF4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451F"/>
    <w:multiLevelType w:val="hybridMultilevel"/>
    <w:tmpl w:val="ECE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C187D"/>
    <w:multiLevelType w:val="hybridMultilevel"/>
    <w:tmpl w:val="6FF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B1F3B"/>
    <w:multiLevelType w:val="hybridMultilevel"/>
    <w:tmpl w:val="AD90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0F"/>
    <w:rsid w:val="00000402"/>
    <w:rsid w:val="00011864"/>
    <w:rsid w:val="00013735"/>
    <w:rsid w:val="00014BAC"/>
    <w:rsid w:val="000263EF"/>
    <w:rsid w:val="00047512"/>
    <w:rsid w:val="000525B4"/>
    <w:rsid w:val="00052BEF"/>
    <w:rsid w:val="00066CDA"/>
    <w:rsid w:val="00070E52"/>
    <w:rsid w:val="00083518"/>
    <w:rsid w:val="00084ECA"/>
    <w:rsid w:val="00087C48"/>
    <w:rsid w:val="00090697"/>
    <w:rsid w:val="00095103"/>
    <w:rsid w:val="00095BE4"/>
    <w:rsid w:val="000A2B63"/>
    <w:rsid w:val="000B2FA0"/>
    <w:rsid w:val="000B6203"/>
    <w:rsid w:val="000B677F"/>
    <w:rsid w:val="000C5289"/>
    <w:rsid w:val="000D026F"/>
    <w:rsid w:val="000E38FC"/>
    <w:rsid w:val="000E3A07"/>
    <w:rsid w:val="000E6E9A"/>
    <w:rsid w:val="000F004A"/>
    <w:rsid w:val="000F0870"/>
    <w:rsid w:val="000F35AD"/>
    <w:rsid w:val="000F463C"/>
    <w:rsid w:val="000F4EB0"/>
    <w:rsid w:val="0010236B"/>
    <w:rsid w:val="00125756"/>
    <w:rsid w:val="00127970"/>
    <w:rsid w:val="0013618B"/>
    <w:rsid w:val="0013759C"/>
    <w:rsid w:val="00140E27"/>
    <w:rsid w:val="00153D80"/>
    <w:rsid w:val="00156B42"/>
    <w:rsid w:val="00164517"/>
    <w:rsid w:val="00164636"/>
    <w:rsid w:val="00165DD3"/>
    <w:rsid w:val="00174973"/>
    <w:rsid w:val="0017753B"/>
    <w:rsid w:val="001817BF"/>
    <w:rsid w:val="0019687D"/>
    <w:rsid w:val="001A35E4"/>
    <w:rsid w:val="001A4A51"/>
    <w:rsid w:val="001C21E9"/>
    <w:rsid w:val="001D12AA"/>
    <w:rsid w:val="001D295B"/>
    <w:rsid w:val="001E7AFA"/>
    <w:rsid w:val="001E7CF5"/>
    <w:rsid w:val="00200A12"/>
    <w:rsid w:val="002074AA"/>
    <w:rsid w:val="00212C4A"/>
    <w:rsid w:val="00215CAC"/>
    <w:rsid w:val="0021645E"/>
    <w:rsid w:val="002173D9"/>
    <w:rsid w:val="00231A91"/>
    <w:rsid w:val="00237284"/>
    <w:rsid w:val="00241AA1"/>
    <w:rsid w:val="00245072"/>
    <w:rsid w:val="00253510"/>
    <w:rsid w:val="002564F4"/>
    <w:rsid w:val="002638B4"/>
    <w:rsid w:val="0026425B"/>
    <w:rsid w:val="002645BF"/>
    <w:rsid w:val="00274B10"/>
    <w:rsid w:val="00276D02"/>
    <w:rsid w:val="00285D1D"/>
    <w:rsid w:val="00293430"/>
    <w:rsid w:val="00293B32"/>
    <w:rsid w:val="002A1996"/>
    <w:rsid w:val="002A35BB"/>
    <w:rsid w:val="002B77CA"/>
    <w:rsid w:val="002C0181"/>
    <w:rsid w:val="002C2B3D"/>
    <w:rsid w:val="002D1FC3"/>
    <w:rsid w:val="002D2BF0"/>
    <w:rsid w:val="002D38DF"/>
    <w:rsid w:val="002E56D2"/>
    <w:rsid w:val="002E6117"/>
    <w:rsid w:val="002F2663"/>
    <w:rsid w:val="002F4B2D"/>
    <w:rsid w:val="0030677F"/>
    <w:rsid w:val="00306A19"/>
    <w:rsid w:val="00310AC8"/>
    <w:rsid w:val="00311B0C"/>
    <w:rsid w:val="00312EB9"/>
    <w:rsid w:val="0031399E"/>
    <w:rsid w:val="003154F8"/>
    <w:rsid w:val="0031651F"/>
    <w:rsid w:val="00320E59"/>
    <w:rsid w:val="00321A54"/>
    <w:rsid w:val="00324E96"/>
    <w:rsid w:val="00327908"/>
    <w:rsid w:val="003308E3"/>
    <w:rsid w:val="003309B7"/>
    <w:rsid w:val="0033190C"/>
    <w:rsid w:val="00333879"/>
    <w:rsid w:val="003401C8"/>
    <w:rsid w:val="0034305A"/>
    <w:rsid w:val="00363DBD"/>
    <w:rsid w:val="00376EE4"/>
    <w:rsid w:val="00382580"/>
    <w:rsid w:val="003866AE"/>
    <w:rsid w:val="00390863"/>
    <w:rsid w:val="00395704"/>
    <w:rsid w:val="003971D5"/>
    <w:rsid w:val="003A2D60"/>
    <w:rsid w:val="003B5F79"/>
    <w:rsid w:val="003C60E4"/>
    <w:rsid w:val="003D0C64"/>
    <w:rsid w:val="003D7C12"/>
    <w:rsid w:val="003E6109"/>
    <w:rsid w:val="003E6B74"/>
    <w:rsid w:val="003F2EE3"/>
    <w:rsid w:val="003F327D"/>
    <w:rsid w:val="003F5ED9"/>
    <w:rsid w:val="00404C24"/>
    <w:rsid w:val="00405115"/>
    <w:rsid w:val="00416F77"/>
    <w:rsid w:val="00417C14"/>
    <w:rsid w:val="00431094"/>
    <w:rsid w:val="00432BE9"/>
    <w:rsid w:val="004345A7"/>
    <w:rsid w:val="004364E3"/>
    <w:rsid w:val="00437CA8"/>
    <w:rsid w:val="004420D3"/>
    <w:rsid w:val="00451003"/>
    <w:rsid w:val="00456E87"/>
    <w:rsid w:val="00464DEE"/>
    <w:rsid w:val="004662A6"/>
    <w:rsid w:val="004673F7"/>
    <w:rsid w:val="004722F8"/>
    <w:rsid w:val="00477F07"/>
    <w:rsid w:val="00480DFD"/>
    <w:rsid w:val="00481B34"/>
    <w:rsid w:val="004865EB"/>
    <w:rsid w:val="00494D52"/>
    <w:rsid w:val="004A4399"/>
    <w:rsid w:val="004B21DD"/>
    <w:rsid w:val="004B4A5D"/>
    <w:rsid w:val="004B5502"/>
    <w:rsid w:val="004C113A"/>
    <w:rsid w:val="004C390F"/>
    <w:rsid w:val="004C6E06"/>
    <w:rsid w:val="004E6909"/>
    <w:rsid w:val="004F21B3"/>
    <w:rsid w:val="004F3215"/>
    <w:rsid w:val="004F6F3F"/>
    <w:rsid w:val="004F7332"/>
    <w:rsid w:val="00501CBE"/>
    <w:rsid w:val="00503338"/>
    <w:rsid w:val="00506FFF"/>
    <w:rsid w:val="00514094"/>
    <w:rsid w:val="00534794"/>
    <w:rsid w:val="00535754"/>
    <w:rsid w:val="00537C83"/>
    <w:rsid w:val="0054468E"/>
    <w:rsid w:val="00551335"/>
    <w:rsid w:val="00553C33"/>
    <w:rsid w:val="00572F50"/>
    <w:rsid w:val="005854AC"/>
    <w:rsid w:val="00587314"/>
    <w:rsid w:val="0058742D"/>
    <w:rsid w:val="0059093A"/>
    <w:rsid w:val="00591EDF"/>
    <w:rsid w:val="005923A2"/>
    <w:rsid w:val="00595595"/>
    <w:rsid w:val="005A086D"/>
    <w:rsid w:val="005A21CD"/>
    <w:rsid w:val="005A2356"/>
    <w:rsid w:val="005B0F87"/>
    <w:rsid w:val="005B2192"/>
    <w:rsid w:val="005B234D"/>
    <w:rsid w:val="005C17EB"/>
    <w:rsid w:val="005E1508"/>
    <w:rsid w:val="005E612A"/>
    <w:rsid w:val="005E6D97"/>
    <w:rsid w:val="005F1B1F"/>
    <w:rsid w:val="005F2FE8"/>
    <w:rsid w:val="00604AAC"/>
    <w:rsid w:val="00615A57"/>
    <w:rsid w:val="00616761"/>
    <w:rsid w:val="006247C4"/>
    <w:rsid w:val="00624859"/>
    <w:rsid w:val="00627AB9"/>
    <w:rsid w:val="00630607"/>
    <w:rsid w:val="00632889"/>
    <w:rsid w:val="00635AEC"/>
    <w:rsid w:val="0064373A"/>
    <w:rsid w:val="00645F71"/>
    <w:rsid w:val="00665980"/>
    <w:rsid w:val="00666F36"/>
    <w:rsid w:val="006716C4"/>
    <w:rsid w:val="0067188E"/>
    <w:rsid w:val="0067728A"/>
    <w:rsid w:val="0069024F"/>
    <w:rsid w:val="006A3088"/>
    <w:rsid w:val="006B2BAF"/>
    <w:rsid w:val="006B51EA"/>
    <w:rsid w:val="006B715B"/>
    <w:rsid w:val="006C04E7"/>
    <w:rsid w:val="006C5249"/>
    <w:rsid w:val="00704252"/>
    <w:rsid w:val="0070673A"/>
    <w:rsid w:val="00714195"/>
    <w:rsid w:val="0073044C"/>
    <w:rsid w:val="00730C54"/>
    <w:rsid w:val="007518AB"/>
    <w:rsid w:val="00753682"/>
    <w:rsid w:val="00757981"/>
    <w:rsid w:val="007725B6"/>
    <w:rsid w:val="00787A25"/>
    <w:rsid w:val="007906C1"/>
    <w:rsid w:val="00790E86"/>
    <w:rsid w:val="00796102"/>
    <w:rsid w:val="0079786C"/>
    <w:rsid w:val="007A2D5A"/>
    <w:rsid w:val="007C4507"/>
    <w:rsid w:val="007C79B1"/>
    <w:rsid w:val="007F0B1D"/>
    <w:rsid w:val="0080094A"/>
    <w:rsid w:val="00800CAD"/>
    <w:rsid w:val="00805626"/>
    <w:rsid w:val="00810FF3"/>
    <w:rsid w:val="008128FC"/>
    <w:rsid w:val="008150D7"/>
    <w:rsid w:val="0081650F"/>
    <w:rsid w:val="008217BF"/>
    <w:rsid w:val="00821CE3"/>
    <w:rsid w:val="00824642"/>
    <w:rsid w:val="00826489"/>
    <w:rsid w:val="00827814"/>
    <w:rsid w:val="00833719"/>
    <w:rsid w:val="00835392"/>
    <w:rsid w:val="00835549"/>
    <w:rsid w:val="00837F11"/>
    <w:rsid w:val="00840C2A"/>
    <w:rsid w:val="00850727"/>
    <w:rsid w:val="00853BEA"/>
    <w:rsid w:val="00860502"/>
    <w:rsid w:val="00863B39"/>
    <w:rsid w:val="00867007"/>
    <w:rsid w:val="00874103"/>
    <w:rsid w:val="008904DE"/>
    <w:rsid w:val="00893B10"/>
    <w:rsid w:val="008A192A"/>
    <w:rsid w:val="008A716F"/>
    <w:rsid w:val="008B0055"/>
    <w:rsid w:val="008B5954"/>
    <w:rsid w:val="008C05B9"/>
    <w:rsid w:val="008C69C2"/>
    <w:rsid w:val="008E2360"/>
    <w:rsid w:val="008F30FA"/>
    <w:rsid w:val="009069A7"/>
    <w:rsid w:val="00916C00"/>
    <w:rsid w:val="00920983"/>
    <w:rsid w:val="009258F2"/>
    <w:rsid w:val="00933BF9"/>
    <w:rsid w:val="00935891"/>
    <w:rsid w:val="00940FE6"/>
    <w:rsid w:val="00941E16"/>
    <w:rsid w:val="009448FE"/>
    <w:rsid w:val="00947A18"/>
    <w:rsid w:val="009512DD"/>
    <w:rsid w:val="00953AD6"/>
    <w:rsid w:val="009554F8"/>
    <w:rsid w:val="00964F40"/>
    <w:rsid w:val="00965EF2"/>
    <w:rsid w:val="00972EEC"/>
    <w:rsid w:val="00975827"/>
    <w:rsid w:val="00975C46"/>
    <w:rsid w:val="009831AD"/>
    <w:rsid w:val="00994A44"/>
    <w:rsid w:val="009A043F"/>
    <w:rsid w:val="009A2B07"/>
    <w:rsid w:val="009A5F5F"/>
    <w:rsid w:val="009B08C3"/>
    <w:rsid w:val="009B0979"/>
    <w:rsid w:val="009B1CD0"/>
    <w:rsid w:val="009C3BCF"/>
    <w:rsid w:val="009C7CDC"/>
    <w:rsid w:val="009D4659"/>
    <w:rsid w:val="009D7D0E"/>
    <w:rsid w:val="009E1C75"/>
    <w:rsid w:val="009E629E"/>
    <w:rsid w:val="009E7B44"/>
    <w:rsid w:val="009F46BA"/>
    <w:rsid w:val="009F4962"/>
    <w:rsid w:val="00A0518B"/>
    <w:rsid w:val="00A1068C"/>
    <w:rsid w:val="00A12232"/>
    <w:rsid w:val="00A246AC"/>
    <w:rsid w:val="00A300CF"/>
    <w:rsid w:val="00A32C83"/>
    <w:rsid w:val="00A406B6"/>
    <w:rsid w:val="00A4776B"/>
    <w:rsid w:val="00A64D58"/>
    <w:rsid w:val="00A75658"/>
    <w:rsid w:val="00A81FB3"/>
    <w:rsid w:val="00A827A6"/>
    <w:rsid w:val="00A83544"/>
    <w:rsid w:val="00A90FA1"/>
    <w:rsid w:val="00A93AF1"/>
    <w:rsid w:val="00A974D8"/>
    <w:rsid w:val="00A97D06"/>
    <w:rsid w:val="00AA640A"/>
    <w:rsid w:val="00AC76C3"/>
    <w:rsid w:val="00AD469C"/>
    <w:rsid w:val="00AE3F41"/>
    <w:rsid w:val="00AE5368"/>
    <w:rsid w:val="00AF13D7"/>
    <w:rsid w:val="00AF2022"/>
    <w:rsid w:val="00AF2124"/>
    <w:rsid w:val="00AF36A7"/>
    <w:rsid w:val="00AF4EF2"/>
    <w:rsid w:val="00B005D6"/>
    <w:rsid w:val="00B02840"/>
    <w:rsid w:val="00B04DCB"/>
    <w:rsid w:val="00B07743"/>
    <w:rsid w:val="00B119FE"/>
    <w:rsid w:val="00B154F9"/>
    <w:rsid w:val="00B22498"/>
    <w:rsid w:val="00B26D9D"/>
    <w:rsid w:val="00B327AB"/>
    <w:rsid w:val="00B338EA"/>
    <w:rsid w:val="00B345D7"/>
    <w:rsid w:val="00B374AB"/>
    <w:rsid w:val="00B55D5A"/>
    <w:rsid w:val="00B74CE5"/>
    <w:rsid w:val="00B85E84"/>
    <w:rsid w:val="00B919DE"/>
    <w:rsid w:val="00BB1E6B"/>
    <w:rsid w:val="00BC182B"/>
    <w:rsid w:val="00BC1AD4"/>
    <w:rsid w:val="00BC3AEB"/>
    <w:rsid w:val="00BC662F"/>
    <w:rsid w:val="00BC71DB"/>
    <w:rsid w:val="00BD5B16"/>
    <w:rsid w:val="00BE03A5"/>
    <w:rsid w:val="00BE63D9"/>
    <w:rsid w:val="00BF34D2"/>
    <w:rsid w:val="00C02B70"/>
    <w:rsid w:val="00C109C0"/>
    <w:rsid w:val="00C14F05"/>
    <w:rsid w:val="00C204DF"/>
    <w:rsid w:val="00C233E6"/>
    <w:rsid w:val="00C23C46"/>
    <w:rsid w:val="00C33B5A"/>
    <w:rsid w:val="00C36FD1"/>
    <w:rsid w:val="00C423D1"/>
    <w:rsid w:val="00C45742"/>
    <w:rsid w:val="00C51058"/>
    <w:rsid w:val="00C651C5"/>
    <w:rsid w:val="00C66382"/>
    <w:rsid w:val="00C70C79"/>
    <w:rsid w:val="00C74B16"/>
    <w:rsid w:val="00C768CB"/>
    <w:rsid w:val="00C77CAB"/>
    <w:rsid w:val="00C822F4"/>
    <w:rsid w:val="00C830DA"/>
    <w:rsid w:val="00C8373C"/>
    <w:rsid w:val="00C8599A"/>
    <w:rsid w:val="00C9164E"/>
    <w:rsid w:val="00C943E0"/>
    <w:rsid w:val="00C9664F"/>
    <w:rsid w:val="00CA24F4"/>
    <w:rsid w:val="00CA2A8B"/>
    <w:rsid w:val="00CA3356"/>
    <w:rsid w:val="00CA344B"/>
    <w:rsid w:val="00CA5D64"/>
    <w:rsid w:val="00CB076D"/>
    <w:rsid w:val="00CB0F1D"/>
    <w:rsid w:val="00CB1846"/>
    <w:rsid w:val="00CB2228"/>
    <w:rsid w:val="00CB34C3"/>
    <w:rsid w:val="00CB5571"/>
    <w:rsid w:val="00CB6F3E"/>
    <w:rsid w:val="00CC702D"/>
    <w:rsid w:val="00CD3C2D"/>
    <w:rsid w:val="00CD54FA"/>
    <w:rsid w:val="00D009B2"/>
    <w:rsid w:val="00D02D5D"/>
    <w:rsid w:val="00D04313"/>
    <w:rsid w:val="00D048DE"/>
    <w:rsid w:val="00D04C70"/>
    <w:rsid w:val="00D16201"/>
    <w:rsid w:val="00D207E7"/>
    <w:rsid w:val="00D20EC8"/>
    <w:rsid w:val="00D30269"/>
    <w:rsid w:val="00D326F7"/>
    <w:rsid w:val="00D43CBC"/>
    <w:rsid w:val="00D4508A"/>
    <w:rsid w:val="00D561C4"/>
    <w:rsid w:val="00D601AA"/>
    <w:rsid w:val="00D82229"/>
    <w:rsid w:val="00D827E0"/>
    <w:rsid w:val="00D82B35"/>
    <w:rsid w:val="00D83021"/>
    <w:rsid w:val="00D87C39"/>
    <w:rsid w:val="00D950FA"/>
    <w:rsid w:val="00D954E0"/>
    <w:rsid w:val="00D95D8D"/>
    <w:rsid w:val="00D97629"/>
    <w:rsid w:val="00DA6229"/>
    <w:rsid w:val="00DB01C2"/>
    <w:rsid w:val="00DB3697"/>
    <w:rsid w:val="00DB3A2D"/>
    <w:rsid w:val="00DB4AD7"/>
    <w:rsid w:val="00DC77EA"/>
    <w:rsid w:val="00DD38A3"/>
    <w:rsid w:val="00DD4C29"/>
    <w:rsid w:val="00DD65B1"/>
    <w:rsid w:val="00DD7719"/>
    <w:rsid w:val="00DE6876"/>
    <w:rsid w:val="00DF168B"/>
    <w:rsid w:val="00DF425A"/>
    <w:rsid w:val="00E00E42"/>
    <w:rsid w:val="00E1256E"/>
    <w:rsid w:val="00E2185D"/>
    <w:rsid w:val="00E461A3"/>
    <w:rsid w:val="00E5603D"/>
    <w:rsid w:val="00E606AE"/>
    <w:rsid w:val="00E62FD8"/>
    <w:rsid w:val="00E64425"/>
    <w:rsid w:val="00E67602"/>
    <w:rsid w:val="00E707B2"/>
    <w:rsid w:val="00E81605"/>
    <w:rsid w:val="00E84F1F"/>
    <w:rsid w:val="00E869F5"/>
    <w:rsid w:val="00E930C6"/>
    <w:rsid w:val="00E955CA"/>
    <w:rsid w:val="00E96C61"/>
    <w:rsid w:val="00EA7093"/>
    <w:rsid w:val="00EC642F"/>
    <w:rsid w:val="00ED354B"/>
    <w:rsid w:val="00ED4512"/>
    <w:rsid w:val="00ED5E37"/>
    <w:rsid w:val="00EE18B7"/>
    <w:rsid w:val="00EE35B5"/>
    <w:rsid w:val="00EF768C"/>
    <w:rsid w:val="00F063F8"/>
    <w:rsid w:val="00F10B47"/>
    <w:rsid w:val="00F121A2"/>
    <w:rsid w:val="00F17967"/>
    <w:rsid w:val="00F201A4"/>
    <w:rsid w:val="00F21B29"/>
    <w:rsid w:val="00F2258C"/>
    <w:rsid w:val="00F334A9"/>
    <w:rsid w:val="00F34CE8"/>
    <w:rsid w:val="00F423D3"/>
    <w:rsid w:val="00F52DFC"/>
    <w:rsid w:val="00F62BA1"/>
    <w:rsid w:val="00F65315"/>
    <w:rsid w:val="00F67490"/>
    <w:rsid w:val="00F82726"/>
    <w:rsid w:val="00F83A62"/>
    <w:rsid w:val="00F869E9"/>
    <w:rsid w:val="00F94886"/>
    <w:rsid w:val="00F97783"/>
    <w:rsid w:val="00FB153B"/>
    <w:rsid w:val="00FB602A"/>
    <w:rsid w:val="00FC3432"/>
    <w:rsid w:val="00FC589A"/>
    <w:rsid w:val="00FD64FE"/>
    <w:rsid w:val="00FE0FAD"/>
    <w:rsid w:val="00FE33C4"/>
    <w:rsid w:val="00FF30E0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A2C2"/>
  <w15:chartTrackingRefBased/>
  <w15:docId w15:val="{2B3B5F56-B6CF-470E-971B-F7D4F22B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F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79B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B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ras.io/api/applic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SINOPOLI ALESIO ESTEBAN ABEL</dc:creator>
  <cp:keywords/>
  <dc:description/>
  <cp:lastModifiedBy>SINOPOLI ALESIO ESTEBAN ABEL</cp:lastModifiedBy>
  <cp:revision>460</cp:revision>
  <dcterms:created xsi:type="dcterms:W3CDTF">2020-10-27T21:35:00Z</dcterms:created>
  <dcterms:modified xsi:type="dcterms:W3CDTF">2020-11-09T23:18:00Z</dcterms:modified>
</cp:coreProperties>
</file>