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D9DF6" w14:textId="5DCF469C" w:rsidR="00576965" w:rsidRPr="00A946EA" w:rsidRDefault="009436AD" w:rsidP="00235133">
      <w:pPr>
        <w:jc w:val="center"/>
        <w:rPr>
          <w:rFonts w:ascii="Times New Roman" w:eastAsia="標楷體" w:hAnsi="Times New Roman" w:cs="Times New Roman"/>
          <w:iCs/>
          <w:sz w:val="36"/>
          <w:szCs w:val="36"/>
        </w:rPr>
      </w:pPr>
      <w:r w:rsidRPr="00A946EA">
        <w:rPr>
          <w:rFonts w:ascii="Times New Roman" w:eastAsia="標楷體" w:hAnsi="Times New Roman" w:cs="Times New Roman"/>
          <w:iCs/>
          <w:sz w:val="36"/>
          <w:szCs w:val="36"/>
        </w:rPr>
        <w:t>聲光互動音樂播放器</w:t>
      </w:r>
    </w:p>
    <w:p w14:paraId="65228945" w14:textId="2551F782" w:rsidR="00AF4028" w:rsidRPr="00A946EA" w:rsidRDefault="00AF4028" w:rsidP="00AF4028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iCs/>
          <w:sz w:val="28"/>
          <w:szCs w:val="28"/>
        </w:rPr>
      </w:pPr>
      <w:r w:rsidRPr="00A946EA">
        <w:rPr>
          <w:rFonts w:ascii="Times New Roman" w:eastAsia="標楷體" w:hAnsi="Times New Roman" w:cs="Times New Roman"/>
          <w:iCs/>
          <w:sz w:val="28"/>
          <w:szCs w:val="28"/>
        </w:rPr>
        <w:t>摘要</w:t>
      </w:r>
    </w:p>
    <w:p w14:paraId="3CBD7802" w14:textId="6E5B1D24" w:rsidR="002835BC" w:rsidRPr="00A946EA" w:rsidRDefault="006C13DD" w:rsidP="00E27AB5">
      <w:pPr>
        <w:ind w:firstLine="480"/>
        <w:rPr>
          <w:rFonts w:ascii="Times New Roman" w:eastAsia="標楷體" w:hAnsi="Times New Roman" w:cs="Times New Roman"/>
        </w:rPr>
      </w:pPr>
      <w:r w:rsidRPr="00A946EA">
        <w:rPr>
          <w:rFonts w:ascii="Times New Roman" w:eastAsia="標楷體" w:hAnsi="Times New Roman" w:cs="Times New Roman"/>
        </w:rPr>
        <w:t>本</w:t>
      </w:r>
      <w:r w:rsidR="002835BC" w:rsidRPr="00A946EA">
        <w:rPr>
          <w:rFonts w:ascii="Times New Roman" w:eastAsia="標楷體" w:hAnsi="Times New Roman" w:cs="Times New Roman"/>
        </w:rPr>
        <w:t>專案</w:t>
      </w:r>
      <w:r w:rsidRPr="00A946EA">
        <w:rPr>
          <w:rFonts w:ascii="Times New Roman" w:eastAsia="標楷體" w:hAnsi="Times New Roman" w:cs="Times New Roman"/>
        </w:rPr>
        <w:t>使用</w:t>
      </w:r>
      <w:r w:rsidRPr="00A946EA">
        <w:rPr>
          <w:rFonts w:ascii="Times New Roman" w:eastAsia="標楷體" w:hAnsi="Times New Roman" w:cs="Times New Roman"/>
        </w:rPr>
        <w:t xml:space="preserve"> FPGA </w:t>
      </w:r>
      <w:r w:rsidRPr="00A946EA">
        <w:rPr>
          <w:rFonts w:ascii="Times New Roman" w:eastAsia="標楷體" w:hAnsi="Times New Roman" w:cs="Times New Roman"/>
        </w:rPr>
        <w:t>設計一套聲音錄製、儲存、播放系統。</w:t>
      </w:r>
      <w:r w:rsidR="002835BC" w:rsidRPr="00A946EA">
        <w:rPr>
          <w:rFonts w:ascii="Times New Roman" w:eastAsia="標楷體" w:hAnsi="Times New Roman" w:cs="Times New Roman"/>
        </w:rPr>
        <w:t>此專案使用</w:t>
      </w:r>
      <w:r w:rsidR="002835BC" w:rsidRPr="00A946EA">
        <w:rPr>
          <w:rFonts w:ascii="Times New Roman" w:eastAsia="標楷體" w:hAnsi="Times New Roman" w:cs="Times New Roman"/>
        </w:rPr>
        <w:t>DE2-115</w:t>
      </w:r>
      <w:r w:rsidR="002835BC" w:rsidRPr="00A946EA">
        <w:rPr>
          <w:rFonts w:ascii="Times New Roman" w:eastAsia="標楷體" w:hAnsi="Times New Roman" w:cs="Times New Roman"/>
        </w:rPr>
        <w:t>上附有的</w:t>
      </w:r>
      <w:r w:rsidRPr="00A946EA">
        <w:rPr>
          <w:rFonts w:ascii="Times New Roman" w:eastAsia="標楷體" w:hAnsi="Times New Roman" w:cs="Times New Roman"/>
        </w:rPr>
        <w:t xml:space="preserve"> Audio CODEC WM8731 </w:t>
      </w:r>
      <w:r w:rsidRPr="00A946EA">
        <w:rPr>
          <w:rFonts w:ascii="Times New Roman" w:eastAsia="標楷體" w:hAnsi="Times New Roman" w:cs="Times New Roman"/>
        </w:rPr>
        <w:t>進行聲音輸入與輸出</w:t>
      </w:r>
      <w:r w:rsidR="002835BC" w:rsidRPr="00A946EA">
        <w:rPr>
          <w:rFonts w:ascii="Times New Roman" w:eastAsia="標楷體" w:hAnsi="Times New Roman" w:cs="Times New Roman"/>
        </w:rPr>
        <w:t>的編、解碼</w:t>
      </w:r>
      <w:r w:rsidRPr="00A946EA">
        <w:rPr>
          <w:rFonts w:ascii="Times New Roman" w:eastAsia="標楷體" w:hAnsi="Times New Roman" w:cs="Times New Roman"/>
        </w:rPr>
        <w:t>，取樣頻率設定為</w:t>
      </w:r>
      <w:r w:rsidRPr="00A946EA">
        <w:rPr>
          <w:rFonts w:ascii="Times New Roman" w:eastAsia="標楷體" w:hAnsi="Times New Roman" w:cs="Times New Roman"/>
        </w:rPr>
        <w:t xml:space="preserve"> </w:t>
      </w:r>
      <w:r w:rsidR="002835BC" w:rsidRPr="00A946EA">
        <w:rPr>
          <w:rFonts w:ascii="Times New Roman" w:eastAsia="標楷體" w:hAnsi="Times New Roman" w:cs="Times New Roman"/>
        </w:rPr>
        <w:t>44.</w:t>
      </w:r>
      <w:r w:rsidR="00324354" w:rsidRPr="00A946EA">
        <w:rPr>
          <w:rFonts w:ascii="Times New Roman" w:eastAsia="標楷體" w:hAnsi="Times New Roman" w:cs="Times New Roman"/>
        </w:rPr>
        <w:t>1</w:t>
      </w:r>
      <w:r w:rsidRPr="00A946EA">
        <w:rPr>
          <w:rFonts w:ascii="Times New Roman" w:eastAsia="標楷體" w:hAnsi="Times New Roman" w:cs="Times New Roman"/>
        </w:rPr>
        <w:t>kHz</w:t>
      </w:r>
      <w:r w:rsidRPr="00A946EA">
        <w:rPr>
          <w:rFonts w:ascii="Times New Roman" w:eastAsia="標楷體" w:hAnsi="Times New Roman" w:cs="Times New Roman"/>
        </w:rPr>
        <w:t>，資料格式為</w:t>
      </w:r>
      <w:r w:rsidRPr="00A946EA">
        <w:rPr>
          <w:rFonts w:ascii="Times New Roman" w:eastAsia="標楷體" w:hAnsi="Times New Roman" w:cs="Times New Roman"/>
        </w:rPr>
        <w:t xml:space="preserve"> 16 bit</w:t>
      </w:r>
      <w:r w:rsidRPr="00A946EA">
        <w:rPr>
          <w:rFonts w:ascii="Times New Roman" w:eastAsia="標楷體" w:hAnsi="Times New Roman" w:cs="Times New Roman"/>
        </w:rPr>
        <w:t>。</w:t>
      </w:r>
      <w:r w:rsidR="002835BC" w:rsidRPr="00A946EA">
        <w:rPr>
          <w:rFonts w:ascii="Times New Roman" w:eastAsia="標楷體" w:hAnsi="Times New Roman" w:cs="Times New Roman"/>
        </w:rPr>
        <w:t>另外加入</w:t>
      </w:r>
      <w:r w:rsidR="00522DB0" w:rsidRPr="00A946EA">
        <w:rPr>
          <w:rFonts w:ascii="Times New Roman" w:eastAsia="標楷體" w:hAnsi="Times New Roman" w:cs="Times New Roman"/>
        </w:rPr>
        <w:t xml:space="preserve">Sound Level Detection </w:t>
      </w:r>
      <w:r w:rsidR="00522DB0" w:rsidRPr="00A946EA">
        <w:rPr>
          <w:rFonts w:ascii="Times New Roman" w:eastAsia="標楷體" w:hAnsi="Times New Roman" w:cs="Times New Roman"/>
        </w:rPr>
        <w:t>將音量強度顯示於</w:t>
      </w:r>
      <w:r w:rsidR="00522DB0" w:rsidRPr="00A946EA">
        <w:rPr>
          <w:rFonts w:ascii="Times New Roman" w:eastAsia="標楷體" w:hAnsi="Times New Roman" w:cs="Times New Roman"/>
        </w:rPr>
        <w:t>LEDR</w:t>
      </w:r>
      <w:r w:rsidR="00522DB0" w:rsidRPr="00A946EA">
        <w:rPr>
          <w:rFonts w:ascii="Times New Roman" w:eastAsia="標楷體" w:hAnsi="Times New Roman" w:cs="Times New Roman"/>
        </w:rPr>
        <w:t>上</w:t>
      </w:r>
      <w:r w:rsidR="002835BC" w:rsidRPr="00A946EA">
        <w:rPr>
          <w:rFonts w:ascii="Times New Roman" w:eastAsia="標楷體" w:hAnsi="Times New Roman" w:cs="Times New Roman"/>
        </w:rPr>
        <w:t>。功能描述及設計如下：</w:t>
      </w:r>
    </w:p>
    <w:p w14:paraId="62F45FFB" w14:textId="2FFE4497" w:rsidR="002835BC" w:rsidRPr="00A946EA" w:rsidRDefault="006C13DD" w:rsidP="002835BC">
      <w:pPr>
        <w:pStyle w:val="a3"/>
        <w:numPr>
          <w:ilvl w:val="0"/>
          <w:numId w:val="2"/>
        </w:numPr>
        <w:ind w:left="960"/>
        <w:rPr>
          <w:rFonts w:ascii="Times New Roman" w:eastAsia="標楷體" w:hAnsi="Times New Roman" w:cs="Times New Roman"/>
        </w:rPr>
      </w:pPr>
      <w:r w:rsidRPr="00A946EA">
        <w:rPr>
          <w:rFonts w:ascii="Times New Roman" w:eastAsia="標楷體" w:hAnsi="Times New Roman" w:cs="Times New Roman"/>
        </w:rPr>
        <w:t>錄音</w:t>
      </w:r>
      <w:r w:rsidR="00C50FF2" w:rsidRPr="00A946EA">
        <w:rPr>
          <w:rFonts w:ascii="Times New Roman" w:eastAsia="標楷體" w:hAnsi="Times New Roman" w:cs="Times New Roman"/>
        </w:rPr>
        <w:t>：</w:t>
      </w:r>
      <w:r w:rsidRPr="00A946EA">
        <w:rPr>
          <w:rFonts w:ascii="Times New Roman" w:eastAsia="標楷體" w:hAnsi="Times New Roman" w:cs="Times New Roman"/>
        </w:rPr>
        <w:t>聲音資料會先暫存在</w:t>
      </w:r>
      <w:r w:rsidRPr="00A946EA">
        <w:rPr>
          <w:rFonts w:ascii="Times New Roman" w:eastAsia="標楷體" w:hAnsi="Times New Roman" w:cs="Times New Roman"/>
        </w:rPr>
        <w:t xml:space="preserve"> SRAM </w:t>
      </w:r>
      <w:r w:rsidRPr="00A946EA">
        <w:rPr>
          <w:rFonts w:ascii="Times New Roman" w:eastAsia="標楷體" w:hAnsi="Times New Roman" w:cs="Times New Roman"/>
        </w:rPr>
        <w:t>中，經由使用者確認後再寫入</w:t>
      </w:r>
      <w:r w:rsidRPr="00A946EA">
        <w:rPr>
          <w:rFonts w:ascii="Times New Roman" w:eastAsia="標楷體" w:hAnsi="Times New Roman" w:cs="Times New Roman"/>
        </w:rPr>
        <w:t xml:space="preserve"> FLASH </w:t>
      </w:r>
      <w:r w:rsidRPr="00A946EA">
        <w:rPr>
          <w:rFonts w:ascii="Times New Roman" w:eastAsia="標楷體" w:hAnsi="Times New Roman" w:cs="Times New Roman"/>
        </w:rPr>
        <w:t>作為永久儲存。</w:t>
      </w:r>
    </w:p>
    <w:p w14:paraId="55C3F941" w14:textId="1DE4A3C6" w:rsidR="002835BC" w:rsidRPr="00A946EA" w:rsidRDefault="006C13DD" w:rsidP="002835BC">
      <w:pPr>
        <w:pStyle w:val="a3"/>
        <w:numPr>
          <w:ilvl w:val="0"/>
          <w:numId w:val="2"/>
        </w:numPr>
        <w:ind w:left="960"/>
        <w:rPr>
          <w:rFonts w:ascii="Times New Roman" w:eastAsia="標楷體" w:hAnsi="Times New Roman" w:cs="Times New Roman"/>
        </w:rPr>
      </w:pPr>
      <w:r w:rsidRPr="00A946EA">
        <w:rPr>
          <w:rFonts w:ascii="Times New Roman" w:eastAsia="標楷體" w:hAnsi="Times New Roman" w:cs="Times New Roman"/>
        </w:rPr>
        <w:t>播放</w:t>
      </w:r>
      <w:r w:rsidR="002F631F" w:rsidRPr="00A946EA">
        <w:rPr>
          <w:rFonts w:ascii="Times New Roman" w:eastAsia="標楷體" w:hAnsi="Times New Roman" w:cs="Times New Roman"/>
        </w:rPr>
        <w:t>：</w:t>
      </w:r>
      <w:r w:rsidRPr="00A946EA">
        <w:rPr>
          <w:rFonts w:ascii="Times New Roman" w:eastAsia="標楷體" w:hAnsi="Times New Roman" w:cs="Times New Roman"/>
        </w:rPr>
        <w:t>系統會從記憶體讀取音訊資料並輸出至</w:t>
      </w:r>
      <w:r w:rsidRPr="00A946EA">
        <w:rPr>
          <w:rFonts w:ascii="Times New Roman" w:eastAsia="標楷體" w:hAnsi="Times New Roman" w:cs="Times New Roman"/>
        </w:rPr>
        <w:t xml:space="preserve"> Audio</w:t>
      </w:r>
      <w:r w:rsidR="005E2E27" w:rsidRPr="00A946EA">
        <w:rPr>
          <w:rFonts w:ascii="Times New Roman" w:eastAsia="標楷體" w:hAnsi="Times New Roman" w:cs="Times New Roman"/>
        </w:rPr>
        <w:t xml:space="preserve"> </w:t>
      </w:r>
      <w:r w:rsidRPr="00A946EA">
        <w:rPr>
          <w:rFonts w:ascii="Times New Roman" w:eastAsia="標楷體" w:hAnsi="Times New Roman" w:cs="Times New Roman"/>
        </w:rPr>
        <w:t>CODEC</w:t>
      </w:r>
      <w:r w:rsidRPr="00A946EA">
        <w:rPr>
          <w:rFonts w:ascii="Times New Roman" w:eastAsia="標楷體" w:hAnsi="Times New Roman" w:cs="Times New Roman"/>
        </w:rPr>
        <w:t>，同時對播放中的音訊訊號進行</w:t>
      </w:r>
      <w:r w:rsidR="001B514A" w:rsidRPr="00A946EA">
        <w:rPr>
          <w:rFonts w:ascii="Times New Roman" w:eastAsia="標楷體" w:hAnsi="Times New Roman" w:cs="Times New Roman"/>
        </w:rPr>
        <w:t>Sound Level Detection</w:t>
      </w:r>
      <w:r w:rsidRPr="00A946EA">
        <w:rPr>
          <w:rFonts w:ascii="Times New Roman" w:eastAsia="標楷體" w:hAnsi="Times New Roman" w:cs="Times New Roman"/>
        </w:rPr>
        <w:t>，並將</w:t>
      </w:r>
      <w:r w:rsidR="001B514A" w:rsidRPr="00A946EA">
        <w:rPr>
          <w:rFonts w:ascii="Times New Roman" w:eastAsia="標楷體" w:hAnsi="Times New Roman" w:cs="Times New Roman"/>
        </w:rPr>
        <w:t>當下聲音強度顯示於</w:t>
      </w:r>
      <w:r w:rsidR="001B514A" w:rsidRPr="00A946EA">
        <w:rPr>
          <w:rFonts w:ascii="Times New Roman" w:eastAsia="標楷體" w:hAnsi="Times New Roman" w:cs="Times New Roman"/>
        </w:rPr>
        <w:t>LEDR</w:t>
      </w:r>
      <w:r w:rsidR="001B514A" w:rsidRPr="00A946EA">
        <w:rPr>
          <w:rFonts w:ascii="Times New Roman" w:eastAsia="標楷體" w:hAnsi="Times New Roman" w:cs="Times New Roman"/>
        </w:rPr>
        <w:t>上</w:t>
      </w:r>
      <w:r w:rsidRPr="00A946EA">
        <w:rPr>
          <w:rFonts w:ascii="Times New Roman" w:eastAsia="標楷體" w:hAnsi="Times New Roman" w:cs="Times New Roman"/>
        </w:rPr>
        <w:t>。</w:t>
      </w:r>
    </w:p>
    <w:p w14:paraId="029D11E8" w14:textId="6895CC1A" w:rsidR="002835BC" w:rsidRPr="00A946EA" w:rsidRDefault="006C13DD" w:rsidP="002835BC">
      <w:pPr>
        <w:pStyle w:val="a3"/>
        <w:numPr>
          <w:ilvl w:val="0"/>
          <w:numId w:val="2"/>
        </w:numPr>
        <w:ind w:left="960"/>
        <w:rPr>
          <w:rFonts w:ascii="Times New Roman" w:eastAsia="標楷體" w:hAnsi="Times New Roman" w:cs="Times New Roman"/>
        </w:rPr>
      </w:pPr>
      <w:r w:rsidRPr="00A946EA">
        <w:rPr>
          <w:rFonts w:ascii="Times New Roman" w:eastAsia="標楷體" w:hAnsi="Times New Roman" w:cs="Times New Roman"/>
        </w:rPr>
        <w:t>使用者可透過</w:t>
      </w:r>
      <w:r w:rsidRPr="00A946EA">
        <w:rPr>
          <w:rFonts w:ascii="Times New Roman" w:eastAsia="標楷體" w:hAnsi="Times New Roman" w:cs="Times New Roman"/>
        </w:rPr>
        <w:t xml:space="preserve"> BUTTON </w:t>
      </w:r>
      <w:r w:rsidRPr="00A946EA">
        <w:rPr>
          <w:rFonts w:ascii="Times New Roman" w:eastAsia="標楷體" w:hAnsi="Times New Roman" w:cs="Times New Roman"/>
        </w:rPr>
        <w:t>或</w:t>
      </w:r>
      <w:r w:rsidRPr="00A946EA">
        <w:rPr>
          <w:rFonts w:ascii="Times New Roman" w:eastAsia="標楷體" w:hAnsi="Times New Roman" w:cs="Times New Roman"/>
        </w:rPr>
        <w:t xml:space="preserve"> SW </w:t>
      </w:r>
      <w:r w:rsidRPr="00A946EA">
        <w:rPr>
          <w:rFonts w:ascii="Times New Roman" w:eastAsia="標楷體" w:hAnsi="Times New Roman" w:cs="Times New Roman"/>
        </w:rPr>
        <w:t>操作系統，並由</w:t>
      </w:r>
      <w:r w:rsidRPr="00A946EA">
        <w:rPr>
          <w:rFonts w:ascii="Times New Roman" w:eastAsia="標楷體" w:hAnsi="Times New Roman" w:cs="Times New Roman"/>
        </w:rPr>
        <w:t xml:space="preserve"> 16×2 LCD </w:t>
      </w:r>
      <w:r w:rsidRPr="00A946EA">
        <w:rPr>
          <w:rFonts w:ascii="Times New Roman" w:eastAsia="標楷體" w:hAnsi="Times New Roman" w:cs="Times New Roman"/>
        </w:rPr>
        <w:t>顯示目前模式與操作提示。</w:t>
      </w:r>
    </w:p>
    <w:p w14:paraId="54910174" w14:textId="12087AFC" w:rsidR="006C13DD" w:rsidRPr="00A946EA" w:rsidRDefault="006C13DD" w:rsidP="00511526">
      <w:pPr>
        <w:ind w:firstLine="480"/>
        <w:rPr>
          <w:rFonts w:ascii="Times New Roman" w:eastAsia="標楷體" w:hAnsi="Times New Roman" w:cs="Times New Roman"/>
        </w:rPr>
      </w:pPr>
      <w:r w:rsidRPr="00A946EA">
        <w:rPr>
          <w:rFonts w:ascii="Times New Roman" w:eastAsia="標楷體" w:hAnsi="Times New Roman" w:cs="Times New Roman"/>
        </w:rPr>
        <w:t>本</w:t>
      </w:r>
      <w:r w:rsidR="002F631F" w:rsidRPr="00A946EA">
        <w:rPr>
          <w:rFonts w:ascii="Times New Roman" w:eastAsia="標楷體" w:hAnsi="Times New Roman" w:cs="Times New Roman"/>
        </w:rPr>
        <w:t>專案</w:t>
      </w:r>
      <w:r w:rsidRPr="00A946EA">
        <w:rPr>
          <w:rFonts w:ascii="Times New Roman" w:eastAsia="標楷體" w:hAnsi="Times New Roman" w:cs="Times New Roman"/>
        </w:rPr>
        <w:t>整合音訊處理、記憶體控制、</w:t>
      </w:r>
      <w:r w:rsidRPr="00A946EA">
        <w:rPr>
          <w:rFonts w:ascii="Times New Roman" w:eastAsia="標楷體" w:hAnsi="Times New Roman" w:cs="Times New Roman"/>
        </w:rPr>
        <w:t xml:space="preserve">LCD </w:t>
      </w:r>
      <w:r w:rsidRPr="00A946EA">
        <w:rPr>
          <w:rFonts w:ascii="Times New Roman" w:eastAsia="標楷體" w:hAnsi="Times New Roman" w:cs="Times New Roman"/>
        </w:rPr>
        <w:t>顯示、</w:t>
      </w:r>
      <w:r w:rsidRPr="00A946EA">
        <w:rPr>
          <w:rFonts w:ascii="Times New Roman" w:eastAsia="標楷體" w:hAnsi="Times New Roman" w:cs="Times New Roman"/>
        </w:rPr>
        <w:t xml:space="preserve">LED </w:t>
      </w:r>
      <w:r w:rsidRPr="00A946EA">
        <w:rPr>
          <w:rFonts w:ascii="Times New Roman" w:eastAsia="標楷體" w:hAnsi="Times New Roman" w:cs="Times New Roman"/>
        </w:rPr>
        <w:t>顯示與</w:t>
      </w:r>
      <w:r w:rsidRPr="00A946EA">
        <w:rPr>
          <w:rFonts w:ascii="Times New Roman" w:eastAsia="標楷體" w:hAnsi="Times New Roman" w:cs="Times New Roman"/>
        </w:rPr>
        <w:t xml:space="preserve"> FPGA </w:t>
      </w:r>
      <w:r w:rsidRPr="00A946EA">
        <w:rPr>
          <w:rFonts w:ascii="Times New Roman" w:eastAsia="標楷體" w:hAnsi="Times New Roman" w:cs="Times New Roman"/>
        </w:rPr>
        <w:t>狀態機設計，達成一套具有互動性的數位音訊應用系統。</w:t>
      </w:r>
    </w:p>
    <w:p w14:paraId="30CB2EB3" w14:textId="5B1E01E0" w:rsidR="00AF4028" w:rsidRPr="00A946EA" w:rsidRDefault="00AF4028" w:rsidP="00AF4028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iCs/>
          <w:sz w:val="28"/>
          <w:szCs w:val="28"/>
        </w:rPr>
      </w:pPr>
      <w:r w:rsidRPr="00A946EA">
        <w:rPr>
          <w:rFonts w:ascii="Times New Roman" w:eastAsia="標楷體" w:hAnsi="Times New Roman" w:cs="Times New Roman"/>
          <w:iCs/>
          <w:sz w:val="28"/>
          <w:szCs w:val="28"/>
        </w:rPr>
        <w:t>方塊圖</w:t>
      </w:r>
    </w:p>
    <w:p w14:paraId="293AD3E8" w14:textId="5110A7B9" w:rsidR="00AF4028" w:rsidRPr="00A946EA" w:rsidRDefault="00324354" w:rsidP="00AF4028">
      <w:pPr>
        <w:pStyle w:val="a3"/>
        <w:ind w:leftChars="0" w:left="0"/>
        <w:jc w:val="center"/>
        <w:rPr>
          <w:rFonts w:ascii="Times New Roman" w:eastAsia="標楷體" w:hAnsi="Times New Roman" w:cs="Times New Roman"/>
          <w:iCs/>
          <w:sz w:val="28"/>
          <w:szCs w:val="28"/>
        </w:rPr>
      </w:pPr>
      <w:r w:rsidRPr="00A946EA">
        <w:rPr>
          <w:rFonts w:ascii="Times New Roman" w:eastAsia="標楷體" w:hAnsi="Times New Roman" w:cs="Times New Roman"/>
          <w:iCs/>
          <w:noProof/>
          <w:sz w:val="36"/>
          <w:szCs w:val="36"/>
        </w:rPr>
        <w:drawing>
          <wp:inline distT="0" distB="0" distL="0" distR="0" wp14:anchorId="2B5A7153" wp14:editId="310612EC">
            <wp:extent cx="6565511" cy="5710687"/>
            <wp:effectExtent l="0" t="0" r="6985" b="444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8160" cy="5756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F42B2" w14:textId="09AE5C04" w:rsidR="004B4144" w:rsidRPr="00A946EA" w:rsidRDefault="004B4144" w:rsidP="00AF4028">
      <w:pPr>
        <w:pStyle w:val="a3"/>
        <w:ind w:leftChars="0" w:left="0"/>
        <w:jc w:val="center"/>
        <w:rPr>
          <w:rFonts w:ascii="Times New Roman" w:eastAsia="標楷體" w:hAnsi="Times New Roman" w:cs="Times New Roman"/>
          <w:iCs/>
          <w:sz w:val="28"/>
          <w:szCs w:val="28"/>
        </w:rPr>
      </w:pPr>
    </w:p>
    <w:p w14:paraId="010CC585" w14:textId="77777777" w:rsidR="004B4144" w:rsidRPr="00A946EA" w:rsidRDefault="004B4144" w:rsidP="00AF4028">
      <w:pPr>
        <w:pStyle w:val="a3"/>
        <w:ind w:leftChars="0" w:left="0"/>
        <w:jc w:val="center"/>
        <w:rPr>
          <w:rFonts w:ascii="Times New Roman" w:eastAsia="標楷體" w:hAnsi="Times New Roman" w:cs="Times New Roman"/>
          <w:iCs/>
          <w:sz w:val="28"/>
          <w:szCs w:val="28"/>
        </w:rPr>
      </w:pPr>
    </w:p>
    <w:p w14:paraId="36940A82" w14:textId="38F7111F" w:rsidR="00AF4028" w:rsidRPr="00A946EA" w:rsidRDefault="00AF4028" w:rsidP="00AF4028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iCs/>
          <w:sz w:val="28"/>
          <w:szCs w:val="28"/>
        </w:rPr>
      </w:pPr>
      <w:r w:rsidRPr="00A946EA">
        <w:rPr>
          <w:rFonts w:ascii="Times New Roman" w:eastAsia="標楷體" w:hAnsi="Times New Roman" w:cs="Times New Roman"/>
          <w:iCs/>
          <w:sz w:val="28"/>
          <w:szCs w:val="28"/>
        </w:rPr>
        <w:t>電路結構或</w:t>
      </w:r>
      <w:r w:rsidRPr="00A946EA">
        <w:rPr>
          <w:rFonts w:ascii="Times New Roman" w:eastAsia="標楷體" w:hAnsi="Times New Roman" w:cs="Times New Roman"/>
          <w:iCs/>
          <w:sz w:val="28"/>
          <w:szCs w:val="28"/>
        </w:rPr>
        <w:t>HDL</w:t>
      </w:r>
    </w:p>
    <w:p w14:paraId="07DF34D6" w14:textId="77786661" w:rsidR="00AF4028" w:rsidRPr="00A946EA" w:rsidRDefault="00F61C13" w:rsidP="00E602C6">
      <w:pPr>
        <w:rPr>
          <w:rFonts w:ascii="Times New Roman" w:eastAsia="標楷體" w:hAnsi="Times New Roman" w:cs="Times New Roman"/>
          <w:iCs/>
          <w:sz w:val="28"/>
          <w:szCs w:val="28"/>
        </w:rPr>
      </w:pPr>
      <w:r w:rsidRPr="00A946EA">
        <w:rPr>
          <w:rFonts w:ascii="Times New Roman" w:eastAsia="標楷體" w:hAnsi="Times New Roman" w:cs="Times New Roman"/>
          <w:noProof/>
        </w:rPr>
        <w:drawing>
          <wp:inline distT="0" distB="0" distL="0" distR="0" wp14:anchorId="60FC9E1C" wp14:editId="4C8B0AA6">
            <wp:extent cx="6633713" cy="4973288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9306" cy="498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94743" w14:textId="77777777" w:rsidR="00927DB3" w:rsidRPr="00A946EA" w:rsidRDefault="00AF4028" w:rsidP="00927DB3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iCs/>
          <w:sz w:val="28"/>
          <w:szCs w:val="28"/>
        </w:rPr>
      </w:pPr>
      <w:r w:rsidRPr="00A946EA">
        <w:rPr>
          <w:rFonts w:ascii="Times New Roman" w:eastAsia="標楷體" w:hAnsi="Times New Roman" w:cs="Times New Roman"/>
          <w:iCs/>
          <w:sz w:val="28"/>
          <w:szCs w:val="28"/>
        </w:rPr>
        <w:t>成果</w:t>
      </w:r>
    </w:p>
    <w:p w14:paraId="2A79639E" w14:textId="44648A9E" w:rsidR="008F36E4" w:rsidRDefault="007252FB" w:rsidP="00A946EA">
      <w:pPr>
        <w:pStyle w:val="a8"/>
        <w:ind w:left="480" w:firstLine="480"/>
        <w:rPr>
          <w:rFonts w:ascii="Times New Roman" w:eastAsia="標楷體" w:hAnsi="Times New Roman" w:cs="Times New Roman"/>
        </w:rPr>
      </w:pPr>
      <w:r w:rsidRPr="00A946EA">
        <w:rPr>
          <w:rFonts w:ascii="Times New Roman" w:eastAsia="標楷體" w:hAnsi="Times New Roman" w:cs="Times New Roman"/>
        </w:rPr>
        <w:t>完成一套以</w:t>
      </w:r>
      <w:r w:rsidRPr="00A946EA">
        <w:rPr>
          <w:rFonts w:ascii="Times New Roman" w:eastAsia="標楷體" w:hAnsi="Times New Roman" w:cs="Times New Roman"/>
        </w:rPr>
        <w:t xml:space="preserve"> Terasic DE2-115 </w:t>
      </w:r>
      <w:r w:rsidRPr="00A946EA">
        <w:rPr>
          <w:rFonts w:ascii="Times New Roman" w:eastAsia="標楷體" w:hAnsi="Times New Roman" w:cs="Times New Roman"/>
        </w:rPr>
        <w:t>為平台的</w:t>
      </w:r>
      <w:r w:rsidRPr="00A946EA">
        <w:rPr>
          <w:rFonts w:ascii="Times New Roman" w:eastAsia="標楷體" w:hAnsi="Times New Roman" w:cs="Times New Roman"/>
        </w:rPr>
        <w:t xml:space="preserve"> FPGA </w:t>
      </w:r>
      <w:r w:rsidRPr="00A946EA">
        <w:rPr>
          <w:rFonts w:ascii="Times New Roman" w:eastAsia="標楷體" w:hAnsi="Times New Roman" w:cs="Times New Roman"/>
        </w:rPr>
        <w:t>錄音與播放系統。系統使用</w:t>
      </w:r>
      <w:r w:rsidRPr="00A946EA">
        <w:rPr>
          <w:rFonts w:ascii="Times New Roman" w:eastAsia="標楷體" w:hAnsi="Times New Roman" w:cs="Times New Roman"/>
        </w:rPr>
        <w:t xml:space="preserve"> WM8731 Audio CODEC </w:t>
      </w:r>
      <w:r w:rsidRPr="00A946EA">
        <w:rPr>
          <w:rFonts w:ascii="Times New Roman" w:eastAsia="標楷體" w:hAnsi="Times New Roman" w:cs="Times New Roman"/>
        </w:rPr>
        <w:t>進行聲音輸入與輸出，並以</w:t>
      </w:r>
      <w:r w:rsidRPr="00A946EA">
        <w:rPr>
          <w:rFonts w:ascii="Times New Roman" w:eastAsia="標楷體" w:hAnsi="Times New Roman" w:cs="Times New Roman"/>
        </w:rPr>
        <w:t xml:space="preserve"> FPGA </w:t>
      </w:r>
      <w:r w:rsidRPr="00A946EA">
        <w:rPr>
          <w:rFonts w:ascii="Times New Roman" w:eastAsia="標楷體" w:hAnsi="Times New Roman" w:cs="Times New Roman"/>
        </w:rPr>
        <w:t>控制音訊資料流、</w:t>
      </w:r>
      <w:r w:rsidRPr="00A946EA">
        <w:rPr>
          <w:rFonts w:ascii="Times New Roman" w:eastAsia="標楷體" w:hAnsi="Times New Roman" w:cs="Times New Roman"/>
        </w:rPr>
        <w:t xml:space="preserve">SRAM </w:t>
      </w:r>
      <w:r w:rsidRPr="00A946EA">
        <w:rPr>
          <w:rFonts w:ascii="Times New Roman" w:eastAsia="標楷體" w:hAnsi="Times New Roman" w:cs="Times New Roman"/>
        </w:rPr>
        <w:t>暫存、</w:t>
      </w:r>
      <w:r w:rsidRPr="00A946EA">
        <w:rPr>
          <w:rFonts w:ascii="Times New Roman" w:eastAsia="標楷體" w:hAnsi="Times New Roman" w:cs="Times New Roman"/>
        </w:rPr>
        <w:t xml:space="preserve">FLASH </w:t>
      </w:r>
      <w:r w:rsidRPr="00A946EA">
        <w:rPr>
          <w:rFonts w:ascii="Times New Roman" w:eastAsia="標楷體" w:hAnsi="Times New Roman" w:cs="Times New Roman"/>
        </w:rPr>
        <w:t>儲存，以及</w:t>
      </w:r>
      <w:r w:rsidRPr="00A946EA">
        <w:rPr>
          <w:rFonts w:ascii="Times New Roman" w:eastAsia="標楷體" w:hAnsi="Times New Roman" w:cs="Times New Roman"/>
        </w:rPr>
        <w:t xml:space="preserve"> LCD</w:t>
      </w:r>
      <w:r w:rsidRPr="00A946EA">
        <w:rPr>
          <w:rFonts w:ascii="Times New Roman" w:eastAsia="標楷體" w:hAnsi="Times New Roman" w:cs="Times New Roman"/>
        </w:rPr>
        <w:t>、</w:t>
      </w:r>
      <w:r w:rsidRPr="00A946EA">
        <w:rPr>
          <w:rFonts w:ascii="Times New Roman" w:eastAsia="標楷體" w:hAnsi="Times New Roman" w:cs="Times New Roman"/>
        </w:rPr>
        <w:t>HEX</w:t>
      </w:r>
      <w:r w:rsidRPr="00A946EA">
        <w:rPr>
          <w:rFonts w:ascii="Times New Roman" w:eastAsia="標楷體" w:hAnsi="Times New Roman" w:cs="Times New Roman"/>
        </w:rPr>
        <w:t>、</w:t>
      </w:r>
      <w:r w:rsidRPr="00A946EA">
        <w:rPr>
          <w:rFonts w:ascii="Times New Roman" w:eastAsia="標楷體" w:hAnsi="Times New Roman" w:cs="Times New Roman"/>
        </w:rPr>
        <w:t xml:space="preserve">LEDR </w:t>
      </w:r>
      <w:r w:rsidRPr="00A946EA">
        <w:rPr>
          <w:rFonts w:ascii="Times New Roman" w:eastAsia="標楷體" w:hAnsi="Times New Roman" w:cs="Times New Roman"/>
        </w:rPr>
        <w:t>等人機介面。</w:t>
      </w:r>
    </w:p>
    <w:p w14:paraId="6026A8F0" w14:textId="2424F61A" w:rsidR="00FD14A2" w:rsidRDefault="00FD14A2" w:rsidP="00A946EA">
      <w:pPr>
        <w:pStyle w:val="a8"/>
        <w:ind w:left="480" w:firstLine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音訊輸入</w:t>
      </w:r>
      <w:r w:rsidR="00F0016B">
        <w:rPr>
          <w:rFonts w:ascii="Times New Roman" w:eastAsia="標楷體" w:hAnsi="Times New Roman" w:cs="Times New Roman" w:hint="eastAsia"/>
        </w:rPr>
        <w:t>的部分</w:t>
      </w:r>
      <w:r w:rsidR="00F0016B">
        <w:rPr>
          <w:rFonts w:ascii="Times New Roman" w:eastAsia="標楷體" w:hAnsi="Times New Roman" w:cs="Times New Roman" w:hint="eastAsia"/>
        </w:rPr>
        <w:t>，</w:t>
      </w:r>
      <w:r>
        <w:rPr>
          <w:rFonts w:ascii="Times New Roman" w:eastAsia="標楷體" w:hAnsi="Times New Roman" w:cs="Times New Roman" w:hint="eastAsia"/>
        </w:rPr>
        <w:t>可選擇使用</w:t>
      </w:r>
      <w:r>
        <w:rPr>
          <w:rFonts w:ascii="Times New Roman" w:eastAsia="標楷體" w:hAnsi="Times New Roman" w:cs="Times New Roman" w:hint="eastAsia"/>
        </w:rPr>
        <w:t>L</w:t>
      </w:r>
      <w:r>
        <w:rPr>
          <w:rFonts w:ascii="Times New Roman" w:eastAsia="標楷體" w:hAnsi="Times New Roman" w:cs="Times New Roman"/>
        </w:rPr>
        <w:t>ine-in</w:t>
      </w:r>
      <w:r>
        <w:rPr>
          <w:rFonts w:ascii="Times New Roman" w:eastAsia="標楷體" w:hAnsi="Times New Roman" w:cs="Times New Roman" w:hint="eastAsia"/>
        </w:rPr>
        <w:t>或</w:t>
      </w:r>
      <w:r>
        <w:rPr>
          <w:rFonts w:ascii="Times New Roman" w:eastAsia="標楷體" w:hAnsi="Times New Roman" w:cs="Times New Roman" w:hint="eastAsia"/>
        </w:rPr>
        <w:t>Mic-in</w:t>
      </w:r>
      <w:r>
        <w:rPr>
          <w:rFonts w:ascii="Times New Roman" w:eastAsia="標楷體" w:hAnsi="Times New Roman" w:cs="Times New Roman" w:hint="eastAsia"/>
        </w:rPr>
        <w:t>，利用</w:t>
      </w:r>
      <w:r>
        <w:rPr>
          <w:rFonts w:ascii="Times New Roman" w:eastAsia="標楷體" w:hAnsi="Times New Roman" w:cs="Times New Roman" w:hint="eastAsia"/>
        </w:rPr>
        <w:t>W</w:t>
      </w:r>
      <w:r>
        <w:rPr>
          <w:rFonts w:ascii="Times New Roman" w:eastAsia="標楷體" w:hAnsi="Times New Roman" w:cs="Times New Roman"/>
        </w:rPr>
        <w:t>M873</w:t>
      </w:r>
      <w:r w:rsidR="00F0016B">
        <w:rPr>
          <w:rFonts w:ascii="Times New Roman" w:eastAsia="標楷體" w:hAnsi="Times New Roman" w:cs="Times New Roman"/>
        </w:rPr>
        <w:t>1</w:t>
      </w:r>
      <w:r>
        <w:rPr>
          <w:rFonts w:ascii="Times New Roman" w:eastAsia="標楷體" w:hAnsi="Times New Roman" w:cs="Times New Roman" w:hint="eastAsia"/>
        </w:rPr>
        <w:t>專換音訊資料以</w:t>
      </w:r>
      <w:r>
        <w:rPr>
          <w:rFonts w:ascii="Times New Roman" w:eastAsia="標楷體" w:hAnsi="Times New Roman" w:cs="Times New Roman" w:hint="eastAsia"/>
        </w:rPr>
        <w:t>FPGA</w:t>
      </w:r>
      <w:r w:rsidR="00F0016B">
        <w:rPr>
          <w:rFonts w:ascii="Times New Roman" w:eastAsia="標楷體" w:hAnsi="Times New Roman" w:cs="Times New Roman" w:hint="eastAsia"/>
        </w:rPr>
        <w:t>處理後將資料寫入</w:t>
      </w:r>
      <w:r w:rsidR="00F0016B">
        <w:rPr>
          <w:rFonts w:ascii="Times New Roman" w:eastAsia="標楷體" w:hAnsi="Times New Roman" w:cs="Times New Roman" w:hint="eastAsia"/>
        </w:rPr>
        <w:t>SRAM</w:t>
      </w:r>
      <w:r w:rsidR="00F0016B">
        <w:rPr>
          <w:rFonts w:ascii="Times New Roman" w:eastAsia="標楷體" w:hAnsi="Times New Roman" w:cs="Times New Roman" w:hint="eastAsia"/>
        </w:rPr>
        <w:t>中暫存。</w:t>
      </w:r>
    </w:p>
    <w:p w14:paraId="0AB4373F" w14:textId="62051D86" w:rsidR="00F0016B" w:rsidRDefault="00F0016B" w:rsidP="00F0016B">
      <w:pPr>
        <w:pStyle w:val="a8"/>
        <w:ind w:left="480" w:firstLine="48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資料儲存的部分，系統要錄音或撥放時，都需先藉由</w:t>
      </w:r>
      <w:r>
        <w:rPr>
          <w:rFonts w:ascii="Times New Roman" w:eastAsia="標楷體" w:hAnsi="Times New Roman" w:cs="Times New Roman" w:hint="eastAsia"/>
        </w:rPr>
        <w:t>SRAM</w:t>
      </w:r>
      <w:r>
        <w:rPr>
          <w:rFonts w:ascii="Times New Roman" w:eastAsia="標楷體" w:hAnsi="Times New Roman" w:cs="Times New Roman" w:hint="eastAsia"/>
        </w:rPr>
        <w:t>當作暫存，儲存時須先打勘</w:t>
      </w:r>
      <w:r>
        <w:rPr>
          <w:rFonts w:ascii="Times New Roman" w:eastAsia="標楷體" w:hAnsi="Times New Roman" w:cs="Times New Roman" w:hint="eastAsia"/>
        </w:rPr>
        <w:t>SW3</w:t>
      </w:r>
      <w:r>
        <w:rPr>
          <w:rFonts w:ascii="Times New Roman" w:eastAsia="標楷體" w:hAnsi="Times New Roman" w:cs="Times New Roman" w:hint="eastAsia"/>
        </w:rPr>
        <w:t>以解鎖</w:t>
      </w:r>
      <w:r>
        <w:rPr>
          <w:rFonts w:ascii="Times New Roman" w:eastAsia="標楷體" w:hAnsi="Times New Roman" w:cs="Times New Roman" w:hint="eastAsia"/>
        </w:rPr>
        <w:t>FLASH</w:t>
      </w:r>
      <w:r>
        <w:rPr>
          <w:rFonts w:ascii="Times New Roman" w:eastAsia="標楷體" w:hAnsi="Times New Roman" w:cs="Times New Roman" w:hint="eastAsia"/>
        </w:rPr>
        <w:t>的寫入限制，避免誤寫入。因</w:t>
      </w:r>
      <w:r>
        <w:rPr>
          <w:rFonts w:ascii="Times New Roman" w:eastAsia="標楷體" w:hAnsi="Times New Roman" w:cs="Times New Roman" w:hint="eastAsia"/>
        </w:rPr>
        <w:t>FLASH</w:t>
      </w:r>
      <w:r>
        <w:rPr>
          <w:rFonts w:ascii="Times New Roman" w:eastAsia="標楷體" w:hAnsi="Times New Roman" w:cs="Times New Roman" w:hint="eastAsia"/>
        </w:rPr>
        <w:t>的大小為</w:t>
      </w:r>
      <w:r>
        <w:rPr>
          <w:rFonts w:ascii="Times New Roman" w:eastAsia="標楷體" w:hAnsi="Times New Roman" w:cs="Times New Roman" w:hint="eastAsia"/>
        </w:rPr>
        <w:t>SRAM</w:t>
      </w:r>
      <w:r>
        <w:rPr>
          <w:rFonts w:ascii="Times New Roman" w:eastAsia="標楷體" w:hAnsi="Times New Roman" w:cs="Times New Roman" w:hint="eastAsia"/>
        </w:rPr>
        <w:t>的</w:t>
      </w:r>
      <w:r>
        <w:rPr>
          <w:rFonts w:ascii="Times New Roman" w:eastAsia="標楷體" w:hAnsi="Times New Roman" w:cs="Times New Roman" w:hint="eastAsia"/>
        </w:rPr>
        <w:t>4</w:t>
      </w:r>
      <w:r>
        <w:rPr>
          <w:rFonts w:ascii="Times New Roman" w:eastAsia="標楷體" w:hAnsi="Times New Roman" w:cs="Times New Roman" w:hint="eastAsia"/>
        </w:rPr>
        <w:t>倍，因此將</w:t>
      </w:r>
      <w:r>
        <w:rPr>
          <w:rFonts w:ascii="Times New Roman" w:eastAsia="標楷體" w:hAnsi="Times New Roman" w:cs="Times New Roman" w:hint="eastAsia"/>
        </w:rPr>
        <w:t>FLASH</w:t>
      </w:r>
      <w:r>
        <w:rPr>
          <w:rFonts w:ascii="Times New Roman" w:eastAsia="標楷體" w:hAnsi="Times New Roman" w:cs="Times New Roman" w:hint="eastAsia"/>
        </w:rPr>
        <w:t>切成</w:t>
      </w:r>
      <w:r>
        <w:rPr>
          <w:rFonts w:ascii="Times New Roman" w:eastAsia="標楷體" w:hAnsi="Times New Roman" w:cs="Times New Roman" w:hint="eastAsia"/>
        </w:rPr>
        <w:t>4</w:t>
      </w:r>
      <w:r>
        <w:rPr>
          <w:rFonts w:ascii="Times New Roman" w:eastAsia="標楷體" w:hAnsi="Times New Roman" w:cs="Times New Roman" w:hint="eastAsia"/>
        </w:rPr>
        <w:t>個</w:t>
      </w:r>
      <w:r>
        <w:rPr>
          <w:rFonts w:ascii="Times New Roman" w:eastAsia="標楷體" w:hAnsi="Times New Roman" w:cs="Times New Roman" w:hint="eastAsia"/>
        </w:rPr>
        <w:t>SLOT</w:t>
      </w:r>
      <w:r>
        <w:rPr>
          <w:rFonts w:ascii="Times New Roman" w:eastAsia="標楷體" w:hAnsi="Times New Roman" w:cs="Times New Roman" w:hint="eastAsia"/>
        </w:rPr>
        <w:t>，讓錄音可儲存在不同區段。每個</w:t>
      </w:r>
      <w:r>
        <w:rPr>
          <w:rFonts w:ascii="Times New Roman" w:eastAsia="標楷體" w:hAnsi="Times New Roman" w:cs="Times New Roman" w:hint="eastAsia"/>
        </w:rPr>
        <w:t>SLOT</w:t>
      </w:r>
      <w:r>
        <w:rPr>
          <w:rFonts w:ascii="Times New Roman" w:eastAsia="標楷體" w:hAnsi="Times New Roman" w:cs="Times New Roman" w:hint="eastAsia"/>
        </w:rPr>
        <w:t>包含</w:t>
      </w:r>
      <w:r>
        <w:rPr>
          <w:rFonts w:ascii="Times New Roman" w:eastAsia="標楷體" w:hAnsi="Times New Roman" w:cs="Times New Roman" w:hint="eastAsia"/>
        </w:rPr>
        <w:t>h</w:t>
      </w:r>
      <w:r>
        <w:rPr>
          <w:rFonts w:ascii="Times New Roman" w:eastAsia="標楷體" w:hAnsi="Times New Roman" w:cs="Times New Roman"/>
        </w:rPr>
        <w:t>eader</w:t>
      </w:r>
      <w:r>
        <w:rPr>
          <w:rFonts w:ascii="Times New Roman" w:eastAsia="標楷體" w:hAnsi="Times New Roman" w:cs="Times New Roman" w:hint="eastAsia"/>
        </w:rPr>
        <w:t>，用於紀錄有效標記，資料長度等，判斷該</w:t>
      </w:r>
      <w:r>
        <w:rPr>
          <w:rFonts w:ascii="Times New Roman" w:eastAsia="標楷體" w:hAnsi="Times New Roman" w:cs="Times New Roman" w:hint="eastAsia"/>
        </w:rPr>
        <w:t>SLOT</w:t>
      </w:r>
      <w:r>
        <w:rPr>
          <w:rFonts w:ascii="Times New Roman" w:eastAsia="標楷體" w:hAnsi="Times New Roman" w:cs="Times New Roman" w:hint="eastAsia"/>
        </w:rPr>
        <w:t>內容是否有效。</w:t>
      </w:r>
    </w:p>
    <w:p w14:paraId="25542A47" w14:textId="24F8478E" w:rsidR="00F0016B" w:rsidRDefault="00F0016B" w:rsidP="00A946EA">
      <w:pPr>
        <w:pStyle w:val="a8"/>
        <w:ind w:left="480" w:firstLine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播放紀錄</w:t>
      </w:r>
      <w:r>
        <w:rPr>
          <w:rFonts w:ascii="Times New Roman" w:eastAsia="標楷體" w:hAnsi="Times New Roman" w:cs="Times New Roman" w:hint="eastAsia"/>
        </w:rPr>
        <w:t>的部分</w:t>
      </w:r>
      <w:r>
        <w:rPr>
          <w:rFonts w:ascii="Times New Roman" w:eastAsia="標楷體" w:hAnsi="Times New Roman" w:cs="Times New Roman" w:hint="eastAsia"/>
        </w:rPr>
        <w:t>，按下</w:t>
      </w:r>
      <w:r>
        <w:rPr>
          <w:rFonts w:ascii="Times New Roman" w:eastAsia="標楷體" w:hAnsi="Times New Roman" w:cs="Times New Roman" w:hint="eastAsia"/>
        </w:rPr>
        <w:t>KEY2</w:t>
      </w:r>
      <w:r>
        <w:rPr>
          <w:rFonts w:ascii="Times New Roman" w:eastAsia="標楷體" w:hAnsi="Times New Roman" w:cs="Times New Roman" w:hint="eastAsia"/>
        </w:rPr>
        <w:t>後，系統會在驗證過</w:t>
      </w:r>
      <w:r>
        <w:rPr>
          <w:rFonts w:ascii="Times New Roman" w:eastAsia="標楷體" w:hAnsi="Times New Roman" w:cs="Times New Roman" w:hint="eastAsia"/>
        </w:rPr>
        <w:t>h</w:t>
      </w:r>
      <w:r>
        <w:rPr>
          <w:rFonts w:ascii="Times New Roman" w:eastAsia="標楷體" w:hAnsi="Times New Roman" w:cs="Times New Roman"/>
        </w:rPr>
        <w:t>eader</w:t>
      </w:r>
      <w:r>
        <w:rPr>
          <w:rFonts w:ascii="Times New Roman" w:eastAsia="標楷體" w:hAnsi="Times New Roman" w:cs="Times New Roman" w:hint="eastAsia"/>
        </w:rPr>
        <w:t>內容有校後，將所選的</w:t>
      </w:r>
      <w:r>
        <w:rPr>
          <w:rFonts w:ascii="Times New Roman" w:eastAsia="標楷體" w:hAnsi="Times New Roman" w:cs="Times New Roman" w:hint="eastAsia"/>
        </w:rPr>
        <w:t>SLOT</w:t>
      </w:r>
      <w:r>
        <w:rPr>
          <w:rFonts w:ascii="Times New Roman" w:eastAsia="標楷體" w:hAnsi="Times New Roman" w:cs="Times New Roman" w:hint="eastAsia"/>
        </w:rPr>
        <w:t>內容載入至</w:t>
      </w:r>
      <w:r>
        <w:rPr>
          <w:rFonts w:ascii="Times New Roman" w:eastAsia="標楷體" w:hAnsi="Times New Roman" w:cs="Times New Roman" w:hint="eastAsia"/>
        </w:rPr>
        <w:t>SRAM</w:t>
      </w:r>
      <w:r>
        <w:rPr>
          <w:rFonts w:ascii="Times New Roman" w:eastAsia="標楷體" w:hAnsi="Times New Roman" w:cs="Times New Roman" w:hint="eastAsia"/>
        </w:rPr>
        <w:t>中，並將音訊資料傳送給</w:t>
      </w:r>
      <w:r>
        <w:rPr>
          <w:rFonts w:ascii="Times New Roman" w:eastAsia="標楷體" w:hAnsi="Times New Roman" w:cs="Times New Roman" w:hint="eastAsia"/>
        </w:rPr>
        <w:t>DAC</w:t>
      </w:r>
      <w:r>
        <w:rPr>
          <w:rFonts w:ascii="Times New Roman" w:eastAsia="標楷體" w:hAnsi="Times New Roman" w:cs="Times New Roman" w:hint="eastAsia"/>
        </w:rPr>
        <w:t>撥放，並計算音量強度後顯示在</w:t>
      </w:r>
      <w:r>
        <w:rPr>
          <w:rFonts w:ascii="Times New Roman" w:eastAsia="標楷體" w:hAnsi="Times New Roman" w:cs="Times New Roman" w:hint="eastAsia"/>
        </w:rPr>
        <w:t>LED</w:t>
      </w:r>
      <w:r>
        <w:rPr>
          <w:rFonts w:ascii="Times New Roman" w:eastAsia="標楷體" w:hAnsi="Times New Roman" w:cs="Times New Roman" w:hint="eastAsia"/>
        </w:rPr>
        <w:t>上。</w:t>
      </w:r>
    </w:p>
    <w:p w14:paraId="6FFB6D6E" w14:textId="5255E6A5" w:rsidR="00F0016B" w:rsidRDefault="00F0016B" w:rsidP="00A946EA">
      <w:pPr>
        <w:pStyle w:val="a8"/>
        <w:ind w:left="480" w:firstLine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人機介面的部分，使用</w:t>
      </w:r>
      <w:r>
        <w:rPr>
          <w:rFonts w:ascii="Times New Roman" w:eastAsia="標楷體" w:hAnsi="Times New Roman" w:cs="Times New Roman" w:hint="eastAsia"/>
        </w:rPr>
        <w:t>KEY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SW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LCD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HEX</w:t>
      </w:r>
      <w:r>
        <w:rPr>
          <w:rFonts w:ascii="Times New Roman" w:eastAsia="標楷體" w:hAnsi="Times New Roman" w:cs="Times New Roman" w:hint="eastAsia"/>
        </w:rPr>
        <w:t>與</w:t>
      </w:r>
      <w:r>
        <w:rPr>
          <w:rFonts w:ascii="Times New Roman" w:eastAsia="標楷體" w:hAnsi="Times New Roman" w:cs="Times New Roman" w:hint="eastAsia"/>
        </w:rPr>
        <w:t>LED</w:t>
      </w:r>
      <w:r>
        <w:rPr>
          <w:rFonts w:ascii="Times New Roman" w:eastAsia="標楷體" w:hAnsi="Times New Roman" w:cs="Times New Roman" w:hint="eastAsia"/>
        </w:rPr>
        <w:t>整合</w:t>
      </w:r>
      <w:r w:rsidR="00120BEC">
        <w:rPr>
          <w:rFonts w:ascii="Times New Roman" w:eastAsia="標楷體" w:hAnsi="Times New Roman" w:cs="Times New Roman" w:hint="eastAsia"/>
        </w:rPr>
        <w:t>，</w:t>
      </w:r>
      <w:r w:rsidR="00120BEC">
        <w:rPr>
          <w:rFonts w:ascii="Times New Roman" w:eastAsia="標楷體" w:hAnsi="Times New Roman" w:cs="Times New Roman" w:hint="eastAsia"/>
        </w:rPr>
        <w:t>KEY</w:t>
      </w:r>
      <w:r w:rsidR="00120BEC">
        <w:rPr>
          <w:rFonts w:ascii="Times New Roman" w:eastAsia="標楷體" w:hAnsi="Times New Roman" w:cs="Times New Roman"/>
        </w:rPr>
        <w:t>[1]</w:t>
      </w:r>
      <w:r w:rsidR="00120BEC">
        <w:rPr>
          <w:rFonts w:ascii="Times New Roman" w:eastAsia="標楷體" w:hAnsi="Times New Roman" w:cs="Times New Roman" w:hint="eastAsia"/>
        </w:rPr>
        <w:t>負責錄音與停止錄音，</w:t>
      </w:r>
      <w:r w:rsidR="00120BEC">
        <w:rPr>
          <w:rFonts w:ascii="Times New Roman" w:eastAsia="標楷體" w:hAnsi="Times New Roman" w:cs="Times New Roman" w:hint="eastAsia"/>
        </w:rPr>
        <w:t>KEY</w:t>
      </w:r>
      <w:r w:rsidR="00120BEC">
        <w:rPr>
          <w:rFonts w:ascii="Times New Roman" w:eastAsia="標楷體" w:hAnsi="Times New Roman" w:cs="Times New Roman"/>
        </w:rPr>
        <w:t>[2]</w:t>
      </w:r>
      <w:r w:rsidR="00120BEC">
        <w:rPr>
          <w:rFonts w:ascii="Times New Roman" w:eastAsia="標楷體" w:hAnsi="Times New Roman" w:cs="Times New Roman" w:hint="eastAsia"/>
        </w:rPr>
        <w:t>負責載入及撥放，</w:t>
      </w:r>
      <w:r w:rsidR="00120BEC">
        <w:rPr>
          <w:rFonts w:ascii="Times New Roman" w:eastAsia="標楷體" w:hAnsi="Times New Roman" w:cs="Times New Roman" w:hint="eastAsia"/>
        </w:rPr>
        <w:t>KEY</w:t>
      </w:r>
      <w:r w:rsidR="00120BEC">
        <w:rPr>
          <w:rFonts w:ascii="Times New Roman" w:eastAsia="標楷體" w:hAnsi="Times New Roman" w:cs="Times New Roman"/>
        </w:rPr>
        <w:t>[3]</w:t>
      </w:r>
      <w:r w:rsidR="00644287">
        <w:rPr>
          <w:rFonts w:ascii="Times New Roman" w:eastAsia="標楷體" w:hAnsi="Times New Roman" w:cs="Times New Roman" w:hint="eastAsia"/>
        </w:rPr>
        <w:t>依狀態執行儲存、確認或取消。</w:t>
      </w:r>
      <w:r w:rsidR="00644287">
        <w:rPr>
          <w:rFonts w:ascii="Times New Roman" w:eastAsia="標楷體" w:hAnsi="Times New Roman" w:cs="Times New Roman" w:hint="eastAsia"/>
        </w:rPr>
        <w:t>LCD</w:t>
      </w:r>
      <w:r w:rsidR="00644287">
        <w:rPr>
          <w:rFonts w:ascii="Times New Roman" w:eastAsia="標楷體" w:hAnsi="Times New Roman" w:cs="Times New Roman" w:hint="eastAsia"/>
        </w:rPr>
        <w:t>顯示系統狀態與操作提示，</w:t>
      </w:r>
      <w:r w:rsidR="00644287">
        <w:rPr>
          <w:rFonts w:ascii="Times New Roman" w:eastAsia="標楷體" w:hAnsi="Times New Roman" w:cs="Times New Roman" w:hint="eastAsia"/>
        </w:rPr>
        <w:t>LEDR</w:t>
      </w:r>
      <w:r w:rsidR="00644287">
        <w:rPr>
          <w:rFonts w:ascii="Times New Roman" w:eastAsia="標楷體" w:hAnsi="Times New Roman" w:cs="Times New Roman"/>
        </w:rPr>
        <w:t>[17:0]</w:t>
      </w:r>
      <w:r w:rsidR="00644287">
        <w:rPr>
          <w:rFonts w:ascii="Times New Roman" w:eastAsia="標楷體" w:hAnsi="Times New Roman" w:cs="Times New Roman" w:hint="eastAsia"/>
        </w:rPr>
        <w:t>依照目前音訊震幅顯示音量，並</w:t>
      </w:r>
      <w:r w:rsidR="00644287">
        <w:rPr>
          <w:rFonts w:ascii="Times New Roman" w:eastAsia="標楷體" w:hAnsi="Times New Roman" w:cs="Times New Roman" w:hint="eastAsia"/>
        </w:rPr>
        <w:t>SW0</w:t>
      </w:r>
      <w:r w:rsidR="00644287">
        <w:rPr>
          <w:rFonts w:ascii="Times New Roman" w:eastAsia="標楷體" w:hAnsi="Times New Roman" w:cs="Times New Roman" w:hint="eastAsia"/>
        </w:rPr>
        <w:t>開關、</w:t>
      </w:r>
      <w:r w:rsidR="00644287">
        <w:rPr>
          <w:rFonts w:ascii="Times New Roman" w:eastAsia="標楷體" w:hAnsi="Times New Roman" w:cs="Times New Roman" w:hint="eastAsia"/>
        </w:rPr>
        <w:t>SW[7:0]</w:t>
      </w:r>
      <w:r w:rsidR="00644287">
        <w:rPr>
          <w:rFonts w:ascii="Times New Roman" w:eastAsia="標楷體" w:hAnsi="Times New Roman" w:cs="Times New Roman" w:hint="eastAsia"/>
        </w:rPr>
        <w:t>濤整靈敏度。</w:t>
      </w:r>
    </w:p>
    <w:p w14:paraId="447E1A10" w14:textId="77777777" w:rsidR="00644287" w:rsidRPr="00644287" w:rsidRDefault="00644287" w:rsidP="00A946EA">
      <w:pPr>
        <w:pStyle w:val="a8"/>
        <w:ind w:left="480" w:firstLine="480"/>
        <w:rPr>
          <w:rFonts w:ascii="Times New Roman" w:eastAsia="標楷體" w:hAnsi="Times New Roman" w:cs="Times New Roman" w:hint="eastAsia"/>
        </w:rPr>
      </w:pPr>
    </w:p>
    <w:p w14:paraId="600451D8" w14:textId="3B9C63C5" w:rsidR="00235133" w:rsidRDefault="00AF4028" w:rsidP="00186878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iCs/>
          <w:sz w:val="28"/>
          <w:szCs w:val="28"/>
        </w:rPr>
      </w:pPr>
      <w:r w:rsidRPr="00A946EA">
        <w:rPr>
          <w:rFonts w:ascii="Times New Roman" w:eastAsia="標楷體" w:hAnsi="Times New Roman" w:cs="Times New Roman"/>
          <w:iCs/>
          <w:sz w:val="28"/>
          <w:szCs w:val="28"/>
        </w:rPr>
        <w:lastRenderedPageBreak/>
        <w:t>結論</w:t>
      </w:r>
    </w:p>
    <w:p w14:paraId="79AC5ECB" w14:textId="03C542A2" w:rsidR="00186878" w:rsidRPr="00186878" w:rsidRDefault="00186878" w:rsidP="00186878">
      <w:pPr>
        <w:pStyle w:val="a3"/>
        <w:ind w:leftChars="400" w:left="960" w:firstLine="480"/>
        <w:rPr>
          <w:rFonts w:ascii="Times New Roman" w:eastAsia="標楷體" w:hAnsi="Times New Roman" w:cs="Times New Roman" w:hint="eastAsia"/>
        </w:rPr>
      </w:pPr>
      <w:r w:rsidRPr="00186878">
        <w:rPr>
          <w:rFonts w:ascii="Times New Roman" w:eastAsia="標楷體" w:hAnsi="Times New Roman" w:cs="Times New Roman" w:hint="eastAsia"/>
        </w:rPr>
        <w:t>這次的專案中，利用了官方給的</w:t>
      </w:r>
      <w:r w:rsidRPr="00186878">
        <w:rPr>
          <w:rFonts w:ascii="Times New Roman" w:eastAsia="標楷體" w:hAnsi="Times New Roman" w:cs="Times New Roman" w:hint="eastAsia"/>
        </w:rPr>
        <w:t>DEMO</w:t>
      </w:r>
      <w:r w:rsidRPr="00186878">
        <w:rPr>
          <w:rFonts w:ascii="Times New Roman" w:eastAsia="標楷體" w:hAnsi="Times New Roman" w:cs="Times New Roman" w:hint="eastAsia"/>
        </w:rPr>
        <w:t>中取得的</w:t>
      </w:r>
      <w:r w:rsidRPr="00186878">
        <w:rPr>
          <w:rFonts w:ascii="Times New Roman" w:eastAsia="標楷體" w:hAnsi="Times New Roman" w:cs="Times New Roman" w:hint="eastAsia"/>
        </w:rPr>
        <w:t>IP</w:t>
      </w:r>
      <w:r w:rsidRPr="00186878">
        <w:rPr>
          <w:rFonts w:ascii="Times New Roman" w:eastAsia="標楷體" w:hAnsi="Times New Roman" w:cs="Times New Roman" w:hint="eastAsia"/>
        </w:rPr>
        <w:t>，驅動</w:t>
      </w:r>
      <w:r w:rsidRPr="00186878">
        <w:rPr>
          <w:rFonts w:ascii="Times New Roman" w:eastAsia="標楷體" w:hAnsi="Times New Roman" w:cs="Times New Roman" w:hint="eastAsia"/>
        </w:rPr>
        <w:t>I</w:t>
      </w:r>
      <w:r w:rsidRPr="00186878">
        <w:rPr>
          <w:rFonts w:ascii="Times New Roman" w:eastAsia="標楷體" w:hAnsi="Times New Roman" w:cs="Times New Roman"/>
        </w:rPr>
        <w:t>2C</w:t>
      </w:r>
      <w:r w:rsidRPr="00186878">
        <w:rPr>
          <w:rFonts w:ascii="Times New Roman" w:eastAsia="標楷體" w:hAnsi="Times New Roman" w:cs="Times New Roman" w:hint="eastAsia"/>
        </w:rPr>
        <w:t>、</w:t>
      </w:r>
      <w:r w:rsidRPr="00186878">
        <w:rPr>
          <w:rFonts w:ascii="Times New Roman" w:eastAsia="標楷體" w:hAnsi="Times New Roman" w:cs="Times New Roman" w:hint="eastAsia"/>
        </w:rPr>
        <w:t>I2S</w:t>
      </w:r>
      <w:r w:rsidRPr="00186878">
        <w:rPr>
          <w:rFonts w:ascii="Times New Roman" w:eastAsia="標楷體" w:hAnsi="Times New Roman" w:cs="Times New Roman" w:hint="eastAsia"/>
        </w:rPr>
        <w:t>等介面控制</w:t>
      </w:r>
      <w:r w:rsidRPr="00186878">
        <w:rPr>
          <w:rFonts w:ascii="Times New Roman" w:eastAsia="標楷體" w:hAnsi="Times New Roman" w:cs="Times New Roman" w:hint="eastAsia"/>
        </w:rPr>
        <w:t>WM</w:t>
      </w:r>
      <w:r w:rsidRPr="00186878">
        <w:rPr>
          <w:rFonts w:ascii="Times New Roman" w:eastAsia="標楷體" w:hAnsi="Times New Roman" w:cs="Times New Roman"/>
        </w:rPr>
        <w:t>7831</w:t>
      </w:r>
      <w:r w:rsidRPr="00186878">
        <w:rPr>
          <w:rFonts w:ascii="Times New Roman" w:eastAsia="標楷體" w:hAnsi="Times New Roman" w:cs="Times New Roman" w:hint="eastAsia"/>
        </w:rPr>
        <w:t>，也在其中利用</w:t>
      </w:r>
      <w:r w:rsidRPr="00186878">
        <w:rPr>
          <w:rFonts w:ascii="Times New Roman" w:eastAsia="標楷體" w:hAnsi="Times New Roman" w:cs="Times New Roman" w:hint="eastAsia"/>
        </w:rPr>
        <w:t>SRAM</w:t>
      </w:r>
      <w:r w:rsidRPr="00186878">
        <w:rPr>
          <w:rFonts w:ascii="Times New Roman" w:eastAsia="標楷體" w:hAnsi="Times New Roman" w:cs="Times New Roman" w:hint="eastAsia"/>
        </w:rPr>
        <w:t>、</w:t>
      </w:r>
      <w:r w:rsidRPr="00186878">
        <w:rPr>
          <w:rFonts w:ascii="Times New Roman" w:eastAsia="標楷體" w:hAnsi="Times New Roman" w:cs="Times New Roman" w:hint="eastAsia"/>
        </w:rPr>
        <w:t>FLASH</w:t>
      </w:r>
      <w:r w:rsidRPr="00186878">
        <w:rPr>
          <w:rFonts w:ascii="Times New Roman" w:eastAsia="標楷體" w:hAnsi="Times New Roman" w:cs="Times New Roman" w:hint="eastAsia"/>
        </w:rPr>
        <w:t>等存儲聲音資訊</w:t>
      </w:r>
      <w:r w:rsidR="00464076">
        <w:rPr>
          <w:rFonts w:ascii="Times New Roman" w:eastAsia="標楷體" w:hAnsi="Times New Roman" w:cs="Times New Roman" w:hint="eastAsia"/>
        </w:rPr>
        <w:t>。雖然在官方</w:t>
      </w:r>
      <w:r w:rsidR="00464076">
        <w:rPr>
          <w:rFonts w:ascii="Times New Roman" w:eastAsia="標楷體" w:hAnsi="Times New Roman" w:cs="Times New Roman" w:hint="eastAsia"/>
        </w:rPr>
        <w:t>DEMO</w:t>
      </w:r>
      <w:r w:rsidR="00464076">
        <w:rPr>
          <w:rFonts w:ascii="Times New Roman" w:eastAsia="標楷體" w:hAnsi="Times New Roman" w:cs="Times New Roman" w:hint="eastAsia"/>
        </w:rPr>
        <w:t>中有直接在</w:t>
      </w:r>
      <w:r w:rsidR="00464076">
        <w:rPr>
          <w:rFonts w:ascii="Times New Roman" w:eastAsia="標楷體" w:hAnsi="Times New Roman" w:cs="Times New Roman" w:hint="eastAsia"/>
        </w:rPr>
        <w:t>FPGA</w:t>
      </w:r>
      <w:r w:rsidR="00464076">
        <w:rPr>
          <w:rFonts w:ascii="Times New Roman" w:eastAsia="標楷體" w:hAnsi="Times New Roman" w:cs="Times New Roman" w:hint="eastAsia"/>
        </w:rPr>
        <w:t>中建立</w:t>
      </w:r>
      <w:r w:rsidR="00464076">
        <w:rPr>
          <w:rFonts w:ascii="Times New Roman" w:eastAsia="標楷體" w:hAnsi="Times New Roman" w:cs="Times New Roman" w:hint="eastAsia"/>
        </w:rPr>
        <w:t>CPU</w:t>
      </w:r>
      <w:r w:rsidR="00464076">
        <w:rPr>
          <w:rFonts w:ascii="Times New Roman" w:eastAsia="標楷體" w:hAnsi="Times New Roman" w:cs="Times New Roman" w:hint="eastAsia"/>
        </w:rPr>
        <w:t>，直接使用</w:t>
      </w:r>
      <w:r w:rsidR="00464076">
        <w:rPr>
          <w:rFonts w:ascii="Times New Roman" w:eastAsia="標楷體" w:hAnsi="Times New Roman" w:cs="Times New Roman" w:hint="eastAsia"/>
        </w:rPr>
        <w:t>CPU</w:t>
      </w:r>
      <w:r w:rsidR="00464076">
        <w:rPr>
          <w:rFonts w:ascii="Times New Roman" w:eastAsia="標楷體" w:hAnsi="Times New Roman" w:cs="Times New Roman" w:hint="eastAsia"/>
        </w:rPr>
        <w:t>控制相關的邏輯，因此在這個專案中直接使用</w:t>
      </w:r>
      <w:r w:rsidR="00464076">
        <w:rPr>
          <w:rFonts w:ascii="Times New Roman" w:eastAsia="標楷體" w:hAnsi="Times New Roman" w:cs="Times New Roman" w:hint="eastAsia"/>
        </w:rPr>
        <w:t>FSM</w:t>
      </w:r>
      <w:r w:rsidR="00464076">
        <w:rPr>
          <w:rFonts w:ascii="Times New Roman" w:eastAsia="標楷體" w:hAnsi="Times New Roman" w:cs="Times New Roman" w:hint="eastAsia"/>
        </w:rPr>
        <w:t>控制，並加入了會跟著音量大小跳動的</w:t>
      </w:r>
      <w:r w:rsidR="00464076">
        <w:rPr>
          <w:rFonts w:ascii="Times New Roman" w:eastAsia="標楷體" w:hAnsi="Times New Roman" w:cs="Times New Roman" w:hint="eastAsia"/>
        </w:rPr>
        <w:t>LED</w:t>
      </w:r>
      <w:r w:rsidR="00464076">
        <w:rPr>
          <w:rFonts w:ascii="Times New Roman" w:eastAsia="標楷體" w:hAnsi="Times New Roman" w:cs="Times New Roman" w:hint="eastAsia"/>
        </w:rPr>
        <w:t>陣列，增加了撥放時的互動性。</w:t>
      </w:r>
    </w:p>
    <w:sectPr w:rsidR="00186878" w:rsidRPr="00186878" w:rsidSect="004B414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48B991" w14:textId="77777777" w:rsidR="005C7233" w:rsidRDefault="005C7233" w:rsidP="00FD50DD">
      <w:r>
        <w:separator/>
      </w:r>
    </w:p>
  </w:endnote>
  <w:endnote w:type="continuationSeparator" w:id="0">
    <w:p w14:paraId="1FE9638B" w14:textId="77777777" w:rsidR="005C7233" w:rsidRDefault="005C7233" w:rsidP="00FD50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FD264D" w14:textId="77777777" w:rsidR="005C7233" w:rsidRDefault="005C7233" w:rsidP="00FD50DD">
      <w:r>
        <w:separator/>
      </w:r>
    </w:p>
  </w:footnote>
  <w:footnote w:type="continuationSeparator" w:id="0">
    <w:p w14:paraId="5795F2B2" w14:textId="77777777" w:rsidR="005C7233" w:rsidRDefault="005C7233" w:rsidP="00FD50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236C38"/>
    <w:multiLevelType w:val="hybridMultilevel"/>
    <w:tmpl w:val="DA56B6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1653959"/>
    <w:multiLevelType w:val="hybridMultilevel"/>
    <w:tmpl w:val="99E46E92"/>
    <w:lvl w:ilvl="0" w:tplc="83409A3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133"/>
    <w:rsid w:val="00120BEC"/>
    <w:rsid w:val="00186878"/>
    <w:rsid w:val="001B514A"/>
    <w:rsid w:val="00235133"/>
    <w:rsid w:val="002835BC"/>
    <w:rsid w:val="002F631F"/>
    <w:rsid w:val="00324354"/>
    <w:rsid w:val="003902D0"/>
    <w:rsid w:val="00464076"/>
    <w:rsid w:val="004B4144"/>
    <w:rsid w:val="00511526"/>
    <w:rsid w:val="00522DB0"/>
    <w:rsid w:val="00576965"/>
    <w:rsid w:val="005C7233"/>
    <w:rsid w:val="005E2E27"/>
    <w:rsid w:val="00603B7C"/>
    <w:rsid w:val="0061693A"/>
    <w:rsid w:val="00644287"/>
    <w:rsid w:val="006C13DD"/>
    <w:rsid w:val="007252FB"/>
    <w:rsid w:val="00803612"/>
    <w:rsid w:val="00821907"/>
    <w:rsid w:val="008F36E4"/>
    <w:rsid w:val="00927DB3"/>
    <w:rsid w:val="009436AD"/>
    <w:rsid w:val="00A946EA"/>
    <w:rsid w:val="00AF4028"/>
    <w:rsid w:val="00BB13B7"/>
    <w:rsid w:val="00C1612B"/>
    <w:rsid w:val="00C47F6C"/>
    <w:rsid w:val="00C50FF2"/>
    <w:rsid w:val="00E270D1"/>
    <w:rsid w:val="00E27AB5"/>
    <w:rsid w:val="00E602C6"/>
    <w:rsid w:val="00F0016B"/>
    <w:rsid w:val="00F61C13"/>
    <w:rsid w:val="00FD14A2"/>
    <w:rsid w:val="00FD5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5A2267"/>
  <w15:chartTrackingRefBased/>
  <w15:docId w15:val="{3520420D-125F-4171-8C20-189407849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4028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FD50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FD50DD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FD50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FD50DD"/>
    <w:rPr>
      <w:sz w:val="20"/>
      <w:szCs w:val="20"/>
    </w:rPr>
  </w:style>
  <w:style w:type="paragraph" w:styleId="a8">
    <w:name w:val="No Spacing"/>
    <w:uiPriority w:val="1"/>
    <w:qFormat/>
    <w:rsid w:val="00821907"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E51B97-DD8F-44F4-9C4A-2E85277B9E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3</Pages>
  <Words>175</Words>
  <Characters>1000</Characters>
  <Application>Microsoft Office Word</Application>
  <DocSecurity>0</DocSecurity>
  <Lines>8</Lines>
  <Paragraphs>2</Paragraphs>
  <ScaleCrop>false</ScaleCrop>
  <Company>NTUT Computer And Network Center</Company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hykuo</dc:creator>
  <cp:keywords/>
  <dc:description/>
  <cp:lastModifiedBy>song Lee</cp:lastModifiedBy>
  <cp:revision>35</cp:revision>
  <dcterms:created xsi:type="dcterms:W3CDTF">2023-02-20T04:10:00Z</dcterms:created>
  <dcterms:modified xsi:type="dcterms:W3CDTF">2026-06-23T19:48:00Z</dcterms:modified>
</cp:coreProperties>
</file>