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07F8" w14:textId="569241EC" w:rsidR="00CF203A" w:rsidRPr="001C0422" w:rsidRDefault="00CF203A" w:rsidP="001C2395">
      <w:pPr>
        <w:pStyle w:val="Heading4"/>
      </w:pPr>
      <w:r w:rsidRPr="001C0422">
        <w:t xml:space="preserve">Due: </w:t>
      </w:r>
      <w:r w:rsidR="00514004">
        <w:t>By the end of the lab session</w:t>
      </w:r>
    </w:p>
    <w:p w14:paraId="1EEE60DB" w14:textId="77777777" w:rsidR="00CF203A" w:rsidRDefault="001C0422" w:rsidP="001C0422">
      <w:pPr>
        <w:pStyle w:val="Heading1"/>
      </w:pPr>
      <w:r w:rsidRPr="009A679C">
        <w:rPr>
          <w:sz w:val="28"/>
        </w:rPr>
        <w:t>Objectives</w:t>
      </w:r>
    </w:p>
    <w:p w14:paraId="111C2104" w14:textId="3A1B7FC4" w:rsidR="00514004" w:rsidRDefault="00556DFA" w:rsidP="001C0422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Selection</w:t>
      </w:r>
    </w:p>
    <w:p w14:paraId="72BCD640" w14:textId="52349B3B" w:rsidR="00DB2066" w:rsidRPr="00235CBA" w:rsidRDefault="00556DFA" w:rsidP="00235CBA">
      <w:pPr>
        <w:pStyle w:val="ListParagraph"/>
        <w:numPr>
          <w:ilvl w:val="1"/>
          <w:numId w:val="13"/>
        </w:numPr>
        <w:rPr>
          <w:rFonts w:cs="Times New Roman"/>
        </w:rPr>
      </w:pPr>
      <w:r w:rsidRPr="00235CBA">
        <w:rPr>
          <w:rFonts w:cs="Times New Roman"/>
        </w:rPr>
        <w:t>Cascading If</w:t>
      </w:r>
    </w:p>
    <w:p w14:paraId="3A066809" w14:textId="1EC68817" w:rsidR="001C0422" w:rsidRDefault="00120313" w:rsidP="001C0422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 xml:space="preserve">Named </w:t>
      </w:r>
      <w:r w:rsidR="008029BF">
        <w:rPr>
          <w:rFonts w:cs="Times New Roman"/>
        </w:rPr>
        <w:t>C</w:t>
      </w:r>
      <w:r w:rsidR="00556DFA">
        <w:rPr>
          <w:rFonts w:cs="Times New Roman"/>
        </w:rPr>
        <w:t>onstants</w:t>
      </w:r>
    </w:p>
    <w:p w14:paraId="06DCDBEB" w14:textId="2372F344" w:rsidR="00556DFA" w:rsidRDefault="00550157" w:rsidP="001C0422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Scope Rules - Counting</w:t>
      </w:r>
    </w:p>
    <w:p w14:paraId="5CEC117E" w14:textId="284FBC06" w:rsidR="00D453B7" w:rsidRDefault="00D453B7" w:rsidP="00D453B7">
      <w:pPr>
        <w:pStyle w:val="Heading1"/>
      </w:pPr>
      <w:r w:rsidRPr="009A679C">
        <w:rPr>
          <w:sz w:val="28"/>
        </w:rPr>
        <w:t>Program</w:t>
      </w:r>
    </w:p>
    <w:p w14:paraId="738D5D06" w14:textId="2F52F5B4" w:rsidR="005B0449" w:rsidRDefault="005B0449" w:rsidP="008029BF">
      <w:pPr>
        <w:jc w:val="both"/>
      </w:pPr>
      <w:r>
        <w:t xml:space="preserve">Design a </w:t>
      </w:r>
      <w:r w:rsidR="00316B73">
        <w:t>C# Windows Form</w:t>
      </w:r>
      <w:r>
        <w:t xml:space="preserve"> </w:t>
      </w:r>
      <w:r w:rsidR="00316B73">
        <w:t>A</w:t>
      </w:r>
      <w:r>
        <w:t xml:space="preserve">pplication to </w:t>
      </w:r>
      <w:r w:rsidR="009A679C">
        <w:t xml:space="preserve">take orders in </w:t>
      </w:r>
      <w:r>
        <w:t xml:space="preserve">a local pizzeria. The user </w:t>
      </w:r>
      <w:r w:rsidR="00235CBA">
        <w:t>enters th</w:t>
      </w:r>
      <w:r w:rsidR="009A679C">
        <w:t xml:space="preserve">e number of </w:t>
      </w:r>
      <w:r w:rsidR="00316B73">
        <w:t>pizzas and</w:t>
      </w:r>
      <w:r w:rsidR="00235CBA">
        <w:t xml:space="preserve"> </w:t>
      </w:r>
      <w:r>
        <w:t xml:space="preserve">selects the </w:t>
      </w:r>
      <w:r w:rsidR="00235CBA">
        <w:t>toppings</w:t>
      </w:r>
      <w:r>
        <w:t xml:space="preserve"> from the ComboBox.</w:t>
      </w:r>
      <w:r w:rsidR="00235CBA">
        <w:t xml:space="preserve"> Assume that all the pizzas in one order are of the same type. </w:t>
      </w:r>
      <w:r>
        <w:t xml:space="preserve">The program then computes the price of this order. </w:t>
      </w:r>
      <w:r w:rsidR="00235CBA">
        <w:t xml:space="preserve">Assume that the price of a </w:t>
      </w:r>
      <w:r w:rsidR="00235CBA" w:rsidRPr="009A679C">
        <w:rPr>
          <w:u w:val="single"/>
        </w:rPr>
        <w:t>plain pizza</w:t>
      </w:r>
      <w:r w:rsidR="009A679C" w:rsidRPr="009A679C">
        <w:rPr>
          <w:u w:val="single"/>
        </w:rPr>
        <w:t xml:space="preserve"> with no toppings</w:t>
      </w:r>
      <w:r w:rsidR="00235CBA" w:rsidRPr="009A679C">
        <w:rPr>
          <w:u w:val="single"/>
        </w:rPr>
        <w:t xml:space="preserve"> is 6.00</w:t>
      </w:r>
      <w:r w:rsidR="00235CBA">
        <w:t xml:space="preserve">. There is an additional charge per pizza </w:t>
      </w:r>
      <w:r w:rsidR="00AA7723">
        <w:t xml:space="preserve">based on the </w:t>
      </w:r>
      <w:r w:rsidR="00235CBA">
        <w:t>topping provided in the ComboBox</w:t>
      </w:r>
      <w:r w:rsidR="009A679C">
        <w:t>, see the table below</w:t>
      </w:r>
      <w:r w:rsidR="00235CBA">
        <w:t>.</w:t>
      </w:r>
      <w:r w:rsidR="009A679C">
        <w:t xml:space="preserve"> </w:t>
      </w:r>
    </w:p>
    <w:p w14:paraId="2C589B39" w14:textId="7D03EB6E" w:rsidR="00D453B7" w:rsidRDefault="00514004" w:rsidP="00D453B7">
      <w:pPr>
        <w:jc w:val="both"/>
      </w:pPr>
      <w:r>
        <w:t xml:space="preserve">GUI </w:t>
      </w:r>
      <w:r w:rsidR="005252F4">
        <w:t xml:space="preserve">Design – Design a GUI </w:t>
      </w:r>
      <w:r>
        <w:t xml:space="preserve">similar to Figure-1. Follow naming standard to name the objects placed on the Form. </w:t>
      </w:r>
      <w:r w:rsidR="009A679C">
        <w:t xml:space="preserve">You may use a </w:t>
      </w:r>
      <w:proofErr w:type="spellStart"/>
      <w:r w:rsidR="009A679C" w:rsidRPr="00AA7723">
        <w:rPr>
          <w:i/>
        </w:rPr>
        <w:t>PictureBox</w:t>
      </w:r>
      <w:proofErr w:type="spellEnd"/>
      <w:r w:rsidR="009A679C">
        <w:t xml:space="preserve"> control to add the image of a pizza as well. It is not required.</w:t>
      </w:r>
    </w:p>
    <w:p w14:paraId="260D7EBB" w14:textId="078F8617" w:rsidR="00235CBA" w:rsidRDefault="00AA6AE4" w:rsidP="00235CBA">
      <w:pPr>
        <w:keepNext/>
        <w:jc w:val="center"/>
      </w:pPr>
      <w:r>
        <w:rPr>
          <w:noProof/>
        </w:rPr>
        <w:drawing>
          <wp:inline distT="0" distB="0" distL="0" distR="0" wp14:anchorId="2817E225" wp14:editId="6472FA9A">
            <wp:extent cx="2320505" cy="2086389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628" cy="21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CD43" w14:textId="22451079" w:rsidR="00D453B7" w:rsidRDefault="00235CBA" w:rsidP="00235CBA">
      <w:pPr>
        <w:pStyle w:val="Caption"/>
        <w:jc w:val="center"/>
      </w:pPr>
      <w:r>
        <w:t xml:space="preserve">Figure </w:t>
      </w:r>
      <w:fldSimple w:instr=" SEQ Figure \* ARABIC ">
        <w:r w:rsidR="002A0CD2">
          <w:rPr>
            <w:noProof/>
          </w:rPr>
          <w:t>1</w:t>
        </w:r>
      </w:fldSimple>
      <w:r>
        <w:t xml:space="preserve"> Screen capture when Compute button is clicked.</w:t>
      </w:r>
    </w:p>
    <w:p w14:paraId="39E466A2" w14:textId="06B20F9F" w:rsidR="008029BF" w:rsidRPr="008029BF" w:rsidRDefault="008029BF" w:rsidP="008029BF">
      <w:pPr>
        <w:numPr>
          <w:ilvl w:val="0"/>
          <w:numId w:val="24"/>
        </w:numPr>
        <w:spacing w:after="0" w:line="240" w:lineRule="auto"/>
        <w:jc w:val="both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ComboBox</w:t>
      </w:r>
      <w:proofErr w:type="spellEnd"/>
      <w:r>
        <w:rPr>
          <w:b/>
          <w:sz w:val="26"/>
          <w:szCs w:val="26"/>
        </w:rPr>
        <w:t>:</w:t>
      </w:r>
      <w:r w:rsidR="007C1DA6">
        <w:rPr>
          <w:b/>
          <w:sz w:val="26"/>
          <w:szCs w:val="26"/>
        </w:rPr>
        <w:t xml:space="preserve"> </w:t>
      </w:r>
      <w:proofErr w:type="spellStart"/>
      <w:r w:rsidR="007C1DA6" w:rsidRPr="007C1DA6">
        <w:rPr>
          <w:sz w:val="26"/>
          <w:szCs w:val="26"/>
        </w:rPr>
        <w:t>cbo</w:t>
      </w:r>
      <w:r w:rsidR="00235CBA">
        <w:rPr>
          <w:sz w:val="26"/>
          <w:szCs w:val="26"/>
        </w:rPr>
        <w:t>Topping</w:t>
      </w:r>
      <w:proofErr w:type="spellEnd"/>
    </w:p>
    <w:p w14:paraId="4365CD7C" w14:textId="002514A8" w:rsidR="009A679C" w:rsidRPr="009A679C" w:rsidRDefault="008029BF" w:rsidP="009A679C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 w:val="26"/>
          <w:szCs w:val="26"/>
        </w:rPr>
      </w:pPr>
      <w:r w:rsidRPr="009A679C">
        <w:rPr>
          <w:sz w:val="26"/>
          <w:szCs w:val="26"/>
        </w:rPr>
        <w:t>Items</w:t>
      </w:r>
      <w:r w:rsidR="007C1DA6" w:rsidRPr="009A679C">
        <w:rPr>
          <w:b/>
          <w:sz w:val="26"/>
          <w:szCs w:val="26"/>
        </w:rPr>
        <w:t xml:space="preserve">:  </w:t>
      </w:r>
      <w:r w:rsidR="009A679C">
        <w:t>Meat Lovers, Pepperoni, Mushroom, Sausage</w:t>
      </w:r>
      <w:r w:rsidR="00DA38EB">
        <w:t xml:space="preserve">, </w:t>
      </w:r>
      <w:r w:rsidR="009A679C">
        <w:t>Veggie, Plain.</w:t>
      </w:r>
    </w:p>
    <w:p w14:paraId="05A997A7" w14:textId="7F2C1E18" w:rsidR="008029BF" w:rsidRPr="00AA6AE4" w:rsidRDefault="008029BF" w:rsidP="009A679C">
      <w:pPr>
        <w:pStyle w:val="ListParagraph"/>
        <w:numPr>
          <w:ilvl w:val="1"/>
          <w:numId w:val="24"/>
        </w:numPr>
        <w:spacing w:after="0" w:line="240" w:lineRule="auto"/>
        <w:jc w:val="both"/>
        <w:rPr>
          <w:sz w:val="26"/>
          <w:szCs w:val="26"/>
        </w:rPr>
      </w:pPr>
      <w:r w:rsidRPr="009A679C">
        <w:rPr>
          <w:sz w:val="26"/>
          <w:szCs w:val="26"/>
        </w:rPr>
        <w:t xml:space="preserve">Set the Dropdown style to </w:t>
      </w:r>
      <w:proofErr w:type="spellStart"/>
      <w:r w:rsidRPr="009A679C">
        <w:rPr>
          <w:b/>
          <w:sz w:val="26"/>
          <w:szCs w:val="26"/>
        </w:rPr>
        <w:t>DropDownList</w:t>
      </w:r>
      <w:proofErr w:type="spellEnd"/>
      <w:r w:rsidRPr="009A679C">
        <w:rPr>
          <w:b/>
          <w:sz w:val="26"/>
          <w:szCs w:val="26"/>
        </w:rPr>
        <w:t>.</w:t>
      </w:r>
    </w:p>
    <w:p w14:paraId="30FC31B5" w14:textId="77777777" w:rsidR="00AA6AE4" w:rsidRPr="00AA6AE4" w:rsidRDefault="00AA6AE4" w:rsidP="00AA6AE4">
      <w:pPr>
        <w:spacing w:after="0" w:line="240" w:lineRule="auto"/>
        <w:jc w:val="both"/>
        <w:rPr>
          <w:sz w:val="26"/>
          <w:szCs w:val="26"/>
        </w:rPr>
      </w:pPr>
    </w:p>
    <w:p w14:paraId="481D97C8" w14:textId="2CE12DE5" w:rsidR="00D453B7" w:rsidRDefault="00AA7723" w:rsidP="00D453B7">
      <w:pPr>
        <w:numPr>
          <w:ilvl w:val="0"/>
          <w:numId w:val="24"/>
        </w:num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Class</w:t>
      </w:r>
      <w:r w:rsidR="008029BF">
        <w:rPr>
          <w:b/>
          <w:sz w:val="26"/>
          <w:szCs w:val="26"/>
        </w:rPr>
        <w:t xml:space="preserve"> Scope</w:t>
      </w:r>
      <w:r>
        <w:rPr>
          <w:b/>
          <w:sz w:val="26"/>
          <w:szCs w:val="26"/>
        </w:rPr>
        <w:t xml:space="preserve"> Declarations</w:t>
      </w:r>
      <w:r w:rsidR="00D453B7" w:rsidRPr="00D453B7">
        <w:rPr>
          <w:b/>
          <w:sz w:val="26"/>
          <w:szCs w:val="26"/>
        </w:rPr>
        <w:t>:</w:t>
      </w:r>
      <w:r w:rsidR="00D453B7" w:rsidRPr="00D453B7">
        <w:rPr>
          <w:sz w:val="26"/>
          <w:szCs w:val="26"/>
        </w:rPr>
        <w:t xml:space="preserve">  </w:t>
      </w:r>
    </w:p>
    <w:p w14:paraId="7484EA8E" w14:textId="131C073C" w:rsidR="00235CBA" w:rsidRDefault="00235CBA" w:rsidP="005B0449">
      <w:pPr>
        <w:numPr>
          <w:ilvl w:val="1"/>
          <w:numId w:val="24"/>
        </w:numPr>
        <w:spacing w:after="0" w:line="240" w:lineRule="auto"/>
      </w:pPr>
      <w:r>
        <w:t>Declare a counter to count the number of orders (NOT pizzas)</w:t>
      </w:r>
    </w:p>
    <w:p w14:paraId="5CF08B6C" w14:textId="2FD4FA90" w:rsidR="005252F4" w:rsidRDefault="005252F4" w:rsidP="005B0449">
      <w:pPr>
        <w:numPr>
          <w:ilvl w:val="1"/>
          <w:numId w:val="24"/>
        </w:numPr>
        <w:spacing w:after="0" w:line="240" w:lineRule="auto"/>
      </w:pPr>
      <w:r w:rsidRPr="005252F4">
        <w:t>Declare a named constant for the price of a plain pizza = $6.00</w:t>
      </w:r>
      <w:r w:rsidR="009A679C">
        <w:t>. Note: Price of each pizza is price of a plain pizza + price of the selected topping.</w:t>
      </w:r>
    </w:p>
    <w:p w14:paraId="61968227" w14:textId="0EEE54A5" w:rsidR="00DA38EB" w:rsidRPr="005252F4" w:rsidRDefault="00DA38EB" w:rsidP="00DA38EB">
      <w:pPr>
        <w:numPr>
          <w:ilvl w:val="1"/>
          <w:numId w:val="24"/>
        </w:numPr>
        <w:spacing w:after="0" w:line="240" w:lineRule="auto"/>
      </w:pPr>
      <w:r>
        <w:t xml:space="preserve">Declare the following constants (in the table below) with module scope as named constants- Prefix the name of the constants with lower case </w:t>
      </w:r>
      <w:r>
        <w:rPr>
          <w:b/>
        </w:rPr>
        <w:t>c.</w:t>
      </w:r>
    </w:p>
    <w:p w14:paraId="189D3211" w14:textId="77777777" w:rsidR="00DA38EB" w:rsidRPr="005252F4" w:rsidRDefault="00DA38EB" w:rsidP="005B0449">
      <w:pPr>
        <w:numPr>
          <w:ilvl w:val="1"/>
          <w:numId w:val="24"/>
        </w:numPr>
        <w:spacing w:after="0" w:line="240" w:lineRule="auto"/>
      </w:pPr>
    </w:p>
    <w:p w14:paraId="03C50F30" w14:textId="33D2F4D3" w:rsidR="00514004" w:rsidRDefault="00514004" w:rsidP="005B0449">
      <w:pPr>
        <w:spacing w:after="0" w:line="240" w:lineRule="auto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4"/>
        <w:gridCol w:w="4096"/>
      </w:tblGrid>
      <w:tr w:rsidR="006E15D8" w14:paraId="2496B382" w14:textId="77777777" w:rsidTr="006E15D8">
        <w:tc>
          <w:tcPr>
            <w:tcW w:w="4675" w:type="dxa"/>
          </w:tcPr>
          <w:p w14:paraId="76C8E2A0" w14:textId="27885FCC" w:rsidR="006E15D8" w:rsidRPr="006E15D8" w:rsidRDefault="00235CBA" w:rsidP="006E15D8">
            <w:pPr>
              <w:jc w:val="center"/>
              <w:rPr>
                <w:b/>
              </w:rPr>
            </w:pPr>
            <w:r>
              <w:rPr>
                <w:b/>
              </w:rPr>
              <w:t>Type of pizza</w:t>
            </w:r>
          </w:p>
        </w:tc>
        <w:tc>
          <w:tcPr>
            <w:tcW w:w="4675" w:type="dxa"/>
          </w:tcPr>
          <w:p w14:paraId="13AB1022" w14:textId="176ACC45" w:rsidR="006E15D8" w:rsidRPr="006E15D8" w:rsidRDefault="005252F4" w:rsidP="006E15D8">
            <w:pPr>
              <w:jc w:val="center"/>
              <w:rPr>
                <w:b/>
              </w:rPr>
            </w:pPr>
            <w:r>
              <w:rPr>
                <w:b/>
              </w:rPr>
              <w:t>Extra cost per pizza</w:t>
            </w:r>
          </w:p>
        </w:tc>
      </w:tr>
      <w:tr w:rsidR="006E15D8" w14:paraId="28CAE6D1" w14:textId="77777777" w:rsidTr="006E15D8">
        <w:tc>
          <w:tcPr>
            <w:tcW w:w="4675" w:type="dxa"/>
          </w:tcPr>
          <w:p w14:paraId="44713CD2" w14:textId="56F28200" w:rsidR="006E15D8" w:rsidRDefault="005252F4" w:rsidP="006E15D8">
            <w:r>
              <w:t>Meat Lovers</w:t>
            </w:r>
          </w:p>
        </w:tc>
        <w:tc>
          <w:tcPr>
            <w:tcW w:w="4675" w:type="dxa"/>
          </w:tcPr>
          <w:p w14:paraId="47371FC7" w14:textId="6C8B4BC5" w:rsidR="006E15D8" w:rsidRDefault="000D203F" w:rsidP="005252F4">
            <w:pPr>
              <w:jc w:val="center"/>
            </w:pPr>
            <w:r>
              <w:t xml:space="preserve">$ </w:t>
            </w:r>
            <w:r w:rsidR="005252F4">
              <w:t>4.5</w:t>
            </w:r>
          </w:p>
        </w:tc>
      </w:tr>
      <w:tr w:rsidR="006E15D8" w14:paraId="4068008F" w14:textId="77777777" w:rsidTr="006E15D8">
        <w:tc>
          <w:tcPr>
            <w:tcW w:w="4675" w:type="dxa"/>
          </w:tcPr>
          <w:p w14:paraId="76736195" w14:textId="277B371A" w:rsidR="006E15D8" w:rsidRDefault="00235CBA" w:rsidP="006E15D8">
            <w:r>
              <w:t>Veggie</w:t>
            </w:r>
          </w:p>
        </w:tc>
        <w:tc>
          <w:tcPr>
            <w:tcW w:w="4675" w:type="dxa"/>
          </w:tcPr>
          <w:p w14:paraId="43737BFA" w14:textId="67BD9C57" w:rsidR="006E15D8" w:rsidRDefault="000D203F" w:rsidP="005252F4">
            <w:pPr>
              <w:jc w:val="center"/>
            </w:pPr>
            <w:r>
              <w:t>$</w:t>
            </w:r>
            <w:r w:rsidR="005252F4">
              <w:t>3.5</w:t>
            </w:r>
          </w:p>
        </w:tc>
      </w:tr>
      <w:tr w:rsidR="006E15D8" w14:paraId="6FE5B0C1" w14:textId="77777777" w:rsidTr="006E15D8">
        <w:tc>
          <w:tcPr>
            <w:tcW w:w="4675" w:type="dxa"/>
          </w:tcPr>
          <w:p w14:paraId="0B05AB62" w14:textId="02A1ED24" w:rsidR="006E15D8" w:rsidRDefault="005252F4" w:rsidP="006E15D8">
            <w:r>
              <w:t>Pepperoni</w:t>
            </w:r>
          </w:p>
        </w:tc>
        <w:tc>
          <w:tcPr>
            <w:tcW w:w="4675" w:type="dxa"/>
          </w:tcPr>
          <w:p w14:paraId="738C7EB4" w14:textId="65102E98" w:rsidR="006E15D8" w:rsidRDefault="005252F4" w:rsidP="000D203F">
            <w:pPr>
              <w:jc w:val="center"/>
            </w:pPr>
            <w:r>
              <w:t>$ 2.0</w:t>
            </w:r>
          </w:p>
        </w:tc>
      </w:tr>
      <w:tr w:rsidR="006E15D8" w14:paraId="6EE3FB2E" w14:textId="77777777" w:rsidTr="006E15D8">
        <w:tc>
          <w:tcPr>
            <w:tcW w:w="4675" w:type="dxa"/>
          </w:tcPr>
          <w:p w14:paraId="59BAD592" w14:textId="23A9B3DF" w:rsidR="006E15D8" w:rsidRDefault="005252F4" w:rsidP="006E15D8">
            <w:r>
              <w:t>Sausage</w:t>
            </w:r>
          </w:p>
        </w:tc>
        <w:tc>
          <w:tcPr>
            <w:tcW w:w="4675" w:type="dxa"/>
          </w:tcPr>
          <w:p w14:paraId="6FA02CCF" w14:textId="29F27B7F" w:rsidR="006E15D8" w:rsidRDefault="000D203F" w:rsidP="005252F4">
            <w:pPr>
              <w:jc w:val="center"/>
            </w:pPr>
            <w:r>
              <w:t xml:space="preserve">$ </w:t>
            </w:r>
            <w:r w:rsidR="005252F4">
              <w:t>2</w:t>
            </w:r>
            <w:r>
              <w:t>.50</w:t>
            </w:r>
          </w:p>
        </w:tc>
      </w:tr>
      <w:tr w:rsidR="006E15D8" w14:paraId="0BE399A8" w14:textId="77777777" w:rsidTr="006E15D8">
        <w:tc>
          <w:tcPr>
            <w:tcW w:w="4675" w:type="dxa"/>
          </w:tcPr>
          <w:p w14:paraId="3B2808D3" w14:textId="292474A0" w:rsidR="006E15D8" w:rsidRDefault="005252F4" w:rsidP="006E15D8">
            <w:r>
              <w:t>Mushroom</w:t>
            </w:r>
          </w:p>
        </w:tc>
        <w:tc>
          <w:tcPr>
            <w:tcW w:w="4675" w:type="dxa"/>
          </w:tcPr>
          <w:p w14:paraId="09E75CE6" w14:textId="198245C6" w:rsidR="006E15D8" w:rsidRDefault="005252F4" w:rsidP="000D203F">
            <w:pPr>
              <w:jc w:val="center"/>
            </w:pPr>
            <w:r>
              <w:t>$1.00</w:t>
            </w:r>
          </w:p>
        </w:tc>
      </w:tr>
    </w:tbl>
    <w:p w14:paraId="18EEB009" w14:textId="35A416E9" w:rsidR="00342846" w:rsidRPr="00D453B7" w:rsidRDefault="00342846" w:rsidP="00A5165D">
      <w:pPr>
        <w:spacing w:after="0" w:line="240" w:lineRule="auto"/>
        <w:jc w:val="both"/>
        <w:rPr>
          <w:sz w:val="26"/>
          <w:szCs w:val="26"/>
        </w:rPr>
      </w:pPr>
    </w:p>
    <w:p w14:paraId="48A62BAD" w14:textId="3570763D" w:rsidR="00BA481F" w:rsidRPr="008C66EC" w:rsidRDefault="00BA481F" w:rsidP="00514004">
      <w:pPr>
        <w:numPr>
          <w:ilvl w:val="0"/>
          <w:numId w:val="24"/>
        </w:numPr>
        <w:spacing w:after="0" w:line="240" w:lineRule="auto"/>
        <w:jc w:val="both"/>
        <w:rPr>
          <w:b/>
          <w:sz w:val="26"/>
          <w:szCs w:val="26"/>
        </w:rPr>
      </w:pPr>
      <w:r w:rsidRPr="008C66EC">
        <w:rPr>
          <w:b/>
          <w:sz w:val="26"/>
          <w:szCs w:val="26"/>
        </w:rPr>
        <w:t>Diagrams:</w:t>
      </w:r>
    </w:p>
    <w:p w14:paraId="3674DA5A" w14:textId="09E6FC0E" w:rsidR="00BA481F" w:rsidRDefault="00BA481F" w:rsidP="00BA481F">
      <w:pPr>
        <w:numPr>
          <w:ilvl w:val="1"/>
          <w:numId w:val="24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Use Case Diagram</w:t>
      </w:r>
    </w:p>
    <w:p w14:paraId="7D606718" w14:textId="26D2FDA7" w:rsidR="00BA481F" w:rsidRDefault="00BA481F" w:rsidP="00BA481F">
      <w:pPr>
        <w:numPr>
          <w:ilvl w:val="1"/>
          <w:numId w:val="24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Activity diagram to show the logic behind the Compute button.</w:t>
      </w:r>
    </w:p>
    <w:p w14:paraId="0759C3E4" w14:textId="6386A24D" w:rsidR="008C66EC" w:rsidRPr="00BA481F" w:rsidRDefault="008C66EC" w:rsidP="00BA481F">
      <w:pPr>
        <w:numPr>
          <w:ilvl w:val="1"/>
          <w:numId w:val="24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Snip, paste the diagrams to a Word document, and submit the document to the inlab link.</w:t>
      </w:r>
    </w:p>
    <w:p w14:paraId="04AA3BB4" w14:textId="2EFA93B7" w:rsidR="00BA481F" w:rsidRPr="00BA481F" w:rsidRDefault="009D3EB4" w:rsidP="008C66EC">
      <w:pPr>
        <w:spacing w:after="0" w:line="240" w:lineRule="auto"/>
        <w:ind w:left="36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5E01A826" wp14:editId="009C9D63">
            <wp:extent cx="4886325" cy="541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10E883" w14:textId="29E65727" w:rsidR="00514004" w:rsidRDefault="005252F4" w:rsidP="00514004">
      <w:pPr>
        <w:numPr>
          <w:ilvl w:val="0"/>
          <w:numId w:val="24"/>
        </w:num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Compute</w:t>
      </w:r>
      <w:r w:rsidR="008029BF">
        <w:rPr>
          <w:b/>
          <w:sz w:val="26"/>
          <w:szCs w:val="26"/>
        </w:rPr>
        <w:t xml:space="preserve"> Button</w:t>
      </w:r>
      <w:r w:rsidR="00514004" w:rsidRPr="00D453B7">
        <w:rPr>
          <w:b/>
          <w:sz w:val="26"/>
          <w:szCs w:val="26"/>
        </w:rPr>
        <w:t>:</w:t>
      </w:r>
      <w:r w:rsidR="00514004" w:rsidRPr="00D453B7">
        <w:rPr>
          <w:sz w:val="26"/>
          <w:szCs w:val="26"/>
        </w:rPr>
        <w:t xml:space="preserve">  </w:t>
      </w:r>
    </w:p>
    <w:p w14:paraId="372B68AE" w14:textId="2CC1D4F4" w:rsidR="005252F4" w:rsidRDefault="008029BF" w:rsidP="008029BF">
      <w:pPr>
        <w:numPr>
          <w:ilvl w:val="1"/>
          <w:numId w:val="24"/>
        </w:numPr>
        <w:spacing w:after="0" w:line="240" w:lineRule="auto"/>
      </w:pPr>
      <w:r>
        <w:t>Declare a variable (</w:t>
      </w:r>
      <w:r w:rsidR="000D203F">
        <w:t>String</w:t>
      </w:r>
      <w:r>
        <w:t xml:space="preserve">) to store the </w:t>
      </w:r>
      <w:r w:rsidR="009A679C">
        <w:t xml:space="preserve">selected </w:t>
      </w:r>
      <w:r w:rsidR="005252F4">
        <w:t>topping.</w:t>
      </w:r>
    </w:p>
    <w:p w14:paraId="19354CD7" w14:textId="202A0D41" w:rsidR="00D453B7" w:rsidRDefault="005B0449" w:rsidP="005252F4">
      <w:pPr>
        <w:numPr>
          <w:ilvl w:val="2"/>
          <w:numId w:val="24"/>
        </w:numPr>
        <w:spacing w:after="0" w:line="240" w:lineRule="auto"/>
      </w:pPr>
      <w:r>
        <w:t>Store</w:t>
      </w:r>
      <w:r w:rsidR="000D203F">
        <w:t xml:space="preserve"> the </w:t>
      </w:r>
      <w:r w:rsidR="009A679C">
        <w:t>selection</w:t>
      </w:r>
      <w:r>
        <w:t xml:space="preserve"> </w:t>
      </w:r>
      <w:r w:rsidR="000D203F">
        <w:t xml:space="preserve">from </w:t>
      </w:r>
      <w:r>
        <w:t xml:space="preserve">the </w:t>
      </w:r>
      <w:r w:rsidR="00AA6AE4">
        <w:t>ComboB</w:t>
      </w:r>
      <w:r w:rsidR="000D203F">
        <w:t>ox in</w:t>
      </w:r>
      <w:r>
        <w:t xml:space="preserve"> </w:t>
      </w:r>
      <w:r w:rsidR="005252F4">
        <w:t>the</w:t>
      </w:r>
      <w:r>
        <w:t xml:space="preserve"> variable</w:t>
      </w:r>
      <w:r w:rsidR="008029BF">
        <w:t>.</w:t>
      </w:r>
    </w:p>
    <w:p w14:paraId="255347C9" w14:textId="55AA877A" w:rsidR="007C1DA6" w:rsidRDefault="007C1DA6" w:rsidP="008029BF">
      <w:pPr>
        <w:numPr>
          <w:ilvl w:val="1"/>
          <w:numId w:val="24"/>
        </w:numPr>
        <w:spacing w:after="0" w:line="240" w:lineRule="auto"/>
      </w:pPr>
      <w:r>
        <w:t>Declare an integer variable to store the number of pizzas orde</w:t>
      </w:r>
      <w:r w:rsidR="009A679C">
        <w:t>red.</w:t>
      </w:r>
    </w:p>
    <w:p w14:paraId="0A1C32A2" w14:textId="534147C2" w:rsidR="00AA7723" w:rsidRDefault="00AA7723" w:rsidP="008029BF">
      <w:pPr>
        <w:numPr>
          <w:ilvl w:val="1"/>
          <w:numId w:val="24"/>
        </w:numPr>
        <w:spacing w:after="0" w:line="240" w:lineRule="auto"/>
      </w:pPr>
      <w:r>
        <w:t xml:space="preserve">Declare variable(s) to store price of </w:t>
      </w:r>
      <w:r w:rsidR="00DA38EB">
        <w:t>one</w:t>
      </w:r>
      <w:r>
        <w:t xml:space="preserve"> pizza, and </w:t>
      </w:r>
      <w:r w:rsidR="00DA38EB">
        <w:t>total</w:t>
      </w:r>
      <w:r>
        <w:t xml:space="preserve"> price</w:t>
      </w:r>
      <w:r w:rsidR="00DA38EB">
        <w:t xml:space="preserve"> of the order</w:t>
      </w:r>
      <w:r>
        <w:t>.</w:t>
      </w:r>
    </w:p>
    <w:p w14:paraId="75A5D00A" w14:textId="13B08690" w:rsidR="009A679C" w:rsidRDefault="005B0449" w:rsidP="00AA7723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Use a </w:t>
      </w:r>
      <w:r w:rsidRPr="00AA7723">
        <w:rPr>
          <w:i/>
        </w:rPr>
        <w:t>cascading if statement</w:t>
      </w:r>
      <w:r>
        <w:t xml:space="preserve"> to compute the price of </w:t>
      </w:r>
      <w:r w:rsidR="007C1DA6">
        <w:t>one</w:t>
      </w:r>
      <w:r>
        <w:t xml:space="preserve"> pizza</w:t>
      </w:r>
      <w:r w:rsidR="009A679C">
        <w:t xml:space="preserve"> based on the </w:t>
      </w:r>
      <w:r w:rsidR="009A679C" w:rsidRPr="00DA38EB">
        <w:rPr>
          <w:u w:val="single"/>
        </w:rPr>
        <w:t>selected topping</w:t>
      </w:r>
      <w:r w:rsidR="005252F4">
        <w:t xml:space="preserve"> </w:t>
      </w:r>
      <w:r>
        <w:t>– use the named constants in calculation.</w:t>
      </w:r>
      <w:r w:rsidR="009A679C">
        <w:t xml:space="preserve"> </w:t>
      </w:r>
    </w:p>
    <w:p w14:paraId="1FEB467A" w14:textId="0BDE6FD5" w:rsidR="005B0449" w:rsidRDefault="009A679C" w:rsidP="009A679C">
      <w:pPr>
        <w:numPr>
          <w:ilvl w:val="2"/>
          <w:numId w:val="24"/>
        </w:numPr>
        <w:spacing w:after="0" w:line="240" w:lineRule="auto"/>
      </w:pPr>
      <w:r>
        <w:t xml:space="preserve">NOTE: Price of </w:t>
      </w:r>
      <w:r w:rsidR="00DA38EB">
        <w:t>one</w:t>
      </w:r>
      <w:r>
        <w:t xml:space="preserve"> pizza is</w:t>
      </w:r>
      <w:r w:rsidR="002A0CD2">
        <w:t xml:space="preserve"> = p</w:t>
      </w:r>
      <w:r>
        <w:t>rice of the plain pizza plus the price of the selected topping.</w:t>
      </w:r>
    </w:p>
    <w:p w14:paraId="3F8ABF08" w14:textId="2F9EA1F5" w:rsidR="005252F4" w:rsidRDefault="00631278" w:rsidP="008029BF">
      <w:pPr>
        <w:numPr>
          <w:ilvl w:val="1"/>
          <w:numId w:val="24"/>
        </w:numPr>
        <w:spacing w:after="0" w:line="240" w:lineRule="auto"/>
      </w:pPr>
      <w:r>
        <w:t xml:space="preserve">Compute the </w:t>
      </w:r>
      <w:r w:rsidRPr="00DA38EB">
        <w:rPr>
          <w:u w:val="single"/>
        </w:rPr>
        <w:t>total price</w:t>
      </w:r>
      <w:r>
        <w:t xml:space="preserve"> </w:t>
      </w:r>
      <w:r w:rsidR="005252F4">
        <w:t>by multiplying the number of pizzas by the price of one pizza.</w:t>
      </w:r>
      <w:r w:rsidR="00AB1024">
        <w:t xml:space="preserve"> Display the due price in Currency format as shown in Figure-2.</w:t>
      </w:r>
    </w:p>
    <w:p w14:paraId="5571F6D4" w14:textId="1A2F59A4" w:rsidR="00631278" w:rsidRDefault="005252F4" w:rsidP="008029BF">
      <w:pPr>
        <w:numPr>
          <w:ilvl w:val="1"/>
          <w:numId w:val="24"/>
        </w:numPr>
        <w:spacing w:after="0" w:line="240" w:lineRule="auto"/>
      </w:pPr>
      <w:r>
        <w:t xml:space="preserve">Update the number of orders – display it in </w:t>
      </w:r>
      <w:r w:rsidR="00AA6AE4">
        <w:t>the</w:t>
      </w:r>
      <w:r>
        <w:t xml:space="preserve"> small </w:t>
      </w:r>
      <w:r w:rsidR="00AB1024">
        <w:t>Textbox</w:t>
      </w:r>
      <w:r>
        <w:t>.</w:t>
      </w:r>
    </w:p>
    <w:p w14:paraId="523695FE" w14:textId="3B23DFC1" w:rsidR="005252F4" w:rsidRDefault="005252F4" w:rsidP="008029BF">
      <w:pPr>
        <w:numPr>
          <w:ilvl w:val="1"/>
          <w:numId w:val="24"/>
        </w:numPr>
        <w:spacing w:after="0" w:line="240" w:lineRule="auto"/>
      </w:pPr>
      <w:r>
        <w:t xml:space="preserve">If the number of orders is equal to 10, display </w:t>
      </w:r>
      <w:r w:rsidR="002A0CD2">
        <w:t>Congratulations</w:t>
      </w:r>
      <w:r w:rsidR="00AA7723">
        <w:t>!!</w:t>
      </w:r>
      <w:r>
        <w:t xml:space="preserve"> </w:t>
      </w:r>
      <w:r w:rsidR="00DA38EB">
        <w:t>at</w:t>
      </w:r>
      <w:r>
        <w:t xml:space="preserve"> the end of the output box</w:t>
      </w:r>
      <w:r w:rsidR="00AB1024">
        <w:t xml:space="preserve"> as shown in Figure-3.</w:t>
      </w:r>
    </w:p>
    <w:p w14:paraId="17CD0B18" w14:textId="77777777" w:rsidR="008029BF" w:rsidRDefault="008029BF" w:rsidP="000D203F">
      <w:pPr>
        <w:spacing w:after="0" w:line="240" w:lineRule="auto"/>
      </w:pPr>
    </w:p>
    <w:p w14:paraId="7CBDCC90" w14:textId="24B5F2C1" w:rsidR="00514004" w:rsidRDefault="008029BF" w:rsidP="00514004">
      <w:pPr>
        <w:numPr>
          <w:ilvl w:val="0"/>
          <w:numId w:val="24"/>
        </w:num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Clear Button</w:t>
      </w:r>
      <w:r w:rsidR="00514004" w:rsidRPr="00D453B7">
        <w:rPr>
          <w:b/>
          <w:sz w:val="26"/>
          <w:szCs w:val="26"/>
        </w:rPr>
        <w:t>:</w:t>
      </w:r>
      <w:r w:rsidR="00514004" w:rsidRPr="00D453B7">
        <w:rPr>
          <w:sz w:val="26"/>
          <w:szCs w:val="26"/>
        </w:rPr>
        <w:t xml:space="preserve">  </w:t>
      </w:r>
    </w:p>
    <w:p w14:paraId="60752839" w14:textId="23FBE84A" w:rsidR="00D9148B" w:rsidRDefault="00AA7723" w:rsidP="008029BF">
      <w:pPr>
        <w:numPr>
          <w:ilvl w:val="1"/>
          <w:numId w:val="24"/>
        </w:numPr>
        <w:spacing w:after="0" w:line="240" w:lineRule="auto"/>
      </w:pPr>
      <w:r>
        <w:t>Clear the Textboxes, ComboB</w:t>
      </w:r>
      <w:r w:rsidR="008029BF">
        <w:t xml:space="preserve">ox and the output </w:t>
      </w:r>
      <w:r w:rsidR="003C6B04">
        <w:t>box</w:t>
      </w:r>
      <w:r w:rsidR="008029BF">
        <w:t>.</w:t>
      </w:r>
    </w:p>
    <w:p w14:paraId="65495A73" w14:textId="0836B1D5" w:rsidR="008029BF" w:rsidRDefault="008029BF" w:rsidP="008029BF">
      <w:pPr>
        <w:numPr>
          <w:ilvl w:val="1"/>
          <w:numId w:val="24"/>
        </w:numPr>
        <w:spacing w:after="0" w:line="240" w:lineRule="auto"/>
      </w:pPr>
      <w:r>
        <w:t>Set focus to the top text box.</w:t>
      </w:r>
    </w:p>
    <w:p w14:paraId="119D855F" w14:textId="77777777" w:rsidR="008029BF" w:rsidRDefault="008029BF" w:rsidP="008029BF">
      <w:pPr>
        <w:spacing w:after="0" w:line="240" w:lineRule="auto"/>
        <w:ind w:left="1080"/>
      </w:pPr>
    </w:p>
    <w:p w14:paraId="12FFA9A6" w14:textId="265A1E26" w:rsidR="009F6FDF" w:rsidRDefault="004178DA" w:rsidP="009F6FDF">
      <w:pPr>
        <w:numPr>
          <w:ilvl w:val="0"/>
          <w:numId w:val="24"/>
        </w:numPr>
        <w:spacing w:after="0" w:line="24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Exit</w:t>
      </w:r>
      <w:r w:rsidR="009F6FDF">
        <w:rPr>
          <w:b/>
          <w:sz w:val="26"/>
          <w:szCs w:val="26"/>
        </w:rPr>
        <w:t xml:space="preserve"> Button</w:t>
      </w:r>
      <w:r w:rsidR="009F6FDF" w:rsidRPr="00D453B7">
        <w:rPr>
          <w:b/>
          <w:sz w:val="26"/>
          <w:szCs w:val="26"/>
        </w:rPr>
        <w:t>:</w:t>
      </w:r>
      <w:r w:rsidR="009F6FDF" w:rsidRPr="00D453B7">
        <w:rPr>
          <w:sz w:val="26"/>
          <w:szCs w:val="26"/>
        </w:rPr>
        <w:t xml:space="preserve">  </w:t>
      </w:r>
    </w:p>
    <w:p w14:paraId="4CFE2C07" w14:textId="5176CEFE" w:rsidR="009F6FDF" w:rsidRDefault="004178DA" w:rsidP="004178DA">
      <w:pPr>
        <w:numPr>
          <w:ilvl w:val="1"/>
          <w:numId w:val="24"/>
        </w:numPr>
        <w:spacing w:after="0" w:line="240" w:lineRule="auto"/>
      </w:pPr>
      <w:r>
        <w:t>End the program execution.</w:t>
      </w:r>
    </w:p>
    <w:p w14:paraId="39F8DDEB" w14:textId="162157D4" w:rsidR="00D453B7" w:rsidRDefault="00D453B7" w:rsidP="00514004">
      <w:pPr>
        <w:pStyle w:val="ListParagraph"/>
        <w:ind w:left="0"/>
      </w:pPr>
    </w:p>
    <w:p w14:paraId="183310CC" w14:textId="7A181F19" w:rsidR="005870CF" w:rsidRDefault="005870CF" w:rsidP="00514004">
      <w:pPr>
        <w:pStyle w:val="ListParagraph"/>
        <w:ind w:left="0"/>
      </w:pPr>
    </w:p>
    <w:p w14:paraId="0A6DFCBE" w14:textId="3885C5D6" w:rsidR="005870CF" w:rsidRDefault="005870CF" w:rsidP="00514004">
      <w:pPr>
        <w:pStyle w:val="ListParagraph"/>
        <w:ind w:left="0"/>
      </w:pPr>
    </w:p>
    <w:p w14:paraId="7F038126" w14:textId="447E89E9" w:rsidR="005870CF" w:rsidRDefault="005870CF" w:rsidP="00514004">
      <w:pPr>
        <w:pStyle w:val="ListParagraph"/>
        <w:ind w:left="0"/>
      </w:pPr>
    </w:p>
    <w:p w14:paraId="457D9A44" w14:textId="7E940EBF" w:rsidR="005870CF" w:rsidRDefault="005870CF" w:rsidP="00514004">
      <w:pPr>
        <w:pStyle w:val="ListParagraph"/>
        <w:ind w:left="0"/>
      </w:pPr>
    </w:p>
    <w:p w14:paraId="1106B2BF" w14:textId="2FC1A376" w:rsidR="005870CF" w:rsidRDefault="005870CF" w:rsidP="00514004">
      <w:pPr>
        <w:pStyle w:val="ListParagraph"/>
        <w:ind w:left="0"/>
      </w:pPr>
    </w:p>
    <w:p w14:paraId="32A8BD4F" w14:textId="0E735891" w:rsidR="00AA7723" w:rsidRDefault="00AA7723" w:rsidP="00514004">
      <w:pPr>
        <w:pStyle w:val="ListParagraph"/>
        <w:ind w:left="0"/>
      </w:pPr>
    </w:p>
    <w:p w14:paraId="7A19767C" w14:textId="3DE35BA6" w:rsidR="00AA7723" w:rsidRDefault="00AA7723" w:rsidP="00514004">
      <w:pPr>
        <w:pStyle w:val="ListParagraph"/>
        <w:ind w:left="0"/>
      </w:pPr>
    </w:p>
    <w:p w14:paraId="563FB8A9" w14:textId="659BFE90" w:rsidR="00AA7723" w:rsidRDefault="00AA7723" w:rsidP="00514004">
      <w:pPr>
        <w:pStyle w:val="ListParagraph"/>
        <w:ind w:left="0"/>
      </w:pPr>
    </w:p>
    <w:p w14:paraId="2C81CBFB" w14:textId="77777777" w:rsidR="00AA7723" w:rsidRPr="00D453B7" w:rsidRDefault="00AA7723" w:rsidP="00514004">
      <w:pPr>
        <w:pStyle w:val="ListParagraph"/>
        <w:ind w:left="0"/>
      </w:pPr>
    </w:p>
    <w:p w14:paraId="60E1BFF4" w14:textId="54350B79" w:rsidR="00D453B7" w:rsidRPr="00E9527F" w:rsidRDefault="00D453B7" w:rsidP="00D453B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E9527F">
        <w:rPr>
          <w:rFonts w:ascii="Times New Roman" w:hAnsi="Times New Roman" w:cs="Times New Roman"/>
          <w:sz w:val="24"/>
          <w:szCs w:val="24"/>
        </w:rPr>
        <w:t>Introductory Comments</w:t>
      </w:r>
    </w:p>
    <w:p w14:paraId="23CAB527" w14:textId="6682E708" w:rsidR="00D453B7" w:rsidRDefault="00E9527F" w:rsidP="00E9527F">
      <w:pPr>
        <w:spacing w:after="0"/>
        <w:ind w:left="-72"/>
        <w:rPr>
          <w:sz w:val="20"/>
        </w:rPr>
      </w:pPr>
      <w:r>
        <w:rPr>
          <w:sz w:val="20"/>
        </w:rPr>
        <w:t xml:space="preserve"> </w:t>
      </w:r>
      <w:r w:rsidR="00D453B7">
        <w:rPr>
          <w:sz w:val="20"/>
        </w:rPr>
        <w:t>‘=========================================================</w:t>
      </w:r>
    </w:p>
    <w:p w14:paraId="32946419" w14:textId="77777777" w:rsidR="00D453B7" w:rsidRDefault="00D453B7" w:rsidP="00E9527F">
      <w:pPr>
        <w:spacing w:after="0"/>
        <w:rPr>
          <w:sz w:val="20"/>
        </w:rPr>
      </w:pPr>
      <w:proofErr w:type="gramStart"/>
      <w:r>
        <w:rPr>
          <w:sz w:val="20"/>
        </w:rPr>
        <w:t>‘ Your</w:t>
      </w:r>
      <w:proofErr w:type="gramEnd"/>
      <w:r>
        <w:rPr>
          <w:sz w:val="20"/>
        </w:rPr>
        <w:t xml:space="preserve"> Name</w:t>
      </w:r>
    </w:p>
    <w:p w14:paraId="01D0DF23" w14:textId="77777777" w:rsidR="00D453B7" w:rsidRDefault="00D453B7" w:rsidP="00E9527F">
      <w:pPr>
        <w:spacing w:after="0"/>
        <w:rPr>
          <w:sz w:val="20"/>
        </w:rPr>
      </w:pPr>
      <w:proofErr w:type="gramStart"/>
      <w:r>
        <w:rPr>
          <w:sz w:val="20"/>
        </w:rPr>
        <w:t>‘ Email</w:t>
      </w:r>
      <w:proofErr w:type="gramEnd"/>
      <w:r>
        <w:rPr>
          <w:sz w:val="20"/>
        </w:rPr>
        <w:t>:</w:t>
      </w:r>
    </w:p>
    <w:p w14:paraId="450D0334" w14:textId="21DF9AE1" w:rsidR="00D453B7" w:rsidRDefault="004178DA" w:rsidP="00E9527F">
      <w:pPr>
        <w:tabs>
          <w:tab w:val="left" w:pos="1680"/>
        </w:tabs>
        <w:spacing w:after="0"/>
        <w:rPr>
          <w:sz w:val="20"/>
        </w:rPr>
      </w:pPr>
      <w:proofErr w:type="gramStart"/>
      <w:r>
        <w:rPr>
          <w:sz w:val="20"/>
        </w:rPr>
        <w:t>‘  CNIT</w:t>
      </w:r>
      <w:proofErr w:type="gramEnd"/>
      <w:r>
        <w:rPr>
          <w:sz w:val="20"/>
        </w:rPr>
        <w:t xml:space="preserve"> </w:t>
      </w:r>
      <w:r w:rsidR="00AA7723">
        <w:rPr>
          <w:sz w:val="20"/>
        </w:rPr>
        <w:t xml:space="preserve">155 </w:t>
      </w:r>
      <w:r>
        <w:rPr>
          <w:sz w:val="20"/>
        </w:rPr>
        <w:t>InLab-0</w:t>
      </w:r>
      <w:r w:rsidR="000D203F">
        <w:rPr>
          <w:sz w:val="20"/>
        </w:rPr>
        <w:t>4</w:t>
      </w:r>
    </w:p>
    <w:p w14:paraId="1F40B24B" w14:textId="59691058" w:rsidR="00D453B7" w:rsidRDefault="00D453B7" w:rsidP="00E9527F">
      <w:pPr>
        <w:spacing w:after="0"/>
        <w:rPr>
          <w:sz w:val="20"/>
        </w:rPr>
      </w:pPr>
      <w:proofErr w:type="gramStart"/>
      <w:r>
        <w:rPr>
          <w:sz w:val="20"/>
        </w:rPr>
        <w:t>‘  Program</w:t>
      </w:r>
      <w:proofErr w:type="gramEnd"/>
      <w:r>
        <w:rPr>
          <w:sz w:val="20"/>
        </w:rPr>
        <w:t xml:space="preserve"> Description:  A brief </w:t>
      </w:r>
      <w:r w:rsidR="00AA6AE4">
        <w:rPr>
          <w:sz w:val="20"/>
        </w:rPr>
        <w:t>description</w:t>
      </w:r>
      <w:r>
        <w:rPr>
          <w:sz w:val="20"/>
        </w:rPr>
        <w:t xml:space="preserve"> of the program in your own words.</w:t>
      </w:r>
    </w:p>
    <w:p w14:paraId="3ACE6D32" w14:textId="1A4AF0D0" w:rsidR="00D453B7" w:rsidRDefault="00342846" w:rsidP="00E9527F">
      <w:pPr>
        <w:spacing w:after="0"/>
        <w:rPr>
          <w:sz w:val="20"/>
        </w:rPr>
      </w:pPr>
      <w:r>
        <w:rPr>
          <w:sz w:val="20"/>
        </w:rPr>
        <w:t xml:space="preserve"> </w:t>
      </w:r>
      <w:r w:rsidR="00D453B7">
        <w:rPr>
          <w:sz w:val="20"/>
        </w:rPr>
        <w:t>‘===========================================================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960"/>
        <w:gridCol w:w="3960"/>
      </w:tblGrid>
      <w:tr w:rsidR="00AA6AE4" w14:paraId="1632C608" w14:textId="77777777" w:rsidTr="00AA6AE4">
        <w:tc>
          <w:tcPr>
            <w:tcW w:w="3960" w:type="dxa"/>
          </w:tcPr>
          <w:p w14:paraId="6D50556C" w14:textId="77777777" w:rsidR="00AA6AE4" w:rsidRDefault="00AA6AE4" w:rsidP="00D453B7">
            <w:r>
              <w:rPr>
                <w:noProof/>
              </w:rPr>
              <w:lastRenderedPageBreak/>
              <w:drawing>
                <wp:inline distT="0" distB="0" distL="0" distR="0" wp14:anchorId="6188F4E9" wp14:editId="5E286BC7">
                  <wp:extent cx="2294626" cy="20631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61" cy="208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E30FA" w14:textId="1A15A4FB" w:rsidR="00AA6AE4" w:rsidRDefault="00E9527F" w:rsidP="00E9527F">
            <w:r w:rsidRPr="00E9527F">
              <w:rPr>
                <w:sz w:val="20"/>
              </w:rPr>
              <w:t>Figure-</w:t>
            </w:r>
            <w:r>
              <w:rPr>
                <w:sz w:val="20"/>
              </w:rPr>
              <w:t>2</w:t>
            </w:r>
            <w:r w:rsidRPr="00E9527F">
              <w:rPr>
                <w:sz w:val="20"/>
              </w:rPr>
              <w:t xml:space="preserve"> S</w:t>
            </w:r>
            <w:r w:rsidR="00AA7723">
              <w:rPr>
                <w:sz w:val="20"/>
              </w:rPr>
              <w:t>ample s</w:t>
            </w:r>
            <w:r w:rsidRPr="00E9527F">
              <w:rPr>
                <w:sz w:val="20"/>
              </w:rPr>
              <w:t xml:space="preserve">creen capture </w:t>
            </w:r>
          </w:p>
        </w:tc>
        <w:tc>
          <w:tcPr>
            <w:tcW w:w="3960" w:type="dxa"/>
          </w:tcPr>
          <w:p w14:paraId="1118C988" w14:textId="77777777" w:rsidR="00AA6AE4" w:rsidRDefault="00E9527F" w:rsidP="00D453B7">
            <w:r>
              <w:rPr>
                <w:noProof/>
              </w:rPr>
              <w:drawing>
                <wp:inline distT="0" distB="0" distL="0" distR="0" wp14:anchorId="43562E9B" wp14:editId="2303D36F">
                  <wp:extent cx="2235493" cy="200995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66" cy="2033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99D2A4" w14:textId="27D8AD89" w:rsidR="00E9527F" w:rsidRDefault="00E9527F" w:rsidP="00D453B7">
            <w:r w:rsidRPr="00E9527F">
              <w:rPr>
                <w:sz w:val="20"/>
              </w:rPr>
              <w:t>Figure-3 Screen capture when 10</w:t>
            </w:r>
            <w:r w:rsidRPr="00E9527F">
              <w:rPr>
                <w:sz w:val="20"/>
                <w:vertAlign w:val="superscript"/>
              </w:rPr>
              <w:t>th</w:t>
            </w:r>
            <w:r w:rsidRPr="00E9527F">
              <w:rPr>
                <w:sz w:val="20"/>
              </w:rPr>
              <w:t xml:space="preserve"> order is processed.</w:t>
            </w:r>
          </w:p>
        </w:tc>
      </w:tr>
    </w:tbl>
    <w:p w14:paraId="086AFC42" w14:textId="2FDCEC49" w:rsidR="00D453B7" w:rsidRPr="00D453B7" w:rsidRDefault="00D453B7" w:rsidP="00D453B7"/>
    <w:p w14:paraId="5CD99BDA" w14:textId="3E8E4D11" w:rsidR="00D453B7" w:rsidRDefault="00E9527F" w:rsidP="00D453B7">
      <w:pPr>
        <w:pStyle w:val="Heading1"/>
      </w:pPr>
      <w:r w:rsidRPr="00E9527F">
        <w:rPr>
          <w:sz w:val="24"/>
        </w:rPr>
        <w:t>S</w:t>
      </w:r>
      <w:r w:rsidR="00D453B7" w:rsidRPr="00E9527F">
        <w:rPr>
          <w:sz w:val="24"/>
        </w:rPr>
        <w:t>ubmission</w:t>
      </w:r>
    </w:p>
    <w:p w14:paraId="4F7E59E1" w14:textId="77777777" w:rsidR="00D453B7" w:rsidRPr="00E9527F" w:rsidRDefault="00D453B7" w:rsidP="00D453B7">
      <w:pPr>
        <w:jc w:val="both"/>
        <w:rPr>
          <w:szCs w:val="26"/>
        </w:rPr>
      </w:pPr>
      <w:r w:rsidRPr="00E9527F">
        <w:rPr>
          <w:szCs w:val="26"/>
        </w:rPr>
        <w:t>Before submission, test your program by entering different data values and click on all buttons and inspect the output.</w:t>
      </w:r>
    </w:p>
    <w:p w14:paraId="129F3870" w14:textId="59CEDD97" w:rsidR="00D453B7" w:rsidRDefault="00D453B7" w:rsidP="008C66EC">
      <w:pPr>
        <w:pStyle w:val="ListParagraph"/>
        <w:numPr>
          <w:ilvl w:val="0"/>
          <w:numId w:val="26"/>
        </w:numPr>
        <w:jc w:val="both"/>
        <w:rPr>
          <w:szCs w:val="26"/>
        </w:rPr>
      </w:pPr>
      <w:r w:rsidRPr="008C66EC">
        <w:rPr>
          <w:szCs w:val="26"/>
        </w:rPr>
        <w:t xml:space="preserve">To get full credit zip the outer folder of the project and submit the zipped folder electronically to Blackboard by clicking on the </w:t>
      </w:r>
      <w:r w:rsidR="00342846" w:rsidRPr="008C66EC">
        <w:rPr>
          <w:szCs w:val="26"/>
        </w:rPr>
        <w:t>InLab</w:t>
      </w:r>
      <w:r w:rsidRPr="008C66EC">
        <w:rPr>
          <w:szCs w:val="26"/>
        </w:rPr>
        <w:t xml:space="preserve"> link.</w:t>
      </w:r>
    </w:p>
    <w:p w14:paraId="7017CFFB" w14:textId="73475FDB" w:rsidR="008C66EC" w:rsidRPr="008C66EC" w:rsidRDefault="008C66EC" w:rsidP="008C66EC">
      <w:pPr>
        <w:pStyle w:val="ListParagraph"/>
        <w:numPr>
          <w:ilvl w:val="0"/>
          <w:numId w:val="26"/>
        </w:numPr>
        <w:jc w:val="both"/>
        <w:rPr>
          <w:szCs w:val="26"/>
        </w:rPr>
      </w:pPr>
      <w:r>
        <w:rPr>
          <w:szCs w:val="26"/>
        </w:rPr>
        <w:t>Submit the document with your diagrams to the same link.</w:t>
      </w:r>
    </w:p>
    <w:p w14:paraId="7B427822" w14:textId="77777777" w:rsidR="008C66EC" w:rsidRPr="00E9527F" w:rsidRDefault="008C66EC" w:rsidP="00D453B7">
      <w:pPr>
        <w:jc w:val="both"/>
        <w:rPr>
          <w:szCs w:val="26"/>
        </w:rPr>
      </w:pPr>
    </w:p>
    <w:p w14:paraId="4C1B57EF" w14:textId="77777777" w:rsidR="00D453B7" w:rsidRPr="00E9527F" w:rsidRDefault="00D453B7" w:rsidP="00D453B7">
      <w:pPr>
        <w:jc w:val="both"/>
        <w:rPr>
          <w:szCs w:val="26"/>
        </w:rPr>
      </w:pPr>
    </w:p>
    <w:sectPr w:rsidR="00D453B7" w:rsidRPr="00E952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DEE54" w14:textId="77777777" w:rsidR="00BA481F" w:rsidRDefault="00BA481F" w:rsidP="00CF203A">
      <w:pPr>
        <w:spacing w:after="0" w:line="240" w:lineRule="auto"/>
      </w:pPr>
      <w:r>
        <w:separator/>
      </w:r>
    </w:p>
  </w:endnote>
  <w:endnote w:type="continuationSeparator" w:id="0">
    <w:p w14:paraId="6FFA8B86" w14:textId="77777777" w:rsidR="00BA481F" w:rsidRDefault="00BA481F" w:rsidP="00CF2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7C0DF" w14:textId="77777777" w:rsidR="00BA481F" w:rsidRDefault="00BA481F" w:rsidP="00CF203A">
      <w:pPr>
        <w:spacing w:after="0" w:line="240" w:lineRule="auto"/>
      </w:pPr>
      <w:r>
        <w:separator/>
      </w:r>
    </w:p>
  </w:footnote>
  <w:footnote w:type="continuationSeparator" w:id="0">
    <w:p w14:paraId="5DB31302" w14:textId="77777777" w:rsidR="00BA481F" w:rsidRDefault="00BA481F" w:rsidP="00CF2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3E1A" w14:textId="6F32D283" w:rsidR="00BA481F" w:rsidRDefault="00BA481F">
    <w:pPr>
      <w:pStyle w:val="Header"/>
    </w:pPr>
    <w:r>
      <w:tab/>
      <w:t>CNIT155 – Visual Programming</w:t>
    </w:r>
  </w:p>
  <w:p w14:paraId="781150BF" w14:textId="6DEAE1FC" w:rsidR="00BA481F" w:rsidRDefault="00BA481F">
    <w:pPr>
      <w:pStyle w:val="Header"/>
    </w:pPr>
    <w:r>
      <w:t>InLab 04</w:t>
    </w:r>
    <w:r>
      <w:tab/>
    </w:r>
    <w:r>
      <w:tab/>
      <w:t>10 Points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75D00"/>
    <w:multiLevelType w:val="hybridMultilevel"/>
    <w:tmpl w:val="71BEF2F8"/>
    <w:lvl w:ilvl="0" w:tplc="A75283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3B933CD"/>
    <w:multiLevelType w:val="hybridMultilevel"/>
    <w:tmpl w:val="EF82E41A"/>
    <w:lvl w:ilvl="0" w:tplc="EB3A9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E4B79"/>
    <w:multiLevelType w:val="hybridMultilevel"/>
    <w:tmpl w:val="D5DCE530"/>
    <w:lvl w:ilvl="0" w:tplc="448AC5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EC6F65"/>
    <w:multiLevelType w:val="hybridMultilevel"/>
    <w:tmpl w:val="EC7CEA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286E15"/>
    <w:multiLevelType w:val="hybridMultilevel"/>
    <w:tmpl w:val="E278CB62"/>
    <w:lvl w:ilvl="0" w:tplc="F9FE3FF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A14AA"/>
    <w:multiLevelType w:val="hybridMultilevel"/>
    <w:tmpl w:val="6BF401EA"/>
    <w:lvl w:ilvl="0" w:tplc="F9FE3FF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D097B"/>
    <w:multiLevelType w:val="hybridMultilevel"/>
    <w:tmpl w:val="7C86C4B4"/>
    <w:lvl w:ilvl="0" w:tplc="EB3A92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7556"/>
    <w:multiLevelType w:val="hybridMultilevel"/>
    <w:tmpl w:val="7562BB1A"/>
    <w:lvl w:ilvl="0" w:tplc="A75283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2096B"/>
    <w:multiLevelType w:val="hybridMultilevel"/>
    <w:tmpl w:val="9E663654"/>
    <w:lvl w:ilvl="0" w:tplc="9C388B3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haroni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399E152F"/>
    <w:multiLevelType w:val="hybridMultilevel"/>
    <w:tmpl w:val="9E663654"/>
    <w:lvl w:ilvl="0" w:tplc="9C388B3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haroni"/>
        <w:b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3DEB1ACF"/>
    <w:multiLevelType w:val="hybridMultilevel"/>
    <w:tmpl w:val="7F487F2E"/>
    <w:lvl w:ilvl="0" w:tplc="A75283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07FF3"/>
    <w:multiLevelType w:val="hybridMultilevel"/>
    <w:tmpl w:val="B92AF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BA0BB0"/>
    <w:multiLevelType w:val="hybridMultilevel"/>
    <w:tmpl w:val="C686A1B4"/>
    <w:lvl w:ilvl="0" w:tplc="9C388B3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haroni"/>
        <w:b w:val="0"/>
        <w:color w:val="000000" w:themeColor="text1"/>
      </w:rPr>
    </w:lvl>
    <w:lvl w:ilvl="1" w:tplc="E79CF7F8">
      <w:start w:val="1"/>
      <w:numFmt w:val="lowerLetter"/>
      <w:lvlText w:val="%2."/>
      <w:lvlJc w:val="left"/>
      <w:pPr>
        <w:ind w:left="90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400703A8"/>
    <w:multiLevelType w:val="hybridMultilevel"/>
    <w:tmpl w:val="C506F2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D076F4"/>
    <w:multiLevelType w:val="hybridMultilevel"/>
    <w:tmpl w:val="5D3E8D2A"/>
    <w:lvl w:ilvl="0" w:tplc="F9FE3FF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669F8"/>
    <w:multiLevelType w:val="hybridMultilevel"/>
    <w:tmpl w:val="B5D6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276C34"/>
    <w:multiLevelType w:val="hybridMultilevel"/>
    <w:tmpl w:val="36CC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1224E"/>
    <w:multiLevelType w:val="hybridMultilevel"/>
    <w:tmpl w:val="6174FC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8C58BF"/>
    <w:multiLevelType w:val="hybridMultilevel"/>
    <w:tmpl w:val="C686A1B4"/>
    <w:lvl w:ilvl="0" w:tplc="9C388B3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haroni"/>
        <w:b w:val="0"/>
        <w:color w:val="000000" w:themeColor="text1"/>
      </w:rPr>
    </w:lvl>
    <w:lvl w:ilvl="1" w:tplc="E79CF7F8">
      <w:start w:val="1"/>
      <w:numFmt w:val="lowerLetter"/>
      <w:lvlText w:val="%2."/>
      <w:lvlJc w:val="left"/>
      <w:pPr>
        <w:ind w:left="90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9" w15:restartNumberingAfterBreak="0">
    <w:nsid w:val="57CF63CA"/>
    <w:multiLevelType w:val="hybridMultilevel"/>
    <w:tmpl w:val="EFE00592"/>
    <w:lvl w:ilvl="0" w:tplc="A752838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11EC1"/>
    <w:multiLevelType w:val="hybridMultilevel"/>
    <w:tmpl w:val="C686A1B4"/>
    <w:lvl w:ilvl="0" w:tplc="9C388B3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Aharoni"/>
        <w:b w:val="0"/>
        <w:color w:val="000000" w:themeColor="text1"/>
      </w:rPr>
    </w:lvl>
    <w:lvl w:ilvl="1" w:tplc="E79CF7F8">
      <w:start w:val="1"/>
      <w:numFmt w:val="lowerLetter"/>
      <w:lvlText w:val="%2."/>
      <w:lvlJc w:val="left"/>
      <w:pPr>
        <w:ind w:left="900" w:hanging="36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67B30F46"/>
    <w:multiLevelType w:val="hybridMultilevel"/>
    <w:tmpl w:val="2F728330"/>
    <w:lvl w:ilvl="0" w:tplc="F9FE3FF0">
      <w:numFmt w:val="bullet"/>
      <w:lvlText w:val="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F81042C"/>
    <w:multiLevelType w:val="hybridMultilevel"/>
    <w:tmpl w:val="5EA69486"/>
    <w:lvl w:ilvl="0" w:tplc="F9FE3FF0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2D52963"/>
    <w:multiLevelType w:val="hybridMultilevel"/>
    <w:tmpl w:val="F724AA88"/>
    <w:lvl w:ilvl="0" w:tplc="16F037E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CF54E1"/>
    <w:multiLevelType w:val="hybridMultilevel"/>
    <w:tmpl w:val="90045A02"/>
    <w:lvl w:ilvl="0" w:tplc="D196F26E">
      <w:start w:val="1"/>
      <w:numFmt w:val="lowerLetter"/>
      <w:lvlText w:val="%1."/>
      <w:lvlJc w:val="left"/>
      <w:pPr>
        <w:ind w:left="9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2"/>
  </w:num>
  <w:num w:numId="6">
    <w:abstractNumId w:val="2"/>
  </w:num>
  <w:num w:numId="7">
    <w:abstractNumId w:val="21"/>
  </w:num>
  <w:num w:numId="8">
    <w:abstractNumId w:val="0"/>
  </w:num>
  <w:num w:numId="9">
    <w:abstractNumId w:val="19"/>
  </w:num>
  <w:num w:numId="10">
    <w:abstractNumId w:val="10"/>
  </w:num>
  <w:num w:numId="11">
    <w:abstractNumId w:val="7"/>
  </w:num>
  <w:num w:numId="12">
    <w:abstractNumId w:val="14"/>
  </w:num>
  <w:num w:numId="13">
    <w:abstractNumId w:val="23"/>
  </w:num>
  <w:num w:numId="14">
    <w:abstractNumId w:val="11"/>
  </w:num>
  <w:num w:numId="15">
    <w:abstractNumId w:val="8"/>
  </w:num>
  <w:num w:numId="16">
    <w:abstractNumId w:val="24"/>
  </w:num>
  <w:num w:numId="17">
    <w:abstractNumId w:val="9"/>
  </w:num>
  <w:num w:numId="18">
    <w:abstractNumId w:val="17"/>
  </w:num>
  <w:num w:numId="19">
    <w:abstractNumId w:val="20"/>
  </w:num>
  <w:num w:numId="20">
    <w:abstractNumId w:val="3"/>
  </w:num>
  <w:num w:numId="21">
    <w:abstractNumId w:val="12"/>
  </w:num>
  <w:num w:numId="22">
    <w:abstractNumId w:val="18"/>
  </w:num>
  <w:num w:numId="23">
    <w:abstractNumId w:val="16"/>
  </w:num>
  <w:num w:numId="24">
    <w:abstractNumId w:val="15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1Mja0NDU3MTEwMzRV0lEKTi0uzszPAykwrwUA6kyB2SwAAAA="/>
  </w:docVars>
  <w:rsids>
    <w:rsidRoot w:val="00CF203A"/>
    <w:rsid w:val="000177C9"/>
    <w:rsid w:val="00017A06"/>
    <w:rsid w:val="000507E9"/>
    <w:rsid w:val="000541C0"/>
    <w:rsid w:val="00096FF6"/>
    <w:rsid w:val="000D203F"/>
    <w:rsid w:val="000D6115"/>
    <w:rsid w:val="000F7C91"/>
    <w:rsid w:val="00104F75"/>
    <w:rsid w:val="00120313"/>
    <w:rsid w:val="001402CB"/>
    <w:rsid w:val="00144C94"/>
    <w:rsid w:val="00147DB7"/>
    <w:rsid w:val="00160CE5"/>
    <w:rsid w:val="001A051A"/>
    <w:rsid w:val="001C0422"/>
    <w:rsid w:val="001C219D"/>
    <w:rsid w:val="001C2395"/>
    <w:rsid w:val="001C38E0"/>
    <w:rsid w:val="001F4885"/>
    <w:rsid w:val="00223867"/>
    <w:rsid w:val="00227E7B"/>
    <w:rsid w:val="00235CBA"/>
    <w:rsid w:val="002A0CD2"/>
    <w:rsid w:val="002B2BB0"/>
    <w:rsid w:val="002B66B0"/>
    <w:rsid w:val="002E399F"/>
    <w:rsid w:val="00316B73"/>
    <w:rsid w:val="003175C7"/>
    <w:rsid w:val="00342846"/>
    <w:rsid w:val="00350544"/>
    <w:rsid w:val="0036107A"/>
    <w:rsid w:val="003618AA"/>
    <w:rsid w:val="0037648E"/>
    <w:rsid w:val="003B2A54"/>
    <w:rsid w:val="003C6B04"/>
    <w:rsid w:val="004140F8"/>
    <w:rsid w:val="004178DA"/>
    <w:rsid w:val="00431182"/>
    <w:rsid w:val="004609EA"/>
    <w:rsid w:val="004614D2"/>
    <w:rsid w:val="004670D5"/>
    <w:rsid w:val="00481AAD"/>
    <w:rsid w:val="004C4D3F"/>
    <w:rsid w:val="00505718"/>
    <w:rsid w:val="00510A0D"/>
    <w:rsid w:val="00514004"/>
    <w:rsid w:val="00514DF5"/>
    <w:rsid w:val="005252F4"/>
    <w:rsid w:val="00530BC7"/>
    <w:rsid w:val="00550157"/>
    <w:rsid w:val="00556DFA"/>
    <w:rsid w:val="005870CF"/>
    <w:rsid w:val="005916B1"/>
    <w:rsid w:val="005B0449"/>
    <w:rsid w:val="005E063D"/>
    <w:rsid w:val="00631278"/>
    <w:rsid w:val="00661442"/>
    <w:rsid w:val="006E15D8"/>
    <w:rsid w:val="006F4BAB"/>
    <w:rsid w:val="00726BB9"/>
    <w:rsid w:val="007604FE"/>
    <w:rsid w:val="00797BD6"/>
    <w:rsid w:val="007C1DA6"/>
    <w:rsid w:val="007C4132"/>
    <w:rsid w:val="007D45BE"/>
    <w:rsid w:val="007E0D31"/>
    <w:rsid w:val="0080225A"/>
    <w:rsid w:val="008029BF"/>
    <w:rsid w:val="008155F4"/>
    <w:rsid w:val="00826C86"/>
    <w:rsid w:val="0084062E"/>
    <w:rsid w:val="00844DD7"/>
    <w:rsid w:val="008650EB"/>
    <w:rsid w:val="00884ED4"/>
    <w:rsid w:val="00885817"/>
    <w:rsid w:val="008C1E01"/>
    <w:rsid w:val="008C66EC"/>
    <w:rsid w:val="008D5621"/>
    <w:rsid w:val="008E02C8"/>
    <w:rsid w:val="008E4D97"/>
    <w:rsid w:val="00900D9C"/>
    <w:rsid w:val="00996B28"/>
    <w:rsid w:val="009A679C"/>
    <w:rsid w:val="009B2A37"/>
    <w:rsid w:val="009B3C9D"/>
    <w:rsid w:val="009D3EB4"/>
    <w:rsid w:val="009D5377"/>
    <w:rsid w:val="009E3896"/>
    <w:rsid w:val="009F6FDF"/>
    <w:rsid w:val="00A00A24"/>
    <w:rsid w:val="00A5165D"/>
    <w:rsid w:val="00A9143B"/>
    <w:rsid w:val="00A978D1"/>
    <w:rsid w:val="00AA6AE4"/>
    <w:rsid w:val="00AA7723"/>
    <w:rsid w:val="00AB1024"/>
    <w:rsid w:val="00AC6B1A"/>
    <w:rsid w:val="00B10A1B"/>
    <w:rsid w:val="00B363F5"/>
    <w:rsid w:val="00B43CF9"/>
    <w:rsid w:val="00B8391C"/>
    <w:rsid w:val="00B84AE0"/>
    <w:rsid w:val="00B96F0F"/>
    <w:rsid w:val="00BA481F"/>
    <w:rsid w:val="00C039C6"/>
    <w:rsid w:val="00CB4F26"/>
    <w:rsid w:val="00CF203A"/>
    <w:rsid w:val="00D00F28"/>
    <w:rsid w:val="00D200D9"/>
    <w:rsid w:val="00D328FB"/>
    <w:rsid w:val="00D37F03"/>
    <w:rsid w:val="00D453B7"/>
    <w:rsid w:val="00D50070"/>
    <w:rsid w:val="00D9148B"/>
    <w:rsid w:val="00DA38EB"/>
    <w:rsid w:val="00DA5F95"/>
    <w:rsid w:val="00DB2066"/>
    <w:rsid w:val="00DB2893"/>
    <w:rsid w:val="00DC3400"/>
    <w:rsid w:val="00E9527F"/>
    <w:rsid w:val="00E9624E"/>
    <w:rsid w:val="00EC568C"/>
    <w:rsid w:val="00EF4E0E"/>
    <w:rsid w:val="00F22913"/>
    <w:rsid w:val="00F253AC"/>
    <w:rsid w:val="00F269A4"/>
    <w:rsid w:val="00F44A6B"/>
    <w:rsid w:val="00F96DCA"/>
    <w:rsid w:val="00FA096F"/>
    <w:rsid w:val="00FB6859"/>
    <w:rsid w:val="00FF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FBD9"/>
  <w15:docId w15:val="{222AD769-5CDA-4466-A2EB-18427364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42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0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23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03A"/>
  </w:style>
  <w:style w:type="paragraph" w:styleId="Footer">
    <w:name w:val="footer"/>
    <w:basedOn w:val="Normal"/>
    <w:link w:val="FooterChar"/>
    <w:uiPriority w:val="99"/>
    <w:unhideWhenUsed/>
    <w:rsid w:val="00CF2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03A"/>
  </w:style>
  <w:style w:type="paragraph" w:styleId="ListParagraph">
    <w:name w:val="List Paragraph"/>
    <w:basedOn w:val="Normal"/>
    <w:uiPriority w:val="34"/>
    <w:qFormat/>
    <w:rsid w:val="00CF203A"/>
    <w:pPr>
      <w:ind w:left="720"/>
      <w:contextualSpacing/>
    </w:pPr>
  </w:style>
  <w:style w:type="paragraph" w:customStyle="1" w:styleId="Default">
    <w:name w:val="Default"/>
    <w:rsid w:val="00CF20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C04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04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042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0422"/>
    <w:rPr>
      <w:color w:val="808080"/>
      <w:shd w:val="clear" w:color="auto" w:fill="E6E6E6"/>
    </w:rPr>
  </w:style>
  <w:style w:type="paragraph" w:customStyle="1" w:styleId="numpara">
    <w:name w:val="numpara"/>
    <w:basedOn w:val="NormalIndent"/>
    <w:rsid w:val="00481AAD"/>
    <w:pPr>
      <w:tabs>
        <w:tab w:val="left" w:pos="576"/>
      </w:tabs>
      <w:spacing w:before="120" w:after="0" w:line="240" w:lineRule="auto"/>
      <w:ind w:left="576" w:hanging="576"/>
    </w:pPr>
    <w:rPr>
      <w:rFonts w:ascii="Helvetica" w:eastAsia="Times New Roman" w:hAnsi="Helvetica" w:cs="Times New Roman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481AAD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2E39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D3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C2395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table" w:styleId="TableGrid">
    <w:name w:val="Table Grid"/>
    <w:basedOn w:val="TableNormal"/>
    <w:uiPriority w:val="39"/>
    <w:rsid w:val="006E1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35C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Fish, Logan Patrick</dc:creator>
  <cp:lastModifiedBy>Logan Patrick Fish</cp:lastModifiedBy>
  <cp:revision>9</cp:revision>
  <cp:lastPrinted>2020-02-04T18:30:00Z</cp:lastPrinted>
  <dcterms:created xsi:type="dcterms:W3CDTF">2020-02-04T20:10:00Z</dcterms:created>
  <dcterms:modified xsi:type="dcterms:W3CDTF">2020-02-07T18:39:00Z</dcterms:modified>
</cp:coreProperties>
</file>