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CB77B" w14:textId="77777777" w:rsidR="00993F8C" w:rsidRDefault="00993F8C" w:rsidP="00993F8C"/>
    <w:p w14:paraId="7927EA55" w14:textId="77777777" w:rsidR="00993F8C" w:rsidRPr="001B423C" w:rsidRDefault="00993F8C" w:rsidP="00993F8C">
      <w:pPr>
        <w:jc w:val="center"/>
        <w:rPr>
          <w:b/>
          <w:bCs/>
          <w:sz w:val="44"/>
          <w:szCs w:val="44"/>
        </w:rPr>
      </w:pPr>
      <w:r>
        <w:rPr>
          <w:b/>
          <w:bCs/>
          <w:sz w:val="44"/>
          <w:szCs w:val="44"/>
        </w:rPr>
        <w:t>SACE Stage 2</w:t>
      </w:r>
      <w:r>
        <w:rPr>
          <w:b/>
          <w:bCs/>
          <w:sz w:val="44"/>
          <w:szCs w:val="44"/>
        </w:rPr>
        <w:br/>
      </w:r>
      <w:r w:rsidRPr="001B423C">
        <w:rPr>
          <w:b/>
          <w:bCs/>
          <w:sz w:val="44"/>
          <w:szCs w:val="44"/>
        </w:rPr>
        <w:t>Digital Technologies</w:t>
      </w:r>
    </w:p>
    <w:p w14:paraId="0B55BA70" w14:textId="77777777" w:rsidR="00993F8C" w:rsidRPr="001B423C" w:rsidRDefault="00993F8C" w:rsidP="00993F8C">
      <w:pPr>
        <w:rPr>
          <w:b/>
          <w:bCs/>
          <w:sz w:val="44"/>
          <w:szCs w:val="44"/>
        </w:rPr>
      </w:pPr>
    </w:p>
    <w:p w14:paraId="4EDA5003" w14:textId="77777777" w:rsidR="00993F8C" w:rsidRPr="001B423C" w:rsidRDefault="00993F8C" w:rsidP="00DB76F9">
      <w:pPr>
        <w:rPr>
          <w:b/>
          <w:bCs/>
          <w:sz w:val="44"/>
          <w:szCs w:val="44"/>
        </w:rPr>
      </w:pPr>
    </w:p>
    <w:p w14:paraId="283C5C55" w14:textId="77777777" w:rsidR="00993F8C" w:rsidRDefault="00993F8C" w:rsidP="00993F8C">
      <w:pPr>
        <w:jc w:val="center"/>
        <w:rPr>
          <w:b/>
          <w:bCs/>
          <w:sz w:val="44"/>
          <w:szCs w:val="44"/>
        </w:rPr>
      </w:pPr>
      <w:r>
        <w:rPr>
          <w:b/>
          <w:bCs/>
          <w:sz w:val="44"/>
          <w:szCs w:val="44"/>
        </w:rPr>
        <w:t>Web Solution</w:t>
      </w:r>
    </w:p>
    <w:p w14:paraId="2EAEE92B" w14:textId="77777777" w:rsidR="00993F8C" w:rsidRDefault="00993F8C" w:rsidP="00993F8C">
      <w:pPr>
        <w:jc w:val="center"/>
        <w:rPr>
          <w:b/>
          <w:bCs/>
          <w:sz w:val="44"/>
          <w:szCs w:val="44"/>
        </w:rPr>
      </w:pPr>
      <w:r>
        <w:rPr>
          <w:b/>
          <w:bCs/>
          <w:sz w:val="44"/>
          <w:szCs w:val="44"/>
        </w:rPr>
        <w:t>Documentation</w:t>
      </w:r>
    </w:p>
    <w:p w14:paraId="0733EA9F" w14:textId="77777777" w:rsidR="00993F8C" w:rsidRDefault="00993F8C" w:rsidP="00993F8C">
      <w:pPr>
        <w:jc w:val="center"/>
        <w:rPr>
          <w:b/>
          <w:bCs/>
          <w:sz w:val="44"/>
          <w:szCs w:val="44"/>
        </w:rPr>
      </w:pPr>
      <w:r w:rsidRPr="00501745">
        <w:rPr>
          <w:rFonts w:ascii="Times New Roman" w:eastAsia="Times New Roman" w:hAnsi="Times New Roman" w:cs="Times New Roman"/>
          <w:noProof/>
          <w:lang w:val="en-AU"/>
        </w:rPr>
        <w:drawing>
          <wp:anchor distT="0" distB="0" distL="114300" distR="114300" simplePos="0" relativeHeight="251658240" behindDoc="0" locked="0" layoutInCell="1" allowOverlap="1" wp14:anchorId="6A2FED44" wp14:editId="4BAE3D8B">
            <wp:simplePos x="0" y="0"/>
            <wp:positionH relativeFrom="column">
              <wp:posOffset>1242072</wp:posOffset>
            </wp:positionH>
            <wp:positionV relativeFrom="paragraph">
              <wp:posOffset>220657</wp:posOffset>
            </wp:positionV>
            <wp:extent cx="3433445" cy="3347085"/>
            <wp:effectExtent l="0" t="0" r="0" b="5715"/>
            <wp:wrapNone/>
            <wp:docPr id="1" name="Picture 1" descr="Currency Converter | 101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rrency Converter | 101 Comput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33470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BC7AA0" w14:textId="77777777" w:rsidR="00993F8C" w:rsidRDefault="00993F8C" w:rsidP="00993F8C">
      <w:pPr>
        <w:jc w:val="center"/>
        <w:rPr>
          <w:b/>
          <w:bCs/>
          <w:sz w:val="44"/>
          <w:szCs w:val="44"/>
        </w:rPr>
      </w:pPr>
    </w:p>
    <w:p w14:paraId="72B9340C" w14:textId="77777777" w:rsidR="00993F8C" w:rsidRDefault="00993F8C" w:rsidP="00993F8C">
      <w:pPr>
        <w:jc w:val="center"/>
        <w:rPr>
          <w:b/>
          <w:bCs/>
          <w:sz w:val="44"/>
          <w:szCs w:val="44"/>
        </w:rPr>
      </w:pPr>
    </w:p>
    <w:p w14:paraId="460EAE2A" w14:textId="77777777" w:rsidR="00993F8C" w:rsidRDefault="00993F8C" w:rsidP="00993F8C">
      <w:pPr>
        <w:jc w:val="center"/>
        <w:rPr>
          <w:b/>
          <w:bCs/>
          <w:sz w:val="44"/>
          <w:szCs w:val="44"/>
        </w:rPr>
      </w:pPr>
    </w:p>
    <w:p w14:paraId="3C3C5A33" w14:textId="77777777" w:rsidR="00993F8C" w:rsidRDefault="00993F8C" w:rsidP="00993F8C">
      <w:pPr>
        <w:jc w:val="center"/>
        <w:rPr>
          <w:b/>
          <w:bCs/>
          <w:sz w:val="44"/>
          <w:szCs w:val="44"/>
        </w:rPr>
      </w:pPr>
    </w:p>
    <w:p w14:paraId="725D214E" w14:textId="6B731536" w:rsidR="00993F8C" w:rsidRPr="00501745" w:rsidRDefault="00993F8C" w:rsidP="00993F8C">
      <w:pPr>
        <w:jc w:val="center"/>
        <w:rPr>
          <w:rFonts w:ascii="Times New Roman" w:eastAsia="Times New Roman" w:hAnsi="Times New Roman" w:cs="Times New Roman"/>
          <w:lang w:val="en-AU"/>
        </w:rPr>
      </w:pPr>
      <w:r w:rsidRPr="00501745">
        <w:rPr>
          <w:rFonts w:ascii="Times New Roman" w:eastAsia="Times New Roman" w:hAnsi="Times New Roman" w:cs="Times New Roman"/>
          <w:lang w:val="en-AU"/>
        </w:rPr>
        <w:fldChar w:fldCharType="begin"/>
      </w:r>
      <w:r w:rsidRPr="00501745">
        <w:rPr>
          <w:rFonts w:ascii="Times New Roman" w:eastAsia="Times New Roman" w:hAnsi="Times New Roman" w:cs="Times New Roman"/>
          <w:lang w:val="en-AU"/>
        </w:rPr>
        <w:instrText xml:space="preserve"> INCLUDEPICTURE "https://www.101computing.net/wp/wp-content/uploads/currencies.png" \* MERGEFORMATINET </w:instrText>
      </w:r>
      <w:r w:rsidRPr="00501745">
        <w:rPr>
          <w:rFonts w:ascii="Times New Roman" w:eastAsia="Times New Roman" w:hAnsi="Times New Roman" w:cs="Times New Roman"/>
          <w:lang w:val="en-AU"/>
        </w:rPr>
        <w:fldChar w:fldCharType="separate"/>
      </w:r>
      <w:r w:rsidRPr="00501745">
        <w:rPr>
          <w:rFonts w:ascii="Times New Roman" w:eastAsia="Times New Roman" w:hAnsi="Times New Roman" w:cs="Times New Roman"/>
          <w:lang w:val="en-AU"/>
        </w:rPr>
        <w:fldChar w:fldCharType="end"/>
      </w:r>
    </w:p>
    <w:p w14:paraId="79D391D0" w14:textId="77777777" w:rsidR="00993F8C" w:rsidRDefault="00993F8C" w:rsidP="00993F8C">
      <w:pPr>
        <w:jc w:val="center"/>
        <w:rPr>
          <w:b/>
          <w:bCs/>
          <w:sz w:val="44"/>
          <w:szCs w:val="44"/>
        </w:rPr>
      </w:pPr>
    </w:p>
    <w:p w14:paraId="448DC8BB" w14:textId="77777777" w:rsidR="00993F8C" w:rsidRDefault="00993F8C" w:rsidP="00993F8C">
      <w:pPr>
        <w:jc w:val="center"/>
        <w:rPr>
          <w:b/>
          <w:bCs/>
          <w:sz w:val="44"/>
          <w:szCs w:val="44"/>
        </w:rPr>
      </w:pPr>
    </w:p>
    <w:p w14:paraId="0E5A84A1" w14:textId="77777777" w:rsidR="00993F8C" w:rsidRDefault="00993F8C" w:rsidP="00993F8C">
      <w:pPr>
        <w:jc w:val="center"/>
        <w:rPr>
          <w:b/>
          <w:bCs/>
          <w:sz w:val="44"/>
          <w:szCs w:val="44"/>
        </w:rPr>
      </w:pPr>
    </w:p>
    <w:p w14:paraId="419ECE09" w14:textId="77777777" w:rsidR="00993F8C" w:rsidRDefault="00993F8C" w:rsidP="00993F8C">
      <w:pPr>
        <w:jc w:val="center"/>
        <w:rPr>
          <w:b/>
          <w:bCs/>
          <w:sz w:val="44"/>
          <w:szCs w:val="44"/>
        </w:rPr>
      </w:pPr>
    </w:p>
    <w:p w14:paraId="0452F5EE" w14:textId="77777777" w:rsidR="00993F8C" w:rsidRDefault="00993F8C" w:rsidP="00993F8C">
      <w:pPr>
        <w:jc w:val="center"/>
        <w:rPr>
          <w:b/>
          <w:bCs/>
          <w:sz w:val="44"/>
          <w:szCs w:val="44"/>
        </w:rPr>
      </w:pPr>
    </w:p>
    <w:p w14:paraId="7DB169F3" w14:textId="77777777" w:rsidR="00993F8C" w:rsidRPr="001B423C" w:rsidRDefault="00993F8C" w:rsidP="00993F8C">
      <w:pPr>
        <w:jc w:val="center"/>
        <w:rPr>
          <w:b/>
          <w:bCs/>
          <w:sz w:val="44"/>
          <w:szCs w:val="44"/>
        </w:rPr>
      </w:pPr>
    </w:p>
    <w:p w14:paraId="1A3A7BDA" w14:textId="77777777" w:rsidR="00993F8C" w:rsidRPr="001B423C" w:rsidRDefault="00993F8C" w:rsidP="00993F8C">
      <w:pPr>
        <w:jc w:val="center"/>
        <w:rPr>
          <w:b/>
          <w:bCs/>
          <w:sz w:val="44"/>
          <w:szCs w:val="44"/>
        </w:rPr>
      </w:pPr>
      <w:r>
        <w:rPr>
          <w:b/>
          <w:bCs/>
          <w:sz w:val="44"/>
          <w:szCs w:val="44"/>
        </w:rPr>
        <w:t>Student Number</w:t>
      </w:r>
    </w:p>
    <w:p w14:paraId="50AE1550" w14:textId="77777777" w:rsidR="00993F8C" w:rsidRPr="001B423C" w:rsidRDefault="00993F8C" w:rsidP="00993F8C">
      <w:pPr>
        <w:jc w:val="center"/>
        <w:rPr>
          <w:b/>
          <w:bCs/>
          <w:sz w:val="44"/>
          <w:szCs w:val="44"/>
        </w:rPr>
      </w:pPr>
    </w:p>
    <w:p w14:paraId="417483F7" w14:textId="77777777" w:rsidR="00993F8C" w:rsidRPr="001B423C" w:rsidRDefault="00993F8C" w:rsidP="00993F8C">
      <w:pPr>
        <w:jc w:val="center"/>
        <w:rPr>
          <w:b/>
          <w:bCs/>
          <w:sz w:val="44"/>
          <w:szCs w:val="44"/>
        </w:rPr>
      </w:pPr>
    </w:p>
    <w:p w14:paraId="2DF775C5" w14:textId="77777777" w:rsidR="00993F8C" w:rsidRDefault="00993F8C" w:rsidP="00993F8C">
      <w:r>
        <w:br w:type="page"/>
      </w:r>
    </w:p>
    <w:p w14:paraId="096DD4A5" w14:textId="77777777" w:rsidR="00993F8C" w:rsidRPr="00615D02" w:rsidRDefault="00993F8C" w:rsidP="00993F8C">
      <w:pPr>
        <w:rPr>
          <w:b/>
          <w:bCs/>
          <w:sz w:val="36"/>
          <w:szCs w:val="36"/>
        </w:rPr>
      </w:pPr>
      <w:r w:rsidRPr="00615D02">
        <w:rPr>
          <w:b/>
          <w:bCs/>
          <w:sz w:val="36"/>
          <w:szCs w:val="36"/>
        </w:rPr>
        <w:t>INDEX</w:t>
      </w:r>
    </w:p>
    <w:p w14:paraId="55837BC2" w14:textId="77777777" w:rsidR="00993F8C" w:rsidRDefault="00993F8C" w:rsidP="00993F8C"/>
    <w:p w14:paraId="302F95B2" w14:textId="77777777" w:rsidR="00993F8C" w:rsidRPr="00E20E04" w:rsidRDefault="00993F8C" w:rsidP="00993F8C">
      <w:pPr>
        <w:pStyle w:val="ListParagraph"/>
        <w:numPr>
          <w:ilvl w:val="0"/>
          <w:numId w:val="2"/>
        </w:numPr>
        <w:tabs>
          <w:tab w:val="right" w:leader="dot" w:pos="8789"/>
        </w:tabs>
        <w:rPr>
          <w:rFonts w:asciiTheme="majorHAnsi" w:hAnsiTheme="majorHAnsi" w:cstheme="majorHAnsi"/>
        </w:rPr>
      </w:pPr>
      <w:r w:rsidRPr="00E20E04">
        <w:rPr>
          <w:rFonts w:asciiTheme="majorHAnsi" w:hAnsiTheme="majorHAnsi" w:cstheme="majorHAnsi"/>
        </w:rPr>
        <w:t>Problem Definition</w:t>
      </w:r>
      <w:r w:rsidRPr="00E20E04">
        <w:rPr>
          <w:rFonts w:asciiTheme="majorHAnsi" w:hAnsiTheme="majorHAnsi" w:cstheme="majorHAnsi"/>
        </w:rPr>
        <w:tab/>
        <w:t>3</w:t>
      </w:r>
    </w:p>
    <w:p w14:paraId="2C8EADCC" w14:textId="77777777" w:rsidR="00993F8C" w:rsidRPr="00E20E04" w:rsidRDefault="00993F8C" w:rsidP="00993F8C">
      <w:pPr>
        <w:rPr>
          <w:rFonts w:asciiTheme="majorHAnsi" w:hAnsiTheme="majorHAnsi" w:cstheme="majorHAnsi"/>
        </w:rPr>
      </w:pPr>
    </w:p>
    <w:p w14:paraId="78AE46AB" w14:textId="77777777" w:rsidR="00993F8C" w:rsidRPr="00E20E04" w:rsidRDefault="00993F8C" w:rsidP="00993F8C">
      <w:pPr>
        <w:pStyle w:val="ListParagraph"/>
        <w:numPr>
          <w:ilvl w:val="0"/>
          <w:numId w:val="2"/>
        </w:numPr>
        <w:tabs>
          <w:tab w:val="right" w:leader="dot" w:pos="8789"/>
        </w:tabs>
        <w:rPr>
          <w:rFonts w:asciiTheme="majorHAnsi" w:hAnsiTheme="majorHAnsi" w:cstheme="majorHAnsi"/>
        </w:rPr>
      </w:pPr>
      <w:r w:rsidRPr="00E20E04">
        <w:rPr>
          <w:rFonts w:asciiTheme="majorHAnsi" w:hAnsiTheme="majorHAnsi" w:cstheme="majorHAnsi"/>
        </w:rPr>
        <w:t>Analysis</w:t>
      </w:r>
      <w:r w:rsidRPr="00E20E04">
        <w:rPr>
          <w:rFonts w:asciiTheme="majorHAnsi" w:hAnsiTheme="majorHAnsi" w:cstheme="majorHAnsi"/>
        </w:rPr>
        <w:tab/>
        <w:t>4</w:t>
      </w:r>
    </w:p>
    <w:p w14:paraId="50DA0CF9" w14:textId="77777777" w:rsidR="00993F8C" w:rsidRPr="00E20E04" w:rsidRDefault="00993F8C" w:rsidP="00993F8C">
      <w:pPr>
        <w:pStyle w:val="ListParagraph"/>
        <w:numPr>
          <w:ilvl w:val="1"/>
          <w:numId w:val="2"/>
        </w:numPr>
        <w:tabs>
          <w:tab w:val="right" w:leader="dot" w:pos="8789"/>
        </w:tabs>
        <w:rPr>
          <w:rFonts w:asciiTheme="majorHAnsi" w:hAnsiTheme="majorHAnsi" w:cstheme="majorHAnsi"/>
        </w:rPr>
      </w:pPr>
      <w:r w:rsidRPr="00E20E04">
        <w:rPr>
          <w:rFonts w:asciiTheme="majorHAnsi" w:hAnsiTheme="majorHAnsi" w:cstheme="majorHAnsi"/>
        </w:rPr>
        <w:t>Outcome 1</w:t>
      </w:r>
      <w:r w:rsidRPr="00E20E04">
        <w:rPr>
          <w:rFonts w:asciiTheme="majorHAnsi" w:hAnsiTheme="majorHAnsi" w:cstheme="majorHAnsi"/>
        </w:rPr>
        <w:tab/>
        <w:t>4</w:t>
      </w:r>
    </w:p>
    <w:p w14:paraId="58309A3A" w14:textId="77777777" w:rsidR="00993F8C" w:rsidRPr="00E20E04" w:rsidRDefault="00993F8C" w:rsidP="00993F8C">
      <w:pPr>
        <w:pStyle w:val="ListParagraph"/>
        <w:ind w:left="792"/>
        <w:rPr>
          <w:rFonts w:asciiTheme="majorHAnsi" w:hAnsiTheme="majorHAnsi" w:cstheme="majorHAnsi"/>
        </w:rPr>
      </w:pPr>
    </w:p>
    <w:p w14:paraId="5B9980E1" w14:textId="77777777" w:rsidR="00993F8C" w:rsidRPr="00E20E04" w:rsidRDefault="00993F8C" w:rsidP="00993F8C">
      <w:pPr>
        <w:pStyle w:val="ListParagraph"/>
        <w:numPr>
          <w:ilvl w:val="1"/>
          <w:numId w:val="2"/>
        </w:numPr>
        <w:tabs>
          <w:tab w:val="right" w:leader="dot" w:pos="8789"/>
        </w:tabs>
        <w:rPr>
          <w:rFonts w:asciiTheme="majorHAnsi" w:hAnsiTheme="majorHAnsi" w:cstheme="majorHAnsi"/>
        </w:rPr>
      </w:pPr>
      <w:r w:rsidRPr="00E20E04">
        <w:rPr>
          <w:rFonts w:asciiTheme="majorHAnsi" w:hAnsiTheme="majorHAnsi" w:cstheme="majorHAnsi"/>
        </w:rPr>
        <w:t>Outcome 2</w:t>
      </w:r>
      <w:r w:rsidRPr="00E20E04">
        <w:rPr>
          <w:rFonts w:asciiTheme="majorHAnsi" w:hAnsiTheme="majorHAnsi" w:cstheme="majorHAnsi"/>
        </w:rPr>
        <w:tab/>
        <w:t>5</w:t>
      </w:r>
    </w:p>
    <w:p w14:paraId="2AF22177" w14:textId="77777777" w:rsidR="00993F8C" w:rsidRPr="00E20E04" w:rsidRDefault="00993F8C" w:rsidP="00993F8C">
      <w:pPr>
        <w:rPr>
          <w:rFonts w:asciiTheme="majorHAnsi" w:hAnsiTheme="majorHAnsi" w:cstheme="majorHAnsi"/>
        </w:rPr>
      </w:pPr>
    </w:p>
    <w:p w14:paraId="25FA9106" w14:textId="77777777" w:rsidR="00993F8C" w:rsidRPr="00E20E04" w:rsidRDefault="00993F8C" w:rsidP="00993F8C">
      <w:pPr>
        <w:pStyle w:val="ListParagraph"/>
        <w:numPr>
          <w:ilvl w:val="1"/>
          <w:numId w:val="2"/>
        </w:numPr>
        <w:tabs>
          <w:tab w:val="right" w:leader="dot" w:pos="8789"/>
        </w:tabs>
        <w:rPr>
          <w:rFonts w:asciiTheme="majorHAnsi" w:hAnsiTheme="majorHAnsi" w:cstheme="majorHAnsi"/>
        </w:rPr>
      </w:pPr>
      <w:r w:rsidRPr="00E20E04">
        <w:rPr>
          <w:rFonts w:asciiTheme="majorHAnsi" w:hAnsiTheme="majorHAnsi" w:cstheme="majorHAnsi"/>
        </w:rPr>
        <w:t>Outcome 3</w:t>
      </w:r>
      <w:r w:rsidRPr="00E20E04">
        <w:rPr>
          <w:rFonts w:asciiTheme="majorHAnsi" w:hAnsiTheme="majorHAnsi" w:cstheme="majorHAnsi"/>
        </w:rPr>
        <w:tab/>
        <w:t>5</w:t>
      </w:r>
    </w:p>
    <w:p w14:paraId="189A4EE6" w14:textId="77777777" w:rsidR="00993F8C" w:rsidRPr="00E20E04" w:rsidRDefault="00993F8C" w:rsidP="00993F8C">
      <w:pPr>
        <w:rPr>
          <w:rFonts w:asciiTheme="majorHAnsi" w:hAnsiTheme="majorHAnsi" w:cstheme="majorHAnsi"/>
        </w:rPr>
      </w:pPr>
    </w:p>
    <w:p w14:paraId="72D19E79" w14:textId="77777777" w:rsidR="00993F8C" w:rsidRPr="00E20E04" w:rsidRDefault="00993F8C" w:rsidP="00993F8C">
      <w:pPr>
        <w:pStyle w:val="ListParagraph"/>
        <w:numPr>
          <w:ilvl w:val="1"/>
          <w:numId w:val="2"/>
        </w:numPr>
        <w:tabs>
          <w:tab w:val="right" w:leader="dot" w:pos="8789"/>
        </w:tabs>
        <w:rPr>
          <w:rFonts w:asciiTheme="majorHAnsi" w:hAnsiTheme="majorHAnsi" w:cstheme="majorHAnsi"/>
        </w:rPr>
      </w:pPr>
      <w:r w:rsidRPr="00E20E04">
        <w:rPr>
          <w:rFonts w:asciiTheme="majorHAnsi" w:hAnsiTheme="majorHAnsi" w:cstheme="majorHAnsi"/>
        </w:rPr>
        <w:t>Outcome 4</w:t>
      </w:r>
      <w:r w:rsidRPr="00E20E04">
        <w:rPr>
          <w:rFonts w:asciiTheme="majorHAnsi" w:hAnsiTheme="majorHAnsi" w:cstheme="majorHAnsi"/>
        </w:rPr>
        <w:tab/>
        <w:t>6</w:t>
      </w:r>
    </w:p>
    <w:p w14:paraId="6EB98EC0" w14:textId="77777777" w:rsidR="00993F8C" w:rsidRPr="00E20E04" w:rsidRDefault="00993F8C" w:rsidP="00993F8C">
      <w:pPr>
        <w:rPr>
          <w:rFonts w:asciiTheme="majorHAnsi" w:hAnsiTheme="majorHAnsi" w:cstheme="majorHAnsi"/>
        </w:rPr>
      </w:pPr>
    </w:p>
    <w:p w14:paraId="5FA65342" w14:textId="77777777" w:rsidR="00993F8C" w:rsidRPr="00E20E04" w:rsidRDefault="00993F8C" w:rsidP="00993F8C">
      <w:pPr>
        <w:pStyle w:val="ListParagraph"/>
        <w:numPr>
          <w:ilvl w:val="0"/>
          <w:numId w:val="2"/>
        </w:numPr>
        <w:tabs>
          <w:tab w:val="right" w:leader="dot" w:pos="8789"/>
        </w:tabs>
        <w:rPr>
          <w:rFonts w:asciiTheme="majorHAnsi" w:hAnsiTheme="majorHAnsi" w:cstheme="majorHAnsi"/>
        </w:rPr>
      </w:pPr>
      <w:r w:rsidRPr="00E20E04">
        <w:rPr>
          <w:rFonts w:asciiTheme="majorHAnsi" w:hAnsiTheme="majorHAnsi" w:cstheme="majorHAnsi"/>
        </w:rPr>
        <w:t>Design</w:t>
      </w:r>
      <w:r w:rsidRPr="00E20E04">
        <w:rPr>
          <w:rFonts w:asciiTheme="majorHAnsi" w:hAnsiTheme="majorHAnsi" w:cstheme="majorHAnsi"/>
        </w:rPr>
        <w:tab/>
        <w:t>7</w:t>
      </w:r>
    </w:p>
    <w:p w14:paraId="0AD50065" w14:textId="77777777" w:rsidR="00993F8C" w:rsidRPr="00E20E04" w:rsidRDefault="00993F8C" w:rsidP="00993F8C">
      <w:pPr>
        <w:pStyle w:val="ListParagraph"/>
        <w:ind w:left="360"/>
        <w:rPr>
          <w:rFonts w:asciiTheme="majorHAnsi" w:hAnsiTheme="majorHAnsi" w:cstheme="majorHAnsi"/>
        </w:rPr>
      </w:pPr>
    </w:p>
    <w:p w14:paraId="287CC802" w14:textId="77777777" w:rsidR="00993F8C" w:rsidRPr="00E20E04" w:rsidRDefault="00993F8C" w:rsidP="00993F8C">
      <w:pPr>
        <w:pStyle w:val="ListParagraph"/>
        <w:numPr>
          <w:ilvl w:val="0"/>
          <w:numId w:val="2"/>
        </w:numPr>
        <w:tabs>
          <w:tab w:val="right" w:leader="dot" w:pos="8789"/>
        </w:tabs>
        <w:rPr>
          <w:rFonts w:asciiTheme="majorHAnsi" w:hAnsiTheme="majorHAnsi" w:cstheme="majorHAnsi"/>
        </w:rPr>
      </w:pPr>
      <w:r w:rsidRPr="00E20E04">
        <w:rPr>
          <w:rFonts w:asciiTheme="majorHAnsi" w:hAnsiTheme="majorHAnsi" w:cstheme="majorHAnsi"/>
        </w:rPr>
        <w:t>Development and Validation</w:t>
      </w:r>
      <w:r w:rsidRPr="00E20E04">
        <w:rPr>
          <w:rFonts w:asciiTheme="majorHAnsi" w:hAnsiTheme="majorHAnsi" w:cstheme="majorHAnsi"/>
        </w:rPr>
        <w:tab/>
        <w:t>9</w:t>
      </w:r>
    </w:p>
    <w:p w14:paraId="5611B9BC" w14:textId="77777777" w:rsidR="00993F8C" w:rsidRPr="00E20E04" w:rsidRDefault="00993F8C" w:rsidP="00993F8C">
      <w:pPr>
        <w:rPr>
          <w:rFonts w:asciiTheme="majorHAnsi" w:hAnsiTheme="majorHAnsi" w:cstheme="majorHAnsi"/>
        </w:rPr>
      </w:pPr>
    </w:p>
    <w:p w14:paraId="010F464E" w14:textId="77777777" w:rsidR="00993F8C" w:rsidRPr="00E20E04" w:rsidRDefault="00993F8C" w:rsidP="00993F8C">
      <w:pPr>
        <w:pStyle w:val="ListParagraph"/>
        <w:numPr>
          <w:ilvl w:val="0"/>
          <w:numId w:val="2"/>
        </w:numPr>
        <w:tabs>
          <w:tab w:val="right" w:leader="dot" w:pos="8789"/>
        </w:tabs>
        <w:rPr>
          <w:rFonts w:asciiTheme="majorHAnsi" w:hAnsiTheme="majorHAnsi" w:cstheme="majorHAnsi"/>
        </w:rPr>
      </w:pPr>
      <w:r w:rsidRPr="00E20E04">
        <w:rPr>
          <w:rFonts w:asciiTheme="majorHAnsi" w:hAnsiTheme="majorHAnsi" w:cstheme="majorHAnsi"/>
        </w:rPr>
        <w:t>Evaluation</w:t>
      </w:r>
      <w:r w:rsidRPr="00E20E04">
        <w:rPr>
          <w:rFonts w:asciiTheme="majorHAnsi" w:hAnsiTheme="majorHAnsi" w:cstheme="majorHAnsi"/>
        </w:rPr>
        <w:tab/>
        <w:t>10</w:t>
      </w:r>
    </w:p>
    <w:p w14:paraId="4208CC1E" w14:textId="77777777" w:rsidR="00993F8C" w:rsidRDefault="00993F8C" w:rsidP="00993F8C">
      <w:pPr>
        <w:pStyle w:val="ListParagraph"/>
        <w:ind w:left="360"/>
      </w:pPr>
    </w:p>
    <w:p w14:paraId="668B7410" w14:textId="77777777" w:rsidR="00993F8C" w:rsidRDefault="00993F8C" w:rsidP="00993F8C">
      <w:pPr>
        <w:pStyle w:val="ListParagraph"/>
        <w:ind w:left="360"/>
      </w:pPr>
    </w:p>
    <w:p w14:paraId="0EF074F7" w14:textId="77777777" w:rsidR="00993F8C" w:rsidRDefault="00993F8C" w:rsidP="00993F8C">
      <w:pPr>
        <w:pStyle w:val="ListParagraph"/>
        <w:ind w:left="360"/>
      </w:pPr>
    </w:p>
    <w:p w14:paraId="39C3D177" w14:textId="77777777" w:rsidR="00993F8C" w:rsidRDefault="00993F8C" w:rsidP="00993F8C">
      <w:pPr>
        <w:pStyle w:val="ListParagraph"/>
        <w:ind w:left="360"/>
      </w:pPr>
    </w:p>
    <w:p w14:paraId="2847A2BD" w14:textId="77777777" w:rsidR="00993F8C" w:rsidRDefault="00993F8C" w:rsidP="00993F8C">
      <w:r>
        <w:br w:type="page"/>
      </w:r>
    </w:p>
    <w:p w14:paraId="5F3B04B3" w14:textId="432C9555" w:rsidR="00993F8C" w:rsidRPr="00DD5F70" w:rsidRDefault="00FE0C04" w:rsidP="00993F8C">
      <w:pPr>
        <w:pStyle w:val="ListParagraph"/>
        <w:numPr>
          <w:ilvl w:val="0"/>
          <w:numId w:val="1"/>
        </w:numPr>
        <w:rPr>
          <w:rFonts w:ascii="Calibri" w:hAnsi="Calibri" w:cs="Calibri"/>
          <w:b/>
          <w:bCs/>
          <w:sz w:val="36"/>
          <w:szCs w:val="36"/>
        </w:rPr>
      </w:pPr>
      <w:r>
        <w:rPr>
          <w:rFonts w:ascii="Calibri" w:hAnsi="Calibri" w:cs="Calibri"/>
          <w:b/>
          <w:bCs/>
          <w:sz w:val="36"/>
          <w:szCs w:val="36"/>
        </w:rPr>
        <w:t>Project Client</w:t>
      </w:r>
    </w:p>
    <w:p w14:paraId="42C304F8" w14:textId="5AAF4DBA" w:rsidR="00FE0C04" w:rsidRPr="00FB423F" w:rsidRDefault="00C131A6" w:rsidP="00DB76F9">
      <w:pPr>
        <w:ind w:left="360"/>
        <w:rPr>
          <w:sz w:val="22"/>
          <w:szCs w:val="22"/>
        </w:rPr>
      </w:pPr>
      <w:r w:rsidRPr="00FB423F">
        <w:rPr>
          <w:sz w:val="22"/>
          <w:szCs w:val="22"/>
        </w:rPr>
        <w:t>The Australian Bureau of Statistics</w:t>
      </w:r>
      <w:r w:rsidR="0035160A" w:rsidRPr="00FB423F">
        <w:rPr>
          <w:sz w:val="22"/>
          <w:szCs w:val="22"/>
        </w:rPr>
        <w:t xml:space="preserve"> (ABS)</w:t>
      </w:r>
      <w:r w:rsidRPr="00FB423F">
        <w:rPr>
          <w:sz w:val="22"/>
          <w:szCs w:val="22"/>
        </w:rPr>
        <w:t xml:space="preserve"> have </w:t>
      </w:r>
      <w:r w:rsidR="0068347D" w:rsidRPr="00FB423F">
        <w:rPr>
          <w:sz w:val="22"/>
          <w:szCs w:val="22"/>
        </w:rPr>
        <w:t xml:space="preserve">retained our services </w:t>
      </w:r>
      <w:r w:rsidRPr="00FB423F">
        <w:rPr>
          <w:sz w:val="22"/>
          <w:szCs w:val="22"/>
        </w:rPr>
        <w:t>to recreate</w:t>
      </w:r>
      <w:r w:rsidR="0068347D" w:rsidRPr="00FB423F">
        <w:rPr>
          <w:sz w:val="22"/>
          <w:szCs w:val="22"/>
        </w:rPr>
        <w:t xml:space="preserve"> </w:t>
      </w:r>
      <w:r w:rsidRPr="00FB423F">
        <w:rPr>
          <w:sz w:val="22"/>
          <w:szCs w:val="22"/>
        </w:rPr>
        <w:t xml:space="preserve">their website: </w:t>
      </w:r>
      <w:hyperlink r:id="rId8" w:history="1">
        <w:r w:rsidRPr="00FB423F">
          <w:rPr>
            <w:rStyle w:val="Hyperlink"/>
            <w:sz w:val="22"/>
            <w:szCs w:val="22"/>
          </w:rPr>
          <w:t>https://www.abs.gov.au/</w:t>
        </w:r>
      </w:hyperlink>
      <w:r w:rsidRPr="00FB423F">
        <w:rPr>
          <w:sz w:val="22"/>
          <w:szCs w:val="22"/>
        </w:rPr>
        <w:t xml:space="preserve"> to optimise </w:t>
      </w:r>
      <w:r w:rsidR="0035160A" w:rsidRPr="00FB423F">
        <w:rPr>
          <w:sz w:val="22"/>
          <w:szCs w:val="22"/>
        </w:rPr>
        <w:t>their presentation</w:t>
      </w:r>
      <w:r w:rsidR="0068347D" w:rsidRPr="00FB423F">
        <w:rPr>
          <w:sz w:val="22"/>
          <w:szCs w:val="22"/>
        </w:rPr>
        <w:t xml:space="preserve"> </w:t>
      </w:r>
      <w:r w:rsidRPr="00FB423F">
        <w:rPr>
          <w:sz w:val="22"/>
          <w:szCs w:val="22"/>
        </w:rPr>
        <w:t>o</w:t>
      </w:r>
      <w:r w:rsidR="00FE0C04" w:rsidRPr="00FB423F">
        <w:rPr>
          <w:sz w:val="22"/>
          <w:szCs w:val="22"/>
        </w:rPr>
        <w:t>f</w:t>
      </w:r>
      <w:r w:rsidRPr="00FB423F">
        <w:rPr>
          <w:sz w:val="22"/>
          <w:szCs w:val="22"/>
        </w:rPr>
        <w:t xml:space="preserve"> </w:t>
      </w:r>
      <w:r w:rsidR="0035160A" w:rsidRPr="00FB423F">
        <w:rPr>
          <w:sz w:val="22"/>
          <w:szCs w:val="22"/>
        </w:rPr>
        <w:t>statistical</w:t>
      </w:r>
      <w:r w:rsidRPr="00FB423F">
        <w:rPr>
          <w:sz w:val="22"/>
          <w:szCs w:val="22"/>
        </w:rPr>
        <w:t xml:space="preserve"> information</w:t>
      </w:r>
      <w:r w:rsidR="00D42F2D" w:rsidRPr="00FB423F">
        <w:rPr>
          <w:sz w:val="22"/>
          <w:szCs w:val="22"/>
        </w:rPr>
        <w:t xml:space="preserve"> as it </w:t>
      </w:r>
      <w:r w:rsidR="007D713B" w:rsidRPr="00FB423F">
        <w:rPr>
          <w:sz w:val="22"/>
          <w:szCs w:val="22"/>
        </w:rPr>
        <w:t>has identified that it lacks a consistent, governed approach to managing current and archived data sets.</w:t>
      </w:r>
      <w:r w:rsidRPr="00FB423F">
        <w:rPr>
          <w:sz w:val="22"/>
          <w:szCs w:val="22"/>
        </w:rPr>
        <w:t xml:space="preserve"> </w:t>
      </w:r>
      <w:r w:rsidR="00D42F2D" w:rsidRPr="00FB423F">
        <w:rPr>
          <w:sz w:val="22"/>
          <w:szCs w:val="22"/>
        </w:rPr>
        <w:t>The focus of the project is</w:t>
      </w:r>
      <w:r w:rsidR="00FE0C04" w:rsidRPr="00FB423F">
        <w:rPr>
          <w:sz w:val="22"/>
          <w:szCs w:val="22"/>
        </w:rPr>
        <w:t xml:space="preserve"> to</w:t>
      </w:r>
      <w:r w:rsidRPr="00FB423F">
        <w:rPr>
          <w:sz w:val="22"/>
          <w:szCs w:val="22"/>
        </w:rPr>
        <w:t xml:space="preserve"> recreate the homepage and </w:t>
      </w:r>
      <w:r w:rsidR="00073A1B" w:rsidRPr="00FB423F">
        <w:rPr>
          <w:sz w:val="22"/>
          <w:szCs w:val="22"/>
        </w:rPr>
        <w:t xml:space="preserve">develop </w:t>
      </w:r>
      <w:r w:rsidRPr="00FB423F">
        <w:rPr>
          <w:sz w:val="22"/>
          <w:szCs w:val="22"/>
        </w:rPr>
        <w:t xml:space="preserve">a template for data </w:t>
      </w:r>
      <w:r w:rsidR="00073A1B" w:rsidRPr="00FB423F">
        <w:rPr>
          <w:sz w:val="22"/>
          <w:szCs w:val="22"/>
        </w:rPr>
        <w:t>records</w:t>
      </w:r>
      <w:r w:rsidRPr="00FB423F">
        <w:rPr>
          <w:sz w:val="22"/>
          <w:szCs w:val="22"/>
        </w:rPr>
        <w:t xml:space="preserve">. </w:t>
      </w:r>
      <w:r w:rsidR="00FE0C04" w:rsidRPr="00FB423F">
        <w:rPr>
          <w:sz w:val="22"/>
          <w:szCs w:val="22"/>
        </w:rPr>
        <w:t xml:space="preserve">A data set relating to offender rates </w:t>
      </w:r>
      <w:r w:rsidR="0051303D" w:rsidRPr="00FB423F">
        <w:rPr>
          <w:sz w:val="22"/>
          <w:szCs w:val="22"/>
        </w:rPr>
        <w:t>is to</w:t>
      </w:r>
      <w:r w:rsidR="00D42F2D" w:rsidRPr="00FB423F">
        <w:rPr>
          <w:sz w:val="22"/>
          <w:szCs w:val="22"/>
        </w:rPr>
        <w:t xml:space="preserve"> be</w:t>
      </w:r>
      <w:r w:rsidR="00FE0C04" w:rsidRPr="00FB423F">
        <w:rPr>
          <w:sz w:val="22"/>
          <w:szCs w:val="22"/>
        </w:rPr>
        <w:t xml:space="preserve"> used to “mock up” the proposed new format.  </w:t>
      </w:r>
      <w:r w:rsidR="0051303D" w:rsidRPr="00FB423F">
        <w:rPr>
          <w:sz w:val="22"/>
          <w:szCs w:val="22"/>
        </w:rPr>
        <w:t>Key stakeholders for this project are:</w:t>
      </w:r>
    </w:p>
    <w:p w14:paraId="20D3B1B0" w14:textId="5BD38428" w:rsidR="0051303D" w:rsidRPr="00FB423F" w:rsidRDefault="0051303D" w:rsidP="0051303D">
      <w:pPr>
        <w:pStyle w:val="ListParagraph"/>
        <w:numPr>
          <w:ilvl w:val="0"/>
          <w:numId w:val="8"/>
        </w:numPr>
        <w:rPr>
          <w:sz w:val="22"/>
          <w:szCs w:val="22"/>
        </w:rPr>
      </w:pPr>
      <w:r w:rsidRPr="00FB423F">
        <w:rPr>
          <w:sz w:val="22"/>
          <w:szCs w:val="22"/>
        </w:rPr>
        <w:t>Australian Federal Government</w:t>
      </w:r>
    </w:p>
    <w:p w14:paraId="7BD4BB4F" w14:textId="7D2720B0" w:rsidR="0051303D" w:rsidRPr="00FB423F" w:rsidRDefault="0051303D" w:rsidP="0051303D">
      <w:pPr>
        <w:pStyle w:val="ListParagraph"/>
        <w:numPr>
          <w:ilvl w:val="0"/>
          <w:numId w:val="8"/>
        </w:numPr>
        <w:rPr>
          <w:sz w:val="22"/>
          <w:szCs w:val="22"/>
        </w:rPr>
      </w:pPr>
      <w:r w:rsidRPr="00FB423F">
        <w:rPr>
          <w:sz w:val="22"/>
          <w:szCs w:val="22"/>
        </w:rPr>
        <w:t>ABS</w:t>
      </w:r>
    </w:p>
    <w:p w14:paraId="2838230C" w14:textId="38D686C5" w:rsidR="0051303D" w:rsidRPr="00FB423F" w:rsidRDefault="0051303D" w:rsidP="0051303D">
      <w:pPr>
        <w:pStyle w:val="ListParagraph"/>
        <w:numPr>
          <w:ilvl w:val="0"/>
          <w:numId w:val="8"/>
        </w:numPr>
        <w:rPr>
          <w:sz w:val="22"/>
          <w:szCs w:val="22"/>
        </w:rPr>
      </w:pPr>
      <w:r w:rsidRPr="00FB423F">
        <w:rPr>
          <w:sz w:val="22"/>
          <w:szCs w:val="22"/>
        </w:rPr>
        <w:t>Private individuals (people who use the ABS website for personal reasons)</w:t>
      </w:r>
    </w:p>
    <w:p w14:paraId="7F465E18" w14:textId="120A8BD6" w:rsidR="0051303D" w:rsidRPr="00FB423F" w:rsidRDefault="0051303D" w:rsidP="0051303D">
      <w:pPr>
        <w:pStyle w:val="ListParagraph"/>
        <w:numPr>
          <w:ilvl w:val="0"/>
          <w:numId w:val="8"/>
        </w:numPr>
        <w:rPr>
          <w:sz w:val="22"/>
          <w:szCs w:val="22"/>
        </w:rPr>
      </w:pPr>
      <w:r w:rsidRPr="00FB423F">
        <w:rPr>
          <w:sz w:val="22"/>
          <w:szCs w:val="22"/>
        </w:rPr>
        <w:t>Corporate/Researchers who use the site for profit activities/research purposes</w:t>
      </w:r>
    </w:p>
    <w:p w14:paraId="467A35A8" w14:textId="24E091DB" w:rsidR="0051303D" w:rsidRPr="00FB423F" w:rsidRDefault="0051303D" w:rsidP="0051303D">
      <w:pPr>
        <w:pStyle w:val="ListParagraph"/>
        <w:numPr>
          <w:ilvl w:val="0"/>
          <w:numId w:val="8"/>
        </w:numPr>
        <w:rPr>
          <w:sz w:val="22"/>
          <w:szCs w:val="22"/>
        </w:rPr>
      </w:pPr>
      <w:r w:rsidRPr="00FB423F">
        <w:rPr>
          <w:sz w:val="22"/>
          <w:szCs w:val="22"/>
        </w:rPr>
        <w:t>Miscellaneous third parties who are seeking specific data sets available in the public domain.</w:t>
      </w:r>
    </w:p>
    <w:p w14:paraId="7F0B5C08" w14:textId="18B29B6A" w:rsidR="0068347D" w:rsidRPr="00FB423F" w:rsidRDefault="0051303D" w:rsidP="00993F8C">
      <w:pPr>
        <w:pStyle w:val="ListParagraph"/>
        <w:spacing w:after="160" w:line="278" w:lineRule="auto"/>
        <w:ind w:left="360"/>
        <w:rPr>
          <w:sz w:val="22"/>
          <w:szCs w:val="22"/>
        </w:rPr>
      </w:pPr>
      <w:r w:rsidRPr="00FB423F">
        <w:rPr>
          <w:sz w:val="22"/>
          <w:szCs w:val="22"/>
        </w:rPr>
        <w:t>The ABS is the primary client and decision-maker in relation to the project design specifications and delivery timetable.</w:t>
      </w:r>
    </w:p>
    <w:p w14:paraId="1961D049" w14:textId="4085E5AB" w:rsidR="00993F8C" w:rsidRPr="0051303D" w:rsidRDefault="00FE0C04" w:rsidP="0051303D">
      <w:pPr>
        <w:pStyle w:val="ListParagraph"/>
        <w:numPr>
          <w:ilvl w:val="0"/>
          <w:numId w:val="1"/>
        </w:numPr>
        <w:rPr>
          <w:rFonts w:ascii="Calibri" w:hAnsi="Calibri" w:cs="Calibri"/>
          <w:b/>
          <w:bCs/>
          <w:sz w:val="36"/>
          <w:szCs w:val="36"/>
        </w:rPr>
      </w:pPr>
      <w:r>
        <w:rPr>
          <w:rFonts w:ascii="Calibri" w:hAnsi="Calibri" w:cs="Calibri"/>
          <w:b/>
          <w:bCs/>
          <w:sz w:val="36"/>
          <w:szCs w:val="36"/>
        </w:rPr>
        <w:t>Design Specification</w:t>
      </w:r>
    </w:p>
    <w:p w14:paraId="08D4D298" w14:textId="57FC127C" w:rsidR="00FE0C04" w:rsidRPr="00FB423F" w:rsidRDefault="00FE0C04" w:rsidP="00FE0C04">
      <w:pPr>
        <w:pStyle w:val="ListParagraph"/>
        <w:tabs>
          <w:tab w:val="left" w:pos="720"/>
        </w:tabs>
        <w:spacing w:after="240"/>
        <w:ind w:hanging="436"/>
        <w:rPr>
          <w:sz w:val="22"/>
          <w:szCs w:val="22"/>
        </w:rPr>
      </w:pPr>
      <w:r w:rsidRPr="00FB423F">
        <w:rPr>
          <w:sz w:val="22"/>
          <w:szCs w:val="22"/>
        </w:rPr>
        <w:t xml:space="preserve">The site needs to </w:t>
      </w:r>
      <w:r w:rsidR="007D713B" w:rsidRPr="00FB423F">
        <w:rPr>
          <w:sz w:val="22"/>
          <w:szCs w:val="22"/>
        </w:rPr>
        <w:t xml:space="preserve">address </w:t>
      </w:r>
      <w:r w:rsidRPr="00FB423F">
        <w:rPr>
          <w:sz w:val="22"/>
          <w:szCs w:val="22"/>
        </w:rPr>
        <w:t>the following specifications to be considered complete:</w:t>
      </w:r>
    </w:p>
    <w:p w14:paraId="22C1DEDB" w14:textId="77777777" w:rsidR="00FE0C04" w:rsidRPr="00FB423F" w:rsidRDefault="00FE0C04" w:rsidP="00FE0C04">
      <w:pPr>
        <w:pStyle w:val="ListParagraph"/>
        <w:tabs>
          <w:tab w:val="left" w:pos="720"/>
        </w:tabs>
        <w:spacing w:after="240"/>
        <w:ind w:hanging="436"/>
        <w:rPr>
          <w:sz w:val="22"/>
          <w:szCs w:val="22"/>
        </w:rPr>
      </w:pPr>
    </w:p>
    <w:p w14:paraId="679FC764" w14:textId="615240F2" w:rsidR="00FE0C04" w:rsidRPr="00FB423F" w:rsidRDefault="00D42F2D" w:rsidP="00FE0C04">
      <w:pPr>
        <w:pStyle w:val="ListParagraph"/>
        <w:numPr>
          <w:ilvl w:val="0"/>
          <w:numId w:val="4"/>
        </w:numPr>
        <w:spacing w:before="240" w:after="160" w:line="278" w:lineRule="auto"/>
        <w:rPr>
          <w:sz w:val="22"/>
          <w:szCs w:val="22"/>
        </w:rPr>
      </w:pPr>
      <w:r w:rsidRPr="00FB423F">
        <w:rPr>
          <w:sz w:val="22"/>
          <w:szCs w:val="22"/>
        </w:rPr>
        <w:t>It</w:t>
      </w:r>
      <w:r w:rsidR="00FE0C04" w:rsidRPr="00FB423F">
        <w:rPr>
          <w:sz w:val="22"/>
          <w:szCs w:val="22"/>
        </w:rPr>
        <w:t xml:space="preserve"> must be </w:t>
      </w:r>
      <w:r w:rsidR="0051303D" w:rsidRPr="00FB423F">
        <w:rPr>
          <w:sz w:val="22"/>
          <w:szCs w:val="22"/>
        </w:rPr>
        <w:t>“user friendly” and enable easy and intuitive navigation between pages/functions for</w:t>
      </w:r>
      <w:r w:rsidR="00FE0C04" w:rsidRPr="00FB423F">
        <w:rPr>
          <w:sz w:val="22"/>
          <w:szCs w:val="22"/>
        </w:rPr>
        <w:t xml:space="preserve"> new and former users.</w:t>
      </w:r>
    </w:p>
    <w:p w14:paraId="77B12DAD" w14:textId="6AA322EC" w:rsidR="00FE0C04" w:rsidRPr="00FB423F" w:rsidRDefault="00D42F2D" w:rsidP="00FE0C04">
      <w:pPr>
        <w:pStyle w:val="ListParagraph"/>
        <w:numPr>
          <w:ilvl w:val="0"/>
          <w:numId w:val="4"/>
        </w:numPr>
        <w:spacing w:after="160" w:line="278" w:lineRule="auto"/>
        <w:rPr>
          <w:sz w:val="22"/>
          <w:szCs w:val="22"/>
        </w:rPr>
      </w:pPr>
      <w:r w:rsidRPr="00FB423F">
        <w:rPr>
          <w:sz w:val="22"/>
          <w:szCs w:val="22"/>
        </w:rPr>
        <w:t>It</w:t>
      </w:r>
      <w:r w:rsidR="00FE0C04" w:rsidRPr="00FB423F">
        <w:rPr>
          <w:sz w:val="22"/>
          <w:szCs w:val="22"/>
        </w:rPr>
        <w:t xml:space="preserve"> must be able to receive information and display </w:t>
      </w:r>
      <w:r w:rsidRPr="00FB423F">
        <w:rPr>
          <w:sz w:val="22"/>
          <w:szCs w:val="22"/>
        </w:rPr>
        <w:t xml:space="preserve">it </w:t>
      </w:r>
      <w:r w:rsidR="00FE0C04" w:rsidRPr="00FB423F">
        <w:rPr>
          <w:sz w:val="22"/>
          <w:szCs w:val="22"/>
        </w:rPr>
        <w:t xml:space="preserve">in a clear </w:t>
      </w:r>
      <w:r w:rsidRPr="00FB423F">
        <w:rPr>
          <w:sz w:val="22"/>
          <w:szCs w:val="22"/>
        </w:rPr>
        <w:t xml:space="preserve">and easily understood </w:t>
      </w:r>
      <w:r w:rsidR="00FE0C04" w:rsidRPr="00FB423F">
        <w:rPr>
          <w:sz w:val="22"/>
          <w:szCs w:val="22"/>
        </w:rPr>
        <w:t>format.</w:t>
      </w:r>
    </w:p>
    <w:p w14:paraId="63324AB2" w14:textId="1296029A" w:rsidR="00FE0C04" w:rsidRPr="00FB423F" w:rsidRDefault="00272536" w:rsidP="00FE0C04">
      <w:pPr>
        <w:pStyle w:val="ListParagraph"/>
        <w:numPr>
          <w:ilvl w:val="0"/>
          <w:numId w:val="4"/>
        </w:numPr>
        <w:spacing w:after="160" w:line="278" w:lineRule="auto"/>
        <w:rPr>
          <w:sz w:val="22"/>
          <w:szCs w:val="22"/>
        </w:rPr>
      </w:pPr>
      <w:r w:rsidRPr="00FB423F">
        <w:rPr>
          <w:sz w:val="22"/>
          <w:szCs w:val="22"/>
        </w:rPr>
        <w:t>It</w:t>
      </w:r>
      <w:r w:rsidR="00FE0C04" w:rsidRPr="00FB423F">
        <w:rPr>
          <w:sz w:val="22"/>
          <w:szCs w:val="22"/>
        </w:rPr>
        <w:t xml:space="preserve"> must be </w:t>
      </w:r>
      <w:r w:rsidR="00D42F2D" w:rsidRPr="00FB423F">
        <w:rPr>
          <w:sz w:val="22"/>
          <w:szCs w:val="22"/>
        </w:rPr>
        <w:t>secure to ensure data sets cannot be manipulated by non-ABS accredited workforce</w:t>
      </w:r>
    </w:p>
    <w:p w14:paraId="1B686A74" w14:textId="23530488" w:rsidR="00FE0C04" w:rsidRPr="00FB423F" w:rsidRDefault="00272536" w:rsidP="00FE0C04">
      <w:pPr>
        <w:pStyle w:val="ListParagraph"/>
        <w:numPr>
          <w:ilvl w:val="0"/>
          <w:numId w:val="4"/>
        </w:numPr>
        <w:spacing w:after="160" w:line="278" w:lineRule="auto"/>
        <w:rPr>
          <w:sz w:val="22"/>
          <w:szCs w:val="22"/>
        </w:rPr>
      </w:pPr>
      <w:r w:rsidRPr="00FB423F">
        <w:rPr>
          <w:sz w:val="22"/>
          <w:szCs w:val="22"/>
        </w:rPr>
        <w:t>It</w:t>
      </w:r>
      <w:r w:rsidR="00FE0C04" w:rsidRPr="00FB423F">
        <w:rPr>
          <w:sz w:val="22"/>
          <w:szCs w:val="22"/>
        </w:rPr>
        <w:t xml:space="preserve"> must be transformable so it can work on multiple types of devices such as phone</w:t>
      </w:r>
      <w:r w:rsidRPr="00FB423F">
        <w:rPr>
          <w:sz w:val="22"/>
          <w:szCs w:val="22"/>
        </w:rPr>
        <w:t>,</w:t>
      </w:r>
      <w:r w:rsidR="00FE0C04" w:rsidRPr="00FB423F">
        <w:rPr>
          <w:sz w:val="22"/>
          <w:szCs w:val="22"/>
        </w:rPr>
        <w:t xml:space="preserve"> tablet and computer.</w:t>
      </w:r>
    </w:p>
    <w:p w14:paraId="2C3247D5" w14:textId="7F0D3CD9" w:rsidR="00272536" w:rsidRPr="00FB423F" w:rsidRDefault="0051303D" w:rsidP="0051303D">
      <w:pPr>
        <w:ind w:left="360"/>
        <w:rPr>
          <w:sz w:val="22"/>
          <w:szCs w:val="22"/>
        </w:rPr>
      </w:pPr>
      <w:r w:rsidRPr="00FB423F">
        <w:rPr>
          <w:sz w:val="22"/>
          <w:szCs w:val="22"/>
        </w:rPr>
        <w:t xml:space="preserve">As the website is public facing and its format is well understood by its user base significant changes to the functionality of the original website, for example, navigation tools, </w:t>
      </w:r>
      <w:r w:rsidR="00272536" w:rsidRPr="00FB423F">
        <w:rPr>
          <w:sz w:val="22"/>
          <w:szCs w:val="22"/>
        </w:rPr>
        <w:t>are to</w:t>
      </w:r>
      <w:r w:rsidRPr="00FB423F">
        <w:rPr>
          <w:sz w:val="22"/>
          <w:szCs w:val="22"/>
        </w:rPr>
        <w:t xml:space="preserve"> be avoided or minimised unless attempting to optimise site efficiency. Changing well established architecture can lead to confusion for users which may reflect negatively on the Bureau and reduce</w:t>
      </w:r>
      <w:r w:rsidR="00272536" w:rsidRPr="00FB423F">
        <w:rPr>
          <w:sz w:val="22"/>
          <w:szCs w:val="22"/>
        </w:rPr>
        <w:t xml:space="preserve"> user engagement with the site</w:t>
      </w:r>
      <w:r w:rsidRPr="00FB423F">
        <w:rPr>
          <w:sz w:val="22"/>
          <w:szCs w:val="22"/>
        </w:rPr>
        <w:t xml:space="preserve">. </w:t>
      </w:r>
      <w:r w:rsidR="00725F55" w:rsidRPr="00FB423F">
        <w:rPr>
          <w:sz w:val="22"/>
          <w:szCs w:val="22"/>
        </w:rPr>
        <w:t xml:space="preserve"> The ABS was particularly focused on avoiding the public backlash experienced by the Bureau of Meteorology, post the launch of its new website.</w:t>
      </w:r>
    </w:p>
    <w:p w14:paraId="675F49D6" w14:textId="77777777" w:rsidR="00272536" w:rsidRDefault="00272536" w:rsidP="0051303D">
      <w:pPr>
        <w:ind w:left="360"/>
      </w:pPr>
    </w:p>
    <w:p w14:paraId="708F38B0" w14:textId="7A75762E" w:rsidR="00DB76F9" w:rsidRPr="00272536" w:rsidRDefault="00272536" w:rsidP="00272536">
      <w:pPr>
        <w:pStyle w:val="ListParagraph"/>
        <w:numPr>
          <w:ilvl w:val="0"/>
          <w:numId w:val="1"/>
        </w:numPr>
        <w:rPr>
          <w:rFonts w:ascii="Calibri" w:hAnsi="Calibri" w:cs="Calibri"/>
          <w:b/>
          <w:bCs/>
          <w:sz w:val="36"/>
          <w:szCs w:val="36"/>
        </w:rPr>
      </w:pPr>
      <w:r w:rsidRPr="00272536">
        <w:rPr>
          <w:rFonts w:ascii="Calibri" w:hAnsi="Calibri" w:cs="Calibri"/>
          <w:b/>
          <w:bCs/>
          <w:sz w:val="36"/>
          <w:szCs w:val="36"/>
        </w:rPr>
        <w:t>Preliminary Design</w:t>
      </w:r>
    </w:p>
    <w:p w14:paraId="077F7CB4" w14:textId="6B71CA6C" w:rsidR="00A0427F" w:rsidRDefault="00272536" w:rsidP="00AB3B36">
      <w:pPr>
        <w:ind w:left="284"/>
        <w:rPr>
          <w:rFonts w:ascii="Calibri" w:hAnsi="Calibri" w:cs="Calibri"/>
        </w:rPr>
      </w:pPr>
      <w:r w:rsidRPr="00FB423F">
        <w:rPr>
          <w:rFonts w:ascii="Calibri" w:hAnsi="Calibri" w:cs="Calibri"/>
          <w:sz w:val="22"/>
          <w:szCs w:val="22"/>
        </w:rPr>
        <w:t xml:space="preserve">The current ABS </w:t>
      </w:r>
      <w:r w:rsidR="00A0427F" w:rsidRPr="00FB423F">
        <w:rPr>
          <w:rFonts w:ascii="Calibri" w:hAnsi="Calibri" w:cs="Calibri"/>
          <w:sz w:val="22"/>
          <w:szCs w:val="22"/>
        </w:rPr>
        <w:t xml:space="preserve">website homepage has been </w:t>
      </w:r>
      <w:r w:rsidR="00DD536B" w:rsidRPr="00FB423F">
        <w:rPr>
          <w:rFonts w:ascii="Calibri" w:hAnsi="Calibri" w:cs="Calibri"/>
          <w:sz w:val="22"/>
          <w:szCs w:val="22"/>
        </w:rPr>
        <w:t>separated</w:t>
      </w:r>
      <w:r w:rsidR="00A0427F" w:rsidRPr="00FB423F">
        <w:rPr>
          <w:rFonts w:ascii="Calibri" w:hAnsi="Calibri" w:cs="Calibri"/>
          <w:sz w:val="22"/>
          <w:szCs w:val="22"/>
        </w:rPr>
        <w:t xml:space="preserve"> into multiple </w:t>
      </w:r>
      <w:r w:rsidR="00DD536B" w:rsidRPr="00FB423F">
        <w:rPr>
          <w:rFonts w:ascii="Calibri" w:hAnsi="Calibri" w:cs="Calibri"/>
          <w:sz w:val="22"/>
          <w:szCs w:val="22"/>
        </w:rPr>
        <w:t xml:space="preserve">divisions - </w:t>
      </w:r>
      <w:r w:rsidR="00A0427F" w:rsidRPr="00FB423F">
        <w:rPr>
          <w:rFonts w:ascii="Calibri" w:hAnsi="Calibri" w:cs="Calibri"/>
          <w:sz w:val="22"/>
          <w:szCs w:val="22"/>
        </w:rPr>
        <w:t xml:space="preserve">horizontal and vertical sections (see Figure 1).  The first horizontal section is the banner with the ABS name, the next section is an overview of key data points relating to Australian population and financial information.  The page is then divided into three columns providing access to latest/future releases, specific ABS information such as their strategy and Media Centre and then highlighted data sets, in this case “valuing nature’s contribution” and “life course data initiative”.  The page then has a final horizontal </w:t>
      </w:r>
      <w:r w:rsidR="00DD536B" w:rsidRPr="00FB423F">
        <w:rPr>
          <w:rFonts w:ascii="Calibri" w:hAnsi="Calibri" w:cs="Calibri"/>
          <w:sz w:val="22"/>
          <w:szCs w:val="22"/>
        </w:rPr>
        <w:t>division</w:t>
      </w:r>
      <w:r w:rsidR="00A0427F" w:rsidRPr="00FB423F">
        <w:rPr>
          <w:rFonts w:ascii="Calibri" w:hAnsi="Calibri" w:cs="Calibri"/>
          <w:sz w:val="22"/>
          <w:szCs w:val="22"/>
        </w:rPr>
        <w:t xml:space="preserve"> providing access to recent articles.</w:t>
      </w:r>
    </w:p>
    <w:p w14:paraId="09F4B63F" w14:textId="7282302F" w:rsidR="00DB76F9" w:rsidRDefault="00A0427F" w:rsidP="00272536">
      <w:pPr>
        <w:rPr>
          <w:rFonts w:ascii="Calibri" w:hAnsi="Calibri" w:cs="Calibri"/>
        </w:rPr>
      </w:pPr>
      <w:r>
        <w:rPr>
          <w:rFonts w:ascii="Calibri" w:hAnsi="Calibri" w:cs="Calibri"/>
        </w:rPr>
        <w:t xml:space="preserve"> </w:t>
      </w:r>
    </w:p>
    <w:p w14:paraId="69CB2341" w14:textId="37352DC4" w:rsidR="00272536" w:rsidRDefault="00272536" w:rsidP="00993F8C">
      <w:pPr>
        <w:ind w:left="851"/>
        <w:rPr>
          <w:rFonts w:ascii="Calibri" w:hAnsi="Calibri" w:cs="Calibri"/>
        </w:rPr>
      </w:pPr>
      <w:r w:rsidRPr="00272536">
        <w:rPr>
          <w:rFonts w:ascii="Calibri" w:hAnsi="Calibri" w:cs="Calibri"/>
          <w:noProof/>
        </w:rPr>
        <w:drawing>
          <wp:inline distT="0" distB="0" distL="0" distR="0" wp14:anchorId="0E297F3D" wp14:editId="0BD167E0">
            <wp:extent cx="4445875" cy="5372100"/>
            <wp:effectExtent l="0" t="0" r="0" b="0"/>
            <wp:docPr id="38221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12765" name=""/>
                    <pic:cNvPicPr/>
                  </pic:nvPicPr>
                  <pic:blipFill>
                    <a:blip r:embed="rId9"/>
                    <a:stretch>
                      <a:fillRect/>
                    </a:stretch>
                  </pic:blipFill>
                  <pic:spPr>
                    <a:xfrm>
                      <a:off x="0" y="0"/>
                      <a:ext cx="4449224" cy="5376147"/>
                    </a:xfrm>
                    <a:prstGeom prst="rect">
                      <a:avLst/>
                    </a:prstGeom>
                  </pic:spPr>
                </pic:pic>
              </a:graphicData>
            </a:graphic>
          </wp:inline>
        </w:drawing>
      </w:r>
    </w:p>
    <w:p w14:paraId="0354A090" w14:textId="23F02069" w:rsidR="00DB76F9" w:rsidRPr="00A0427F" w:rsidRDefault="00A0427F" w:rsidP="00993F8C">
      <w:pPr>
        <w:ind w:left="851"/>
        <w:rPr>
          <w:rFonts w:ascii="Calibri" w:hAnsi="Calibri" w:cs="Calibri"/>
          <w:sz w:val="16"/>
          <w:szCs w:val="16"/>
        </w:rPr>
      </w:pPr>
      <w:r w:rsidRPr="00A0427F">
        <w:rPr>
          <w:rFonts w:ascii="Calibri" w:hAnsi="Calibri" w:cs="Calibri"/>
          <w:sz w:val="16"/>
          <w:szCs w:val="16"/>
        </w:rPr>
        <w:t>Figure 1</w:t>
      </w:r>
      <w:r>
        <w:rPr>
          <w:rFonts w:ascii="Calibri" w:hAnsi="Calibri" w:cs="Calibri"/>
          <w:sz w:val="16"/>
          <w:szCs w:val="16"/>
        </w:rPr>
        <w:t>: ABS homepage https://www.abs.gov.au</w:t>
      </w:r>
    </w:p>
    <w:p w14:paraId="02AF5999" w14:textId="77777777" w:rsidR="00DB76F9" w:rsidRPr="00FB423F" w:rsidRDefault="00DB76F9" w:rsidP="00993F8C">
      <w:pPr>
        <w:ind w:left="851"/>
        <w:rPr>
          <w:rFonts w:ascii="Calibri" w:hAnsi="Calibri" w:cs="Calibri"/>
          <w:sz w:val="22"/>
          <w:szCs w:val="22"/>
        </w:rPr>
      </w:pPr>
    </w:p>
    <w:p w14:paraId="532DE6B6" w14:textId="7A079BA7" w:rsidR="00063E8E" w:rsidRPr="00FB423F" w:rsidRDefault="00A0427F" w:rsidP="00A0427F">
      <w:pPr>
        <w:ind w:left="567"/>
        <w:rPr>
          <w:rFonts w:ascii="Calibri" w:hAnsi="Calibri" w:cs="Calibri"/>
          <w:sz w:val="22"/>
          <w:szCs w:val="22"/>
        </w:rPr>
      </w:pPr>
      <w:r w:rsidRPr="00FB423F">
        <w:rPr>
          <w:rFonts w:ascii="Calibri" w:hAnsi="Calibri" w:cs="Calibri"/>
          <w:sz w:val="22"/>
          <w:szCs w:val="22"/>
        </w:rPr>
        <w:t xml:space="preserve">While comprehensive, the page is cluttered and may be difficult to navigate for individuals who are not used to </w:t>
      </w:r>
      <w:r w:rsidR="000B47AC" w:rsidRPr="00FB423F">
        <w:rPr>
          <w:rFonts w:ascii="Calibri" w:hAnsi="Calibri" w:cs="Calibri"/>
          <w:sz w:val="22"/>
          <w:szCs w:val="22"/>
        </w:rPr>
        <w:t>this amount of data</w:t>
      </w:r>
      <w:r w:rsidR="00DD536B" w:rsidRPr="00FB423F">
        <w:rPr>
          <w:rFonts w:ascii="Calibri" w:hAnsi="Calibri" w:cs="Calibri"/>
          <w:sz w:val="22"/>
          <w:szCs w:val="22"/>
        </w:rPr>
        <w:t xml:space="preserve"> within a page or are not sure what they are looking for</w:t>
      </w:r>
      <w:r w:rsidR="000B47AC" w:rsidRPr="00FB423F">
        <w:rPr>
          <w:rFonts w:ascii="Calibri" w:hAnsi="Calibri" w:cs="Calibri"/>
          <w:sz w:val="22"/>
          <w:szCs w:val="22"/>
        </w:rPr>
        <w:t>.</w:t>
      </w:r>
      <w:r w:rsidR="00DD536B" w:rsidRPr="00FB423F">
        <w:rPr>
          <w:rFonts w:ascii="Calibri" w:hAnsi="Calibri" w:cs="Calibri"/>
          <w:sz w:val="22"/>
          <w:szCs w:val="22"/>
        </w:rPr>
        <w:t xml:space="preserve"> </w:t>
      </w:r>
      <w:r w:rsidR="00063E8E" w:rsidRPr="00FB423F">
        <w:rPr>
          <w:rFonts w:ascii="Calibri" w:hAnsi="Calibri" w:cs="Calibri"/>
          <w:sz w:val="22"/>
          <w:szCs w:val="22"/>
        </w:rPr>
        <w:t xml:space="preserve">Each data set is not delineated </w:t>
      </w:r>
      <w:r w:rsidR="00E641D1" w:rsidRPr="00FB423F">
        <w:rPr>
          <w:rFonts w:ascii="Calibri" w:hAnsi="Calibri" w:cs="Calibri"/>
          <w:sz w:val="22"/>
          <w:szCs w:val="22"/>
        </w:rPr>
        <w:t xml:space="preserve">sufficiently which </w:t>
      </w:r>
      <w:r w:rsidR="00063E8E" w:rsidRPr="00FB423F">
        <w:rPr>
          <w:rFonts w:ascii="Calibri" w:hAnsi="Calibri" w:cs="Calibri"/>
          <w:sz w:val="22"/>
          <w:szCs w:val="22"/>
        </w:rPr>
        <w:t>make</w:t>
      </w:r>
      <w:r w:rsidR="00E641D1" w:rsidRPr="00FB423F">
        <w:rPr>
          <w:rFonts w:ascii="Calibri" w:hAnsi="Calibri" w:cs="Calibri"/>
          <w:sz w:val="22"/>
          <w:szCs w:val="22"/>
        </w:rPr>
        <w:t>s</w:t>
      </w:r>
      <w:r w:rsidR="00063E8E" w:rsidRPr="00FB423F">
        <w:rPr>
          <w:rFonts w:ascii="Calibri" w:hAnsi="Calibri" w:cs="Calibri"/>
          <w:sz w:val="22"/>
          <w:szCs w:val="22"/>
        </w:rPr>
        <w:t xml:space="preserve"> it harder for users to quickly identify what they are trying to access.</w:t>
      </w:r>
      <w:r w:rsidR="00E641D1" w:rsidRPr="00FB423F">
        <w:rPr>
          <w:rFonts w:ascii="Calibri" w:hAnsi="Calibri" w:cs="Calibri"/>
          <w:sz w:val="22"/>
          <w:szCs w:val="22"/>
        </w:rPr>
        <w:t xml:space="preserve">  The mixture of text and pictures with darker blue highlights also means user’s eyes are drawn first to the pictures and darker colouring potentially overlooking the lighter text.  It would also be difficult to read for people with visual impairments. </w:t>
      </w:r>
    </w:p>
    <w:p w14:paraId="3D24746A" w14:textId="77777777" w:rsidR="00063E8E" w:rsidRPr="00FB423F" w:rsidRDefault="00063E8E" w:rsidP="00A0427F">
      <w:pPr>
        <w:ind w:left="567"/>
        <w:rPr>
          <w:rFonts w:ascii="Calibri" w:hAnsi="Calibri" w:cs="Calibri"/>
          <w:sz w:val="22"/>
          <w:szCs w:val="22"/>
        </w:rPr>
      </w:pPr>
    </w:p>
    <w:p w14:paraId="391485F1" w14:textId="7973CA08" w:rsidR="00DB76F9" w:rsidRPr="00FB423F" w:rsidRDefault="00DD536B" w:rsidP="00A0427F">
      <w:pPr>
        <w:ind w:left="567"/>
        <w:rPr>
          <w:rFonts w:ascii="Calibri" w:hAnsi="Calibri" w:cs="Calibri"/>
          <w:sz w:val="22"/>
          <w:szCs w:val="22"/>
        </w:rPr>
      </w:pPr>
      <w:r w:rsidRPr="00FB423F">
        <w:rPr>
          <w:rFonts w:ascii="Calibri" w:hAnsi="Calibri" w:cs="Calibri"/>
          <w:sz w:val="22"/>
          <w:szCs w:val="22"/>
        </w:rPr>
        <w:t xml:space="preserve">The preliminary design </w:t>
      </w:r>
      <w:r w:rsidR="00063E8E" w:rsidRPr="00FB423F">
        <w:rPr>
          <w:rFonts w:ascii="Calibri" w:hAnsi="Calibri" w:cs="Calibri"/>
          <w:sz w:val="22"/>
          <w:szCs w:val="22"/>
        </w:rPr>
        <w:t xml:space="preserve">(Figure 2) </w:t>
      </w:r>
      <w:r w:rsidRPr="00FB423F">
        <w:rPr>
          <w:rFonts w:ascii="Calibri" w:hAnsi="Calibri" w:cs="Calibri"/>
          <w:sz w:val="22"/>
          <w:szCs w:val="22"/>
        </w:rPr>
        <w:t>was focused on simplifying the presentation and navigation through the site to improve user experience and accessibility.</w:t>
      </w:r>
      <w:r w:rsidR="00063E8E" w:rsidRPr="00FB423F">
        <w:rPr>
          <w:rFonts w:ascii="Calibri" w:hAnsi="Calibri" w:cs="Calibri"/>
          <w:sz w:val="22"/>
          <w:szCs w:val="22"/>
        </w:rPr>
        <w:t xml:space="preserve">  The concept was to maintain the original site’s multiple divisions and aesthetic, for example, colours and font to ensure continuity of branding.  The key data sets however, were to be spaced out across the divisions to avoid overlaps and allow users to clearly identify the nature of each data set and make the site easier to navigate.</w:t>
      </w:r>
      <w:r w:rsidR="00E641D1" w:rsidRPr="00FB423F">
        <w:rPr>
          <w:rFonts w:ascii="Calibri" w:hAnsi="Calibri" w:cs="Calibri"/>
          <w:sz w:val="22"/>
          <w:szCs w:val="22"/>
        </w:rPr>
        <w:t xml:space="preserve">  Use of the darker highlights were minimised and pictures were avoided making the text more prominent on the page and easier to see, particularly for visually impaired users.</w:t>
      </w:r>
    </w:p>
    <w:p w14:paraId="247D0E89" w14:textId="77777777" w:rsidR="00063E8E" w:rsidRDefault="00063E8E" w:rsidP="00A0427F">
      <w:pPr>
        <w:ind w:left="567"/>
        <w:rPr>
          <w:rFonts w:ascii="Calibri" w:hAnsi="Calibri" w:cs="Calibri"/>
        </w:rPr>
      </w:pPr>
    </w:p>
    <w:p w14:paraId="4A93C219" w14:textId="218A2475" w:rsidR="00063E8E" w:rsidRDefault="00063E8E" w:rsidP="00A0427F">
      <w:pPr>
        <w:ind w:left="567"/>
        <w:rPr>
          <w:rFonts w:ascii="Calibri" w:hAnsi="Calibri" w:cs="Calibri"/>
        </w:rPr>
      </w:pPr>
      <w:r>
        <w:rPr>
          <w:noProof/>
        </w:rPr>
        <w:drawing>
          <wp:inline distT="0" distB="0" distL="0" distR="0" wp14:anchorId="4BA55B25" wp14:editId="6612EAFE">
            <wp:extent cx="5495925" cy="2761076"/>
            <wp:effectExtent l="0" t="0" r="0" b="1270"/>
            <wp:docPr id="1223482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00318" cy="2763283"/>
                    </a:xfrm>
                    <a:prstGeom prst="rect">
                      <a:avLst/>
                    </a:prstGeom>
                    <a:noFill/>
                    <a:ln>
                      <a:noFill/>
                    </a:ln>
                  </pic:spPr>
                </pic:pic>
              </a:graphicData>
            </a:graphic>
          </wp:inline>
        </w:drawing>
      </w:r>
    </w:p>
    <w:p w14:paraId="0A0CAC62" w14:textId="32A2C7DA" w:rsidR="00063E8E" w:rsidRDefault="00063E8E" w:rsidP="00A0427F">
      <w:pPr>
        <w:ind w:left="567"/>
        <w:rPr>
          <w:rFonts w:ascii="Calibri" w:hAnsi="Calibri" w:cs="Calibri"/>
        </w:rPr>
      </w:pPr>
      <w:r w:rsidRPr="00A0427F">
        <w:rPr>
          <w:rFonts w:ascii="Calibri" w:hAnsi="Calibri" w:cs="Calibri"/>
          <w:sz w:val="16"/>
          <w:szCs w:val="16"/>
        </w:rPr>
        <w:t xml:space="preserve">Figure </w:t>
      </w:r>
      <w:r>
        <w:rPr>
          <w:rFonts w:ascii="Calibri" w:hAnsi="Calibri" w:cs="Calibri"/>
          <w:sz w:val="16"/>
          <w:szCs w:val="16"/>
        </w:rPr>
        <w:t>2 – mock up of the proposed design</w:t>
      </w:r>
    </w:p>
    <w:p w14:paraId="5218EF40" w14:textId="77777777" w:rsidR="00DD536B" w:rsidRPr="00FB423F" w:rsidRDefault="00DD536B" w:rsidP="00A0427F">
      <w:pPr>
        <w:ind w:left="567"/>
        <w:rPr>
          <w:rFonts w:ascii="Calibri" w:hAnsi="Calibri" w:cs="Calibri"/>
          <w:sz w:val="22"/>
          <w:szCs w:val="22"/>
        </w:rPr>
      </w:pPr>
    </w:p>
    <w:p w14:paraId="74E1A516" w14:textId="4FF78414" w:rsidR="00DD536B" w:rsidRPr="00FB423F" w:rsidRDefault="00AB3B36" w:rsidP="00517EEF">
      <w:pPr>
        <w:ind w:left="284"/>
        <w:rPr>
          <w:rFonts w:ascii="Calibri" w:hAnsi="Calibri" w:cs="Calibri"/>
          <w:sz w:val="22"/>
          <w:szCs w:val="22"/>
        </w:rPr>
      </w:pPr>
      <w:r w:rsidRPr="00FB423F">
        <w:rPr>
          <w:rFonts w:ascii="Calibri" w:hAnsi="Calibri" w:cs="Calibri"/>
          <w:sz w:val="22"/>
          <w:szCs w:val="22"/>
        </w:rPr>
        <w:t xml:space="preserve">The Group undertaking this project consists of two members.  </w:t>
      </w:r>
      <w:r w:rsidR="00DD536B" w:rsidRPr="00FB423F">
        <w:rPr>
          <w:rFonts w:ascii="Calibri" w:hAnsi="Calibri" w:cs="Calibri"/>
          <w:sz w:val="22"/>
          <w:szCs w:val="22"/>
        </w:rPr>
        <w:t xml:space="preserve">The roles for each member of the </w:t>
      </w:r>
      <w:r w:rsidR="00517EEF" w:rsidRPr="00FB423F">
        <w:rPr>
          <w:rFonts w:ascii="Calibri" w:hAnsi="Calibri" w:cs="Calibri"/>
          <w:sz w:val="22"/>
          <w:szCs w:val="22"/>
        </w:rPr>
        <w:t>Gr</w:t>
      </w:r>
      <w:r w:rsidR="00DD536B" w:rsidRPr="00FB423F">
        <w:rPr>
          <w:rFonts w:ascii="Calibri" w:hAnsi="Calibri" w:cs="Calibri"/>
          <w:sz w:val="22"/>
          <w:szCs w:val="22"/>
        </w:rPr>
        <w:t>oup were originally allocated as:</w:t>
      </w:r>
    </w:p>
    <w:p w14:paraId="58EF5C7A" w14:textId="01BB4555" w:rsidR="00DD536B" w:rsidRPr="00FB423F" w:rsidRDefault="00DD536B" w:rsidP="00E641D1">
      <w:pPr>
        <w:pStyle w:val="ListParagraph"/>
        <w:numPr>
          <w:ilvl w:val="0"/>
          <w:numId w:val="9"/>
        </w:numPr>
        <w:spacing w:after="160" w:line="278" w:lineRule="auto"/>
        <w:ind w:left="0" w:firstLine="709"/>
        <w:rPr>
          <w:sz w:val="22"/>
          <w:szCs w:val="22"/>
          <w:lang w:val="en-US"/>
        </w:rPr>
      </w:pPr>
      <w:r w:rsidRPr="00FB423F">
        <w:rPr>
          <w:sz w:val="22"/>
          <w:szCs w:val="22"/>
          <w:lang w:val="en-US"/>
        </w:rPr>
        <w:t>James – Programmer; Documenter, User Interface, and Tester. </w:t>
      </w:r>
    </w:p>
    <w:p w14:paraId="71BB8F5B" w14:textId="792B9824" w:rsidR="00DD536B" w:rsidRPr="00FB423F" w:rsidRDefault="00DD536B" w:rsidP="00E641D1">
      <w:pPr>
        <w:pStyle w:val="ListParagraph"/>
        <w:numPr>
          <w:ilvl w:val="0"/>
          <w:numId w:val="9"/>
        </w:numPr>
        <w:spacing w:after="160" w:line="278" w:lineRule="auto"/>
        <w:ind w:left="0" w:firstLine="709"/>
        <w:rPr>
          <w:sz w:val="22"/>
          <w:szCs w:val="22"/>
          <w:lang w:val="en-US"/>
        </w:rPr>
      </w:pPr>
      <w:r w:rsidRPr="00FB423F">
        <w:rPr>
          <w:sz w:val="22"/>
          <w:szCs w:val="22"/>
          <w:lang w:val="en-US"/>
        </w:rPr>
        <w:t>Ethan – Documenter and User Interface.</w:t>
      </w:r>
    </w:p>
    <w:p w14:paraId="33D7B960" w14:textId="6B329039" w:rsidR="00063E8E" w:rsidRPr="00063E8E" w:rsidRDefault="00063E8E" w:rsidP="00063E8E">
      <w:pPr>
        <w:pStyle w:val="ListParagraph"/>
        <w:numPr>
          <w:ilvl w:val="0"/>
          <w:numId w:val="1"/>
        </w:numPr>
        <w:rPr>
          <w:rFonts w:ascii="Calibri" w:hAnsi="Calibri" w:cs="Calibri"/>
          <w:b/>
          <w:bCs/>
          <w:sz w:val="36"/>
          <w:szCs w:val="36"/>
        </w:rPr>
      </w:pPr>
      <w:r w:rsidRPr="00063E8E">
        <w:rPr>
          <w:rFonts w:ascii="Calibri" w:hAnsi="Calibri" w:cs="Calibri"/>
          <w:b/>
          <w:bCs/>
          <w:sz w:val="36"/>
          <w:szCs w:val="36"/>
        </w:rPr>
        <w:t>Project Plan</w:t>
      </w:r>
    </w:p>
    <w:p w14:paraId="70218192" w14:textId="77777777" w:rsidR="00DB76F9" w:rsidRPr="00FB423F" w:rsidRDefault="00DB76F9" w:rsidP="00993F8C">
      <w:pPr>
        <w:ind w:left="851"/>
        <w:rPr>
          <w:rFonts w:ascii="Calibri" w:hAnsi="Calibri" w:cs="Calibri"/>
          <w:sz w:val="22"/>
          <w:szCs w:val="22"/>
        </w:rPr>
      </w:pPr>
    </w:p>
    <w:p w14:paraId="58803784" w14:textId="3829AD5D" w:rsidR="00993F8C" w:rsidRPr="00FB423F" w:rsidRDefault="00412433" w:rsidP="00517EEF">
      <w:pPr>
        <w:pStyle w:val="ListParagraph"/>
        <w:ind w:left="284"/>
        <w:rPr>
          <w:rFonts w:ascii="Calibri" w:hAnsi="Calibri" w:cs="Calibri"/>
          <w:sz w:val="22"/>
          <w:szCs w:val="22"/>
        </w:rPr>
      </w:pPr>
      <w:r w:rsidRPr="00FB423F">
        <w:rPr>
          <w:rFonts w:ascii="Calibri" w:hAnsi="Calibri" w:cs="Calibri"/>
          <w:sz w:val="22"/>
          <w:szCs w:val="22"/>
        </w:rPr>
        <w:t xml:space="preserve">The project had 3 weeks to complete development, programming, documenting and testing of the design.  The Group determined that primary communication would be via meeting during lessons and emails, which was intended to provide a mix of </w:t>
      </w:r>
      <w:r w:rsidR="00DA09BC" w:rsidRPr="00FB423F">
        <w:rPr>
          <w:rFonts w:ascii="Calibri" w:hAnsi="Calibri" w:cs="Calibri"/>
          <w:sz w:val="22"/>
          <w:szCs w:val="22"/>
        </w:rPr>
        <w:t>face-to-face</w:t>
      </w:r>
      <w:r w:rsidRPr="00FB423F">
        <w:rPr>
          <w:rFonts w:ascii="Calibri" w:hAnsi="Calibri" w:cs="Calibri"/>
          <w:sz w:val="22"/>
          <w:szCs w:val="22"/>
        </w:rPr>
        <w:t xml:space="preserve"> time </w:t>
      </w:r>
      <w:r w:rsidR="00DA09BC" w:rsidRPr="00FB423F">
        <w:rPr>
          <w:rFonts w:ascii="Calibri" w:hAnsi="Calibri" w:cs="Calibri"/>
          <w:sz w:val="22"/>
          <w:szCs w:val="22"/>
        </w:rPr>
        <w:t xml:space="preserve">for brainstorming and development </w:t>
      </w:r>
      <w:r w:rsidRPr="00FB423F">
        <w:rPr>
          <w:rFonts w:ascii="Calibri" w:hAnsi="Calibri" w:cs="Calibri"/>
          <w:sz w:val="22"/>
          <w:szCs w:val="22"/>
        </w:rPr>
        <w:t xml:space="preserve">plus follow up and answering of questions on emails.  </w:t>
      </w:r>
      <w:r w:rsidR="00DA09BC" w:rsidRPr="00FB423F">
        <w:rPr>
          <w:rFonts w:ascii="Calibri" w:hAnsi="Calibri" w:cs="Calibri"/>
          <w:sz w:val="22"/>
          <w:szCs w:val="22"/>
        </w:rPr>
        <w:t>The timeline and deliverables outlined in Table 1 was developed to align with the communication strategy and project deadline.</w:t>
      </w:r>
    </w:p>
    <w:p w14:paraId="027D1D29" w14:textId="3C66E053" w:rsidR="00063E8E" w:rsidRPr="00C05887" w:rsidRDefault="00063E8E" w:rsidP="00063E8E">
      <w:pPr>
        <w:rPr>
          <w:lang w:val="en-US"/>
        </w:rPr>
      </w:pPr>
    </w:p>
    <w:tbl>
      <w:tblPr>
        <w:tblW w:w="977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52"/>
        <w:gridCol w:w="3260"/>
        <w:gridCol w:w="4961"/>
      </w:tblGrid>
      <w:tr w:rsidR="00063E8E" w:rsidRPr="00FB423F" w14:paraId="1568F65E" w14:textId="77777777" w:rsidTr="005615EB">
        <w:trPr>
          <w:trHeight w:val="300"/>
          <w:tblHeader/>
        </w:trPr>
        <w:tc>
          <w:tcPr>
            <w:tcW w:w="1552" w:type="dxa"/>
            <w:tcBorders>
              <w:top w:val="single" w:sz="6" w:space="0" w:color="auto"/>
              <w:left w:val="single" w:sz="6" w:space="0" w:color="auto"/>
              <w:bottom w:val="single" w:sz="6" w:space="0" w:color="auto"/>
              <w:right w:val="single" w:sz="6" w:space="0" w:color="auto"/>
            </w:tcBorders>
            <w:shd w:val="clear" w:color="auto" w:fill="262626"/>
            <w:hideMark/>
          </w:tcPr>
          <w:p w14:paraId="14D456E2" w14:textId="77777777" w:rsidR="00063E8E" w:rsidRPr="00FB423F" w:rsidRDefault="00063E8E" w:rsidP="00C05F79">
            <w:pPr>
              <w:rPr>
                <w:sz w:val="22"/>
                <w:szCs w:val="22"/>
                <w:lang w:val="en-US"/>
              </w:rPr>
            </w:pPr>
            <w:r w:rsidRPr="00FB423F">
              <w:rPr>
                <w:sz w:val="22"/>
                <w:szCs w:val="22"/>
                <w:lang w:val="en-US"/>
              </w:rPr>
              <w:t>Date </w:t>
            </w:r>
          </w:p>
        </w:tc>
        <w:tc>
          <w:tcPr>
            <w:tcW w:w="3260" w:type="dxa"/>
            <w:tcBorders>
              <w:top w:val="single" w:sz="6" w:space="0" w:color="auto"/>
              <w:left w:val="single" w:sz="6" w:space="0" w:color="auto"/>
              <w:bottom w:val="single" w:sz="6" w:space="0" w:color="auto"/>
              <w:right w:val="single" w:sz="6" w:space="0" w:color="auto"/>
            </w:tcBorders>
            <w:shd w:val="clear" w:color="auto" w:fill="262626"/>
            <w:hideMark/>
          </w:tcPr>
          <w:p w14:paraId="3115DD4B" w14:textId="77777777" w:rsidR="00063E8E" w:rsidRPr="00FB423F" w:rsidRDefault="00063E8E" w:rsidP="00C05F79">
            <w:pPr>
              <w:rPr>
                <w:sz w:val="22"/>
                <w:szCs w:val="22"/>
                <w:lang w:val="en-US"/>
              </w:rPr>
            </w:pPr>
            <w:r w:rsidRPr="00FB423F">
              <w:rPr>
                <w:sz w:val="22"/>
                <w:szCs w:val="22"/>
                <w:lang w:val="en-US"/>
              </w:rPr>
              <w:t>Itinerary </w:t>
            </w:r>
          </w:p>
        </w:tc>
        <w:tc>
          <w:tcPr>
            <w:tcW w:w="4961" w:type="dxa"/>
            <w:tcBorders>
              <w:top w:val="single" w:sz="6" w:space="0" w:color="auto"/>
              <w:left w:val="single" w:sz="6" w:space="0" w:color="auto"/>
              <w:bottom w:val="single" w:sz="6" w:space="0" w:color="auto"/>
              <w:right w:val="single" w:sz="6" w:space="0" w:color="auto"/>
            </w:tcBorders>
            <w:shd w:val="clear" w:color="auto" w:fill="262626"/>
            <w:hideMark/>
          </w:tcPr>
          <w:p w14:paraId="2ED751C6" w14:textId="77777777" w:rsidR="00063E8E" w:rsidRPr="00FB423F" w:rsidRDefault="00063E8E" w:rsidP="00C05F79">
            <w:pPr>
              <w:rPr>
                <w:sz w:val="22"/>
                <w:szCs w:val="22"/>
                <w:lang w:val="en-US"/>
              </w:rPr>
            </w:pPr>
            <w:r w:rsidRPr="00FB423F">
              <w:rPr>
                <w:sz w:val="22"/>
                <w:szCs w:val="22"/>
                <w:lang w:val="en-US"/>
              </w:rPr>
              <w:t>Achieved </w:t>
            </w:r>
          </w:p>
        </w:tc>
      </w:tr>
      <w:tr w:rsidR="00063E8E" w:rsidRPr="00FB423F" w14:paraId="45FB061D" w14:textId="77777777" w:rsidTr="005615EB">
        <w:trPr>
          <w:trHeight w:val="300"/>
        </w:trPr>
        <w:tc>
          <w:tcPr>
            <w:tcW w:w="1552" w:type="dxa"/>
            <w:tcBorders>
              <w:top w:val="single" w:sz="6" w:space="0" w:color="auto"/>
              <w:left w:val="single" w:sz="6" w:space="0" w:color="auto"/>
              <w:bottom w:val="single" w:sz="6" w:space="0" w:color="auto"/>
              <w:right w:val="single" w:sz="6" w:space="0" w:color="auto"/>
            </w:tcBorders>
            <w:shd w:val="clear" w:color="auto" w:fill="262626"/>
            <w:hideMark/>
          </w:tcPr>
          <w:p w14:paraId="76C03B07" w14:textId="77777777" w:rsidR="00063E8E" w:rsidRPr="00FB423F" w:rsidRDefault="00063E8E" w:rsidP="00C05F79">
            <w:pPr>
              <w:rPr>
                <w:sz w:val="22"/>
                <w:szCs w:val="22"/>
                <w:lang w:val="en-US"/>
              </w:rPr>
            </w:pPr>
            <w:r w:rsidRPr="00FB423F">
              <w:rPr>
                <w:sz w:val="22"/>
                <w:szCs w:val="22"/>
                <w:lang w:val="en-US"/>
              </w:rPr>
              <w:t>3/08/2026 </w:t>
            </w:r>
          </w:p>
        </w:tc>
        <w:tc>
          <w:tcPr>
            <w:tcW w:w="3260" w:type="dxa"/>
            <w:tcBorders>
              <w:top w:val="single" w:sz="6" w:space="0" w:color="auto"/>
              <w:left w:val="single" w:sz="6" w:space="0" w:color="auto"/>
              <w:bottom w:val="single" w:sz="6" w:space="0" w:color="auto"/>
              <w:right w:val="single" w:sz="6" w:space="0" w:color="auto"/>
            </w:tcBorders>
            <w:shd w:val="clear" w:color="auto" w:fill="262626"/>
            <w:hideMark/>
          </w:tcPr>
          <w:p w14:paraId="47A5754D" w14:textId="118871BE" w:rsidR="00063E8E" w:rsidRPr="00FB423F" w:rsidRDefault="00063E8E" w:rsidP="00C05F79">
            <w:pPr>
              <w:rPr>
                <w:sz w:val="22"/>
                <w:szCs w:val="22"/>
                <w:lang w:val="en-US"/>
              </w:rPr>
            </w:pPr>
            <w:r w:rsidRPr="00FB423F">
              <w:rPr>
                <w:sz w:val="22"/>
                <w:szCs w:val="22"/>
                <w:lang w:val="en-US"/>
              </w:rPr>
              <w:t>Practical discussion </w:t>
            </w:r>
            <w:r w:rsidR="00517EEF" w:rsidRPr="00FB423F">
              <w:rPr>
                <w:sz w:val="22"/>
                <w:szCs w:val="22"/>
                <w:lang w:val="en-US"/>
              </w:rPr>
              <w:t>(both Group members)</w:t>
            </w:r>
          </w:p>
        </w:tc>
        <w:tc>
          <w:tcPr>
            <w:tcW w:w="4961" w:type="dxa"/>
            <w:tcBorders>
              <w:top w:val="single" w:sz="6" w:space="0" w:color="auto"/>
              <w:left w:val="single" w:sz="6" w:space="0" w:color="auto"/>
              <w:bottom w:val="single" w:sz="6" w:space="0" w:color="auto"/>
              <w:right w:val="single" w:sz="6" w:space="0" w:color="auto"/>
            </w:tcBorders>
            <w:shd w:val="clear" w:color="auto" w:fill="262626"/>
            <w:hideMark/>
          </w:tcPr>
          <w:p w14:paraId="3191EB42" w14:textId="77777777" w:rsidR="00063E8E" w:rsidRPr="00FB423F" w:rsidRDefault="00063E8E" w:rsidP="00C05F79">
            <w:pPr>
              <w:rPr>
                <w:sz w:val="22"/>
                <w:szCs w:val="22"/>
                <w:lang w:val="en-US"/>
              </w:rPr>
            </w:pPr>
            <w:r w:rsidRPr="00FB423F">
              <w:rPr>
                <w:sz w:val="22"/>
                <w:szCs w:val="22"/>
                <w:lang w:val="en-US"/>
              </w:rPr>
              <w:t>Outlined the basics of the tasks </w:t>
            </w:r>
          </w:p>
        </w:tc>
      </w:tr>
      <w:tr w:rsidR="00063E8E" w:rsidRPr="00FB423F" w14:paraId="0D300386" w14:textId="77777777" w:rsidTr="005615EB">
        <w:trPr>
          <w:trHeight w:val="300"/>
        </w:trPr>
        <w:tc>
          <w:tcPr>
            <w:tcW w:w="1552" w:type="dxa"/>
            <w:tcBorders>
              <w:top w:val="single" w:sz="6" w:space="0" w:color="auto"/>
              <w:left w:val="single" w:sz="6" w:space="0" w:color="auto"/>
              <w:bottom w:val="single" w:sz="6" w:space="0" w:color="auto"/>
              <w:right w:val="single" w:sz="6" w:space="0" w:color="auto"/>
            </w:tcBorders>
            <w:shd w:val="clear" w:color="auto" w:fill="262626"/>
            <w:hideMark/>
          </w:tcPr>
          <w:p w14:paraId="4A2656C8" w14:textId="77777777" w:rsidR="00063E8E" w:rsidRPr="00FB423F" w:rsidRDefault="00063E8E" w:rsidP="00C05F79">
            <w:pPr>
              <w:rPr>
                <w:sz w:val="22"/>
                <w:szCs w:val="22"/>
                <w:lang w:val="en-US"/>
              </w:rPr>
            </w:pPr>
            <w:r w:rsidRPr="00FB423F">
              <w:rPr>
                <w:sz w:val="22"/>
                <w:szCs w:val="22"/>
                <w:lang w:val="en-US"/>
              </w:rPr>
              <w:t>4/08/2026 </w:t>
            </w:r>
          </w:p>
        </w:tc>
        <w:tc>
          <w:tcPr>
            <w:tcW w:w="3260" w:type="dxa"/>
            <w:tcBorders>
              <w:top w:val="single" w:sz="6" w:space="0" w:color="auto"/>
              <w:left w:val="single" w:sz="6" w:space="0" w:color="auto"/>
              <w:bottom w:val="single" w:sz="6" w:space="0" w:color="auto"/>
              <w:right w:val="single" w:sz="6" w:space="0" w:color="auto"/>
            </w:tcBorders>
            <w:shd w:val="clear" w:color="auto" w:fill="262626"/>
            <w:hideMark/>
          </w:tcPr>
          <w:p w14:paraId="3BDC251A" w14:textId="54325201" w:rsidR="00063E8E" w:rsidRPr="00FB423F" w:rsidRDefault="00063E8E" w:rsidP="00C05F79">
            <w:pPr>
              <w:rPr>
                <w:sz w:val="22"/>
                <w:szCs w:val="22"/>
                <w:lang w:val="en-US"/>
              </w:rPr>
            </w:pPr>
            <w:r w:rsidRPr="00FB423F">
              <w:rPr>
                <w:sz w:val="22"/>
                <w:szCs w:val="22"/>
                <w:lang w:val="en-US"/>
              </w:rPr>
              <w:t>UI discussion + structuring</w:t>
            </w:r>
            <w:r w:rsidR="00517EEF" w:rsidRPr="00FB423F">
              <w:rPr>
                <w:sz w:val="22"/>
                <w:szCs w:val="22"/>
                <w:lang w:val="en-US"/>
              </w:rPr>
              <w:t xml:space="preserve"> (both Group members)</w:t>
            </w:r>
            <w:r w:rsidRPr="00FB423F">
              <w:rPr>
                <w:sz w:val="22"/>
                <w:szCs w:val="22"/>
                <w:lang w:val="en-US"/>
              </w:rPr>
              <w:t> </w:t>
            </w:r>
          </w:p>
        </w:tc>
        <w:tc>
          <w:tcPr>
            <w:tcW w:w="4961" w:type="dxa"/>
            <w:tcBorders>
              <w:top w:val="single" w:sz="6" w:space="0" w:color="auto"/>
              <w:left w:val="single" w:sz="6" w:space="0" w:color="auto"/>
              <w:bottom w:val="single" w:sz="6" w:space="0" w:color="auto"/>
              <w:right w:val="single" w:sz="6" w:space="0" w:color="auto"/>
            </w:tcBorders>
            <w:shd w:val="clear" w:color="auto" w:fill="262626"/>
            <w:hideMark/>
          </w:tcPr>
          <w:p w14:paraId="0788263F" w14:textId="77777777" w:rsidR="00063E8E" w:rsidRPr="00FB423F" w:rsidRDefault="00063E8E" w:rsidP="00C05F79">
            <w:pPr>
              <w:rPr>
                <w:sz w:val="22"/>
                <w:szCs w:val="22"/>
                <w:lang w:val="en-US"/>
              </w:rPr>
            </w:pPr>
            <w:r w:rsidRPr="00FB423F">
              <w:rPr>
                <w:sz w:val="22"/>
                <w:szCs w:val="22"/>
                <w:lang w:val="en-US"/>
              </w:rPr>
              <w:t>Outlined how the UI will look in accordance with the ABS site. Created a barebones structure of the ABS site’s data. </w:t>
            </w:r>
          </w:p>
        </w:tc>
      </w:tr>
      <w:tr w:rsidR="00063E8E" w:rsidRPr="00FB423F" w14:paraId="4EFD3F1F" w14:textId="77777777" w:rsidTr="005615EB">
        <w:trPr>
          <w:trHeight w:val="300"/>
        </w:trPr>
        <w:tc>
          <w:tcPr>
            <w:tcW w:w="1552" w:type="dxa"/>
            <w:tcBorders>
              <w:top w:val="single" w:sz="6" w:space="0" w:color="auto"/>
              <w:left w:val="single" w:sz="6" w:space="0" w:color="auto"/>
              <w:bottom w:val="single" w:sz="6" w:space="0" w:color="auto"/>
              <w:right w:val="single" w:sz="6" w:space="0" w:color="auto"/>
            </w:tcBorders>
            <w:shd w:val="clear" w:color="auto" w:fill="262626"/>
            <w:hideMark/>
          </w:tcPr>
          <w:p w14:paraId="0603EDD8" w14:textId="77777777" w:rsidR="00063E8E" w:rsidRPr="00FB423F" w:rsidRDefault="00063E8E" w:rsidP="00C05F79">
            <w:pPr>
              <w:rPr>
                <w:sz w:val="22"/>
                <w:szCs w:val="22"/>
                <w:lang w:val="en-US"/>
              </w:rPr>
            </w:pPr>
            <w:r w:rsidRPr="00FB423F">
              <w:rPr>
                <w:sz w:val="22"/>
                <w:szCs w:val="22"/>
                <w:lang w:val="en-US"/>
              </w:rPr>
              <w:t>6/08/2026 </w:t>
            </w:r>
          </w:p>
        </w:tc>
        <w:tc>
          <w:tcPr>
            <w:tcW w:w="3260" w:type="dxa"/>
            <w:tcBorders>
              <w:top w:val="single" w:sz="6" w:space="0" w:color="auto"/>
              <w:left w:val="single" w:sz="6" w:space="0" w:color="auto"/>
              <w:bottom w:val="single" w:sz="6" w:space="0" w:color="auto"/>
              <w:right w:val="single" w:sz="6" w:space="0" w:color="auto"/>
            </w:tcBorders>
            <w:shd w:val="clear" w:color="auto" w:fill="262626"/>
            <w:hideMark/>
          </w:tcPr>
          <w:p w14:paraId="5FC839DB" w14:textId="7EA4FE76" w:rsidR="00063E8E" w:rsidRPr="00FB423F" w:rsidRDefault="00063E8E" w:rsidP="00C05F79">
            <w:pPr>
              <w:rPr>
                <w:sz w:val="22"/>
                <w:szCs w:val="22"/>
                <w:lang w:val="en-US"/>
              </w:rPr>
            </w:pPr>
            <w:r w:rsidRPr="00FB423F">
              <w:rPr>
                <w:sz w:val="22"/>
                <w:szCs w:val="22"/>
                <w:lang w:val="en-US"/>
              </w:rPr>
              <w:t>Working on the structure and improvements </w:t>
            </w:r>
            <w:r w:rsidR="00517EEF" w:rsidRPr="00FB423F">
              <w:rPr>
                <w:sz w:val="22"/>
                <w:szCs w:val="22"/>
                <w:lang w:val="en-US"/>
              </w:rPr>
              <w:t>(James)</w:t>
            </w:r>
          </w:p>
        </w:tc>
        <w:tc>
          <w:tcPr>
            <w:tcW w:w="4961" w:type="dxa"/>
            <w:tcBorders>
              <w:top w:val="single" w:sz="6" w:space="0" w:color="auto"/>
              <w:left w:val="single" w:sz="6" w:space="0" w:color="auto"/>
              <w:bottom w:val="single" w:sz="6" w:space="0" w:color="auto"/>
              <w:right w:val="single" w:sz="6" w:space="0" w:color="auto"/>
            </w:tcBorders>
            <w:shd w:val="clear" w:color="auto" w:fill="262626"/>
            <w:hideMark/>
          </w:tcPr>
          <w:p w14:paraId="1F605DDA" w14:textId="77777777" w:rsidR="00063E8E" w:rsidRPr="00FB423F" w:rsidRDefault="00063E8E" w:rsidP="00C05F79">
            <w:pPr>
              <w:rPr>
                <w:sz w:val="22"/>
                <w:szCs w:val="22"/>
                <w:lang w:val="en-US"/>
              </w:rPr>
            </w:pPr>
            <w:r w:rsidRPr="00FB423F">
              <w:rPr>
                <w:sz w:val="22"/>
                <w:szCs w:val="22"/>
                <w:lang w:val="en-US"/>
              </w:rPr>
              <w:t>Added upon the previous structure, improving it and fixing bugs. </w:t>
            </w:r>
          </w:p>
        </w:tc>
      </w:tr>
      <w:tr w:rsidR="00063E8E" w:rsidRPr="00FB423F" w14:paraId="7E1F389D" w14:textId="77777777" w:rsidTr="005615EB">
        <w:trPr>
          <w:trHeight w:val="300"/>
        </w:trPr>
        <w:tc>
          <w:tcPr>
            <w:tcW w:w="1552" w:type="dxa"/>
            <w:tcBorders>
              <w:top w:val="single" w:sz="6" w:space="0" w:color="auto"/>
              <w:left w:val="single" w:sz="6" w:space="0" w:color="auto"/>
              <w:bottom w:val="single" w:sz="6" w:space="0" w:color="auto"/>
              <w:right w:val="single" w:sz="6" w:space="0" w:color="auto"/>
            </w:tcBorders>
            <w:shd w:val="clear" w:color="auto" w:fill="262626"/>
          </w:tcPr>
          <w:p w14:paraId="646B7AAD" w14:textId="77777777" w:rsidR="00063E8E" w:rsidRPr="00FB423F" w:rsidRDefault="00063E8E" w:rsidP="00C05F79">
            <w:pPr>
              <w:rPr>
                <w:sz w:val="22"/>
                <w:szCs w:val="22"/>
                <w:lang w:val="en-US"/>
              </w:rPr>
            </w:pPr>
            <w:r w:rsidRPr="00FB423F">
              <w:rPr>
                <w:sz w:val="22"/>
                <w:szCs w:val="22"/>
                <w:lang w:val="en-US"/>
              </w:rPr>
              <w:t>7/08/2026</w:t>
            </w:r>
          </w:p>
        </w:tc>
        <w:tc>
          <w:tcPr>
            <w:tcW w:w="3260" w:type="dxa"/>
            <w:tcBorders>
              <w:top w:val="single" w:sz="6" w:space="0" w:color="auto"/>
              <w:left w:val="single" w:sz="6" w:space="0" w:color="auto"/>
              <w:bottom w:val="single" w:sz="6" w:space="0" w:color="auto"/>
              <w:right w:val="single" w:sz="6" w:space="0" w:color="auto"/>
            </w:tcBorders>
            <w:shd w:val="clear" w:color="auto" w:fill="262626"/>
          </w:tcPr>
          <w:p w14:paraId="0A4E26B4" w14:textId="47E249BB" w:rsidR="00063E8E" w:rsidRPr="00FB423F" w:rsidRDefault="00063E8E" w:rsidP="00C05F79">
            <w:pPr>
              <w:rPr>
                <w:sz w:val="22"/>
                <w:szCs w:val="22"/>
                <w:lang w:val="en-US"/>
              </w:rPr>
            </w:pPr>
            <w:r w:rsidRPr="00FB423F">
              <w:rPr>
                <w:sz w:val="22"/>
                <w:szCs w:val="22"/>
                <w:lang w:val="en-US"/>
              </w:rPr>
              <w:t>Getting basic functionality into the website while adding upon the UI structure.</w:t>
            </w:r>
            <w:r w:rsidR="00517EEF" w:rsidRPr="00FB423F">
              <w:rPr>
                <w:sz w:val="22"/>
                <w:szCs w:val="22"/>
                <w:lang w:val="en-US"/>
              </w:rPr>
              <w:t xml:space="preserve"> (James)</w:t>
            </w:r>
          </w:p>
        </w:tc>
        <w:tc>
          <w:tcPr>
            <w:tcW w:w="4961" w:type="dxa"/>
            <w:tcBorders>
              <w:top w:val="single" w:sz="6" w:space="0" w:color="auto"/>
              <w:left w:val="single" w:sz="6" w:space="0" w:color="auto"/>
              <w:bottom w:val="single" w:sz="6" w:space="0" w:color="auto"/>
              <w:right w:val="single" w:sz="6" w:space="0" w:color="auto"/>
            </w:tcBorders>
            <w:shd w:val="clear" w:color="auto" w:fill="262626"/>
          </w:tcPr>
          <w:p w14:paraId="732F716C" w14:textId="77777777" w:rsidR="00063E8E" w:rsidRPr="00FB423F" w:rsidRDefault="00063E8E" w:rsidP="00C05F79">
            <w:pPr>
              <w:rPr>
                <w:sz w:val="22"/>
                <w:szCs w:val="22"/>
                <w:lang w:val="en-US"/>
              </w:rPr>
            </w:pPr>
            <w:r w:rsidRPr="00FB423F">
              <w:rPr>
                <w:sz w:val="22"/>
                <w:szCs w:val="22"/>
                <w:lang w:val="en-US"/>
              </w:rPr>
              <w:t>Got basic functionality into the website while adding upon the UI structure.</w:t>
            </w:r>
          </w:p>
        </w:tc>
      </w:tr>
      <w:tr w:rsidR="00063E8E" w:rsidRPr="00FB423F" w14:paraId="0B613836" w14:textId="77777777" w:rsidTr="005615EB">
        <w:trPr>
          <w:trHeight w:val="300"/>
        </w:trPr>
        <w:tc>
          <w:tcPr>
            <w:tcW w:w="1552" w:type="dxa"/>
            <w:tcBorders>
              <w:top w:val="single" w:sz="6" w:space="0" w:color="auto"/>
              <w:left w:val="single" w:sz="6" w:space="0" w:color="auto"/>
              <w:bottom w:val="single" w:sz="6" w:space="0" w:color="auto"/>
              <w:right w:val="single" w:sz="6" w:space="0" w:color="auto"/>
            </w:tcBorders>
            <w:shd w:val="clear" w:color="auto" w:fill="262626"/>
          </w:tcPr>
          <w:p w14:paraId="0ECBCCF5" w14:textId="77777777" w:rsidR="00063E8E" w:rsidRPr="00FB423F" w:rsidRDefault="00063E8E" w:rsidP="00C05F79">
            <w:pPr>
              <w:rPr>
                <w:sz w:val="22"/>
                <w:szCs w:val="22"/>
                <w:lang w:val="en-US"/>
              </w:rPr>
            </w:pPr>
            <w:r w:rsidRPr="00FB423F">
              <w:rPr>
                <w:sz w:val="22"/>
                <w:szCs w:val="22"/>
                <w:lang w:val="en-US"/>
              </w:rPr>
              <w:t>16/08/2026</w:t>
            </w:r>
          </w:p>
        </w:tc>
        <w:tc>
          <w:tcPr>
            <w:tcW w:w="3260" w:type="dxa"/>
            <w:tcBorders>
              <w:top w:val="single" w:sz="6" w:space="0" w:color="auto"/>
              <w:left w:val="single" w:sz="6" w:space="0" w:color="auto"/>
              <w:bottom w:val="single" w:sz="6" w:space="0" w:color="auto"/>
              <w:right w:val="single" w:sz="6" w:space="0" w:color="auto"/>
            </w:tcBorders>
            <w:shd w:val="clear" w:color="auto" w:fill="262626"/>
          </w:tcPr>
          <w:p w14:paraId="3B829877" w14:textId="3CC5D39D" w:rsidR="00063E8E" w:rsidRPr="00FB423F" w:rsidRDefault="00063E8E" w:rsidP="00C05F79">
            <w:pPr>
              <w:rPr>
                <w:sz w:val="22"/>
                <w:szCs w:val="22"/>
                <w:lang w:val="en-US"/>
              </w:rPr>
            </w:pPr>
            <w:r w:rsidRPr="00FB423F">
              <w:rPr>
                <w:sz w:val="22"/>
                <w:szCs w:val="22"/>
                <w:lang w:val="en-US"/>
              </w:rPr>
              <w:t>Recode of the basic structure</w:t>
            </w:r>
            <w:r w:rsidR="00517EEF" w:rsidRPr="00FB423F">
              <w:rPr>
                <w:sz w:val="22"/>
                <w:szCs w:val="22"/>
                <w:lang w:val="en-US"/>
              </w:rPr>
              <w:t xml:space="preserve"> (James)</w:t>
            </w:r>
          </w:p>
        </w:tc>
        <w:tc>
          <w:tcPr>
            <w:tcW w:w="4961" w:type="dxa"/>
            <w:tcBorders>
              <w:top w:val="single" w:sz="6" w:space="0" w:color="auto"/>
              <w:left w:val="single" w:sz="6" w:space="0" w:color="auto"/>
              <w:bottom w:val="single" w:sz="6" w:space="0" w:color="auto"/>
              <w:right w:val="single" w:sz="6" w:space="0" w:color="auto"/>
            </w:tcBorders>
            <w:shd w:val="clear" w:color="auto" w:fill="262626"/>
          </w:tcPr>
          <w:p w14:paraId="1C1FCF52" w14:textId="77777777" w:rsidR="00063E8E" w:rsidRPr="00FB423F" w:rsidRDefault="00063E8E" w:rsidP="00C05F79">
            <w:pPr>
              <w:rPr>
                <w:sz w:val="22"/>
                <w:szCs w:val="22"/>
                <w:lang w:val="en-US"/>
              </w:rPr>
            </w:pPr>
            <w:r w:rsidRPr="00FB423F">
              <w:rPr>
                <w:sz w:val="22"/>
                <w:szCs w:val="22"/>
                <w:lang w:val="en-US"/>
              </w:rPr>
              <w:t>Recoded the entire website to be more accurate to the official ABS.</w:t>
            </w:r>
          </w:p>
        </w:tc>
      </w:tr>
      <w:tr w:rsidR="00063E8E" w:rsidRPr="00FB423F" w14:paraId="4E313F54" w14:textId="77777777" w:rsidTr="005615EB">
        <w:trPr>
          <w:trHeight w:val="300"/>
        </w:trPr>
        <w:tc>
          <w:tcPr>
            <w:tcW w:w="1552" w:type="dxa"/>
            <w:tcBorders>
              <w:top w:val="single" w:sz="6" w:space="0" w:color="auto"/>
              <w:left w:val="single" w:sz="6" w:space="0" w:color="auto"/>
              <w:bottom w:val="single" w:sz="6" w:space="0" w:color="auto"/>
              <w:right w:val="single" w:sz="6" w:space="0" w:color="auto"/>
            </w:tcBorders>
            <w:shd w:val="clear" w:color="auto" w:fill="262626"/>
          </w:tcPr>
          <w:p w14:paraId="2BB624AB" w14:textId="77777777" w:rsidR="00063E8E" w:rsidRPr="00FB423F" w:rsidRDefault="00063E8E" w:rsidP="00C05F79">
            <w:pPr>
              <w:rPr>
                <w:sz w:val="22"/>
                <w:szCs w:val="22"/>
                <w:lang w:val="en-US"/>
              </w:rPr>
            </w:pPr>
            <w:r w:rsidRPr="00FB423F">
              <w:rPr>
                <w:sz w:val="22"/>
                <w:szCs w:val="22"/>
                <w:lang w:val="en-US"/>
              </w:rPr>
              <w:t>17/08/2026</w:t>
            </w:r>
          </w:p>
        </w:tc>
        <w:tc>
          <w:tcPr>
            <w:tcW w:w="3260" w:type="dxa"/>
            <w:tcBorders>
              <w:top w:val="single" w:sz="6" w:space="0" w:color="auto"/>
              <w:left w:val="single" w:sz="6" w:space="0" w:color="auto"/>
              <w:bottom w:val="single" w:sz="6" w:space="0" w:color="auto"/>
              <w:right w:val="single" w:sz="6" w:space="0" w:color="auto"/>
            </w:tcBorders>
            <w:shd w:val="clear" w:color="auto" w:fill="262626"/>
          </w:tcPr>
          <w:p w14:paraId="05A97EAE" w14:textId="569120EE" w:rsidR="00063E8E" w:rsidRPr="00FB423F" w:rsidRDefault="00063E8E" w:rsidP="00C05F79">
            <w:pPr>
              <w:rPr>
                <w:sz w:val="22"/>
                <w:szCs w:val="22"/>
                <w:lang w:val="en-US"/>
              </w:rPr>
            </w:pPr>
            <w:r w:rsidRPr="00FB423F">
              <w:rPr>
                <w:sz w:val="22"/>
                <w:szCs w:val="22"/>
                <w:lang w:val="en-US"/>
              </w:rPr>
              <w:t>Readding functionality and finishing JS code</w:t>
            </w:r>
            <w:r w:rsidR="00517EEF" w:rsidRPr="00FB423F">
              <w:rPr>
                <w:sz w:val="22"/>
                <w:szCs w:val="22"/>
                <w:lang w:val="en-US"/>
              </w:rPr>
              <w:t xml:space="preserve"> (James)</w:t>
            </w:r>
          </w:p>
        </w:tc>
        <w:tc>
          <w:tcPr>
            <w:tcW w:w="4961" w:type="dxa"/>
            <w:tcBorders>
              <w:top w:val="single" w:sz="6" w:space="0" w:color="auto"/>
              <w:left w:val="single" w:sz="6" w:space="0" w:color="auto"/>
              <w:bottom w:val="single" w:sz="6" w:space="0" w:color="auto"/>
              <w:right w:val="single" w:sz="6" w:space="0" w:color="auto"/>
            </w:tcBorders>
            <w:shd w:val="clear" w:color="auto" w:fill="262626"/>
          </w:tcPr>
          <w:p w14:paraId="526D826C" w14:textId="77777777" w:rsidR="00063E8E" w:rsidRPr="00FB423F" w:rsidRDefault="00063E8E" w:rsidP="00C05F79">
            <w:pPr>
              <w:rPr>
                <w:sz w:val="22"/>
                <w:szCs w:val="22"/>
                <w:lang w:val="en-US"/>
              </w:rPr>
            </w:pPr>
            <w:r w:rsidRPr="00FB423F">
              <w:rPr>
                <w:sz w:val="22"/>
                <w:szCs w:val="22"/>
                <w:lang w:val="en-US"/>
              </w:rPr>
              <w:t>Readded tables; graphs and fixed bugs.</w:t>
            </w:r>
          </w:p>
        </w:tc>
      </w:tr>
      <w:tr w:rsidR="00063E8E" w:rsidRPr="00FB423F" w14:paraId="30FEA5E9" w14:textId="77777777" w:rsidTr="005615EB">
        <w:trPr>
          <w:trHeight w:val="300"/>
        </w:trPr>
        <w:tc>
          <w:tcPr>
            <w:tcW w:w="1552" w:type="dxa"/>
            <w:tcBorders>
              <w:top w:val="single" w:sz="6" w:space="0" w:color="auto"/>
              <w:left w:val="single" w:sz="6" w:space="0" w:color="auto"/>
              <w:bottom w:val="single" w:sz="6" w:space="0" w:color="auto"/>
              <w:right w:val="single" w:sz="6" w:space="0" w:color="auto"/>
            </w:tcBorders>
            <w:shd w:val="clear" w:color="auto" w:fill="262626"/>
          </w:tcPr>
          <w:p w14:paraId="5257480A" w14:textId="77777777" w:rsidR="00063E8E" w:rsidRPr="00FB423F" w:rsidRDefault="00063E8E" w:rsidP="00C05F79">
            <w:pPr>
              <w:rPr>
                <w:sz w:val="22"/>
                <w:szCs w:val="22"/>
                <w:lang w:val="en-US"/>
              </w:rPr>
            </w:pPr>
            <w:r w:rsidRPr="00FB423F">
              <w:rPr>
                <w:sz w:val="22"/>
                <w:szCs w:val="22"/>
                <w:lang w:val="en-US"/>
              </w:rPr>
              <w:t>21/08/2026</w:t>
            </w:r>
          </w:p>
        </w:tc>
        <w:tc>
          <w:tcPr>
            <w:tcW w:w="3260" w:type="dxa"/>
            <w:tcBorders>
              <w:top w:val="single" w:sz="6" w:space="0" w:color="auto"/>
              <w:left w:val="single" w:sz="6" w:space="0" w:color="auto"/>
              <w:bottom w:val="single" w:sz="6" w:space="0" w:color="auto"/>
              <w:right w:val="single" w:sz="6" w:space="0" w:color="auto"/>
            </w:tcBorders>
            <w:shd w:val="clear" w:color="auto" w:fill="262626"/>
          </w:tcPr>
          <w:p w14:paraId="79738F41" w14:textId="1AC88046" w:rsidR="00063E8E" w:rsidRPr="00FB423F" w:rsidRDefault="00063E8E" w:rsidP="00C05F79">
            <w:pPr>
              <w:rPr>
                <w:sz w:val="22"/>
                <w:szCs w:val="22"/>
                <w:lang w:val="en-US"/>
              </w:rPr>
            </w:pPr>
            <w:r w:rsidRPr="00FB423F">
              <w:rPr>
                <w:sz w:val="22"/>
                <w:szCs w:val="22"/>
                <w:lang w:val="en-US"/>
              </w:rPr>
              <w:t>Adding final functionality and adding all data</w:t>
            </w:r>
            <w:r w:rsidR="00517EEF" w:rsidRPr="00FB423F">
              <w:rPr>
                <w:sz w:val="22"/>
                <w:szCs w:val="22"/>
                <w:lang w:val="en-US"/>
              </w:rPr>
              <w:t xml:space="preserve"> (James)</w:t>
            </w:r>
          </w:p>
        </w:tc>
        <w:tc>
          <w:tcPr>
            <w:tcW w:w="4961" w:type="dxa"/>
            <w:tcBorders>
              <w:top w:val="single" w:sz="6" w:space="0" w:color="auto"/>
              <w:left w:val="single" w:sz="6" w:space="0" w:color="auto"/>
              <w:bottom w:val="single" w:sz="6" w:space="0" w:color="auto"/>
              <w:right w:val="single" w:sz="6" w:space="0" w:color="auto"/>
            </w:tcBorders>
            <w:shd w:val="clear" w:color="auto" w:fill="262626"/>
          </w:tcPr>
          <w:p w14:paraId="614BB8D5" w14:textId="77777777" w:rsidR="00063E8E" w:rsidRPr="00FB423F" w:rsidRDefault="00063E8E" w:rsidP="00C05F79">
            <w:pPr>
              <w:rPr>
                <w:sz w:val="22"/>
                <w:szCs w:val="22"/>
                <w:lang w:val="en-US"/>
              </w:rPr>
            </w:pPr>
            <w:r w:rsidRPr="00FB423F">
              <w:rPr>
                <w:sz w:val="22"/>
                <w:szCs w:val="22"/>
                <w:lang w:val="en-US"/>
              </w:rPr>
              <w:t>Added all functionality and added most data.</w:t>
            </w:r>
          </w:p>
        </w:tc>
      </w:tr>
    </w:tbl>
    <w:p w14:paraId="342FB004" w14:textId="175BE243" w:rsidR="00063E8E" w:rsidRPr="00DA09BC" w:rsidRDefault="00DA09BC" w:rsidP="00DA09BC">
      <w:pPr>
        <w:ind w:left="567"/>
        <w:rPr>
          <w:rFonts w:ascii="Calibri" w:hAnsi="Calibri" w:cs="Calibri"/>
          <w:sz w:val="16"/>
          <w:szCs w:val="16"/>
        </w:rPr>
      </w:pPr>
      <w:r w:rsidRPr="00DA09BC">
        <w:rPr>
          <w:rFonts w:ascii="Calibri" w:hAnsi="Calibri" w:cs="Calibri"/>
          <w:sz w:val="16"/>
          <w:szCs w:val="16"/>
        </w:rPr>
        <w:t>Table 1 – project plan and timeline</w:t>
      </w:r>
    </w:p>
    <w:p w14:paraId="13AA2C95" w14:textId="77777777" w:rsidR="00063E8E" w:rsidRPr="00FB423F" w:rsidRDefault="00063E8E" w:rsidP="00DA09BC">
      <w:pPr>
        <w:pStyle w:val="ListParagraph"/>
        <w:ind w:left="0"/>
        <w:rPr>
          <w:rFonts w:ascii="Calibri" w:hAnsi="Calibri" w:cs="Calibri"/>
          <w:sz w:val="22"/>
          <w:szCs w:val="22"/>
        </w:rPr>
      </w:pPr>
    </w:p>
    <w:p w14:paraId="7535A45B" w14:textId="5AAE4FFA" w:rsidR="00DA09BC" w:rsidRPr="00FB423F" w:rsidRDefault="00DA09BC" w:rsidP="00DA09BC">
      <w:pPr>
        <w:pStyle w:val="ListParagraph"/>
        <w:ind w:left="0"/>
        <w:rPr>
          <w:rFonts w:ascii="Calibri" w:hAnsi="Calibri" w:cs="Calibri"/>
          <w:sz w:val="22"/>
          <w:szCs w:val="22"/>
        </w:rPr>
      </w:pPr>
      <w:r w:rsidRPr="00FB423F">
        <w:rPr>
          <w:rFonts w:ascii="Calibri" w:hAnsi="Calibri" w:cs="Calibri"/>
          <w:sz w:val="22"/>
          <w:szCs w:val="22"/>
        </w:rPr>
        <w:t>Table 2 outlines the key deliverables and the expected timing of output to ensure the project deadline was achieved.</w:t>
      </w:r>
      <w:r w:rsidR="007E776D">
        <w:rPr>
          <w:rFonts w:ascii="Calibri" w:hAnsi="Calibri" w:cs="Calibri"/>
          <w:sz w:val="22"/>
          <w:szCs w:val="22"/>
        </w:rPr>
        <w:t xml:space="preserve">  This includes </w:t>
      </w:r>
      <w:r w:rsidR="00FE7E56">
        <w:rPr>
          <w:rFonts w:ascii="Calibri" w:hAnsi="Calibri" w:cs="Calibri"/>
          <w:sz w:val="22"/>
          <w:szCs w:val="22"/>
        </w:rPr>
        <w:t xml:space="preserve">key </w:t>
      </w:r>
      <w:r w:rsidR="00594FF0">
        <w:rPr>
          <w:rFonts w:ascii="Calibri" w:hAnsi="Calibri" w:cs="Calibri"/>
          <w:sz w:val="22"/>
          <w:szCs w:val="22"/>
        </w:rPr>
        <w:t xml:space="preserve">points in the project that require client </w:t>
      </w:r>
      <w:r w:rsidR="00F94D75">
        <w:rPr>
          <w:rFonts w:ascii="Calibri" w:hAnsi="Calibri" w:cs="Calibri"/>
          <w:sz w:val="22"/>
          <w:szCs w:val="22"/>
        </w:rPr>
        <w:t>input and/or approval.</w:t>
      </w:r>
    </w:p>
    <w:p w14:paraId="72CE706E" w14:textId="77777777" w:rsidR="00DA09BC" w:rsidRDefault="00DA09BC" w:rsidP="00DA09BC">
      <w:pPr>
        <w:pStyle w:val="ListParagraph"/>
        <w:ind w:left="0"/>
        <w:rPr>
          <w:rFonts w:ascii="Calibri" w:hAnsi="Calibri" w:cs="Calibri"/>
        </w:rPr>
      </w:pPr>
    </w:p>
    <w:tbl>
      <w:tblPr>
        <w:tblW w:w="977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8"/>
        <w:gridCol w:w="3119"/>
        <w:gridCol w:w="5386"/>
      </w:tblGrid>
      <w:tr w:rsidR="00DA09BC" w:rsidRPr="00FB423F" w14:paraId="76C7ACF6" w14:textId="77777777" w:rsidTr="005615EB">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262626"/>
            <w:hideMark/>
          </w:tcPr>
          <w:p w14:paraId="7486902B" w14:textId="77777777" w:rsidR="00DA09BC" w:rsidRPr="00FB423F" w:rsidRDefault="00DA09BC" w:rsidP="00C05F79">
            <w:pPr>
              <w:textAlignment w:val="baseline"/>
              <w:rPr>
                <w:rFonts w:ascii="Times New Roman" w:eastAsia="Times New Roman" w:hAnsi="Times New Roman" w:cs="Times New Roman"/>
                <w:sz w:val="22"/>
                <w:szCs w:val="22"/>
                <w:lang w:val="en-US" w:eastAsia="en-AU"/>
              </w:rPr>
            </w:pPr>
            <w:r w:rsidRPr="00FB423F">
              <w:rPr>
                <w:rFonts w:ascii="Aptos" w:eastAsia="Times New Roman" w:hAnsi="Aptos" w:cs="Times New Roman"/>
                <w:sz w:val="22"/>
                <w:szCs w:val="22"/>
                <w:lang w:val="en-US" w:eastAsia="en-AU"/>
              </w:rPr>
              <w:t>Timeline </w:t>
            </w:r>
          </w:p>
        </w:tc>
        <w:tc>
          <w:tcPr>
            <w:tcW w:w="3119" w:type="dxa"/>
            <w:tcBorders>
              <w:top w:val="single" w:sz="6" w:space="0" w:color="auto"/>
              <w:left w:val="single" w:sz="6" w:space="0" w:color="auto"/>
              <w:bottom w:val="single" w:sz="6" w:space="0" w:color="auto"/>
              <w:right w:val="single" w:sz="6" w:space="0" w:color="auto"/>
            </w:tcBorders>
            <w:shd w:val="clear" w:color="auto" w:fill="262626"/>
            <w:hideMark/>
          </w:tcPr>
          <w:p w14:paraId="6955AA25" w14:textId="77777777" w:rsidR="00DA09BC" w:rsidRPr="00FB423F" w:rsidRDefault="00DA09BC" w:rsidP="00C05F79">
            <w:pPr>
              <w:textAlignment w:val="baseline"/>
              <w:rPr>
                <w:rFonts w:ascii="Times New Roman" w:eastAsia="Times New Roman" w:hAnsi="Times New Roman" w:cs="Times New Roman"/>
                <w:sz w:val="22"/>
                <w:szCs w:val="22"/>
                <w:lang w:val="en-US" w:eastAsia="en-AU"/>
              </w:rPr>
            </w:pPr>
            <w:r w:rsidRPr="00FB423F">
              <w:rPr>
                <w:rFonts w:ascii="Aptos" w:eastAsia="Times New Roman" w:hAnsi="Aptos" w:cs="Times New Roman"/>
                <w:sz w:val="22"/>
                <w:szCs w:val="22"/>
                <w:lang w:val="en-US" w:eastAsia="en-AU"/>
              </w:rPr>
              <w:t>Overview: </w:t>
            </w:r>
          </w:p>
        </w:tc>
        <w:tc>
          <w:tcPr>
            <w:tcW w:w="5386" w:type="dxa"/>
            <w:tcBorders>
              <w:top w:val="single" w:sz="6" w:space="0" w:color="auto"/>
              <w:left w:val="single" w:sz="6" w:space="0" w:color="auto"/>
              <w:bottom w:val="single" w:sz="6" w:space="0" w:color="auto"/>
              <w:right w:val="single" w:sz="6" w:space="0" w:color="auto"/>
            </w:tcBorders>
            <w:shd w:val="clear" w:color="auto" w:fill="262626"/>
            <w:hideMark/>
          </w:tcPr>
          <w:p w14:paraId="166D3645" w14:textId="77777777" w:rsidR="00DA09BC" w:rsidRPr="00FB423F" w:rsidRDefault="00DA09BC" w:rsidP="00C05F79">
            <w:pPr>
              <w:textAlignment w:val="baseline"/>
              <w:rPr>
                <w:rFonts w:ascii="Times New Roman" w:eastAsia="Times New Roman" w:hAnsi="Times New Roman" w:cs="Times New Roman"/>
                <w:sz w:val="22"/>
                <w:szCs w:val="22"/>
                <w:lang w:val="en-US" w:eastAsia="en-AU"/>
              </w:rPr>
            </w:pPr>
            <w:r w:rsidRPr="00FB423F">
              <w:rPr>
                <w:rFonts w:ascii="Aptos" w:eastAsia="Times New Roman" w:hAnsi="Aptos" w:cs="Times New Roman"/>
                <w:sz w:val="22"/>
                <w:szCs w:val="22"/>
                <w:lang w:val="en-US" w:eastAsia="en-AU"/>
              </w:rPr>
              <w:t>Description: </w:t>
            </w:r>
          </w:p>
        </w:tc>
      </w:tr>
      <w:tr w:rsidR="00DA09BC" w:rsidRPr="00FB423F" w14:paraId="425CE1D7" w14:textId="77777777" w:rsidTr="005615EB">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262626"/>
            <w:hideMark/>
          </w:tcPr>
          <w:p w14:paraId="65434689" w14:textId="77777777" w:rsidR="00DA09BC" w:rsidRPr="00FB423F" w:rsidRDefault="00DA09BC" w:rsidP="00C05F79">
            <w:pPr>
              <w:textAlignment w:val="baseline"/>
              <w:rPr>
                <w:rFonts w:ascii="Times New Roman" w:eastAsia="Times New Roman" w:hAnsi="Times New Roman" w:cs="Times New Roman"/>
                <w:sz w:val="22"/>
                <w:szCs w:val="22"/>
                <w:lang w:val="en-US" w:eastAsia="en-AU"/>
              </w:rPr>
            </w:pPr>
            <w:r w:rsidRPr="00FB423F">
              <w:rPr>
                <w:rFonts w:ascii="Aptos" w:eastAsia="Times New Roman" w:hAnsi="Aptos" w:cs="Times New Roman"/>
                <w:sz w:val="22"/>
                <w:szCs w:val="22"/>
                <w:lang w:val="en-US" w:eastAsia="en-AU"/>
              </w:rPr>
              <w:t> Week 1</w:t>
            </w:r>
          </w:p>
        </w:tc>
        <w:tc>
          <w:tcPr>
            <w:tcW w:w="3119" w:type="dxa"/>
            <w:tcBorders>
              <w:top w:val="single" w:sz="6" w:space="0" w:color="auto"/>
              <w:left w:val="single" w:sz="6" w:space="0" w:color="auto"/>
              <w:bottom w:val="single" w:sz="6" w:space="0" w:color="auto"/>
              <w:right w:val="single" w:sz="6" w:space="0" w:color="auto"/>
            </w:tcBorders>
            <w:shd w:val="clear" w:color="auto" w:fill="262626"/>
            <w:hideMark/>
          </w:tcPr>
          <w:p w14:paraId="60F5E8A2" w14:textId="77777777" w:rsidR="00DA09BC" w:rsidRPr="00FB423F" w:rsidRDefault="00DA09BC" w:rsidP="00C05F79">
            <w:pPr>
              <w:textAlignment w:val="baseline"/>
              <w:rPr>
                <w:rFonts w:ascii="Times New Roman" w:eastAsia="Times New Roman" w:hAnsi="Times New Roman" w:cs="Times New Roman"/>
                <w:sz w:val="22"/>
                <w:szCs w:val="22"/>
                <w:lang w:val="en-US" w:eastAsia="en-AU"/>
              </w:rPr>
            </w:pPr>
            <w:r w:rsidRPr="00FB423F">
              <w:rPr>
                <w:rFonts w:ascii="Aptos" w:eastAsia="Times New Roman" w:hAnsi="Aptos" w:cs="Times New Roman"/>
                <w:sz w:val="22"/>
                <w:szCs w:val="22"/>
                <w:lang w:val="en-US" w:eastAsia="en-AU"/>
              </w:rPr>
              <w:t>Basic Structuring </w:t>
            </w:r>
          </w:p>
        </w:tc>
        <w:tc>
          <w:tcPr>
            <w:tcW w:w="5386" w:type="dxa"/>
            <w:tcBorders>
              <w:top w:val="single" w:sz="6" w:space="0" w:color="auto"/>
              <w:left w:val="single" w:sz="6" w:space="0" w:color="auto"/>
              <w:bottom w:val="single" w:sz="6" w:space="0" w:color="auto"/>
              <w:right w:val="single" w:sz="6" w:space="0" w:color="auto"/>
            </w:tcBorders>
            <w:shd w:val="clear" w:color="auto" w:fill="262626"/>
            <w:hideMark/>
          </w:tcPr>
          <w:p w14:paraId="195FB5D0" w14:textId="77777777" w:rsidR="00DA09BC" w:rsidRDefault="00DA09BC" w:rsidP="00C05F79">
            <w:pPr>
              <w:textAlignment w:val="baseline"/>
              <w:rPr>
                <w:rFonts w:ascii="Aptos" w:eastAsia="Times New Roman" w:hAnsi="Aptos" w:cs="Times New Roman"/>
                <w:sz w:val="22"/>
                <w:szCs w:val="22"/>
                <w:lang w:val="en-US" w:eastAsia="en-AU"/>
              </w:rPr>
            </w:pPr>
            <w:r w:rsidRPr="00FB423F">
              <w:rPr>
                <w:rFonts w:ascii="Aptos" w:eastAsia="Times New Roman" w:hAnsi="Aptos" w:cs="Times New Roman"/>
                <w:sz w:val="22"/>
                <w:szCs w:val="22"/>
                <w:lang w:val="en-US" w:eastAsia="en-AU"/>
              </w:rPr>
              <w:t>Creating the basic structure of the web</w:t>
            </w:r>
            <w:r w:rsidR="00300AF6">
              <w:rPr>
                <w:rFonts w:ascii="Aptos" w:eastAsia="Times New Roman" w:hAnsi="Aptos" w:cs="Times New Roman"/>
                <w:sz w:val="22"/>
                <w:szCs w:val="22"/>
                <w:lang w:val="en-US" w:eastAsia="en-AU"/>
              </w:rPr>
              <w:t>page</w:t>
            </w:r>
            <w:r w:rsidRPr="00FB423F">
              <w:rPr>
                <w:rFonts w:ascii="Aptos" w:eastAsia="Times New Roman" w:hAnsi="Aptos" w:cs="Times New Roman"/>
                <w:sz w:val="22"/>
                <w:szCs w:val="22"/>
                <w:lang w:val="en-US" w:eastAsia="en-AU"/>
              </w:rPr>
              <w:t>. </w:t>
            </w:r>
          </w:p>
          <w:p w14:paraId="4BB816D2" w14:textId="4BB92F87" w:rsidR="00F94D75" w:rsidRPr="00BF1C92" w:rsidRDefault="00F94D75" w:rsidP="00C05F79">
            <w:pPr>
              <w:textAlignment w:val="baseline"/>
              <w:rPr>
                <w:rFonts w:ascii="Aptos" w:eastAsia="Times New Roman" w:hAnsi="Aptos" w:cs="Times New Roman"/>
                <w:i/>
                <w:iCs/>
                <w:sz w:val="22"/>
                <w:szCs w:val="22"/>
                <w:lang w:val="en-US" w:eastAsia="en-AU"/>
              </w:rPr>
            </w:pPr>
            <w:r w:rsidRPr="00BF1C92">
              <w:rPr>
                <w:rFonts w:ascii="Aptos" w:eastAsia="Times New Roman" w:hAnsi="Aptos" w:cs="Times New Roman"/>
                <w:i/>
                <w:iCs/>
                <w:sz w:val="22"/>
                <w:szCs w:val="22"/>
                <w:lang w:val="en-US" w:eastAsia="en-AU"/>
              </w:rPr>
              <w:t>Client input: Approve basic structure and design</w:t>
            </w:r>
          </w:p>
          <w:p w14:paraId="54EA7A26" w14:textId="20DA9AE8" w:rsidR="007867FE" w:rsidRPr="00300AF6" w:rsidRDefault="007867FE" w:rsidP="00C05F79">
            <w:pPr>
              <w:textAlignment w:val="baseline"/>
              <w:rPr>
                <w:rFonts w:ascii="Aptos" w:eastAsia="Times New Roman" w:hAnsi="Aptos" w:cs="Times New Roman"/>
                <w:sz w:val="22"/>
                <w:szCs w:val="22"/>
                <w:lang w:val="en-US" w:eastAsia="en-AU"/>
              </w:rPr>
            </w:pPr>
          </w:p>
        </w:tc>
      </w:tr>
      <w:tr w:rsidR="00DA09BC" w:rsidRPr="00FB423F" w14:paraId="1DA1D075" w14:textId="77777777" w:rsidTr="005615EB">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262626"/>
            <w:hideMark/>
          </w:tcPr>
          <w:p w14:paraId="0050CD60" w14:textId="77777777" w:rsidR="00DA09BC" w:rsidRPr="00FB423F" w:rsidRDefault="00DA09BC" w:rsidP="00C05F79">
            <w:pPr>
              <w:textAlignment w:val="baseline"/>
              <w:rPr>
                <w:rFonts w:ascii="Times New Roman" w:eastAsia="Times New Roman" w:hAnsi="Times New Roman" w:cs="Times New Roman"/>
                <w:sz w:val="22"/>
                <w:szCs w:val="22"/>
                <w:lang w:val="en-US" w:eastAsia="en-AU"/>
              </w:rPr>
            </w:pPr>
            <w:r w:rsidRPr="00FB423F">
              <w:rPr>
                <w:rFonts w:ascii="Aptos" w:eastAsia="Times New Roman" w:hAnsi="Aptos" w:cs="Times New Roman"/>
                <w:sz w:val="22"/>
                <w:szCs w:val="22"/>
                <w:lang w:val="en-US" w:eastAsia="en-AU"/>
              </w:rPr>
              <w:t> Week 1</w:t>
            </w:r>
          </w:p>
        </w:tc>
        <w:tc>
          <w:tcPr>
            <w:tcW w:w="3119" w:type="dxa"/>
            <w:tcBorders>
              <w:top w:val="single" w:sz="6" w:space="0" w:color="auto"/>
              <w:left w:val="single" w:sz="6" w:space="0" w:color="auto"/>
              <w:bottom w:val="single" w:sz="6" w:space="0" w:color="auto"/>
              <w:right w:val="single" w:sz="6" w:space="0" w:color="auto"/>
            </w:tcBorders>
            <w:shd w:val="clear" w:color="auto" w:fill="262626"/>
            <w:hideMark/>
          </w:tcPr>
          <w:p w14:paraId="36E38E4D" w14:textId="77777777" w:rsidR="00DA09BC" w:rsidRPr="00FB423F" w:rsidRDefault="00DA09BC" w:rsidP="00C05F79">
            <w:pPr>
              <w:textAlignment w:val="baseline"/>
              <w:rPr>
                <w:rFonts w:ascii="Times New Roman" w:eastAsia="Times New Roman" w:hAnsi="Times New Roman" w:cs="Times New Roman"/>
                <w:sz w:val="22"/>
                <w:szCs w:val="22"/>
                <w:lang w:val="en-US" w:eastAsia="en-AU"/>
              </w:rPr>
            </w:pPr>
            <w:r w:rsidRPr="00FB423F">
              <w:rPr>
                <w:rFonts w:ascii="Aptos" w:eastAsia="Times New Roman" w:hAnsi="Aptos" w:cs="Times New Roman"/>
                <w:sz w:val="22"/>
                <w:szCs w:val="22"/>
                <w:lang w:val="en-US" w:eastAsia="en-AU"/>
              </w:rPr>
              <w:t>Adding Basic Functionality </w:t>
            </w:r>
          </w:p>
        </w:tc>
        <w:tc>
          <w:tcPr>
            <w:tcW w:w="5386" w:type="dxa"/>
            <w:tcBorders>
              <w:top w:val="single" w:sz="6" w:space="0" w:color="auto"/>
              <w:left w:val="single" w:sz="6" w:space="0" w:color="auto"/>
              <w:bottom w:val="single" w:sz="6" w:space="0" w:color="auto"/>
              <w:right w:val="single" w:sz="6" w:space="0" w:color="auto"/>
            </w:tcBorders>
            <w:shd w:val="clear" w:color="auto" w:fill="262626"/>
            <w:hideMark/>
          </w:tcPr>
          <w:p w14:paraId="52D7032E" w14:textId="77777777" w:rsidR="00DA09BC" w:rsidRPr="00FB423F" w:rsidRDefault="00DA09BC" w:rsidP="00C05F79">
            <w:pPr>
              <w:textAlignment w:val="baseline"/>
              <w:rPr>
                <w:rFonts w:ascii="Times New Roman" w:eastAsia="Times New Roman" w:hAnsi="Times New Roman" w:cs="Times New Roman"/>
                <w:sz w:val="22"/>
                <w:szCs w:val="22"/>
                <w:lang w:val="en-US" w:eastAsia="en-AU"/>
              </w:rPr>
            </w:pPr>
            <w:r w:rsidRPr="00FB423F">
              <w:rPr>
                <w:rFonts w:ascii="Aptos" w:eastAsia="Times New Roman" w:hAnsi="Aptos" w:cs="Times New Roman"/>
                <w:sz w:val="22"/>
                <w:szCs w:val="22"/>
                <w:lang w:val="en-US" w:eastAsia="en-AU"/>
              </w:rPr>
              <w:t>Implementing basic functionality including buttons; importing spreadsheets, displaying spreadsheets, and saving them. </w:t>
            </w:r>
          </w:p>
        </w:tc>
      </w:tr>
      <w:tr w:rsidR="00DA09BC" w:rsidRPr="00FB423F" w14:paraId="5BC62CB8" w14:textId="77777777" w:rsidTr="005615EB">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262626"/>
            <w:hideMark/>
          </w:tcPr>
          <w:p w14:paraId="63C6DCB0" w14:textId="77777777" w:rsidR="00DA09BC" w:rsidRPr="00FB423F" w:rsidRDefault="00DA09BC" w:rsidP="00C05F79">
            <w:pPr>
              <w:textAlignment w:val="baseline"/>
              <w:rPr>
                <w:rFonts w:ascii="Times New Roman" w:eastAsia="Times New Roman" w:hAnsi="Times New Roman" w:cs="Times New Roman"/>
                <w:sz w:val="22"/>
                <w:szCs w:val="22"/>
                <w:lang w:val="en-US" w:eastAsia="en-AU"/>
              </w:rPr>
            </w:pPr>
            <w:r w:rsidRPr="00FB423F">
              <w:rPr>
                <w:rFonts w:ascii="Aptos" w:eastAsia="Times New Roman" w:hAnsi="Aptos" w:cs="Times New Roman"/>
                <w:sz w:val="22"/>
                <w:szCs w:val="22"/>
                <w:lang w:val="en-US" w:eastAsia="en-AU"/>
              </w:rPr>
              <w:t> Week 2</w:t>
            </w:r>
          </w:p>
        </w:tc>
        <w:tc>
          <w:tcPr>
            <w:tcW w:w="3119" w:type="dxa"/>
            <w:tcBorders>
              <w:top w:val="single" w:sz="6" w:space="0" w:color="auto"/>
              <w:left w:val="single" w:sz="6" w:space="0" w:color="auto"/>
              <w:bottom w:val="single" w:sz="6" w:space="0" w:color="auto"/>
              <w:right w:val="single" w:sz="6" w:space="0" w:color="auto"/>
            </w:tcBorders>
            <w:shd w:val="clear" w:color="auto" w:fill="262626"/>
            <w:hideMark/>
          </w:tcPr>
          <w:p w14:paraId="5F0D3104" w14:textId="77777777" w:rsidR="00DA09BC" w:rsidRPr="00FB423F" w:rsidRDefault="00DA09BC" w:rsidP="00C05F79">
            <w:pPr>
              <w:textAlignment w:val="baseline"/>
              <w:rPr>
                <w:rFonts w:ascii="Times New Roman" w:eastAsia="Times New Roman" w:hAnsi="Times New Roman" w:cs="Times New Roman"/>
                <w:sz w:val="22"/>
                <w:szCs w:val="22"/>
                <w:lang w:val="en-US" w:eastAsia="en-AU"/>
              </w:rPr>
            </w:pPr>
            <w:r w:rsidRPr="00FB423F">
              <w:rPr>
                <w:rFonts w:ascii="Aptos" w:eastAsia="Times New Roman" w:hAnsi="Aptos" w:cs="Times New Roman"/>
                <w:sz w:val="22"/>
                <w:szCs w:val="22"/>
                <w:lang w:val="en-US" w:eastAsia="en-AU"/>
              </w:rPr>
              <w:t>Create User interface </w:t>
            </w:r>
          </w:p>
        </w:tc>
        <w:tc>
          <w:tcPr>
            <w:tcW w:w="5386" w:type="dxa"/>
            <w:tcBorders>
              <w:top w:val="single" w:sz="6" w:space="0" w:color="auto"/>
              <w:left w:val="single" w:sz="6" w:space="0" w:color="auto"/>
              <w:bottom w:val="single" w:sz="6" w:space="0" w:color="auto"/>
              <w:right w:val="single" w:sz="6" w:space="0" w:color="auto"/>
            </w:tcBorders>
            <w:shd w:val="clear" w:color="auto" w:fill="262626"/>
            <w:hideMark/>
          </w:tcPr>
          <w:p w14:paraId="1F43583F" w14:textId="77777777" w:rsidR="00DA09BC" w:rsidRDefault="00DA09BC" w:rsidP="00C05F79">
            <w:pPr>
              <w:textAlignment w:val="baseline"/>
              <w:rPr>
                <w:rFonts w:ascii="Aptos" w:eastAsia="Times New Roman" w:hAnsi="Aptos" w:cs="Times New Roman"/>
                <w:sz w:val="22"/>
                <w:szCs w:val="22"/>
                <w:lang w:val="en-US" w:eastAsia="en-AU"/>
              </w:rPr>
            </w:pPr>
            <w:r w:rsidRPr="00FB423F">
              <w:rPr>
                <w:rFonts w:ascii="Aptos" w:eastAsia="Times New Roman" w:hAnsi="Aptos" w:cs="Times New Roman"/>
                <w:sz w:val="22"/>
                <w:szCs w:val="22"/>
                <w:lang w:val="en-US" w:eastAsia="en-AU"/>
              </w:rPr>
              <w:t>Recreating the ABS site basic interface, whilst implementing changes to create a more streamlined experience. </w:t>
            </w:r>
          </w:p>
          <w:p w14:paraId="181E4192" w14:textId="388BF54C" w:rsidR="00F94D75" w:rsidRPr="00BF1C92" w:rsidRDefault="00F94D75" w:rsidP="00C05F79">
            <w:pPr>
              <w:textAlignment w:val="baseline"/>
              <w:rPr>
                <w:rFonts w:ascii="Aptos" w:eastAsia="Times New Roman" w:hAnsi="Aptos" w:cs="Times New Roman"/>
                <w:i/>
                <w:iCs/>
                <w:sz w:val="22"/>
                <w:szCs w:val="22"/>
                <w:lang w:val="en-US" w:eastAsia="en-AU"/>
              </w:rPr>
            </w:pPr>
            <w:r w:rsidRPr="00BF1C92">
              <w:rPr>
                <w:rFonts w:ascii="Aptos" w:eastAsia="Times New Roman" w:hAnsi="Aptos" w:cs="Times New Roman"/>
                <w:i/>
                <w:iCs/>
                <w:sz w:val="22"/>
                <w:szCs w:val="22"/>
                <w:lang w:val="en-US" w:eastAsia="en-AU"/>
              </w:rPr>
              <w:t xml:space="preserve">Client input: Approve </w:t>
            </w:r>
            <w:r w:rsidR="00BF1C92" w:rsidRPr="00BF1C92">
              <w:rPr>
                <w:rFonts w:ascii="Aptos" w:eastAsia="Times New Roman" w:hAnsi="Aptos" w:cs="Times New Roman"/>
                <w:i/>
                <w:iCs/>
                <w:sz w:val="22"/>
                <w:szCs w:val="22"/>
                <w:lang w:val="en-US" w:eastAsia="en-AU"/>
              </w:rPr>
              <w:t xml:space="preserve">more streamlined </w:t>
            </w:r>
            <w:r w:rsidR="00C90E4D" w:rsidRPr="00BF1C92">
              <w:rPr>
                <w:rFonts w:ascii="Aptos" w:eastAsia="Times New Roman" w:hAnsi="Aptos" w:cs="Times New Roman"/>
                <w:i/>
                <w:iCs/>
                <w:sz w:val="22"/>
                <w:szCs w:val="22"/>
                <w:lang w:val="en-US" w:eastAsia="en-AU"/>
              </w:rPr>
              <w:t xml:space="preserve">interface </w:t>
            </w:r>
          </w:p>
        </w:tc>
      </w:tr>
      <w:tr w:rsidR="00DA09BC" w:rsidRPr="00FB423F" w14:paraId="7558FFD8" w14:textId="77777777" w:rsidTr="005615EB">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262626"/>
            <w:hideMark/>
          </w:tcPr>
          <w:p w14:paraId="5CAE6EE7" w14:textId="77777777" w:rsidR="00DA09BC" w:rsidRPr="00FB423F" w:rsidRDefault="00DA09BC" w:rsidP="00C05F79">
            <w:pPr>
              <w:textAlignment w:val="baseline"/>
              <w:rPr>
                <w:rFonts w:ascii="Times New Roman" w:eastAsia="Times New Roman" w:hAnsi="Times New Roman" w:cs="Times New Roman"/>
                <w:sz w:val="22"/>
                <w:szCs w:val="22"/>
                <w:lang w:val="en-US" w:eastAsia="en-AU"/>
              </w:rPr>
            </w:pPr>
            <w:r w:rsidRPr="00FB423F">
              <w:rPr>
                <w:rFonts w:ascii="Aptos" w:eastAsia="Times New Roman" w:hAnsi="Aptos" w:cs="Times New Roman"/>
                <w:sz w:val="22"/>
                <w:szCs w:val="22"/>
                <w:lang w:val="en-US" w:eastAsia="en-AU"/>
              </w:rPr>
              <w:t> Week 2</w:t>
            </w:r>
          </w:p>
        </w:tc>
        <w:tc>
          <w:tcPr>
            <w:tcW w:w="3119" w:type="dxa"/>
            <w:tcBorders>
              <w:top w:val="single" w:sz="6" w:space="0" w:color="auto"/>
              <w:left w:val="single" w:sz="6" w:space="0" w:color="auto"/>
              <w:bottom w:val="single" w:sz="6" w:space="0" w:color="auto"/>
              <w:right w:val="single" w:sz="6" w:space="0" w:color="auto"/>
            </w:tcBorders>
            <w:shd w:val="clear" w:color="auto" w:fill="262626"/>
            <w:hideMark/>
          </w:tcPr>
          <w:p w14:paraId="2AE16883" w14:textId="77777777" w:rsidR="00DA09BC" w:rsidRPr="00FB423F" w:rsidRDefault="00DA09BC" w:rsidP="00C05F79">
            <w:pPr>
              <w:textAlignment w:val="baseline"/>
              <w:rPr>
                <w:rFonts w:ascii="Times New Roman" w:eastAsia="Times New Roman" w:hAnsi="Times New Roman" w:cs="Times New Roman"/>
                <w:sz w:val="22"/>
                <w:szCs w:val="22"/>
                <w:lang w:val="en-US" w:eastAsia="en-AU"/>
              </w:rPr>
            </w:pPr>
            <w:r w:rsidRPr="00FB423F">
              <w:rPr>
                <w:rFonts w:ascii="Aptos" w:eastAsia="Times New Roman" w:hAnsi="Aptos" w:cs="Times New Roman"/>
                <w:sz w:val="22"/>
                <w:szCs w:val="22"/>
                <w:lang w:val="en-US" w:eastAsia="en-AU"/>
              </w:rPr>
              <w:t>Clean Up </w:t>
            </w:r>
          </w:p>
        </w:tc>
        <w:tc>
          <w:tcPr>
            <w:tcW w:w="5386" w:type="dxa"/>
            <w:tcBorders>
              <w:top w:val="single" w:sz="6" w:space="0" w:color="auto"/>
              <w:left w:val="single" w:sz="6" w:space="0" w:color="auto"/>
              <w:bottom w:val="single" w:sz="6" w:space="0" w:color="auto"/>
              <w:right w:val="single" w:sz="6" w:space="0" w:color="auto"/>
            </w:tcBorders>
            <w:shd w:val="clear" w:color="auto" w:fill="262626"/>
            <w:hideMark/>
          </w:tcPr>
          <w:p w14:paraId="24734634" w14:textId="77777777" w:rsidR="00DA09BC" w:rsidRPr="00FB423F" w:rsidRDefault="00DA09BC" w:rsidP="00C05F79">
            <w:pPr>
              <w:textAlignment w:val="baseline"/>
              <w:rPr>
                <w:rFonts w:ascii="Times New Roman" w:eastAsia="Times New Roman" w:hAnsi="Times New Roman" w:cs="Times New Roman"/>
                <w:sz w:val="22"/>
                <w:szCs w:val="22"/>
                <w:lang w:val="en-US" w:eastAsia="en-AU"/>
              </w:rPr>
            </w:pPr>
            <w:r w:rsidRPr="00FB423F">
              <w:rPr>
                <w:rFonts w:ascii="Aptos" w:eastAsia="Times New Roman" w:hAnsi="Aptos" w:cs="Times New Roman"/>
                <w:sz w:val="22"/>
                <w:szCs w:val="22"/>
                <w:lang w:val="en-US" w:eastAsia="en-AU"/>
              </w:rPr>
              <w:t>Cleaning up unnecessary or broken code. </w:t>
            </w:r>
          </w:p>
        </w:tc>
      </w:tr>
      <w:tr w:rsidR="00DA09BC" w:rsidRPr="00FB423F" w14:paraId="57B18908" w14:textId="77777777" w:rsidTr="005615EB">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262626"/>
            <w:hideMark/>
          </w:tcPr>
          <w:p w14:paraId="725C0231" w14:textId="77777777" w:rsidR="00DA09BC" w:rsidRPr="00FB423F" w:rsidRDefault="00DA09BC" w:rsidP="00C05F79">
            <w:pPr>
              <w:textAlignment w:val="baseline"/>
              <w:rPr>
                <w:rFonts w:ascii="Times New Roman" w:eastAsia="Times New Roman" w:hAnsi="Times New Roman" w:cs="Times New Roman"/>
                <w:sz w:val="22"/>
                <w:szCs w:val="22"/>
                <w:lang w:val="en-US" w:eastAsia="en-AU"/>
              </w:rPr>
            </w:pPr>
            <w:r w:rsidRPr="00FB423F">
              <w:rPr>
                <w:rFonts w:ascii="Aptos" w:eastAsia="Times New Roman" w:hAnsi="Aptos" w:cs="Times New Roman"/>
                <w:sz w:val="22"/>
                <w:szCs w:val="22"/>
                <w:lang w:val="en-US" w:eastAsia="en-AU"/>
              </w:rPr>
              <w:t> Week 2</w:t>
            </w:r>
          </w:p>
        </w:tc>
        <w:tc>
          <w:tcPr>
            <w:tcW w:w="3119" w:type="dxa"/>
            <w:tcBorders>
              <w:top w:val="single" w:sz="6" w:space="0" w:color="auto"/>
              <w:left w:val="single" w:sz="6" w:space="0" w:color="auto"/>
              <w:bottom w:val="single" w:sz="6" w:space="0" w:color="auto"/>
              <w:right w:val="single" w:sz="6" w:space="0" w:color="auto"/>
            </w:tcBorders>
            <w:shd w:val="clear" w:color="auto" w:fill="262626"/>
            <w:hideMark/>
          </w:tcPr>
          <w:p w14:paraId="4ECD1466" w14:textId="2829D8A3" w:rsidR="00DA09BC" w:rsidRPr="00FB423F" w:rsidRDefault="00DA09BC" w:rsidP="00C05F79">
            <w:pPr>
              <w:textAlignment w:val="baseline"/>
              <w:rPr>
                <w:rFonts w:ascii="Times New Roman" w:eastAsia="Times New Roman" w:hAnsi="Times New Roman" w:cs="Times New Roman"/>
                <w:sz w:val="22"/>
                <w:szCs w:val="22"/>
                <w:lang w:val="en-US" w:eastAsia="en-AU"/>
              </w:rPr>
            </w:pPr>
            <w:r w:rsidRPr="00FB423F">
              <w:rPr>
                <w:rFonts w:ascii="Aptos" w:eastAsia="Times New Roman" w:hAnsi="Aptos" w:cs="Times New Roman"/>
                <w:sz w:val="22"/>
                <w:szCs w:val="22"/>
                <w:lang w:val="en-US" w:eastAsia="en-AU"/>
              </w:rPr>
              <w:t>Refine User Interface </w:t>
            </w:r>
            <w:r w:rsidR="00E71AFE">
              <w:rPr>
                <w:rFonts w:ascii="Aptos" w:eastAsia="Times New Roman" w:hAnsi="Aptos" w:cs="Times New Roman"/>
                <w:sz w:val="22"/>
                <w:szCs w:val="22"/>
                <w:lang w:val="en-US" w:eastAsia="en-AU"/>
              </w:rPr>
              <w:t>(UI)</w:t>
            </w:r>
          </w:p>
        </w:tc>
        <w:tc>
          <w:tcPr>
            <w:tcW w:w="5386" w:type="dxa"/>
            <w:tcBorders>
              <w:top w:val="single" w:sz="6" w:space="0" w:color="auto"/>
              <w:left w:val="single" w:sz="6" w:space="0" w:color="auto"/>
              <w:bottom w:val="single" w:sz="6" w:space="0" w:color="auto"/>
              <w:right w:val="single" w:sz="6" w:space="0" w:color="auto"/>
            </w:tcBorders>
            <w:shd w:val="clear" w:color="auto" w:fill="262626"/>
            <w:hideMark/>
          </w:tcPr>
          <w:p w14:paraId="2C947DF9" w14:textId="77777777" w:rsidR="00DA09BC" w:rsidRPr="00FB423F" w:rsidRDefault="00DA09BC" w:rsidP="00C05F79">
            <w:pPr>
              <w:textAlignment w:val="baseline"/>
              <w:rPr>
                <w:rFonts w:ascii="Times New Roman" w:eastAsia="Times New Roman" w:hAnsi="Times New Roman" w:cs="Times New Roman"/>
                <w:sz w:val="22"/>
                <w:szCs w:val="22"/>
                <w:lang w:val="en-US" w:eastAsia="en-AU"/>
              </w:rPr>
            </w:pPr>
            <w:r w:rsidRPr="00FB423F">
              <w:rPr>
                <w:rFonts w:ascii="Aptos" w:eastAsia="Times New Roman" w:hAnsi="Aptos" w:cs="Times New Roman"/>
                <w:sz w:val="22"/>
                <w:szCs w:val="22"/>
                <w:lang w:val="en-US" w:eastAsia="en-AU"/>
              </w:rPr>
              <w:t>Ensuring all UI can scale properly and is accurate to the original as to not confuse users. </w:t>
            </w:r>
          </w:p>
        </w:tc>
      </w:tr>
      <w:tr w:rsidR="00DA09BC" w:rsidRPr="00FB423F" w14:paraId="4DFDE231" w14:textId="77777777" w:rsidTr="005615EB">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262626"/>
            <w:hideMark/>
          </w:tcPr>
          <w:p w14:paraId="50E2CE00" w14:textId="77777777" w:rsidR="00DA09BC" w:rsidRPr="00FB423F" w:rsidRDefault="00DA09BC" w:rsidP="00C05F79">
            <w:pPr>
              <w:textAlignment w:val="baseline"/>
              <w:rPr>
                <w:rFonts w:ascii="Times New Roman" w:eastAsia="Times New Roman" w:hAnsi="Times New Roman" w:cs="Times New Roman"/>
                <w:sz w:val="22"/>
                <w:szCs w:val="22"/>
                <w:lang w:val="en-US" w:eastAsia="en-AU"/>
              </w:rPr>
            </w:pPr>
            <w:r w:rsidRPr="00FB423F">
              <w:rPr>
                <w:rFonts w:ascii="Aptos" w:eastAsia="Times New Roman" w:hAnsi="Aptos" w:cs="Times New Roman"/>
                <w:sz w:val="22"/>
                <w:szCs w:val="22"/>
                <w:lang w:val="en-US" w:eastAsia="en-AU"/>
              </w:rPr>
              <w:t> Week 3</w:t>
            </w:r>
          </w:p>
        </w:tc>
        <w:tc>
          <w:tcPr>
            <w:tcW w:w="3119" w:type="dxa"/>
            <w:tcBorders>
              <w:top w:val="single" w:sz="6" w:space="0" w:color="auto"/>
              <w:left w:val="single" w:sz="6" w:space="0" w:color="auto"/>
              <w:bottom w:val="single" w:sz="6" w:space="0" w:color="auto"/>
              <w:right w:val="single" w:sz="6" w:space="0" w:color="auto"/>
            </w:tcBorders>
            <w:shd w:val="clear" w:color="auto" w:fill="262626"/>
            <w:hideMark/>
          </w:tcPr>
          <w:p w14:paraId="2805A487" w14:textId="77777777" w:rsidR="00DA09BC" w:rsidRPr="00FB423F" w:rsidRDefault="00DA09BC" w:rsidP="00C05F79">
            <w:pPr>
              <w:textAlignment w:val="baseline"/>
              <w:rPr>
                <w:rFonts w:ascii="Times New Roman" w:eastAsia="Times New Roman" w:hAnsi="Times New Roman" w:cs="Times New Roman"/>
                <w:sz w:val="22"/>
                <w:szCs w:val="22"/>
                <w:lang w:val="en-US" w:eastAsia="en-AU"/>
              </w:rPr>
            </w:pPr>
            <w:r w:rsidRPr="00FB423F">
              <w:rPr>
                <w:rFonts w:ascii="Aptos" w:eastAsia="Times New Roman" w:hAnsi="Aptos" w:cs="Times New Roman"/>
                <w:sz w:val="22"/>
                <w:szCs w:val="22"/>
                <w:lang w:val="en-US" w:eastAsia="en-AU"/>
              </w:rPr>
              <w:t>Bug testing </w:t>
            </w:r>
          </w:p>
        </w:tc>
        <w:tc>
          <w:tcPr>
            <w:tcW w:w="5386" w:type="dxa"/>
            <w:tcBorders>
              <w:top w:val="single" w:sz="6" w:space="0" w:color="auto"/>
              <w:left w:val="single" w:sz="6" w:space="0" w:color="auto"/>
              <w:bottom w:val="single" w:sz="6" w:space="0" w:color="auto"/>
              <w:right w:val="single" w:sz="6" w:space="0" w:color="auto"/>
            </w:tcBorders>
            <w:shd w:val="clear" w:color="auto" w:fill="262626"/>
            <w:hideMark/>
          </w:tcPr>
          <w:p w14:paraId="134E6697" w14:textId="77777777" w:rsidR="00DA09BC" w:rsidRDefault="00DA09BC" w:rsidP="00C05F79">
            <w:pPr>
              <w:textAlignment w:val="baseline"/>
              <w:rPr>
                <w:rFonts w:ascii="Aptos" w:eastAsia="Times New Roman" w:hAnsi="Aptos" w:cs="Times New Roman"/>
                <w:sz w:val="22"/>
                <w:szCs w:val="22"/>
                <w:lang w:val="en-US" w:eastAsia="en-AU"/>
              </w:rPr>
            </w:pPr>
            <w:r w:rsidRPr="00FB423F">
              <w:rPr>
                <w:rFonts w:ascii="Aptos" w:eastAsia="Times New Roman" w:hAnsi="Aptos" w:cs="Times New Roman"/>
                <w:sz w:val="22"/>
                <w:szCs w:val="22"/>
                <w:lang w:val="en-US" w:eastAsia="en-AU"/>
              </w:rPr>
              <w:t>The final line of bug testing to ensure no bugs slipped through the pipeline. </w:t>
            </w:r>
          </w:p>
          <w:p w14:paraId="7B85904D" w14:textId="750FBC38" w:rsidR="00E71AFE" w:rsidRPr="00FB423F" w:rsidRDefault="00E71AFE" w:rsidP="00C05F79">
            <w:pPr>
              <w:textAlignment w:val="baseline"/>
              <w:rPr>
                <w:rFonts w:ascii="Times New Roman" w:eastAsia="Times New Roman" w:hAnsi="Times New Roman" w:cs="Times New Roman"/>
                <w:sz w:val="22"/>
                <w:szCs w:val="22"/>
                <w:lang w:val="en-US" w:eastAsia="en-AU"/>
              </w:rPr>
            </w:pPr>
            <w:r w:rsidRPr="00BF1C92">
              <w:rPr>
                <w:rFonts w:ascii="Aptos" w:eastAsia="Times New Roman" w:hAnsi="Aptos" w:cs="Times New Roman"/>
                <w:i/>
                <w:iCs/>
                <w:sz w:val="22"/>
                <w:szCs w:val="22"/>
                <w:lang w:val="en-US" w:eastAsia="en-AU"/>
              </w:rPr>
              <w:t xml:space="preserve">Client input: Approve </w:t>
            </w:r>
            <w:r>
              <w:rPr>
                <w:rFonts w:ascii="Aptos" w:eastAsia="Times New Roman" w:hAnsi="Aptos" w:cs="Times New Roman"/>
                <w:i/>
                <w:iCs/>
                <w:sz w:val="22"/>
                <w:szCs w:val="22"/>
                <w:lang w:val="en-US" w:eastAsia="en-AU"/>
              </w:rPr>
              <w:t xml:space="preserve">final </w:t>
            </w:r>
            <w:r w:rsidR="005D5E21">
              <w:rPr>
                <w:rFonts w:ascii="Aptos" w:eastAsia="Times New Roman" w:hAnsi="Aptos" w:cs="Times New Roman"/>
                <w:i/>
                <w:iCs/>
                <w:sz w:val="22"/>
                <w:szCs w:val="22"/>
                <w:lang w:val="en-US" w:eastAsia="en-AU"/>
              </w:rPr>
              <w:t>prototype</w:t>
            </w:r>
          </w:p>
        </w:tc>
      </w:tr>
      <w:tr w:rsidR="00DA09BC" w:rsidRPr="00FB423F" w14:paraId="4F4E2D53" w14:textId="77777777" w:rsidTr="005615EB">
        <w:trPr>
          <w:trHeight w:val="300"/>
        </w:trPr>
        <w:tc>
          <w:tcPr>
            <w:tcW w:w="1268" w:type="dxa"/>
            <w:tcBorders>
              <w:top w:val="single" w:sz="6" w:space="0" w:color="auto"/>
              <w:left w:val="single" w:sz="6" w:space="0" w:color="auto"/>
              <w:bottom w:val="single" w:sz="6" w:space="0" w:color="auto"/>
              <w:right w:val="single" w:sz="6" w:space="0" w:color="auto"/>
            </w:tcBorders>
            <w:shd w:val="clear" w:color="auto" w:fill="262626"/>
            <w:hideMark/>
          </w:tcPr>
          <w:p w14:paraId="1FDB5455" w14:textId="77777777" w:rsidR="00DA09BC" w:rsidRPr="00FB423F" w:rsidRDefault="00DA09BC" w:rsidP="00C05F79">
            <w:pPr>
              <w:textAlignment w:val="baseline"/>
              <w:rPr>
                <w:rFonts w:ascii="Times New Roman" w:eastAsia="Times New Roman" w:hAnsi="Times New Roman" w:cs="Times New Roman"/>
                <w:sz w:val="22"/>
                <w:szCs w:val="22"/>
                <w:lang w:val="en-US" w:eastAsia="en-AU"/>
              </w:rPr>
            </w:pPr>
            <w:r w:rsidRPr="00FB423F">
              <w:rPr>
                <w:rFonts w:ascii="Aptos" w:eastAsia="Times New Roman" w:hAnsi="Aptos" w:cs="Times New Roman"/>
                <w:sz w:val="22"/>
                <w:szCs w:val="22"/>
                <w:lang w:val="en-US" w:eastAsia="en-AU"/>
              </w:rPr>
              <w:t> Week 3</w:t>
            </w:r>
          </w:p>
        </w:tc>
        <w:tc>
          <w:tcPr>
            <w:tcW w:w="3119" w:type="dxa"/>
            <w:tcBorders>
              <w:top w:val="single" w:sz="6" w:space="0" w:color="auto"/>
              <w:left w:val="single" w:sz="6" w:space="0" w:color="auto"/>
              <w:bottom w:val="single" w:sz="6" w:space="0" w:color="auto"/>
              <w:right w:val="single" w:sz="6" w:space="0" w:color="auto"/>
            </w:tcBorders>
            <w:shd w:val="clear" w:color="auto" w:fill="262626"/>
            <w:hideMark/>
          </w:tcPr>
          <w:p w14:paraId="3C3F1540" w14:textId="7834B280" w:rsidR="00DA09BC" w:rsidRPr="00FB423F" w:rsidRDefault="00DA09BC" w:rsidP="00C05F79">
            <w:pPr>
              <w:textAlignment w:val="baseline"/>
              <w:rPr>
                <w:rFonts w:ascii="Times New Roman" w:eastAsia="Times New Roman" w:hAnsi="Times New Roman" w:cs="Times New Roman"/>
                <w:sz w:val="22"/>
                <w:szCs w:val="22"/>
                <w:lang w:val="en-US" w:eastAsia="en-AU"/>
              </w:rPr>
            </w:pPr>
            <w:r w:rsidRPr="00FB423F">
              <w:rPr>
                <w:rFonts w:ascii="Aptos" w:eastAsia="Times New Roman" w:hAnsi="Aptos" w:cs="Times New Roman"/>
                <w:sz w:val="22"/>
                <w:szCs w:val="22"/>
                <w:lang w:val="en-US" w:eastAsia="en-AU"/>
              </w:rPr>
              <w:t>Finali</w:t>
            </w:r>
            <w:r w:rsidR="003C3AC0">
              <w:rPr>
                <w:rFonts w:ascii="Aptos" w:eastAsia="Times New Roman" w:hAnsi="Aptos" w:cs="Times New Roman"/>
                <w:sz w:val="22"/>
                <w:szCs w:val="22"/>
                <w:lang w:val="en-US" w:eastAsia="en-AU"/>
              </w:rPr>
              <w:t>s</w:t>
            </w:r>
            <w:r w:rsidRPr="00FB423F">
              <w:rPr>
                <w:rFonts w:ascii="Aptos" w:eastAsia="Times New Roman" w:hAnsi="Aptos" w:cs="Times New Roman"/>
                <w:sz w:val="22"/>
                <w:szCs w:val="22"/>
                <w:lang w:val="en-US" w:eastAsia="en-AU"/>
              </w:rPr>
              <w:t>e</w:t>
            </w:r>
            <w:r w:rsidR="003C3AC0">
              <w:rPr>
                <w:rFonts w:ascii="Aptos" w:eastAsia="Times New Roman" w:hAnsi="Aptos" w:cs="Times New Roman"/>
                <w:sz w:val="22"/>
                <w:szCs w:val="22"/>
                <w:lang w:val="en-US" w:eastAsia="en-AU"/>
              </w:rPr>
              <w:t xml:space="preserve"> </w:t>
            </w:r>
            <w:r w:rsidR="00180089">
              <w:rPr>
                <w:rFonts w:ascii="Aptos" w:eastAsia="Times New Roman" w:hAnsi="Aptos" w:cs="Times New Roman"/>
                <w:sz w:val="22"/>
                <w:szCs w:val="22"/>
                <w:lang w:val="en-US" w:eastAsia="en-AU"/>
              </w:rPr>
              <w:t>Webpage design and functions</w:t>
            </w:r>
            <w:r w:rsidRPr="00FB423F">
              <w:rPr>
                <w:rFonts w:ascii="Aptos" w:eastAsia="Times New Roman" w:hAnsi="Aptos" w:cs="Times New Roman"/>
                <w:sz w:val="22"/>
                <w:szCs w:val="22"/>
                <w:lang w:val="en-US" w:eastAsia="en-AU"/>
              </w:rPr>
              <w:t>  </w:t>
            </w:r>
          </w:p>
        </w:tc>
        <w:tc>
          <w:tcPr>
            <w:tcW w:w="5386" w:type="dxa"/>
            <w:tcBorders>
              <w:top w:val="single" w:sz="6" w:space="0" w:color="auto"/>
              <w:left w:val="single" w:sz="6" w:space="0" w:color="auto"/>
              <w:bottom w:val="single" w:sz="6" w:space="0" w:color="auto"/>
              <w:right w:val="single" w:sz="6" w:space="0" w:color="auto"/>
            </w:tcBorders>
            <w:shd w:val="clear" w:color="auto" w:fill="262626"/>
            <w:hideMark/>
          </w:tcPr>
          <w:p w14:paraId="37E6E032" w14:textId="77777777" w:rsidR="00DA09BC" w:rsidRDefault="00F2163D" w:rsidP="00C05F79">
            <w:pPr>
              <w:textAlignment w:val="baseline"/>
              <w:rPr>
                <w:rFonts w:ascii="Aptos" w:eastAsia="Times New Roman" w:hAnsi="Aptos" w:cs="Times New Roman"/>
                <w:sz w:val="22"/>
                <w:szCs w:val="22"/>
                <w:lang w:val="en-US" w:eastAsia="en-AU"/>
              </w:rPr>
            </w:pPr>
            <w:r>
              <w:rPr>
                <w:rFonts w:ascii="Aptos" w:eastAsia="Times New Roman" w:hAnsi="Aptos" w:cs="Times New Roman"/>
                <w:sz w:val="22"/>
                <w:szCs w:val="22"/>
                <w:lang w:val="en-US" w:eastAsia="en-AU"/>
              </w:rPr>
              <w:t xml:space="preserve">Incorporate any client feedback and </w:t>
            </w:r>
            <w:r w:rsidR="0044349F">
              <w:rPr>
                <w:rFonts w:ascii="Aptos" w:eastAsia="Times New Roman" w:hAnsi="Aptos" w:cs="Times New Roman"/>
                <w:sz w:val="22"/>
                <w:szCs w:val="22"/>
                <w:lang w:val="en-US" w:eastAsia="en-AU"/>
              </w:rPr>
              <w:t xml:space="preserve">finalise </w:t>
            </w:r>
            <w:r>
              <w:rPr>
                <w:rFonts w:ascii="Aptos" w:eastAsia="Times New Roman" w:hAnsi="Aptos" w:cs="Times New Roman"/>
                <w:sz w:val="22"/>
                <w:szCs w:val="22"/>
                <w:lang w:val="en-US" w:eastAsia="en-AU"/>
              </w:rPr>
              <w:t xml:space="preserve">design </w:t>
            </w:r>
            <w:r w:rsidR="0044349F">
              <w:rPr>
                <w:rFonts w:ascii="Aptos" w:eastAsia="Times New Roman" w:hAnsi="Aptos" w:cs="Times New Roman"/>
                <w:sz w:val="22"/>
                <w:szCs w:val="22"/>
                <w:lang w:val="en-US" w:eastAsia="en-AU"/>
              </w:rPr>
              <w:t>and functionality</w:t>
            </w:r>
          </w:p>
          <w:p w14:paraId="5B1EFFF4" w14:textId="46A4D31E" w:rsidR="00F86234" w:rsidRPr="00FB423F" w:rsidRDefault="00F86234" w:rsidP="00C05F79">
            <w:pPr>
              <w:textAlignment w:val="baseline"/>
              <w:rPr>
                <w:rFonts w:ascii="Times New Roman" w:eastAsia="Times New Roman" w:hAnsi="Times New Roman" w:cs="Times New Roman"/>
                <w:sz w:val="22"/>
                <w:szCs w:val="22"/>
                <w:lang w:val="en-US" w:eastAsia="en-AU"/>
              </w:rPr>
            </w:pPr>
            <w:r w:rsidRPr="00BF1C92">
              <w:rPr>
                <w:rFonts w:ascii="Aptos" w:eastAsia="Times New Roman" w:hAnsi="Aptos" w:cs="Times New Roman"/>
                <w:i/>
                <w:iCs/>
                <w:sz w:val="22"/>
                <w:szCs w:val="22"/>
                <w:lang w:val="en-US" w:eastAsia="en-AU"/>
              </w:rPr>
              <w:t>Client input:</w:t>
            </w:r>
            <w:r>
              <w:rPr>
                <w:rFonts w:ascii="Aptos" w:eastAsia="Times New Roman" w:hAnsi="Aptos" w:cs="Times New Roman"/>
                <w:i/>
                <w:iCs/>
                <w:sz w:val="22"/>
                <w:szCs w:val="22"/>
                <w:lang w:val="en-US" w:eastAsia="en-AU"/>
              </w:rPr>
              <w:t xml:space="preserve"> </w:t>
            </w:r>
          </w:p>
        </w:tc>
      </w:tr>
    </w:tbl>
    <w:p w14:paraId="1CEEC8A8" w14:textId="140EF1E3" w:rsidR="00DA09BC" w:rsidRPr="00DA09BC" w:rsidRDefault="00DA09BC" w:rsidP="00DA09BC">
      <w:pPr>
        <w:ind w:left="567"/>
        <w:rPr>
          <w:rFonts w:ascii="Calibri" w:hAnsi="Calibri" w:cs="Calibri"/>
          <w:sz w:val="16"/>
          <w:szCs w:val="16"/>
        </w:rPr>
      </w:pPr>
      <w:r w:rsidRPr="00DA09BC">
        <w:rPr>
          <w:rFonts w:ascii="Calibri" w:hAnsi="Calibri" w:cs="Calibri"/>
          <w:sz w:val="16"/>
          <w:szCs w:val="16"/>
        </w:rPr>
        <w:t xml:space="preserve">Table </w:t>
      </w:r>
      <w:r>
        <w:rPr>
          <w:rFonts w:ascii="Calibri" w:hAnsi="Calibri" w:cs="Calibri"/>
          <w:sz w:val="16"/>
          <w:szCs w:val="16"/>
        </w:rPr>
        <w:t>2</w:t>
      </w:r>
      <w:r w:rsidRPr="00DA09BC">
        <w:rPr>
          <w:rFonts w:ascii="Calibri" w:hAnsi="Calibri" w:cs="Calibri"/>
          <w:sz w:val="16"/>
          <w:szCs w:val="16"/>
        </w:rPr>
        <w:t xml:space="preserve"> – </w:t>
      </w:r>
      <w:r>
        <w:rPr>
          <w:rFonts w:ascii="Calibri" w:hAnsi="Calibri" w:cs="Calibri"/>
          <w:sz w:val="16"/>
          <w:szCs w:val="16"/>
        </w:rPr>
        <w:t>key project deliverables and timing</w:t>
      </w:r>
    </w:p>
    <w:p w14:paraId="71841E2D" w14:textId="77777777" w:rsidR="00DA09BC" w:rsidRPr="00FB423F" w:rsidRDefault="00DA09BC" w:rsidP="00DA09BC">
      <w:pPr>
        <w:pStyle w:val="ListParagraph"/>
        <w:ind w:left="0"/>
        <w:rPr>
          <w:rFonts w:ascii="Calibri" w:hAnsi="Calibri" w:cs="Calibri"/>
          <w:sz w:val="22"/>
          <w:szCs w:val="22"/>
        </w:rPr>
      </w:pPr>
    </w:p>
    <w:p w14:paraId="1A295F2A" w14:textId="06DA1FA5" w:rsidR="004360D6" w:rsidRDefault="00E67A2D" w:rsidP="0049255B">
      <w:pPr>
        <w:ind w:left="284"/>
        <w:rPr>
          <w:rFonts w:ascii="Calibri" w:hAnsi="Calibri" w:cs="Calibri"/>
          <w:sz w:val="22"/>
          <w:szCs w:val="22"/>
        </w:rPr>
      </w:pPr>
      <w:r>
        <w:rPr>
          <w:rFonts w:ascii="Calibri" w:hAnsi="Calibri" w:cs="Calibri"/>
          <w:sz w:val="22"/>
          <w:szCs w:val="22"/>
        </w:rPr>
        <w:t xml:space="preserve">One of the key risks to the project was that the proposed design </w:t>
      </w:r>
      <w:r w:rsidR="004A024A">
        <w:rPr>
          <w:rFonts w:ascii="Calibri" w:hAnsi="Calibri" w:cs="Calibri"/>
          <w:sz w:val="22"/>
          <w:szCs w:val="22"/>
        </w:rPr>
        <w:t xml:space="preserve">or functionality </w:t>
      </w:r>
      <w:r>
        <w:rPr>
          <w:rFonts w:ascii="Calibri" w:hAnsi="Calibri" w:cs="Calibri"/>
          <w:sz w:val="22"/>
          <w:szCs w:val="22"/>
        </w:rPr>
        <w:t>did not meet the needs or expectations of the client.  To minimise the potential of this occurring c</w:t>
      </w:r>
      <w:r w:rsidR="004360D6">
        <w:rPr>
          <w:rFonts w:ascii="Calibri" w:hAnsi="Calibri" w:cs="Calibri"/>
          <w:sz w:val="22"/>
          <w:szCs w:val="22"/>
        </w:rPr>
        <w:t xml:space="preserve">ommunication with </w:t>
      </w:r>
      <w:r w:rsidR="005937CD">
        <w:rPr>
          <w:rFonts w:ascii="Calibri" w:hAnsi="Calibri" w:cs="Calibri"/>
          <w:sz w:val="22"/>
          <w:szCs w:val="22"/>
        </w:rPr>
        <w:t xml:space="preserve">ABS was scheduled weekly </w:t>
      </w:r>
      <w:r w:rsidR="00362FD9">
        <w:rPr>
          <w:rFonts w:ascii="Calibri" w:hAnsi="Calibri" w:cs="Calibri"/>
          <w:sz w:val="22"/>
          <w:szCs w:val="22"/>
        </w:rPr>
        <w:t xml:space="preserve">or </w:t>
      </w:r>
      <w:r w:rsidR="000942A2">
        <w:rPr>
          <w:rFonts w:ascii="Calibri" w:hAnsi="Calibri" w:cs="Calibri"/>
          <w:sz w:val="22"/>
          <w:szCs w:val="22"/>
        </w:rPr>
        <w:t xml:space="preserve">at the end of each </w:t>
      </w:r>
      <w:r w:rsidR="003757E1">
        <w:rPr>
          <w:rFonts w:ascii="Calibri" w:hAnsi="Calibri" w:cs="Calibri"/>
          <w:sz w:val="22"/>
          <w:szCs w:val="22"/>
        </w:rPr>
        <w:t xml:space="preserve">key </w:t>
      </w:r>
      <w:r w:rsidR="00D12EA2">
        <w:rPr>
          <w:rFonts w:ascii="Calibri" w:hAnsi="Calibri" w:cs="Calibri"/>
          <w:sz w:val="22"/>
          <w:szCs w:val="22"/>
        </w:rPr>
        <w:t>stage</w:t>
      </w:r>
      <w:r w:rsidR="003757E1">
        <w:rPr>
          <w:rFonts w:ascii="Calibri" w:hAnsi="Calibri" w:cs="Calibri"/>
          <w:sz w:val="22"/>
          <w:szCs w:val="22"/>
        </w:rPr>
        <w:t xml:space="preserve"> of work.  The </w:t>
      </w:r>
      <w:r w:rsidR="001B20AC">
        <w:rPr>
          <w:rFonts w:ascii="Calibri" w:hAnsi="Calibri" w:cs="Calibri"/>
          <w:sz w:val="22"/>
          <w:szCs w:val="22"/>
        </w:rPr>
        <w:t>“</w:t>
      </w:r>
      <w:r w:rsidR="003757E1">
        <w:rPr>
          <w:rFonts w:ascii="Calibri" w:hAnsi="Calibri" w:cs="Calibri"/>
          <w:sz w:val="22"/>
          <w:szCs w:val="22"/>
        </w:rPr>
        <w:t>Client input</w:t>
      </w:r>
      <w:r w:rsidR="001B20AC">
        <w:rPr>
          <w:rFonts w:ascii="Calibri" w:hAnsi="Calibri" w:cs="Calibri"/>
          <w:sz w:val="22"/>
          <w:szCs w:val="22"/>
        </w:rPr>
        <w:t>”</w:t>
      </w:r>
      <w:r w:rsidR="003757E1">
        <w:rPr>
          <w:rFonts w:ascii="Calibri" w:hAnsi="Calibri" w:cs="Calibri"/>
          <w:sz w:val="22"/>
          <w:szCs w:val="22"/>
        </w:rPr>
        <w:t xml:space="preserve"> </w:t>
      </w:r>
      <w:r w:rsidR="0037330E">
        <w:rPr>
          <w:rFonts w:ascii="Calibri" w:hAnsi="Calibri" w:cs="Calibri"/>
          <w:sz w:val="22"/>
          <w:szCs w:val="22"/>
        </w:rPr>
        <w:t xml:space="preserve">included in </w:t>
      </w:r>
      <w:r w:rsidR="00713309">
        <w:rPr>
          <w:rFonts w:ascii="Calibri" w:hAnsi="Calibri" w:cs="Calibri"/>
          <w:sz w:val="22"/>
          <w:szCs w:val="22"/>
        </w:rPr>
        <w:t xml:space="preserve">Table 2 provided decision points which </w:t>
      </w:r>
      <w:r w:rsidR="008A6C5A">
        <w:rPr>
          <w:rFonts w:ascii="Calibri" w:hAnsi="Calibri" w:cs="Calibri"/>
          <w:sz w:val="22"/>
          <w:szCs w:val="22"/>
        </w:rPr>
        <w:t>allowed</w:t>
      </w:r>
      <w:r w:rsidR="00D96303">
        <w:rPr>
          <w:rFonts w:ascii="Calibri" w:hAnsi="Calibri" w:cs="Calibri"/>
          <w:sz w:val="22"/>
          <w:szCs w:val="22"/>
        </w:rPr>
        <w:t xml:space="preserve"> the client to view and agree each key stage in the design </w:t>
      </w:r>
      <w:r w:rsidR="00DA0CB2">
        <w:rPr>
          <w:rFonts w:ascii="Calibri" w:hAnsi="Calibri" w:cs="Calibri"/>
          <w:sz w:val="22"/>
          <w:szCs w:val="22"/>
        </w:rPr>
        <w:t xml:space="preserve">and function </w:t>
      </w:r>
      <w:r w:rsidR="00D96303">
        <w:rPr>
          <w:rFonts w:ascii="Calibri" w:hAnsi="Calibri" w:cs="Calibri"/>
          <w:sz w:val="22"/>
          <w:szCs w:val="22"/>
        </w:rPr>
        <w:t>development</w:t>
      </w:r>
      <w:r w:rsidR="009312BC">
        <w:rPr>
          <w:rFonts w:ascii="Calibri" w:hAnsi="Calibri" w:cs="Calibri"/>
          <w:sz w:val="22"/>
          <w:szCs w:val="22"/>
        </w:rPr>
        <w:t xml:space="preserve"> and </w:t>
      </w:r>
      <w:r w:rsidR="00724933">
        <w:rPr>
          <w:rFonts w:ascii="Calibri" w:hAnsi="Calibri" w:cs="Calibri"/>
          <w:sz w:val="22"/>
          <w:szCs w:val="22"/>
        </w:rPr>
        <w:t>meant that the</w:t>
      </w:r>
      <w:r w:rsidR="00AC107B">
        <w:rPr>
          <w:rFonts w:ascii="Calibri" w:hAnsi="Calibri" w:cs="Calibri"/>
          <w:sz w:val="22"/>
          <w:szCs w:val="22"/>
        </w:rPr>
        <w:t xml:space="preserve"> risk that the</w:t>
      </w:r>
      <w:r w:rsidR="00724933">
        <w:rPr>
          <w:rFonts w:ascii="Calibri" w:hAnsi="Calibri" w:cs="Calibri"/>
          <w:sz w:val="22"/>
          <w:szCs w:val="22"/>
        </w:rPr>
        <w:t xml:space="preserve"> project was </w:t>
      </w:r>
      <w:r w:rsidR="00AC107B">
        <w:rPr>
          <w:rFonts w:ascii="Calibri" w:hAnsi="Calibri" w:cs="Calibri"/>
          <w:sz w:val="22"/>
          <w:szCs w:val="22"/>
        </w:rPr>
        <w:t xml:space="preserve">moving in the wrong direction </w:t>
      </w:r>
      <w:r w:rsidR="00A5732A">
        <w:rPr>
          <w:rFonts w:ascii="Calibri" w:hAnsi="Calibri" w:cs="Calibri"/>
          <w:sz w:val="22"/>
          <w:szCs w:val="22"/>
        </w:rPr>
        <w:t>was reduced.</w:t>
      </w:r>
      <w:r w:rsidR="00C66894">
        <w:rPr>
          <w:rFonts w:ascii="Calibri" w:hAnsi="Calibri" w:cs="Calibri"/>
          <w:sz w:val="22"/>
          <w:szCs w:val="22"/>
        </w:rPr>
        <w:t xml:space="preserve"> </w:t>
      </w:r>
      <w:r w:rsidR="00A66C82">
        <w:rPr>
          <w:rFonts w:ascii="Calibri" w:hAnsi="Calibri" w:cs="Calibri"/>
          <w:sz w:val="22"/>
          <w:szCs w:val="22"/>
        </w:rPr>
        <w:t>Any feedback provided by ABS was</w:t>
      </w:r>
      <w:r w:rsidR="0095139A">
        <w:rPr>
          <w:rFonts w:ascii="Calibri" w:hAnsi="Calibri" w:cs="Calibri"/>
          <w:sz w:val="22"/>
          <w:szCs w:val="22"/>
        </w:rPr>
        <w:t xml:space="preserve"> </w:t>
      </w:r>
      <w:r w:rsidR="005603EF">
        <w:rPr>
          <w:rFonts w:ascii="Calibri" w:hAnsi="Calibri" w:cs="Calibri"/>
          <w:sz w:val="22"/>
          <w:szCs w:val="22"/>
        </w:rPr>
        <w:t>discussed and agreed updates</w:t>
      </w:r>
      <w:r w:rsidR="00A66C82">
        <w:rPr>
          <w:rFonts w:ascii="Calibri" w:hAnsi="Calibri" w:cs="Calibri"/>
          <w:sz w:val="22"/>
          <w:szCs w:val="22"/>
        </w:rPr>
        <w:t xml:space="preserve"> incorporated into </w:t>
      </w:r>
      <w:r w:rsidR="005603EF">
        <w:rPr>
          <w:rFonts w:ascii="Calibri" w:hAnsi="Calibri" w:cs="Calibri"/>
          <w:sz w:val="22"/>
          <w:szCs w:val="22"/>
        </w:rPr>
        <w:t xml:space="preserve">the design/functionality </w:t>
      </w:r>
      <w:r w:rsidR="001174F5">
        <w:rPr>
          <w:rFonts w:ascii="Calibri" w:hAnsi="Calibri" w:cs="Calibri"/>
          <w:sz w:val="22"/>
          <w:szCs w:val="22"/>
        </w:rPr>
        <w:t>in the next phase of development</w:t>
      </w:r>
      <w:r w:rsidR="00B7741B">
        <w:rPr>
          <w:rFonts w:ascii="Calibri" w:hAnsi="Calibri" w:cs="Calibri"/>
          <w:sz w:val="22"/>
          <w:szCs w:val="22"/>
        </w:rPr>
        <w:t>, allowing it to move through the development stages efficiently</w:t>
      </w:r>
      <w:r w:rsidR="001174F5">
        <w:rPr>
          <w:rFonts w:ascii="Calibri" w:hAnsi="Calibri" w:cs="Calibri"/>
          <w:sz w:val="22"/>
          <w:szCs w:val="22"/>
        </w:rPr>
        <w:t>.</w:t>
      </w:r>
      <w:r w:rsidR="000F37EF">
        <w:rPr>
          <w:rFonts w:ascii="Calibri" w:hAnsi="Calibri" w:cs="Calibri"/>
          <w:sz w:val="22"/>
          <w:szCs w:val="22"/>
        </w:rPr>
        <w:t xml:space="preserve">  Coding was also focused </w:t>
      </w:r>
      <w:r w:rsidR="00171D86">
        <w:rPr>
          <w:rFonts w:ascii="Calibri" w:hAnsi="Calibri" w:cs="Calibri"/>
          <w:sz w:val="22"/>
          <w:szCs w:val="22"/>
        </w:rPr>
        <w:t xml:space="preserve">on </w:t>
      </w:r>
      <w:r w:rsidR="000E1387">
        <w:rPr>
          <w:rFonts w:ascii="Calibri" w:hAnsi="Calibri" w:cs="Calibri"/>
          <w:sz w:val="22"/>
          <w:szCs w:val="22"/>
        </w:rPr>
        <w:t xml:space="preserve">ensuring the system behaved in a predictable and logical </w:t>
      </w:r>
      <w:r w:rsidR="00C270A2">
        <w:rPr>
          <w:rFonts w:ascii="Calibri" w:hAnsi="Calibri" w:cs="Calibri"/>
          <w:sz w:val="22"/>
          <w:szCs w:val="22"/>
        </w:rPr>
        <w:t>manner</w:t>
      </w:r>
      <w:r w:rsidR="00475DF4">
        <w:rPr>
          <w:rFonts w:ascii="Calibri" w:hAnsi="Calibri" w:cs="Calibri"/>
          <w:sz w:val="22"/>
          <w:szCs w:val="22"/>
        </w:rPr>
        <w:t xml:space="preserve">, which was tested as part of the </w:t>
      </w:r>
      <w:r w:rsidR="00AB4805">
        <w:rPr>
          <w:rFonts w:ascii="Calibri" w:hAnsi="Calibri" w:cs="Calibri"/>
          <w:sz w:val="22"/>
          <w:szCs w:val="22"/>
        </w:rPr>
        <w:t>testing phase.</w:t>
      </w:r>
    </w:p>
    <w:p w14:paraId="5012CC1B" w14:textId="4DA850B5" w:rsidR="005B41F4" w:rsidRDefault="005B41F4" w:rsidP="0049255B">
      <w:pPr>
        <w:ind w:left="284"/>
        <w:rPr>
          <w:rFonts w:ascii="Calibri" w:hAnsi="Calibri" w:cs="Calibri"/>
          <w:sz w:val="22"/>
          <w:szCs w:val="22"/>
        </w:rPr>
      </w:pPr>
    </w:p>
    <w:p w14:paraId="2AE21ECA" w14:textId="06D2B421" w:rsidR="0012561F" w:rsidRDefault="0028343F" w:rsidP="0012561F">
      <w:pPr>
        <w:ind w:left="284"/>
        <w:rPr>
          <w:rFonts w:ascii="Calibri" w:hAnsi="Calibri" w:cs="Calibri"/>
          <w:sz w:val="22"/>
          <w:szCs w:val="22"/>
        </w:rPr>
      </w:pPr>
      <w:r>
        <w:rPr>
          <w:rFonts w:ascii="Calibri" w:hAnsi="Calibri" w:cs="Calibri"/>
          <w:sz w:val="22"/>
          <w:szCs w:val="22"/>
        </w:rPr>
        <w:t xml:space="preserve">Another key risk was that </w:t>
      </w:r>
      <w:r w:rsidR="001D7F47">
        <w:rPr>
          <w:rFonts w:ascii="Calibri" w:hAnsi="Calibri" w:cs="Calibri"/>
          <w:sz w:val="22"/>
          <w:szCs w:val="22"/>
        </w:rPr>
        <w:t xml:space="preserve">failure to deliver the project on time. </w:t>
      </w:r>
      <w:r w:rsidR="009D54B7">
        <w:rPr>
          <w:rFonts w:ascii="Calibri" w:hAnsi="Calibri" w:cs="Calibri"/>
          <w:sz w:val="22"/>
          <w:szCs w:val="22"/>
        </w:rPr>
        <w:t>A</w:t>
      </w:r>
      <w:r w:rsidR="0012561F" w:rsidRPr="00FB423F">
        <w:rPr>
          <w:rFonts w:ascii="Calibri" w:hAnsi="Calibri" w:cs="Calibri"/>
          <w:sz w:val="22"/>
          <w:szCs w:val="22"/>
        </w:rPr>
        <w:t xml:space="preserve">s the project progressed James undertook the majority of </w:t>
      </w:r>
      <w:r w:rsidR="00795306">
        <w:rPr>
          <w:rFonts w:ascii="Calibri" w:hAnsi="Calibri" w:cs="Calibri"/>
          <w:sz w:val="22"/>
          <w:szCs w:val="22"/>
        </w:rPr>
        <w:t xml:space="preserve">development </w:t>
      </w:r>
      <w:r w:rsidR="0012561F" w:rsidRPr="00FB423F">
        <w:rPr>
          <w:rFonts w:ascii="Calibri" w:hAnsi="Calibri" w:cs="Calibri"/>
          <w:sz w:val="22"/>
          <w:szCs w:val="22"/>
        </w:rPr>
        <w:t>activities.  This was an unplanned outcome but in order to progress the project it was deemed necessary.</w:t>
      </w:r>
      <w:r w:rsidR="0074790F">
        <w:rPr>
          <w:rFonts w:ascii="Calibri" w:hAnsi="Calibri" w:cs="Calibri"/>
          <w:sz w:val="22"/>
          <w:szCs w:val="22"/>
        </w:rPr>
        <w:t xml:space="preserve">  This did have a negative impact on the project deadline</w:t>
      </w:r>
      <w:r w:rsidR="00B578A7">
        <w:rPr>
          <w:rFonts w:ascii="Calibri" w:hAnsi="Calibri" w:cs="Calibri"/>
          <w:sz w:val="22"/>
          <w:szCs w:val="22"/>
        </w:rPr>
        <w:t xml:space="preserve"> which was delayed by a week.  This fact was communicated to ABS who approved an extension</w:t>
      </w:r>
      <w:r w:rsidR="00B73C4E">
        <w:rPr>
          <w:rFonts w:ascii="Calibri" w:hAnsi="Calibri" w:cs="Calibri"/>
          <w:sz w:val="22"/>
          <w:szCs w:val="22"/>
        </w:rPr>
        <w:t xml:space="preserve"> to the </w:t>
      </w:r>
      <w:r w:rsidR="00DE32AB">
        <w:rPr>
          <w:rFonts w:ascii="Calibri" w:hAnsi="Calibri" w:cs="Calibri"/>
          <w:sz w:val="22"/>
          <w:szCs w:val="22"/>
        </w:rPr>
        <w:t>three-week</w:t>
      </w:r>
      <w:r w:rsidR="00B73C4E">
        <w:rPr>
          <w:rFonts w:ascii="Calibri" w:hAnsi="Calibri" w:cs="Calibri"/>
          <w:sz w:val="22"/>
          <w:szCs w:val="22"/>
        </w:rPr>
        <w:t xml:space="preserve"> timeline.</w:t>
      </w:r>
    </w:p>
    <w:p w14:paraId="471750B9" w14:textId="77777777" w:rsidR="00FE624E" w:rsidRDefault="00FE624E" w:rsidP="0012561F">
      <w:pPr>
        <w:ind w:left="284"/>
        <w:rPr>
          <w:rFonts w:ascii="Calibri" w:hAnsi="Calibri" w:cs="Calibri"/>
          <w:sz w:val="22"/>
          <w:szCs w:val="22"/>
        </w:rPr>
      </w:pPr>
    </w:p>
    <w:p w14:paraId="49DEA93B" w14:textId="0E4AE335" w:rsidR="00993F8C" w:rsidRPr="00DD5F70" w:rsidRDefault="00993F8C" w:rsidP="000D2892">
      <w:pPr>
        <w:pStyle w:val="ListParagraph"/>
        <w:numPr>
          <w:ilvl w:val="0"/>
          <w:numId w:val="1"/>
        </w:numPr>
        <w:spacing w:after="240"/>
        <w:rPr>
          <w:rFonts w:ascii="Calibri" w:hAnsi="Calibri" w:cs="Calibri"/>
          <w:b/>
          <w:bCs/>
          <w:sz w:val="36"/>
          <w:szCs w:val="36"/>
        </w:rPr>
      </w:pPr>
      <w:r>
        <w:rPr>
          <w:rFonts w:ascii="Calibri" w:hAnsi="Calibri" w:cs="Calibri"/>
          <w:b/>
          <w:bCs/>
          <w:sz w:val="36"/>
          <w:szCs w:val="36"/>
        </w:rPr>
        <w:t>Design</w:t>
      </w:r>
    </w:p>
    <w:p w14:paraId="3DC58A3D" w14:textId="1B20A3D6" w:rsidR="000D2892" w:rsidRDefault="000D2892" w:rsidP="000D2892">
      <w:pPr>
        <w:pStyle w:val="ListParagraph"/>
        <w:spacing w:before="240"/>
        <w:ind w:left="360"/>
        <w:rPr>
          <w:rFonts w:ascii="Calibri" w:hAnsi="Calibri" w:cs="Calibri"/>
          <w:sz w:val="22"/>
          <w:szCs w:val="22"/>
        </w:rPr>
      </w:pPr>
    </w:p>
    <w:p w14:paraId="7E0F13F2" w14:textId="5E432510" w:rsidR="00993F8C" w:rsidRPr="00FB423F" w:rsidRDefault="00D63AF9" w:rsidP="000D2892">
      <w:pPr>
        <w:pStyle w:val="ListParagraph"/>
        <w:spacing w:before="240"/>
        <w:ind w:left="360"/>
        <w:rPr>
          <w:rFonts w:ascii="Calibri" w:hAnsi="Calibri" w:cs="Calibri"/>
          <w:sz w:val="22"/>
          <w:szCs w:val="22"/>
        </w:rPr>
      </w:pPr>
      <w:r w:rsidRPr="00FB423F">
        <w:rPr>
          <w:rFonts w:ascii="Calibri" w:hAnsi="Calibri" w:cs="Calibri"/>
          <w:sz w:val="22"/>
          <w:szCs w:val="22"/>
        </w:rPr>
        <w:t>The key features that were the focus of the design are</w:t>
      </w:r>
      <w:r w:rsidR="002A659C" w:rsidRPr="00FB423F">
        <w:rPr>
          <w:rFonts w:ascii="Calibri" w:hAnsi="Calibri" w:cs="Calibri"/>
          <w:sz w:val="22"/>
          <w:szCs w:val="22"/>
        </w:rPr>
        <w:t xml:space="preserve"> the homepage and article page which includes functionality supporting the development of</w:t>
      </w:r>
      <w:r w:rsidRPr="00FB423F">
        <w:rPr>
          <w:rFonts w:ascii="Calibri" w:hAnsi="Calibri" w:cs="Calibri"/>
          <w:sz w:val="22"/>
          <w:szCs w:val="22"/>
        </w:rPr>
        <w:t>:</w:t>
      </w:r>
    </w:p>
    <w:p w14:paraId="160B7AFB" w14:textId="5A32C439" w:rsidR="00D63AF9" w:rsidRPr="00FB423F" w:rsidRDefault="00D63AF9" w:rsidP="00D63AF9">
      <w:pPr>
        <w:pStyle w:val="ListParagraph"/>
        <w:numPr>
          <w:ilvl w:val="0"/>
          <w:numId w:val="10"/>
        </w:numPr>
        <w:rPr>
          <w:rFonts w:ascii="Calibri" w:hAnsi="Calibri" w:cs="Calibri"/>
          <w:sz w:val="22"/>
          <w:szCs w:val="22"/>
        </w:rPr>
      </w:pPr>
      <w:r w:rsidRPr="00FB423F">
        <w:rPr>
          <w:rFonts w:ascii="Calibri" w:hAnsi="Calibri" w:cs="Calibri"/>
          <w:sz w:val="22"/>
          <w:szCs w:val="22"/>
        </w:rPr>
        <w:t>Graph</w:t>
      </w:r>
      <w:r w:rsidR="002A659C" w:rsidRPr="00FB423F">
        <w:rPr>
          <w:rFonts w:ascii="Calibri" w:hAnsi="Calibri" w:cs="Calibri"/>
          <w:sz w:val="22"/>
          <w:szCs w:val="22"/>
        </w:rPr>
        <w:t>s</w:t>
      </w:r>
      <w:r w:rsidRPr="00FB423F">
        <w:rPr>
          <w:rFonts w:ascii="Calibri" w:hAnsi="Calibri" w:cs="Calibri"/>
          <w:sz w:val="22"/>
          <w:szCs w:val="22"/>
        </w:rPr>
        <w:t xml:space="preserve"> </w:t>
      </w:r>
    </w:p>
    <w:p w14:paraId="5FE41903" w14:textId="14E9E8B4" w:rsidR="00D63AF9" w:rsidRPr="00FB423F" w:rsidRDefault="00D63AF9" w:rsidP="00D63AF9">
      <w:pPr>
        <w:pStyle w:val="ListParagraph"/>
        <w:numPr>
          <w:ilvl w:val="0"/>
          <w:numId w:val="10"/>
        </w:numPr>
        <w:rPr>
          <w:rFonts w:ascii="Calibri" w:hAnsi="Calibri" w:cs="Calibri"/>
          <w:sz w:val="22"/>
          <w:szCs w:val="22"/>
        </w:rPr>
      </w:pPr>
      <w:r w:rsidRPr="00FB423F">
        <w:rPr>
          <w:rFonts w:ascii="Calibri" w:hAnsi="Calibri" w:cs="Calibri"/>
          <w:sz w:val="22"/>
          <w:szCs w:val="22"/>
        </w:rPr>
        <w:t>Tables</w:t>
      </w:r>
    </w:p>
    <w:p w14:paraId="0DF2E63D" w14:textId="743C859B" w:rsidR="00D63AF9" w:rsidRDefault="002A659C" w:rsidP="00D63AF9">
      <w:pPr>
        <w:pStyle w:val="ListParagraph"/>
        <w:numPr>
          <w:ilvl w:val="0"/>
          <w:numId w:val="10"/>
        </w:numPr>
        <w:rPr>
          <w:rFonts w:ascii="Calibri" w:hAnsi="Calibri" w:cs="Calibri"/>
          <w:sz w:val="22"/>
          <w:szCs w:val="22"/>
        </w:rPr>
      </w:pPr>
      <w:r w:rsidRPr="00FB423F">
        <w:rPr>
          <w:rFonts w:ascii="Calibri" w:hAnsi="Calibri" w:cs="Calibri"/>
          <w:sz w:val="22"/>
          <w:szCs w:val="22"/>
        </w:rPr>
        <w:t>Reports</w:t>
      </w:r>
    </w:p>
    <w:p w14:paraId="6A76EE0D" w14:textId="77777777" w:rsidR="007E2960" w:rsidRPr="007E2960" w:rsidRDefault="007E2960" w:rsidP="007E2960">
      <w:pPr>
        <w:ind w:left="360"/>
        <w:rPr>
          <w:rFonts w:ascii="Calibri" w:hAnsi="Calibri" w:cs="Calibri"/>
          <w:sz w:val="22"/>
          <w:szCs w:val="22"/>
        </w:rPr>
      </w:pPr>
    </w:p>
    <w:p w14:paraId="29466EA1" w14:textId="5C9B3B98" w:rsidR="007E2960" w:rsidRPr="002D6EEF" w:rsidRDefault="007E2960" w:rsidP="007E2960">
      <w:pPr>
        <w:pStyle w:val="ListParagraph"/>
        <w:pBdr>
          <w:bottom w:val="single" w:sz="6" w:space="1" w:color="auto"/>
        </w:pBdr>
        <w:rPr>
          <w:b/>
          <w:bCs/>
          <w:sz w:val="36"/>
          <w:szCs w:val="36"/>
        </w:rPr>
      </w:pPr>
      <w:r>
        <w:rPr>
          <w:b/>
          <w:bCs/>
          <w:sz w:val="36"/>
          <w:szCs w:val="36"/>
        </w:rPr>
        <w:t>Home page</w:t>
      </w:r>
    </w:p>
    <w:p w14:paraId="0E0ECD44" w14:textId="77777777" w:rsidR="007E2960" w:rsidRPr="00CA705C" w:rsidRDefault="007E2960" w:rsidP="007E2960">
      <w:pPr>
        <w:pStyle w:val="ListParagraph"/>
        <w:rPr>
          <w:sz w:val="12"/>
          <w:szCs w:val="12"/>
        </w:rPr>
      </w:pPr>
    </w:p>
    <w:p w14:paraId="2C6FAD00" w14:textId="70935122" w:rsidR="005615EB" w:rsidRPr="005615EB" w:rsidRDefault="007776B2" w:rsidP="005615EB">
      <w:pPr>
        <w:pStyle w:val="ListParagraph"/>
        <w:ind w:left="360"/>
        <w:rPr>
          <w:rFonts w:ascii="Calibri" w:hAnsi="Calibri" w:cs="Calibri"/>
          <w:sz w:val="22"/>
          <w:szCs w:val="22"/>
        </w:rPr>
      </w:pPr>
      <w:r w:rsidRPr="007776B2">
        <w:rPr>
          <w:rFonts w:ascii="Calibri" w:hAnsi="Calibri" w:cs="Calibri"/>
          <w:sz w:val="22"/>
          <w:szCs w:val="22"/>
        </w:rPr>
        <w:t>The</w:t>
      </w:r>
      <w:r>
        <w:rPr>
          <w:rFonts w:ascii="Calibri" w:hAnsi="Calibri" w:cs="Calibri"/>
          <w:sz w:val="22"/>
          <w:szCs w:val="22"/>
        </w:rPr>
        <w:t xml:space="preserve"> </w:t>
      </w:r>
      <w:r w:rsidR="009C2858">
        <w:rPr>
          <w:rFonts w:ascii="Calibri" w:hAnsi="Calibri" w:cs="Calibri"/>
          <w:sz w:val="22"/>
          <w:szCs w:val="22"/>
        </w:rPr>
        <w:t>hom</w:t>
      </w:r>
      <w:r w:rsidR="00547D86">
        <w:rPr>
          <w:rFonts w:ascii="Calibri" w:hAnsi="Calibri" w:cs="Calibri"/>
          <w:sz w:val="22"/>
          <w:szCs w:val="22"/>
        </w:rPr>
        <w:t xml:space="preserve">e page </w:t>
      </w:r>
      <w:r w:rsidR="002D183E">
        <w:rPr>
          <w:rFonts w:ascii="Calibri" w:hAnsi="Calibri" w:cs="Calibri"/>
          <w:sz w:val="22"/>
          <w:szCs w:val="22"/>
        </w:rPr>
        <w:t xml:space="preserve">was built to align with </w:t>
      </w:r>
      <w:r w:rsidR="00B302D1">
        <w:rPr>
          <w:rFonts w:ascii="Calibri" w:hAnsi="Calibri" w:cs="Calibri"/>
          <w:sz w:val="22"/>
          <w:szCs w:val="22"/>
        </w:rPr>
        <w:t>the preliminary design (</w:t>
      </w:r>
      <w:r w:rsidR="002D183E">
        <w:rPr>
          <w:rFonts w:ascii="Calibri" w:hAnsi="Calibri" w:cs="Calibri"/>
          <w:sz w:val="22"/>
          <w:szCs w:val="22"/>
        </w:rPr>
        <w:t>Figure 2</w:t>
      </w:r>
      <w:r w:rsidR="00B302D1">
        <w:rPr>
          <w:rFonts w:ascii="Calibri" w:hAnsi="Calibri" w:cs="Calibri"/>
          <w:sz w:val="22"/>
          <w:szCs w:val="22"/>
        </w:rPr>
        <w:t>)</w:t>
      </w:r>
      <w:r w:rsidR="00111DD5">
        <w:rPr>
          <w:rFonts w:ascii="Calibri" w:hAnsi="Calibri" w:cs="Calibri"/>
          <w:sz w:val="22"/>
          <w:szCs w:val="22"/>
        </w:rPr>
        <w:t xml:space="preserve"> </w:t>
      </w:r>
      <w:r w:rsidR="005553EA">
        <w:rPr>
          <w:rFonts w:ascii="Calibri" w:hAnsi="Calibri" w:cs="Calibri"/>
          <w:sz w:val="22"/>
          <w:szCs w:val="22"/>
        </w:rPr>
        <w:t xml:space="preserve">and create a clean and uncluttered </w:t>
      </w:r>
      <w:r w:rsidR="00542440">
        <w:rPr>
          <w:rFonts w:ascii="Calibri" w:hAnsi="Calibri" w:cs="Calibri"/>
          <w:sz w:val="22"/>
          <w:szCs w:val="22"/>
        </w:rPr>
        <w:t xml:space="preserve">page that </w:t>
      </w:r>
      <w:r w:rsidR="0075634E">
        <w:rPr>
          <w:rFonts w:ascii="Calibri" w:hAnsi="Calibri" w:cs="Calibri"/>
          <w:sz w:val="22"/>
          <w:szCs w:val="22"/>
        </w:rPr>
        <w:t>is</w:t>
      </w:r>
      <w:r w:rsidR="00542440">
        <w:rPr>
          <w:rFonts w:ascii="Calibri" w:hAnsi="Calibri" w:cs="Calibri"/>
          <w:sz w:val="22"/>
          <w:szCs w:val="22"/>
        </w:rPr>
        <w:t xml:space="preserve"> easy to navigate for users</w:t>
      </w:r>
      <w:r w:rsidR="00CA705C">
        <w:rPr>
          <w:rFonts w:ascii="Calibri" w:hAnsi="Calibri" w:cs="Calibri"/>
          <w:sz w:val="22"/>
          <w:szCs w:val="22"/>
        </w:rPr>
        <w:t xml:space="preserve"> and </w:t>
      </w:r>
      <w:r w:rsidR="00517835">
        <w:rPr>
          <w:rFonts w:ascii="Calibri" w:hAnsi="Calibri" w:cs="Calibri"/>
          <w:sz w:val="22"/>
          <w:szCs w:val="22"/>
        </w:rPr>
        <w:t>utilise</w:t>
      </w:r>
      <w:r w:rsidR="0075634E">
        <w:rPr>
          <w:rFonts w:ascii="Calibri" w:hAnsi="Calibri" w:cs="Calibri"/>
          <w:sz w:val="22"/>
          <w:szCs w:val="22"/>
        </w:rPr>
        <w:t>s</w:t>
      </w:r>
      <w:r w:rsidR="00517835">
        <w:rPr>
          <w:rFonts w:ascii="Calibri" w:hAnsi="Calibri" w:cs="Calibri"/>
          <w:sz w:val="22"/>
          <w:szCs w:val="22"/>
        </w:rPr>
        <w:t xml:space="preserve"> ABS’s branding</w:t>
      </w:r>
      <w:r w:rsidR="0075634E">
        <w:rPr>
          <w:rFonts w:ascii="Calibri" w:hAnsi="Calibri" w:cs="Calibri"/>
          <w:sz w:val="22"/>
          <w:szCs w:val="22"/>
        </w:rPr>
        <w:t xml:space="preserve"> and colours</w:t>
      </w:r>
      <w:r w:rsidR="00542440">
        <w:rPr>
          <w:rFonts w:ascii="Calibri" w:hAnsi="Calibri" w:cs="Calibri"/>
          <w:sz w:val="22"/>
          <w:szCs w:val="22"/>
        </w:rPr>
        <w:t>.</w:t>
      </w:r>
    </w:p>
    <w:p w14:paraId="68E554B6" w14:textId="77777777" w:rsidR="007E2960" w:rsidRDefault="007E2960" w:rsidP="007E2960">
      <w:pPr>
        <w:pStyle w:val="ListParagraph"/>
        <w:ind w:left="360"/>
        <w:rPr>
          <w:rFonts w:ascii="Calibri" w:hAnsi="Calibri" w:cs="Calibri"/>
        </w:rPr>
      </w:pPr>
      <w:r>
        <w:rPr>
          <w:rFonts w:ascii="Calibri" w:hAnsi="Calibri" w:cs="Calibri"/>
        </w:rPr>
        <w:tab/>
      </w:r>
      <w:r>
        <w:rPr>
          <w:rFonts w:ascii="Calibri" w:hAnsi="Calibri" w:cs="Calibri"/>
        </w:rPr>
        <w:tab/>
      </w:r>
      <w:r w:rsidRPr="009630D0">
        <w:rPr>
          <w:rFonts w:ascii="Calibri" w:hAnsi="Calibri" w:cs="Calibri"/>
          <w:noProof/>
        </w:rPr>
        <w:drawing>
          <wp:inline distT="0" distB="0" distL="0" distR="0" wp14:anchorId="73ED604D" wp14:editId="607014D5">
            <wp:extent cx="5230752" cy="2592070"/>
            <wp:effectExtent l="0" t="0" r="8255" b="0"/>
            <wp:docPr id="143627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70628" name=""/>
                    <pic:cNvPicPr/>
                  </pic:nvPicPr>
                  <pic:blipFill>
                    <a:blip r:embed="rId11"/>
                    <a:stretch>
                      <a:fillRect/>
                    </a:stretch>
                  </pic:blipFill>
                  <pic:spPr>
                    <a:xfrm>
                      <a:off x="0" y="0"/>
                      <a:ext cx="5237344" cy="2595337"/>
                    </a:xfrm>
                    <a:prstGeom prst="rect">
                      <a:avLst/>
                    </a:prstGeom>
                  </pic:spPr>
                </pic:pic>
              </a:graphicData>
            </a:graphic>
          </wp:inline>
        </w:drawing>
      </w:r>
    </w:p>
    <w:p w14:paraId="40EFADFF" w14:textId="719B5D2F" w:rsidR="007E2960" w:rsidRPr="00CE36C6" w:rsidRDefault="007E2960" w:rsidP="005615EB">
      <w:pPr>
        <w:ind w:left="567"/>
        <w:rPr>
          <w:rFonts w:ascii="Calibri" w:hAnsi="Calibri" w:cs="Calibri"/>
          <w:sz w:val="16"/>
          <w:szCs w:val="16"/>
        </w:rPr>
      </w:pPr>
      <w:r>
        <w:rPr>
          <w:rFonts w:ascii="Calibri" w:hAnsi="Calibri" w:cs="Calibri"/>
        </w:rPr>
        <w:tab/>
      </w:r>
      <w:r w:rsidR="005615EB" w:rsidRPr="005615EB">
        <w:rPr>
          <w:rFonts w:ascii="Calibri" w:hAnsi="Calibri" w:cs="Calibri"/>
          <w:sz w:val="16"/>
          <w:szCs w:val="16"/>
        </w:rPr>
        <w:t>Figure 3</w:t>
      </w:r>
      <w:r w:rsidR="005615EB" w:rsidRPr="00CE36C6">
        <w:rPr>
          <w:rFonts w:ascii="Calibri" w:hAnsi="Calibri" w:cs="Calibri"/>
          <w:sz w:val="16"/>
          <w:szCs w:val="16"/>
        </w:rPr>
        <w:t xml:space="preserve"> – Preliminary Design </w:t>
      </w:r>
      <w:r w:rsidR="00CE36C6" w:rsidRPr="00CE36C6">
        <w:rPr>
          <w:rFonts w:ascii="Calibri" w:hAnsi="Calibri" w:cs="Calibri"/>
          <w:sz w:val="16"/>
          <w:szCs w:val="16"/>
        </w:rPr>
        <w:t>using ABS branding and data</w:t>
      </w:r>
    </w:p>
    <w:p w14:paraId="3F0AB946" w14:textId="77777777" w:rsidR="00052050" w:rsidRDefault="00622A2E" w:rsidP="00402069">
      <w:pPr>
        <w:spacing w:before="240"/>
        <w:ind w:left="284"/>
        <w:rPr>
          <w:sz w:val="22"/>
          <w:szCs w:val="22"/>
        </w:rPr>
      </w:pPr>
      <w:r>
        <w:rPr>
          <w:sz w:val="22"/>
          <w:szCs w:val="22"/>
        </w:rPr>
        <w:t>A k</w:t>
      </w:r>
      <w:r w:rsidR="004618A0">
        <w:rPr>
          <w:sz w:val="22"/>
          <w:szCs w:val="22"/>
        </w:rPr>
        <w:t xml:space="preserve">ey feature </w:t>
      </w:r>
      <w:r>
        <w:rPr>
          <w:sz w:val="22"/>
          <w:szCs w:val="22"/>
        </w:rPr>
        <w:t>of</w:t>
      </w:r>
      <w:r w:rsidR="004618A0">
        <w:rPr>
          <w:sz w:val="22"/>
          <w:szCs w:val="22"/>
        </w:rPr>
        <w:t xml:space="preserve"> the home page </w:t>
      </w:r>
      <w:r>
        <w:rPr>
          <w:sz w:val="22"/>
          <w:szCs w:val="22"/>
        </w:rPr>
        <w:t>is</w:t>
      </w:r>
      <w:r w:rsidR="00BA3224">
        <w:rPr>
          <w:sz w:val="22"/>
          <w:szCs w:val="22"/>
        </w:rPr>
        <w:t xml:space="preserve"> the banner which includes the ABS </w:t>
      </w:r>
      <w:r>
        <w:rPr>
          <w:sz w:val="22"/>
          <w:szCs w:val="22"/>
        </w:rPr>
        <w:t>branding.  This</w:t>
      </w:r>
      <w:r w:rsidR="001B7012">
        <w:rPr>
          <w:sz w:val="22"/>
          <w:szCs w:val="22"/>
        </w:rPr>
        <w:t xml:space="preserve"> was made by adding a new “div” section to the webpage</w:t>
      </w:r>
      <w:r w:rsidR="00D33C03">
        <w:rPr>
          <w:sz w:val="22"/>
          <w:szCs w:val="22"/>
        </w:rPr>
        <w:t xml:space="preserve"> and giving it a class name “gov-banner”</w:t>
      </w:r>
      <w:r w:rsidR="00661039">
        <w:rPr>
          <w:sz w:val="22"/>
          <w:szCs w:val="22"/>
        </w:rPr>
        <w:t xml:space="preserve"> which </w:t>
      </w:r>
      <w:r w:rsidR="00506F02">
        <w:rPr>
          <w:sz w:val="22"/>
          <w:szCs w:val="22"/>
        </w:rPr>
        <w:t xml:space="preserve">meant it could </w:t>
      </w:r>
      <w:r w:rsidR="00BD2A2D">
        <w:rPr>
          <w:sz w:val="22"/>
          <w:szCs w:val="22"/>
        </w:rPr>
        <w:t xml:space="preserve">have a different </w:t>
      </w:r>
      <w:r w:rsidR="00276B7D">
        <w:rPr>
          <w:sz w:val="22"/>
          <w:szCs w:val="22"/>
        </w:rPr>
        <w:t>style to other parts of the page</w:t>
      </w:r>
      <w:r w:rsidR="00774153">
        <w:rPr>
          <w:sz w:val="22"/>
          <w:szCs w:val="22"/>
        </w:rPr>
        <w:t xml:space="preserve"> using style sheets</w:t>
      </w:r>
      <w:r w:rsidR="00276B7D">
        <w:rPr>
          <w:sz w:val="22"/>
          <w:szCs w:val="22"/>
        </w:rPr>
        <w:t>.</w:t>
      </w:r>
      <w:r w:rsidR="005B0CD2">
        <w:rPr>
          <w:sz w:val="22"/>
          <w:szCs w:val="22"/>
        </w:rPr>
        <w:t xml:space="preserve">  </w:t>
      </w:r>
      <w:r w:rsidR="00D1751F">
        <w:rPr>
          <w:sz w:val="22"/>
          <w:szCs w:val="22"/>
        </w:rPr>
        <w:t xml:space="preserve">“Bureau of Statistics” was </w:t>
      </w:r>
      <w:r w:rsidR="00CD4B5B">
        <w:rPr>
          <w:sz w:val="22"/>
          <w:szCs w:val="22"/>
        </w:rPr>
        <w:t>inserted by adding a header to the webpage</w:t>
      </w:r>
      <w:r w:rsidR="00623E88">
        <w:rPr>
          <w:sz w:val="22"/>
          <w:szCs w:val="22"/>
        </w:rPr>
        <w:t xml:space="preserve">.  The body of the page was built using </w:t>
      </w:r>
      <w:r w:rsidR="00B727AF">
        <w:rPr>
          <w:sz w:val="22"/>
          <w:szCs w:val="22"/>
        </w:rPr>
        <w:t>a &lt;main&gt; element</w:t>
      </w:r>
      <w:r w:rsidR="0012473F">
        <w:rPr>
          <w:sz w:val="22"/>
          <w:szCs w:val="22"/>
        </w:rPr>
        <w:t xml:space="preserve">, with </w:t>
      </w:r>
      <w:r w:rsidR="00281EE5">
        <w:rPr>
          <w:sz w:val="22"/>
          <w:szCs w:val="22"/>
        </w:rPr>
        <w:t xml:space="preserve">sections </w:t>
      </w:r>
      <w:r w:rsidR="00D13D9C">
        <w:rPr>
          <w:sz w:val="22"/>
          <w:szCs w:val="22"/>
        </w:rPr>
        <w:t xml:space="preserve">titled using </w:t>
      </w:r>
      <w:r w:rsidR="00ED18DA">
        <w:rPr>
          <w:sz w:val="22"/>
          <w:szCs w:val="22"/>
        </w:rPr>
        <w:t>an &lt;h2&gt; styling</w:t>
      </w:r>
      <w:r w:rsidR="00EF139C">
        <w:rPr>
          <w:sz w:val="22"/>
          <w:szCs w:val="22"/>
        </w:rPr>
        <w:t xml:space="preserve"> </w:t>
      </w:r>
      <w:r w:rsidR="00ED18DA">
        <w:rPr>
          <w:sz w:val="22"/>
          <w:szCs w:val="22"/>
        </w:rPr>
        <w:t>c</w:t>
      </w:r>
      <w:r w:rsidR="00CD3321">
        <w:rPr>
          <w:sz w:val="22"/>
          <w:szCs w:val="22"/>
        </w:rPr>
        <w:t>lass</w:t>
      </w:r>
      <w:r w:rsidR="008323CB">
        <w:rPr>
          <w:sz w:val="22"/>
          <w:szCs w:val="22"/>
        </w:rPr>
        <w:t>, for example Headline Economic Indicators in Figure 3</w:t>
      </w:r>
      <w:r w:rsidR="00CD3321">
        <w:rPr>
          <w:sz w:val="22"/>
          <w:szCs w:val="22"/>
        </w:rPr>
        <w:t>.</w:t>
      </w:r>
      <w:r w:rsidR="005D1F43">
        <w:rPr>
          <w:sz w:val="22"/>
          <w:szCs w:val="22"/>
        </w:rPr>
        <w:t xml:space="preserve">  </w:t>
      </w:r>
    </w:p>
    <w:p w14:paraId="571ACBAA" w14:textId="77777777" w:rsidR="00052050" w:rsidRDefault="00052050" w:rsidP="00C82D09">
      <w:pPr>
        <w:ind w:left="284"/>
        <w:rPr>
          <w:sz w:val="22"/>
          <w:szCs w:val="22"/>
        </w:rPr>
      </w:pPr>
    </w:p>
    <w:p w14:paraId="45F2EE59" w14:textId="57AC138B" w:rsidR="007E2960" w:rsidRPr="00C82D09" w:rsidRDefault="005D1F43" w:rsidP="00C82D09">
      <w:pPr>
        <w:ind w:left="284"/>
        <w:rPr>
          <w:sz w:val="22"/>
          <w:szCs w:val="22"/>
        </w:rPr>
      </w:pPr>
      <w:r>
        <w:rPr>
          <w:sz w:val="22"/>
          <w:szCs w:val="22"/>
        </w:rPr>
        <w:t xml:space="preserve">The metrics shown under </w:t>
      </w:r>
      <w:r w:rsidR="00AF1146">
        <w:rPr>
          <w:sz w:val="22"/>
          <w:szCs w:val="22"/>
        </w:rPr>
        <w:t xml:space="preserve">the section title, for example Population and Consumer Price Index in Figure 3, was </w:t>
      </w:r>
      <w:r w:rsidR="00EC2A41">
        <w:rPr>
          <w:sz w:val="22"/>
          <w:szCs w:val="22"/>
        </w:rPr>
        <w:t>shown as a</w:t>
      </w:r>
      <w:r w:rsidR="00D14AA7">
        <w:rPr>
          <w:sz w:val="22"/>
          <w:szCs w:val="22"/>
        </w:rPr>
        <w:t xml:space="preserve"> horizontal grid by creating a </w:t>
      </w:r>
      <w:r w:rsidR="00256418">
        <w:rPr>
          <w:sz w:val="22"/>
          <w:szCs w:val="22"/>
        </w:rPr>
        <w:t>&lt;div&gt; with the class name “</w:t>
      </w:r>
      <w:r w:rsidR="00256418" w:rsidRPr="00C82D09">
        <w:rPr>
          <w:sz w:val="22"/>
          <w:szCs w:val="22"/>
        </w:rPr>
        <w:t>metric-grid”</w:t>
      </w:r>
      <w:r w:rsidR="00950382">
        <w:rPr>
          <w:sz w:val="22"/>
          <w:szCs w:val="22"/>
        </w:rPr>
        <w:t xml:space="preserve"> and within this grid, </w:t>
      </w:r>
      <w:r w:rsidR="00B579A6">
        <w:rPr>
          <w:sz w:val="22"/>
          <w:szCs w:val="22"/>
        </w:rPr>
        <w:t>another &lt;div&gt;</w:t>
      </w:r>
      <w:r w:rsidR="006713B6">
        <w:rPr>
          <w:sz w:val="22"/>
          <w:szCs w:val="22"/>
        </w:rPr>
        <w:t xml:space="preserve"> with the class “metric-card” was </w:t>
      </w:r>
      <w:r w:rsidR="002311D8">
        <w:rPr>
          <w:sz w:val="22"/>
          <w:szCs w:val="22"/>
        </w:rPr>
        <w:t xml:space="preserve">added.  This means that </w:t>
      </w:r>
      <w:r w:rsidR="00EB2963">
        <w:rPr>
          <w:sz w:val="22"/>
          <w:szCs w:val="22"/>
        </w:rPr>
        <w:t xml:space="preserve">each metric card </w:t>
      </w:r>
      <w:r w:rsidR="00104BE1">
        <w:rPr>
          <w:sz w:val="22"/>
          <w:szCs w:val="22"/>
        </w:rPr>
        <w:t>is an individual box displaying a specific statistic</w:t>
      </w:r>
      <w:r w:rsidR="00DA33D4">
        <w:rPr>
          <w:sz w:val="22"/>
          <w:szCs w:val="22"/>
        </w:rPr>
        <w:t xml:space="preserve">.  </w:t>
      </w:r>
      <w:r w:rsidR="001636FE">
        <w:rPr>
          <w:sz w:val="22"/>
          <w:szCs w:val="22"/>
        </w:rPr>
        <w:t>ABS can change/update t</w:t>
      </w:r>
      <w:r w:rsidR="00DA33D4">
        <w:rPr>
          <w:sz w:val="22"/>
          <w:szCs w:val="22"/>
        </w:rPr>
        <w:t xml:space="preserve">hese statistics </w:t>
      </w:r>
      <w:r w:rsidR="00C737CF">
        <w:rPr>
          <w:sz w:val="22"/>
          <w:szCs w:val="22"/>
        </w:rPr>
        <w:t xml:space="preserve">as desired.  Inside each metric card a &lt;h3&gt; </w:t>
      </w:r>
      <w:r w:rsidR="00A1161E">
        <w:rPr>
          <w:sz w:val="22"/>
          <w:szCs w:val="22"/>
        </w:rPr>
        <w:t>title and three smaller &lt;divs&gt;</w:t>
      </w:r>
      <w:r w:rsidR="00030963">
        <w:rPr>
          <w:sz w:val="22"/>
          <w:szCs w:val="22"/>
        </w:rPr>
        <w:t xml:space="preserve"> are </w:t>
      </w:r>
      <w:r w:rsidR="00DB4C73">
        <w:rPr>
          <w:sz w:val="22"/>
          <w:szCs w:val="22"/>
        </w:rPr>
        <w:t>inserted;</w:t>
      </w:r>
      <w:r w:rsidR="00811577">
        <w:rPr>
          <w:sz w:val="22"/>
          <w:szCs w:val="22"/>
        </w:rPr>
        <w:t xml:space="preserve"> a “metric-value” to display the primary statistic and one or more “metric-meta</w:t>
      </w:r>
      <w:r w:rsidR="00071E1B">
        <w:rPr>
          <w:sz w:val="22"/>
          <w:szCs w:val="22"/>
        </w:rPr>
        <w:t xml:space="preserve">” classes </w:t>
      </w:r>
      <w:r w:rsidR="00F77EE8">
        <w:rPr>
          <w:sz w:val="22"/>
          <w:szCs w:val="22"/>
        </w:rPr>
        <w:t>to allow additional or supporting information to be included.</w:t>
      </w:r>
    </w:p>
    <w:p w14:paraId="042EF668" w14:textId="77777777" w:rsidR="00774153" w:rsidRDefault="00774153" w:rsidP="00C82D09">
      <w:pPr>
        <w:ind w:left="284"/>
        <w:rPr>
          <w:sz w:val="22"/>
          <w:szCs w:val="22"/>
        </w:rPr>
      </w:pPr>
    </w:p>
    <w:p w14:paraId="3758AC95" w14:textId="79B935C5" w:rsidR="007E2960" w:rsidRPr="00C82D09" w:rsidRDefault="007E2960" w:rsidP="00C82D09">
      <w:pPr>
        <w:ind w:left="284"/>
        <w:rPr>
          <w:sz w:val="22"/>
          <w:szCs w:val="22"/>
        </w:rPr>
      </w:pPr>
      <w:r w:rsidRPr="00C82D09">
        <w:rPr>
          <w:sz w:val="22"/>
          <w:szCs w:val="22"/>
        </w:rPr>
        <w:t>The content section</w:t>
      </w:r>
      <w:r w:rsidR="00653A54">
        <w:rPr>
          <w:sz w:val="22"/>
          <w:szCs w:val="22"/>
        </w:rPr>
        <w:t xml:space="preserve">, </w:t>
      </w:r>
      <w:r w:rsidR="006440BA">
        <w:rPr>
          <w:sz w:val="22"/>
          <w:szCs w:val="22"/>
        </w:rPr>
        <w:t>such as the Latest Releases and Articles in Figure 3</w:t>
      </w:r>
      <w:r w:rsidRPr="00C82D09">
        <w:rPr>
          <w:sz w:val="22"/>
          <w:szCs w:val="22"/>
        </w:rPr>
        <w:t xml:space="preserve"> was created by using a </w:t>
      </w:r>
      <w:r w:rsidR="00C0557B">
        <w:rPr>
          <w:sz w:val="22"/>
          <w:szCs w:val="22"/>
        </w:rPr>
        <w:t>&lt;</w:t>
      </w:r>
      <w:r w:rsidRPr="00C82D09">
        <w:rPr>
          <w:sz w:val="22"/>
          <w:szCs w:val="22"/>
        </w:rPr>
        <w:t>div</w:t>
      </w:r>
      <w:r w:rsidR="00C0557B">
        <w:rPr>
          <w:sz w:val="22"/>
          <w:szCs w:val="22"/>
        </w:rPr>
        <w:t xml:space="preserve">&gt; </w:t>
      </w:r>
      <w:r w:rsidRPr="00C82D09">
        <w:rPr>
          <w:sz w:val="22"/>
          <w:szCs w:val="22"/>
        </w:rPr>
        <w:t>with the class “content-split”</w:t>
      </w:r>
      <w:r w:rsidR="008F6E74">
        <w:rPr>
          <w:sz w:val="22"/>
          <w:szCs w:val="22"/>
        </w:rPr>
        <w:t xml:space="preserve">, which allows </w:t>
      </w:r>
      <w:r w:rsidR="00AC7EB8">
        <w:rPr>
          <w:sz w:val="22"/>
          <w:szCs w:val="22"/>
        </w:rPr>
        <w:t>this section of the page</w:t>
      </w:r>
      <w:r w:rsidR="008F6E74">
        <w:rPr>
          <w:sz w:val="22"/>
          <w:szCs w:val="22"/>
        </w:rPr>
        <w:t xml:space="preserve"> to be divided into two </w:t>
      </w:r>
      <w:r w:rsidR="00483575">
        <w:rPr>
          <w:sz w:val="22"/>
          <w:szCs w:val="22"/>
        </w:rPr>
        <w:t xml:space="preserve">vertical </w:t>
      </w:r>
      <w:r w:rsidR="008F6E74">
        <w:rPr>
          <w:sz w:val="22"/>
          <w:szCs w:val="22"/>
        </w:rPr>
        <w:t>parts.</w:t>
      </w:r>
      <w:r w:rsidR="00300739">
        <w:rPr>
          <w:sz w:val="22"/>
          <w:szCs w:val="22"/>
        </w:rPr>
        <w:t xml:space="preserve">  </w:t>
      </w:r>
      <w:r w:rsidR="009C2CA3">
        <w:rPr>
          <w:sz w:val="22"/>
          <w:szCs w:val="22"/>
        </w:rPr>
        <w:t xml:space="preserve">To allow individual articles to be </w:t>
      </w:r>
      <w:r w:rsidR="00A45949">
        <w:rPr>
          <w:sz w:val="22"/>
          <w:szCs w:val="22"/>
        </w:rPr>
        <w:t xml:space="preserve">listed a &lt;div&gt; </w:t>
      </w:r>
      <w:r w:rsidR="0027656A">
        <w:rPr>
          <w:sz w:val="22"/>
          <w:szCs w:val="22"/>
        </w:rPr>
        <w:t>with a class “news-list” was created which acts as a repository for al</w:t>
      </w:r>
      <w:r w:rsidR="00D932E7">
        <w:rPr>
          <w:sz w:val="22"/>
          <w:szCs w:val="22"/>
        </w:rPr>
        <w:t xml:space="preserve">l </w:t>
      </w:r>
      <w:r w:rsidR="007A7B93">
        <w:rPr>
          <w:sz w:val="22"/>
          <w:szCs w:val="22"/>
        </w:rPr>
        <w:t xml:space="preserve">articles </w:t>
      </w:r>
      <w:r w:rsidR="001413F3">
        <w:rPr>
          <w:sz w:val="22"/>
          <w:szCs w:val="22"/>
        </w:rPr>
        <w:t xml:space="preserve">and keeps them within one </w:t>
      </w:r>
      <w:r w:rsidR="00FD02DE">
        <w:rPr>
          <w:sz w:val="22"/>
          <w:szCs w:val="22"/>
        </w:rPr>
        <w:t>area</w:t>
      </w:r>
      <w:r w:rsidR="001413F3">
        <w:rPr>
          <w:sz w:val="22"/>
          <w:szCs w:val="22"/>
        </w:rPr>
        <w:t xml:space="preserve"> of the content </w:t>
      </w:r>
      <w:r w:rsidR="00FD02DE">
        <w:rPr>
          <w:sz w:val="22"/>
          <w:szCs w:val="22"/>
        </w:rPr>
        <w:t xml:space="preserve">section.  </w:t>
      </w:r>
      <w:r w:rsidR="001B0C7E">
        <w:rPr>
          <w:sz w:val="22"/>
          <w:szCs w:val="22"/>
        </w:rPr>
        <w:t xml:space="preserve">Each </w:t>
      </w:r>
      <w:r w:rsidR="0090156D">
        <w:rPr>
          <w:sz w:val="22"/>
          <w:szCs w:val="22"/>
        </w:rPr>
        <w:t xml:space="preserve">article in the list is </w:t>
      </w:r>
      <w:r w:rsidR="00BD4E9C">
        <w:rPr>
          <w:sz w:val="22"/>
          <w:szCs w:val="22"/>
        </w:rPr>
        <w:t>created using a class “new</w:t>
      </w:r>
      <w:r w:rsidR="007E12AA">
        <w:rPr>
          <w:sz w:val="22"/>
          <w:szCs w:val="22"/>
        </w:rPr>
        <w:t>s</w:t>
      </w:r>
      <w:r w:rsidR="00BD4E9C">
        <w:rPr>
          <w:sz w:val="22"/>
          <w:szCs w:val="22"/>
        </w:rPr>
        <w:t>-item</w:t>
      </w:r>
      <w:r w:rsidR="00E057A7">
        <w:rPr>
          <w:sz w:val="22"/>
          <w:szCs w:val="22"/>
        </w:rPr>
        <w:t xml:space="preserve">” </w:t>
      </w:r>
      <w:r w:rsidR="00EF7524">
        <w:rPr>
          <w:sz w:val="22"/>
          <w:szCs w:val="22"/>
        </w:rPr>
        <w:t>and has a “date”</w:t>
      </w:r>
      <w:r w:rsidR="00692D34">
        <w:rPr>
          <w:sz w:val="22"/>
          <w:szCs w:val="22"/>
        </w:rPr>
        <w:t>, “</w:t>
      </w:r>
      <w:r w:rsidR="004D2D44">
        <w:rPr>
          <w:sz w:val="22"/>
          <w:szCs w:val="22"/>
        </w:rPr>
        <w:t>heading</w:t>
      </w:r>
      <w:r w:rsidR="00692D34">
        <w:rPr>
          <w:sz w:val="22"/>
          <w:szCs w:val="22"/>
        </w:rPr>
        <w:t>”</w:t>
      </w:r>
      <w:r w:rsidR="004D2D44">
        <w:rPr>
          <w:sz w:val="22"/>
          <w:szCs w:val="22"/>
        </w:rPr>
        <w:t xml:space="preserve"> (h4</w:t>
      </w:r>
      <w:r w:rsidR="00737FA0">
        <w:rPr>
          <w:sz w:val="22"/>
          <w:szCs w:val="22"/>
        </w:rPr>
        <w:t xml:space="preserve"> element</w:t>
      </w:r>
      <w:r w:rsidR="006A2879">
        <w:rPr>
          <w:sz w:val="22"/>
          <w:szCs w:val="22"/>
        </w:rPr>
        <w:t xml:space="preserve"> with a link </w:t>
      </w:r>
      <w:r w:rsidR="002B394F">
        <w:rPr>
          <w:sz w:val="22"/>
          <w:szCs w:val="22"/>
        </w:rPr>
        <w:t>&lt;</w:t>
      </w:r>
      <w:r w:rsidR="006A2879">
        <w:rPr>
          <w:sz w:val="22"/>
          <w:szCs w:val="22"/>
        </w:rPr>
        <w:t>a</w:t>
      </w:r>
      <w:r w:rsidR="002B394F">
        <w:rPr>
          <w:sz w:val="22"/>
          <w:szCs w:val="22"/>
        </w:rPr>
        <w:t>&gt;</w:t>
      </w:r>
      <w:r w:rsidR="008F06EE">
        <w:rPr>
          <w:sz w:val="22"/>
          <w:szCs w:val="22"/>
        </w:rPr>
        <w:t xml:space="preserve"> to the article data</w:t>
      </w:r>
      <w:r w:rsidR="004E3BE3">
        <w:rPr>
          <w:sz w:val="22"/>
          <w:szCs w:val="22"/>
        </w:rPr>
        <w:t>)</w:t>
      </w:r>
      <w:r w:rsidR="00394BB3">
        <w:rPr>
          <w:sz w:val="22"/>
          <w:szCs w:val="22"/>
        </w:rPr>
        <w:t xml:space="preserve"> and “paragraph”</w:t>
      </w:r>
      <w:r w:rsidR="008F06EE">
        <w:rPr>
          <w:sz w:val="22"/>
          <w:szCs w:val="22"/>
        </w:rPr>
        <w:t xml:space="preserve"> (</w:t>
      </w:r>
      <w:r w:rsidR="002B394F">
        <w:rPr>
          <w:sz w:val="22"/>
          <w:szCs w:val="22"/>
        </w:rPr>
        <w:t>&lt;</w:t>
      </w:r>
      <w:r w:rsidR="00A46565">
        <w:rPr>
          <w:sz w:val="22"/>
          <w:szCs w:val="22"/>
        </w:rPr>
        <w:t>p</w:t>
      </w:r>
      <w:r w:rsidR="002B394F">
        <w:rPr>
          <w:sz w:val="22"/>
          <w:szCs w:val="22"/>
        </w:rPr>
        <w:t>&gt; which provides</w:t>
      </w:r>
      <w:r w:rsidR="00EA5368">
        <w:rPr>
          <w:sz w:val="22"/>
          <w:szCs w:val="22"/>
        </w:rPr>
        <w:t xml:space="preserve"> a description of </w:t>
      </w:r>
      <w:r w:rsidR="000F634E">
        <w:rPr>
          <w:sz w:val="22"/>
          <w:szCs w:val="22"/>
        </w:rPr>
        <w:t>the article</w:t>
      </w:r>
      <w:r w:rsidR="00EA5368">
        <w:rPr>
          <w:sz w:val="22"/>
          <w:szCs w:val="22"/>
        </w:rPr>
        <w:t>’s</w:t>
      </w:r>
      <w:r w:rsidR="000F634E">
        <w:rPr>
          <w:sz w:val="22"/>
          <w:szCs w:val="22"/>
        </w:rPr>
        <w:t xml:space="preserve"> content</w:t>
      </w:r>
      <w:r w:rsidR="00EA5368">
        <w:rPr>
          <w:sz w:val="22"/>
          <w:szCs w:val="22"/>
        </w:rPr>
        <w:t>).</w:t>
      </w:r>
    </w:p>
    <w:p w14:paraId="54DF85FF" w14:textId="3E446F2D" w:rsidR="00EA5368" w:rsidRDefault="00EA5368" w:rsidP="00C82D09">
      <w:pPr>
        <w:ind w:left="284"/>
        <w:rPr>
          <w:sz w:val="22"/>
          <w:szCs w:val="22"/>
        </w:rPr>
      </w:pPr>
    </w:p>
    <w:p w14:paraId="1E245C15" w14:textId="1F0A867A" w:rsidR="007E2960" w:rsidRPr="00C82D09" w:rsidRDefault="007E2960" w:rsidP="00C82D09">
      <w:pPr>
        <w:ind w:left="284"/>
        <w:rPr>
          <w:sz w:val="22"/>
          <w:szCs w:val="22"/>
        </w:rPr>
      </w:pPr>
      <w:r w:rsidRPr="00C82D09">
        <w:rPr>
          <w:sz w:val="22"/>
          <w:szCs w:val="22"/>
        </w:rPr>
        <w:t>The sidebar</w:t>
      </w:r>
      <w:r w:rsidR="00F029BB">
        <w:rPr>
          <w:sz w:val="22"/>
          <w:szCs w:val="22"/>
        </w:rPr>
        <w:t>, such as the Census Data Portal in Figure 3,</w:t>
      </w:r>
      <w:r w:rsidRPr="00C82D09">
        <w:rPr>
          <w:sz w:val="22"/>
          <w:szCs w:val="22"/>
        </w:rPr>
        <w:t xml:space="preserve"> is created by using a</w:t>
      </w:r>
      <w:r w:rsidR="00137E50">
        <w:rPr>
          <w:sz w:val="22"/>
          <w:szCs w:val="22"/>
        </w:rPr>
        <w:t>n</w:t>
      </w:r>
      <w:r w:rsidRPr="00C82D09">
        <w:rPr>
          <w:sz w:val="22"/>
          <w:szCs w:val="22"/>
        </w:rPr>
        <w:t xml:space="preserve"> </w:t>
      </w:r>
      <w:r w:rsidR="00137E50">
        <w:rPr>
          <w:sz w:val="22"/>
          <w:szCs w:val="22"/>
        </w:rPr>
        <w:t>&lt;</w:t>
      </w:r>
      <w:r w:rsidRPr="00C82D09">
        <w:rPr>
          <w:sz w:val="22"/>
          <w:szCs w:val="22"/>
        </w:rPr>
        <w:t>aside</w:t>
      </w:r>
      <w:r w:rsidR="00137E50">
        <w:rPr>
          <w:sz w:val="22"/>
          <w:szCs w:val="22"/>
        </w:rPr>
        <w:t>&gt; element</w:t>
      </w:r>
      <w:r w:rsidRPr="00C82D09">
        <w:rPr>
          <w:sz w:val="22"/>
          <w:szCs w:val="22"/>
        </w:rPr>
        <w:t xml:space="preserve"> with an inserted </w:t>
      </w:r>
      <w:r w:rsidR="000C2B36">
        <w:rPr>
          <w:sz w:val="22"/>
          <w:szCs w:val="22"/>
        </w:rPr>
        <w:t>&lt;</w:t>
      </w:r>
      <w:r w:rsidRPr="00C82D09">
        <w:rPr>
          <w:sz w:val="22"/>
          <w:szCs w:val="22"/>
        </w:rPr>
        <w:t>div</w:t>
      </w:r>
      <w:r w:rsidR="000C2B36">
        <w:rPr>
          <w:sz w:val="22"/>
          <w:szCs w:val="22"/>
        </w:rPr>
        <w:t>&gt;</w:t>
      </w:r>
      <w:r w:rsidRPr="00C82D09">
        <w:rPr>
          <w:sz w:val="22"/>
          <w:szCs w:val="22"/>
        </w:rPr>
        <w:t xml:space="preserve"> with the class “sidebar-box”. </w:t>
      </w:r>
      <w:r w:rsidR="009B4DAE">
        <w:rPr>
          <w:sz w:val="22"/>
          <w:szCs w:val="22"/>
        </w:rPr>
        <w:t>The</w:t>
      </w:r>
      <w:r w:rsidR="00B7121E">
        <w:rPr>
          <w:sz w:val="22"/>
          <w:szCs w:val="22"/>
        </w:rPr>
        <w:t xml:space="preserve"> “sidebar-box” </w:t>
      </w:r>
      <w:r w:rsidR="00262BEC">
        <w:rPr>
          <w:sz w:val="22"/>
          <w:szCs w:val="22"/>
        </w:rPr>
        <w:t xml:space="preserve">has a heading </w:t>
      </w:r>
      <w:r w:rsidR="004B53AE">
        <w:rPr>
          <w:sz w:val="22"/>
          <w:szCs w:val="22"/>
        </w:rPr>
        <w:t>(&lt;h3&gt;</w:t>
      </w:r>
      <w:r w:rsidRPr="00C82D09">
        <w:rPr>
          <w:sz w:val="22"/>
          <w:szCs w:val="22"/>
        </w:rPr>
        <w:t xml:space="preserve"> </w:t>
      </w:r>
      <w:r w:rsidR="00100469">
        <w:rPr>
          <w:sz w:val="22"/>
          <w:szCs w:val="22"/>
        </w:rPr>
        <w:t xml:space="preserve">to label the section), a </w:t>
      </w:r>
      <w:r w:rsidR="00EB1BE7">
        <w:rPr>
          <w:sz w:val="22"/>
          <w:szCs w:val="22"/>
        </w:rPr>
        <w:t>“paragraph” (&lt;p&gt; which provides</w:t>
      </w:r>
      <w:r w:rsidR="00EB1BE7" w:rsidRPr="00C82D09">
        <w:rPr>
          <w:sz w:val="22"/>
          <w:szCs w:val="22"/>
        </w:rPr>
        <w:t xml:space="preserve"> </w:t>
      </w:r>
      <w:r w:rsidR="000E0829">
        <w:rPr>
          <w:sz w:val="22"/>
          <w:szCs w:val="22"/>
        </w:rPr>
        <w:t>a description related to the heading) and a link</w:t>
      </w:r>
      <w:r w:rsidR="005B69BC">
        <w:rPr>
          <w:sz w:val="22"/>
          <w:szCs w:val="22"/>
        </w:rPr>
        <w:t xml:space="preserve"> &lt;</w:t>
      </w:r>
      <w:r w:rsidR="00794219">
        <w:rPr>
          <w:sz w:val="22"/>
          <w:szCs w:val="22"/>
        </w:rPr>
        <w:t xml:space="preserve">a&gt; which is a placeholder allowing ABS to insert </w:t>
      </w:r>
      <w:r w:rsidR="002F3375">
        <w:rPr>
          <w:sz w:val="22"/>
          <w:szCs w:val="22"/>
        </w:rPr>
        <w:t>a link t</w:t>
      </w:r>
      <w:r w:rsidR="00040994">
        <w:rPr>
          <w:sz w:val="22"/>
          <w:szCs w:val="22"/>
        </w:rPr>
        <w:t>o other relevant data.</w:t>
      </w:r>
    </w:p>
    <w:p w14:paraId="6316EA16" w14:textId="77777777" w:rsidR="00CD57EC" w:rsidRDefault="00CD57EC" w:rsidP="00517EEF">
      <w:pPr>
        <w:ind w:left="284"/>
        <w:rPr>
          <w:sz w:val="22"/>
          <w:szCs w:val="22"/>
        </w:rPr>
      </w:pPr>
    </w:p>
    <w:p w14:paraId="264CEAC9" w14:textId="60C53EFD" w:rsidR="004E13DE" w:rsidRPr="002D6EEF" w:rsidRDefault="004E13DE" w:rsidP="004E13DE">
      <w:pPr>
        <w:pStyle w:val="ListParagraph"/>
        <w:pBdr>
          <w:bottom w:val="single" w:sz="6" w:space="1" w:color="auto"/>
        </w:pBdr>
        <w:rPr>
          <w:b/>
          <w:bCs/>
          <w:sz w:val="36"/>
          <w:szCs w:val="36"/>
        </w:rPr>
      </w:pPr>
      <w:r>
        <w:rPr>
          <w:b/>
          <w:bCs/>
          <w:sz w:val="36"/>
          <w:szCs w:val="36"/>
        </w:rPr>
        <w:t>Article page</w:t>
      </w:r>
    </w:p>
    <w:p w14:paraId="6322A35D" w14:textId="77777777" w:rsidR="007E2960" w:rsidRPr="00FB423F" w:rsidRDefault="007E2960" w:rsidP="00517EEF">
      <w:pPr>
        <w:ind w:left="284"/>
        <w:rPr>
          <w:sz w:val="22"/>
          <w:szCs w:val="22"/>
        </w:rPr>
      </w:pPr>
    </w:p>
    <w:p w14:paraId="25F67D6C" w14:textId="1F67F219" w:rsidR="002A659C" w:rsidRPr="00FB423F" w:rsidRDefault="00CD57EC" w:rsidP="00517EEF">
      <w:pPr>
        <w:ind w:left="284"/>
        <w:rPr>
          <w:sz w:val="22"/>
          <w:szCs w:val="22"/>
        </w:rPr>
      </w:pPr>
      <w:r w:rsidRPr="00FB423F">
        <w:rPr>
          <w:sz w:val="22"/>
          <w:szCs w:val="22"/>
        </w:rPr>
        <w:t xml:space="preserve">The article page provides a mechanism for website users to access any publicly available data set from ABS.  It is a template that individuals can use to search for specific statistical data and have it </w:t>
      </w:r>
      <w:r w:rsidR="00725F55" w:rsidRPr="00FB423F">
        <w:rPr>
          <w:sz w:val="22"/>
          <w:szCs w:val="22"/>
        </w:rPr>
        <w:t>translated</w:t>
      </w:r>
      <w:r w:rsidRPr="00FB423F">
        <w:rPr>
          <w:sz w:val="22"/>
          <w:szCs w:val="22"/>
        </w:rPr>
        <w:t xml:space="preserve"> </w:t>
      </w:r>
      <w:r w:rsidR="00725F55" w:rsidRPr="00FB423F">
        <w:rPr>
          <w:sz w:val="22"/>
          <w:szCs w:val="22"/>
        </w:rPr>
        <w:t xml:space="preserve">into text, figures or a table.  </w:t>
      </w:r>
      <w:r w:rsidR="002A659C" w:rsidRPr="00FB423F">
        <w:rPr>
          <w:sz w:val="22"/>
          <w:szCs w:val="22"/>
        </w:rPr>
        <w:t xml:space="preserve">The document reader extracts specific information from a database operated by ABS and </w:t>
      </w:r>
      <w:r w:rsidRPr="00FB423F">
        <w:rPr>
          <w:sz w:val="22"/>
          <w:szCs w:val="22"/>
        </w:rPr>
        <w:t xml:space="preserve">splits the information into separate variables which can then be used by the graph creator or table creator to enable the development of tables or figures that can be accessed </w:t>
      </w:r>
      <w:r w:rsidR="00725F55" w:rsidRPr="00FB423F">
        <w:rPr>
          <w:sz w:val="22"/>
          <w:szCs w:val="22"/>
        </w:rPr>
        <w:t>by</w:t>
      </w:r>
      <w:r w:rsidRPr="00FB423F">
        <w:rPr>
          <w:sz w:val="22"/>
          <w:szCs w:val="22"/>
        </w:rPr>
        <w:t xml:space="preserve"> website users. The data variables are preset by ABS and the output can only be developed from information contained within ABS’s database and not from third party sites.</w:t>
      </w:r>
      <w:r w:rsidR="00725F55" w:rsidRPr="00FB423F">
        <w:rPr>
          <w:sz w:val="22"/>
          <w:szCs w:val="22"/>
        </w:rPr>
        <w:t xml:space="preserve"> This is a security feature to ensure that ABS’s data </w:t>
      </w:r>
      <w:r w:rsidR="00BD3DA3" w:rsidRPr="00FB423F">
        <w:rPr>
          <w:sz w:val="22"/>
          <w:szCs w:val="22"/>
        </w:rPr>
        <w:t>can</w:t>
      </w:r>
      <w:r w:rsidR="00725F55" w:rsidRPr="00FB423F">
        <w:rPr>
          <w:sz w:val="22"/>
          <w:szCs w:val="22"/>
        </w:rPr>
        <w:t xml:space="preserve">not </w:t>
      </w:r>
      <w:r w:rsidR="00BD3DA3" w:rsidRPr="00FB423F">
        <w:rPr>
          <w:sz w:val="22"/>
          <w:szCs w:val="22"/>
        </w:rPr>
        <w:t xml:space="preserve">be </w:t>
      </w:r>
      <w:r w:rsidR="00725F55" w:rsidRPr="00FB423F">
        <w:rPr>
          <w:sz w:val="22"/>
          <w:szCs w:val="22"/>
        </w:rPr>
        <w:t>manipulated or changed by third parties.</w:t>
      </w:r>
    </w:p>
    <w:p w14:paraId="060F16C4" w14:textId="77777777" w:rsidR="00725F55" w:rsidRPr="00FB423F" w:rsidRDefault="00725F55" w:rsidP="00517EEF">
      <w:pPr>
        <w:ind w:left="284"/>
        <w:rPr>
          <w:sz w:val="22"/>
          <w:szCs w:val="22"/>
        </w:rPr>
      </w:pPr>
    </w:p>
    <w:p w14:paraId="4517027C" w14:textId="5E622D70" w:rsidR="00725F55" w:rsidRPr="00FB423F" w:rsidRDefault="00BD3DA3" w:rsidP="00517EEF">
      <w:pPr>
        <w:ind w:left="284"/>
        <w:rPr>
          <w:sz w:val="22"/>
          <w:szCs w:val="22"/>
        </w:rPr>
      </w:pPr>
      <w:r w:rsidRPr="00FB423F">
        <w:rPr>
          <w:sz w:val="22"/>
          <w:szCs w:val="22"/>
        </w:rPr>
        <w:t>The architecture relies on three central categories of function:</w:t>
      </w:r>
    </w:p>
    <w:p w14:paraId="7C0DF0D4" w14:textId="3A32B62A" w:rsidR="00BD3DA3" w:rsidRPr="00FB423F" w:rsidRDefault="00BD3DA3" w:rsidP="00BD3DA3">
      <w:pPr>
        <w:pStyle w:val="ListParagraph"/>
        <w:numPr>
          <w:ilvl w:val="0"/>
          <w:numId w:val="11"/>
        </w:numPr>
        <w:rPr>
          <w:sz w:val="22"/>
          <w:szCs w:val="22"/>
        </w:rPr>
      </w:pPr>
      <w:r w:rsidRPr="00FB423F">
        <w:rPr>
          <w:sz w:val="22"/>
          <w:szCs w:val="22"/>
        </w:rPr>
        <w:t>Data – JSON files within ABS database (held on temporary storage)</w:t>
      </w:r>
    </w:p>
    <w:p w14:paraId="7FEE8BC0" w14:textId="28E0148A" w:rsidR="00BD3DA3" w:rsidRPr="00FB423F" w:rsidRDefault="00BD3DA3" w:rsidP="00BD3DA3">
      <w:pPr>
        <w:pStyle w:val="ListParagraph"/>
        <w:numPr>
          <w:ilvl w:val="0"/>
          <w:numId w:val="11"/>
        </w:numPr>
        <w:rPr>
          <w:sz w:val="22"/>
          <w:szCs w:val="22"/>
        </w:rPr>
      </w:pPr>
      <w:r w:rsidRPr="00FB423F">
        <w:rPr>
          <w:sz w:val="22"/>
          <w:szCs w:val="22"/>
        </w:rPr>
        <w:t xml:space="preserve">Readers – access and fetch the data in the JSON files </w:t>
      </w:r>
      <w:r w:rsidR="00F551E3" w:rsidRPr="00FB423F">
        <w:rPr>
          <w:sz w:val="22"/>
          <w:szCs w:val="22"/>
        </w:rPr>
        <w:t xml:space="preserve">and declutter it via </w:t>
      </w:r>
      <w:r w:rsidR="00CC554A" w:rsidRPr="00FB423F">
        <w:rPr>
          <w:sz w:val="22"/>
          <w:szCs w:val="22"/>
        </w:rPr>
        <w:t>checkScript</w:t>
      </w:r>
      <w:r w:rsidR="00F551E3" w:rsidRPr="00FB423F">
        <w:rPr>
          <w:sz w:val="22"/>
          <w:szCs w:val="22"/>
        </w:rPr>
        <w:t xml:space="preserve"> to make it more readily </w:t>
      </w:r>
      <w:r w:rsidR="00231F16" w:rsidRPr="00FB423F">
        <w:rPr>
          <w:sz w:val="22"/>
          <w:szCs w:val="22"/>
        </w:rPr>
        <w:t>useable</w:t>
      </w:r>
      <w:r w:rsidR="00F551E3" w:rsidRPr="00FB423F">
        <w:rPr>
          <w:sz w:val="22"/>
          <w:szCs w:val="22"/>
        </w:rPr>
        <w:t xml:space="preserve"> for the creator function</w:t>
      </w:r>
    </w:p>
    <w:p w14:paraId="52CD7B87" w14:textId="03D4E081" w:rsidR="00BD3DA3" w:rsidRPr="00FB423F" w:rsidRDefault="00BD3DA3" w:rsidP="00BD3DA3">
      <w:pPr>
        <w:pStyle w:val="ListParagraph"/>
        <w:numPr>
          <w:ilvl w:val="0"/>
          <w:numId w:val="11"/>
        </w:numPr>
        <w:rPr>
          <w:sz w:val="22"/>
          <w:szCs w:val="22"/>
        </w:rPr>
      </w:pPr>
      <w:r w:rsidRPr="00FB423F">
        <w:rPr>
          <w:sz w:val="22"/>
          <w:szCs w:val="22"/>
        </w:rPr>
        <w:t>Creators – create and/or modify elements by using hardcoded or fetched data from a Reader</w:t>
      </w:r>
    </w:p>
    <w:p w14:paraId="13A909D0" w14:textId="16D40201" w:rsidR="00993F8C" w:rsidRPr="00FB423F" w:rsidRDefault="00F75FFF" w:rsidP="00B71F88">
      <w:pPr>
        <w:spacing w:before="240"/>
        <w:ind w:left="284"/>
        <w:rPr>
          <w:sz w:val="22"/>
          <w:szCs w:val="22"/>
        </w:rPr>
      </w:pPr>
      <w:r w:rsidRPr="00FB423F">
        <w:rPr>
          <w:sz w:val="22"/>
          <w:szCs w:val="22"/>
        </w:rPr>
        <w:t>While forming an integrated process flow, each</w:t>
      </w:r>
      <w:r w:rsidR="00BD3DA3" w:rsidRPr="00FB423F">
        <w:rPr>
          <w:sz w:val="22"/>
          <w:szCs w:val="22"/>
        </w:rPr>
        <w:t xml:space="preserve"> </w:t>
      </w:r>
      <w:r w:rsidRPr="00FB423F">
        <w:rPr>
          <w:sz w:val="22"/>
          <w:szCs w:val="22"/>
        </w:rPr>
        <w:t xml:space="preserve">component </w:t>
      </w:r>
      <w:r w:rsidR="00BD3DA3" w:rsidRPr="00FB423F">
        <w:rPr>
          <w:sz w:val="22"/>
          <w:szCs w:val="22"/>
        </w:rPr>
        <w:t>operate</w:t>
      </w:r>
      <w:r w:rsidRPr="00FB423F">
        <w:rPr>
          <w:sz w:val="22"/>
          <w:szCs w:val="22"/>
        </w:rPr>
        <w:t>s</w:t>
      </w:r>
      <w:r w:rsidR="00BD3DA3" w:rsidRPr="00FB423F">
        <w:rPr>
          <w:sz w:val="22"/>
          <w:szCs w:val="22"/>
        </w:rPr>
        <w:t xml:space="preserve"> independently </w:t>
      </w:r>
      <w:r w:rsidRPr="00FB423F">
        <w:rPr>
          <w:sz w:val="22"/>
          <w:szCs w:val="22"/>
        </w:rPr>
        <w:t xml:space="preserve">and movement of data is reliant </w:t>
      </w:r>
      <w:r w:rsidR="00BD3DA3" w:rsidRPr="00FB423F">
        <w:rPr>
          <w:sz w:val="22"/>
          <w:szCs w:val="22"/>
        </w:rPr>
        <w:t xml:space="preserve">on </w:t>
      </w:r>
      <w:r w:rsidRPr="00FB423F">
        <w:rPr>
          <w:sz w:val="22"/>
          <w:szCs w:val="22"/>
        </w:rPr>
        <w:t>each component working</w:t>
      </w:r>
      <w:r w:rsidR="00BD3DA3" w:rsidRPr="00FB423F">
        <w:rPr>
          <w:sz w:val="22"/>
          <w:szCs w:val="22"/>
        </w:rPr>
        <w:t xml:space="preserve"> to ensure data </w:t>
      </w:r>
      <w:r w:rsidRPr="00FB423F">
        <w:rPr>
          <w:sz w:val="22"/>
          <w:szCs w:val="22"/>
        </w:rPr>
        <w:t xml:space="preserve">is displayed in accordance with the user’s requirements.  Data is the critical category </w:t>
      </w:r>
      <w:r w:rsidR="00F57E5E" w:rsidRPr="00FB423F">
        <w:rPr>
          <w:sz w:val="22"/>
          <w:szCs w:val="22"/>
        </w:rPr>
        <w:t>because</w:t>
      </w:r>
      <w:r w:rsidRPr="00FB423F">
        <w:rPr>
          <w:sz w:val="22"/>
          <w:szCs w:val="22"/>
        </w:rPr>
        <w:t xml:space="preserve"> if the database is not responding or communication between the database and the data component is not working than no further functionality can occur.</w:t>
      </w:r>
      <w:r w:rsidR="00B71F88" w:rsidRPr="00FB423F">
        <w:rPr>
          <w:sz w:val="22"/>
          <w:szCs w:val="22"/>
        </w:rPr>
        <w:t xml:space="preserve">  As the data is within the ABS database, the key design features developed were the readers and creators.</w:t>
      </w:r>
    </w:p>
    <w:p w14:paraId="4551E11E" w14:textId="77777777" w:rsidR="00B71F88" w:rsidRPr="002D6EEF" w:rsidRDefault="00B71F88" w:rsidP="00B71F88">
      <w:pPr>
        <w:pStyle w:val="ListParagraph"/>
        <w:pBdr>
          <w:bottom w:val="single" w:sz="6" w:space="1" w:color="auto"/>
        </w:pBdr>
        <w:spacing w:before="240"/>
        <w:rPr>
          <w:b/>
          <w:bCs/>
          <w:sz w:val="36"/>
          <w:szCs w:val="36"/>
        </w:rPr>
      </w:pPr>
      <w:r w:rsidRPr="002D6EEF">
        <w:rPr>
          <w:b/>
          <w:bCs/>
          <w:sz w:val="36"/>
          <w:szCs w:val="36"/>
        </w:rPr>
        <w:t>Document Reader:</w:t>
      </w:r>
    </w:p>
    <w:p w14:paraId="71362698" w14:textId="77777777" w:rsidR="00B71F88" w:rsidRDefault="00B71F88" w:rsidP="00B71F88">
      <w:pPr>
        <w:pStyle w:val="ListParagraph"/>
      </w:pPr>
    </w:p>
    <w:p w14:paraId="1713DE15" w14:textId="4C8A7D22" w:rsidR="00993F8C" w:rsidRPr="00FB423F" w:rsidRDefault="0001735C" w:rsidP="00243820">
      <w:pPr>
        <w:ind w:left="284"/>
        <w:rPr>
          <w:sz w:val="22"/>
          <w:szCs w:val="22"/>
        </w:rPr>
      </w:pPr>
      <w:r w:rsidRPr="00FB423F">
        <w:rPr>
          <w:sz w:val="22"/>
          <w:szCs w:val="22"/>
        </w:rPr>
        <w:t xml:space="preserve">Once a user has identified the data set and outcome that is required, </w:t>
      </w:r>
      <w:r w:rsidR="00A97362" w:rsidRPr="00FB423F">
        <w:rPr>
          <w:sz w:val="22"/>
          <w:szCs w:val="22"/>
        </w:rPr>
        <w:t xml:space="preserve">Document </w:t>
      </w:r>
      <w:r w:rsidRPr="00FB423F">
        <w:rPr>
          <w:sz w:val="22"/>
          <w:szCs w:val="22"/>
        </w:rPr>
        <w:t>R</w:t>
      </w:r>
      <w:r w:rsidR="00A97362" w:rsidRPr="00FB423F">
        <w:rPr>
          <w:sz w:val="22"/>
          <w:szCs w:val="22"/>
        </w:rPr>
        <w:t xml:space="preserve">eader </w:t>
      </w:r>
      <w:r w:rsidR="00A05E65" w:rsidRPr="00FB423F">
        <w:rPr>
          <w:sz w:val="22"/>
          <w:szCs w:val="22"/>
        </w:rPr>
        <w:t xml:space="preserve">begins by fetching the corresponding JSON file </w:t>
      </w:r>
      <w:r w:rsidRPr="00FB423F">
        <w:rPr>
          <w:sz w:val="22"/>
          <w:szCs w:val="22"/>
        </w:rPr>
        <w:t>from the ABS database</w:t>
      </w:r>
      <w:r w:rsidR="00F551E3" w:rsidRPr="00FB423F">
        <w:rPr>
          <w:sz w:val="22"/>
          <w:szCs w:val="22"/>
        </w:rPr>
        <w:t>.</w:t>
      </w:r>
      <w:r w:rsidRPr="00FB423F">
        <w:rPr>
          <w:sz w:val="22"/>
          <w:szCs w:val="22"/>
        </w:rPr>
        <w:t xml:space="preserve"> </w:t>
      </w:r>
      <w:r w:rsidR="00F551E3" w:rsidRPr="00FB423F">
        <w:rPr>
          <w:sz w:val="22"/>
          <w:szCs w:val="22"/>
        </w:rPr>
        <w:t>The data within each JSON file is defined allowing the D</w:t>
      </w:r>
      <w:r w:rsidR="00A05E65" w:rsidRPr="00FB423F">
        <w:rPr>
          <w:sz w:val="22"/>
          <w:szCs w:val="22"/>
        </w:rPr>
        <w:t xml:space="preserve">ocument </w:t>
      </w:r>
      <w:r w:rsidR="00F551E3" w:rsidRPr="00FB423F">
        <w:rPr>
          <w:sz w:val="22"/>
          <w:szCs w:val="22"/>
        </w:rPr>
        <w:t>R</w:t>
      </w:r>
      <w:r w:rsidR="00A05E65" w:rsidRPr="00FB423F">
        <w:rPr>
          <w:sz w:val="22"/>
          <w:szCs w:val="22"/>
        </w:rPr>
        <w:t>eader</w:t>
      </w:r>
      <w:r w:rsidR="00F551E3" w:rsidRPr="00FB423F">
        <w:rPr>
          <w:sz w:val="22"/>
          <w:szCs w:val="22"/>
        </w:rPr>
        <w:t>, once it has a response, to separate</w:t>
      </w:r>
      <w:r w:rsidR="00A05E65" w:rsidRPr="00FB423F">
        <w:rPr>
          <w:sz w:val="22"/>
          <w:szCs w:val="22"/>
        </w:rPr>
        <w:t xml:space="preserve"> the given </w:t>
      </w:r>
      <w:r w:rsidR="00F551E3" w:rsidRPr="00FB423F">
        <w:rPr>
          <w:sz w:val="22"/>
          <w:szCs w:val="22"/>
        </w:rPr>
        <w:t>data</w:t>
      </w:r>
      <w:r w:rsidR="00A05E65" w:rsidRPr="00FB423F">
        <w:rPr>
          <w:sz w:val="22"/>
          <w:szCs w:val="22"/>
        </w:rPr>
        <w:t xml:space="preserve"> into corresponding variables such as titl; ldat, xdat, legn, type, sdat(s) and description. Once successfully separated, </w:t>
      </w:r>
      <w:r w:rsidR="00F551E3" w:rsidRPr="00FB423F">
        <w:rPr>
          <w:sz w:val="22"/>
          <w:szCs w:val="22"/>
        </w:rPr>
        <w:t>D</w:t>
      </w:r>
      <w:r w:rsidR="00A05E65" w:rsidRPr="00FB423F">
        <w:rPr>
          <w:sz w:val="22"/>
          <w:szCs w:val="22"/>
        </w:rPr>
        <w:t xml:space="preserve">ocument </w:t>
      </w:r>
      <w:r w:rsidR="00F551E3" w:rsidRPr="00FB423F">
        <w:rPr>
          <w:sz w:val="22"/>
          <w:szCs w:val="22"/>
        </w:rPr>
        <w:t>R</w:t>
      </w:r>
      <w:r w:rsidR="00A05E65" w:rsidRPr="00FB423F">
        <w:rPr>
          <w:sz w:val="22"/>
          <w:szCs w:val="22"/>
        </w:rPr>
        <w:t>eader then combines all the given sdat(s) into a</w:t>
      </w:r>
      <w:r w:rsidR="00F551E3" w:rsidRPr="00FB423F">
        <w:rPr>
          <w:sz w:val="22"/>
          <w:szCs w:val="22"/>
        </w:rPr>
        <w:t>n</w:t>
      </w:r>
      <w:r w:rsidR="00A05E65" w:rsidRPr="00FB423F">
        <w:rPr>
          <w:sz w:val="22"/>
          <w:szCs w:val="22"/>
        </w:rPr>
        <w:t xml:space="preserve"> array all_sdats and then passes </w:t>
      </w:r>
      <w:r w:rsidR="00F551E3" w:rsidRPr="00FB423F">
        <w:rPr>
          <w:sz w:val="22"/>
          <w:szCs w:val="22"/>
        </w:rPr>
        <w:t>each</w:t>
      </w:r>
      <w:r w:rsidR="00A05E65" w:rsidRPr="00FB423F">
        <w:rPr>
          <w:sz w:val="22"/>
          <w:szCs w:val="22"/>
        </w:rPr>
        <w:t xml:space="preserve"> variable (except all the original sdat(s)) into ‘checkScript’. </w:t>
      </w:r>
    </w:p>
    <w:p w14:paraId="50D15850" w14:textId="77777777" w:rsidR="00A05E65" w:rsidRDefault="00A05E65" w:rsidP="00A05E65">
      <w:pPr>
        <w:pStyle w:val="ListParagraph"/>
        <w:ind w:left="1440"/>
      </w:pPr>
    </w:p>
    <w:p w14:paraId="6B6CDCB6" w14:textId="62436AF5" w:rsidR="00A05E65" w:rsidRPr="002D6EEF" w:rsidRDefault="00CC554A" w:rsidP="00A05E65">
      <w:pPr>
        <w:pStyle w:val="ListParagraph"/>
        <w:pBdr>
          <w:bottom w:val="single" w:sz="6" w:space="1" w:color="auto"/>
        </w:pBdr>
        <w:spacing w:before="240"/>
        <w:rPr>
          <w:b/>
          <w:bCs/>
          <w:sz w:val="36"/>
          <w:szCs w:val="36"/>
        </w:rPr>
      </w:pPr>
      <w:r>
        <w:rPr>
          <w:b/>
          <w:bCs/>
          <w:sz w:val="36"/>
          <w:szCs w:val="36"/>
        </w:rPr>
        <w:t>checkScript</w:t>
      </w:r>
      <w:r w:rsidR="00A05E65" w:rsidRPr="002D6EEF">
        <w:rPr>
          <w:b/>
          <w:bCs/>
          <w:sz w:val="36"/>
          <w:szCs w:val="36"/>
        </w:rPr>
        <w:t>:</w:t>
      </w:r>
    </w:p>
    <w:p w14:paraId="4A5C13F9" w14:textId="77777777" w:rsidR="00A05E65" w:rsidRDefault="00A05E65" w:rsidP="00A05E65">
      <w:pPr>
        <w:pStyle w:val="ListParagraph"/>
      </w:pPr>
    </w:p>
    <w:p w14:paraId="497719FD" w14:textId="3C11ED83" w:rsidR="00A05E65" w:rsidRPr="00FB423F" w:rsidRDefault="00CC554A" w:rsidP="00243820">
      <w:pPr>
        <w:ind w:left="284"/>
        <w:rPr>
          <w:sz w:val="22"/>
          <w:szCs w:val="22"/>
        </w:rPr>
      </w:pPr>
      <w:r w:rsidRPr="00FB423F">
        <w:rPr>
          <w:sz w:val="22"/>
          <w:szCs w:val="22"/>
        </w:rPr>
        <w:t>checkScript</w:t>
      </w:r>
      <w:r w:rsidR="00A05E65" w:rsidRPr="00FB423F">
        <w:rPr>
          <w:sz w:val="22"/>
          <w:szCs w:val="22"/>
        </w:rPr>
        <w:t xml:space="preserve"> </w:t>
      </w:r>
      <w:r w:rsidR="004B6044" w:rsidRPr="00FB423F">
        <w:rPr>
          <w:sz w:val="22"/>
          <w:szCs w:val="22"/>
        </w:rPr>
        <w:t>was created to declutter ‘Document Reader’ and make a more unified area for functions that require data</w:t>
      </w:r>
      <w:r w:rsidR="00265A07" w:rsidRPr="00FB423F">
        <w:rPr>
          <w:sz w:val="22"/>
          <w:szCs w:val="22"/>
        </w:rPr>
        <w:t xml:space="preserve"> such tableCreate and makeGraph</w:t>
      </w:r>
      <w:r w:rsidR="004B6044" w:rsidRPr="00FB423F">
        <w:rPr>
          <w:sz w:val="22"/>
          <w:szCs w:val="22"/>
        </w:rPr>
        <w:t>.</w:t>
      </w:r>
      <w:r w:rsidR="00A05E65" w:rsidRPr="00FB423F">
        <w:rPr>
          <w:sz w:val="22"/>
          <w:szCs w:val="22"/>
        </w:rPr>
        <w:t xml:space="preserve"> </w:t>
      </w:r>
      <w:r w:rsidR="00265A07" w:rsidRPr="00FB423F">
        <w:rPr>
          <w:sz w:val="22"/>
          <w:szCs w:val="22"/>
        </w:rPr>
        <w:t xml:space="preserve">The basic structure for </w:t>
      </w:r>
      <w:r w:rsidRPr="00FB423F">
        <w:rPr>
          <w:sz w:val="22"/>
          <w:szCs w:val="22"/>
        </w:rPr>
        <w:t>checkScript</w:t>
      </w:r>
      <w:r w:rsidR="00265A07" w:rsidRPr="00FB423F">
        <w:rPr>
          <w:sz w:val="22"/>
          <w:szCs w:val="22"/>
        </w:rPr>
        <w:t xml:space="preserve"> </w:t>
      </w:r>
      <w:r w:rsidR="00F551E3" w:rsidRPr="00FB423F">
        <w:rPr>
          <w:sz w:val="22"/>
          <w:szCs w:val="22"/>
        </w:rPr>
        <w:t>is</w:t>
      </w:r>
      <w:r w:rsidR="00265A07" w:rsidRPr="00FB423F">
        <w:rPr>
          <w:sz w:val="22"/>
          <w:szCs w:val="22"/>
        </w:rPr>
        <w:t xml:space="preserve"> title, description and text definitions, function c</w:t>
      </w:r>
      <w:r w:rsidR="00EF0789" w:rsidRPr="00FB423F">
        <w:rPr>
          <w:sz w:val="22"/>
          <w:szCs w:val="22"/>
        </w:rPr>
        <w:t>e</w:t>
      </w:r>
      <w:r w:rsidR="00265A07" w:rsidRPr="00FB423F">
        <w:rPr>
          <w:sz w:val="22"/>
          <w:szCs w:val="22"/>
        </w:rPr>
        <w:t>lls with data inserted, and adding text into definitions.</w:t>
      </w:r>
    </w:p>
    <w:p w14:paraId="4CBF8C0E" w14:textId="77777777" w:rsidR="00A05E65" w:rsidRDefault="00A05E65" w:rsidP="00A05E65">
      <w:pPr>
        <w:pStyle w:val="ListParagraph"/>
        <w:ind w:left="1440"/>
      </w:pPr>
    </w:p>
    <w:p w14:paraId="3AC1B3CA" w14:textId="51088AEF" w:rsidR="00265A07" w:rsidRPr="002D6EEF" w:rsidRDefault="00265A07" w:rsidP="00265A07">
      <w:pPr>
        <w:pStyle w:val="ListParagraph"/>
        <w:pBdr>
          <w:bottom w:val="single" w:sz="6" w:space="1" w:color="auto"/>
        </w:pBdr>
        <w:spacing w:before="240"/>
        <w:rPr>
          <w:b/>
          <w:bCs/>
          <w:sz w:val="36"/>
          <w:szCs w:val="36"/>
        </w:rPr>
      </w:pPr>
      <w:r>
        <w:rPr>
          <w:b/>
          <w:bCs/>
          <w:sz w:val="36"/>
          <w:szCs w:val="36"/>
        </w:rPr>
        <w:t>Table Create</w:t>
      </w:r>
      <w:r w:rsidRPr="002D6EEF">
        <w:rPr>
          <w:b/>
          <w:bCs/>
          <w:sz w:val="36"/>
          <w:szCs w:val="36"/>
        </w:rPr>
        <w:t>:</w:t>
      </w:r>
    </w:p>
    <w:p w14:paraId="3B8E836D" w14:textId="71F2BF64" w:rsidR="0001735C" w:rsidRDefault="0001735C" w:rsidP="0055541F">
      <w:pPr>
        <w:pStyle w:val="ListParagraph"/>
        <w:spacing w:before="240"/>
        <w:ind w:left="1440"/>
      </w:pPr>
    </w:p>
    <w:p w14:paraId="0D0F9F9C" w14:textId="0D4F1886" w:rsidR="002442D4" w:rsidRPr="00FB423F" w:rsidRDefault="0055541F" w:rsidP="00243820">
      <w:pPr>
        <w:ind w:left="284"/>
        <w:rPr>
          <w:sz w:val="22"/>
          <w:szCs w:val="22"/>
        </w:rPr>
      </w:pPr>
      <w:r w:rsidRPr="00FB423F">
        <w:rPr>
          <w:sz w:val="22"/>
          <w:szCs w:val="22"/>
        </w:rPr>
        <w:t>Table Create is a type of creator function</w:t>
      </w:r>
      <w:r w:rsidR="003D6D64" w:rsidRPr="00FB423F">
        <w:rPr>
          <w:sz w:val="22"/>
          <w:szCs w:val="22"/>
        </w:rPr>
        <w:t xml:space="preserve"> with three core actions</w:t>
      </w:r>
      <w:r w:rsidRPr="00FB423F">
        <w:rPr>
          <w:sz w:val="22"/>
          <w:szCs w:val="22"/>
        </w:rPr>
        <w:t xml:space="preserve">.  It </w:t>
      </w:r>
      <w:r w:rsidR="003D6D64" w:rsidRPr="00FB423F">
        <w:rPr>
          <w:sz w:val="22"/>
          <w:szCs w:val="22"/>
        </w:rPr>
        <w:t xml:space="preserve">begins by locating elements by ID (“table-craft” and “table-title”) and defining these elements by “grabTable” and “grabTitle” respectively. It reads the text inside these elements and then overwrites the existing text content in grabTitle to the title passed from </w:t>
      </w:r>
      <w:r w:rsidR="00CC554A" w:rsidRPr="00FB423F">
        <w:rPr>
          <w:sz w:val="22"/>
          <w:szCs w:val="22"/>
        </w:rPr>
        <w:t>checkScript</w:t>
      </w:r>
      <w:r w:rsidR="003D6D64" w:rsidRPr="00FB423F">
        <w:rPr>
          <w:sz w:val="22"/>
          <w:szCs w:val="22"/>
        </w:rPr>
        <w:t xml:space="preserve"> (txt).</w:t>
      </w:r>
      <w:r w:rsidR="00FD0871" w:rsidRPr="00FB423F">
        <w:rPr>
          <w:sz w:val="22"/>
          <w:szCs w:val="22"/>
        </w:rPr>
        <w:t xml:space="preserve"> Utilising these actions enables </w:t>
      </w:r>
      <w:r w:rsidR="002442D4" w:rsidRPr="00FB423F">
        <w:rPr>
          <w:sz w:val="22"/>
          <w:szCs w:val="22"/>
        </w:rPr>
        <w:t>ABS to change data in one unified location rather than having to make multiple edits across multiple pages if they update or archive any information.</w:t>
      </w:r>
    </w:p>
    <w:p w14:paraId="0D3D7EEB" w14:textId="77777777" w:rsidR="00202F3F" w:rsidRPr="00FB423F" w:rsidRDefault="00202F3F" w:rsidP="00243820">
      <w:pPr>
        <w:ind w:left="284"/>
        <w:rPr>
          <w:sz w:val="22"/>
          <w:szCs w:val="22"/>
        </w:rPr>
      </w:pPr>
    </w:p>
    <w:p w14:paraId="66D2D8AA" w14:textId="0C852952" w:rsidR="00202F3F" w:rsidRPr="00FB423F" w:rsidRDefault="0050250E" w:rsidP="00243820">
      <w:pPr>
        <w:ind w:left="284"/>
        <w:rPr>
          <w:sz w:val="22"/>
          <w:szCs w:val="22"/>
        </w:rPr>
      </w:pPr>
      <w:r w:rsidRPr="00FB423F">
        <w:rPr>
          <w:sz w:val="22"/>
          <w:szCs w:val="22"/>
        </w:rPr>
        <w:t>Table Create then undertakes a Document Object Model (</w:t>
      </w:r>
      <w:r w:rsidR="00EF0789" w:rsidRPr="00FB423F">
        <w:rPr>
          <w:sz w:val="22"/>
          <w:szCs w:val="22"/>
        </w:rPr>
        <w:t>DOM) Manipulation</w:t>
      </w:r>
      <w:r w:rsidRPr="00FB423F">
        <w:rPr>
          <w:sz w:val="22"/>
          <w:szCs w:val="22"/>
        </w:rPr>
        <w:t xml:space="preserve"> loop using snam[obj]</w:t>
      </w:r>
      <w:r w:rsidR="00EF0789" w:rsidRPr="00FB423F">
        <w:rPr>
          <w:sz w:val="22"/>
          <w:szCs w:val="22"/>
        </w:rPr>
        <w:t>.</w:t>
      </w:r>
      <w:r w:rsidRPr="00FB423F">
        <w:rPr>
          <w:sz w:val="22"/>
          <w:szCs w:val="22"/>
        </w:rPr>
        <w:t xml:space="preserve"> </w:t>
      </w:r>
      <w:r w:rsidR="00EF0789" w:rsidRPr="00FB423F">
        <w:rPr>
          <w:sz w:val="22"/>
          <w:szCs w:val="22"/>
        </w:rPr>
        <w:t>I</w:t>
      </w:r>
      <w:r w:rsidRPr="00FB423F">
        <w:rPr>
          <w:sz w:val="22"/>
          <w:szCs w:val="22"/>
        </w:rPr>
        <w:t xml:space="preserve">t repeatedly finds a table element, creates a new &lt;th&gt; header cell with text from </w:t>
      </w:r>
      <w:r w:rsidR="00CC554A" w:rsidRPr="00FB423F">
        <w:rPr>
          <w:sz w:val="22"/>
          <w:szCs w:val="22"/>
        </w:rPr>
        <w:t>c</w:t>
      </w:r>
      <w:r w:rsidRPr="00FB423F">
        <w:rPr>
          <w:sz w:val="22"/>
          <w:szCs w:val="22"/>
        </w:rPr>
        <w:t xml:space="preserve">heckScript </w:t>
      </w:r>
      <w:r w:rsidR="00FD0871" w:rsidRPr="00FB423F">
        <w:rPr>
          <w:sz w:val="22"/>
          <w:szCs w:val="22"/>
        </w:rPr>
        <w:t>and sets that &lt;th&gt; content to the value snam[obj] and then inputs that &lt;th&gt; element into the table.</w:t>
      </w:r>
      <w:r w:rsidR="00EF34F2" w:rsidRPr="00FB423F">
        <w:rPr>
          <w:sz w:val="22"/>
          <w:szCs w:val="22"/>
        </w:rPr>
        <w:t xml:space="preserve">  </w:t>
      </w:r>
      <w:r w:rsidR="00FD0871" w:rsidRPr="00FB423F">
        <w:rPr>
          <w:sz w:val="22"/>
          <w:szCs w:val="22"/>
        </w:rPr>
        <w:t xml:space="preserve">By using a table element with ID it ensures that each loop always targets the correct table and by creating a new &lt;th&gt; element </w:t>
      </w:r>
      <w:r w:rsidR="00DD6E11" w:rsidRPr="00FB423F">
        <w:rPr>
          <w:sz w:val="22"/>
          <w:szCs w:val="22"/>
        </w:rPr>
        <w:t>and appending it the table, it enables it to be built one row at a time.</w:t>
      </w:r>
      <w:r w:rsidR="00FD0871" w:rsidRPr="00FB423F">
        <w:rPr>
          <w:sz w:val="22"/>
          <w:szCs w:val="22"/>
        </w:rPr>
        <w:t xml:space="preserve"> </w:t>
      </w:r>
      <w:r w:rsidR="00DD6E11" w:rsidRPr="00FB423F">
        <w:rPr>
          <w:sz w:val="22"/>
          <w:szCs w:val="22"/>
        </w:rPr>
        <w:t>This means that table headers are generated automatically and the table layout can be scaled to the available data.</w:t>
      </w:r>
    </w:p>
    <w:p w14:paraId="30BD4B26" w14:textId="77777777" w:rsidR="00DD6E11" w:rsidRPr="00FB423F" w:rsidRDefault="00DD6E11" w:rsidP="00243820">
      <w:pPr>
        <w:ind w:left="284"/>
        <w:rPr>
          <w:sz w:val="22"/>
          <w:szCs w:val="22"/>
        </w:rPr>
      </w:pPr>
    </w:p>
    <w:p w14:paraId="6AE67AF4" w14:textId="77777777" w:rsidR="002442D4" w:rsidRPr="00FB423F" w:rsidRDefault="00DD6E11" w:rsidP="00243820">
      <w:pPr>
        <w:ind w:left="284"/>
        <w:rPr>
          <w:sz w:val="22"/>
          <w:szCs w:val="22"/>
        </w:rPr>
      </w:pPr>
      <w:r w:rsidRPr="00FB423F">
        <w:rPr>
          <w:sz w:val="22"/>
          <w:szCs w:val="22"/>
        </w:rPr>
        <w:t xml:space="preserve">The building of table rows and cells are based on </w:t>
      </w:r>
      <w:r w:rsidR="002442D4" w:rsidRPr="00FB423F">
        <w:rPr>
          <w:sz w:val="22"/>
          <w:szCs w:val="22"/>
        </w:rPr>
        <w:t>the use of the following data structures:</w:t>
      </w:r>
    </w:p>
    <w:p w14:paraId="274A1E3E" w14:textId="02A9D8E3" w:rsidR="00DD6E11" w:rsidRPr="00FB423F" w:rsidRDefault="002442D4" w:rsidP="00243820">
      <w:pPr>
        <w:pStyle w:val="ListParagraph"/>
        <w:numPr>
          <w:ilvl w:val="0"/>
          <w:numId w:val="11"/>
        </w:numPr>
        <w:rPr>
          <w:sz w:val="22"/>
          <w:szCs w:val="22"/>
        </w:rPr>
      </w:pPr>
      <w:r w:rsidRPr="00FB423F">
        <w:rPr>
          <w:sz w:val="22"/>
          <w:szCs w:val="22"/>
        </w:rPr>
        <w:t>xdat – an array of offence names that builds the rows</w:t>
      </w:r>
    </w:p>
    <w:p w14:paraId="46A7E410" w14:textId="0E14C301" w:rsidR="002442D4" w:rsidRPr="00FB423F" w:rsidRDefault="002442D4" w:rsidP="00243820">
      <w:pPr>
        <w:pStyle w:val="ListParagraph"/>
        <w:numPr>
          <w:ilvl w:val="0"/>
          <w:numId w:val="11"/>
        </w:numPr>
        <w:rPr>
          <w:sz w:val="22"/>
          <w:szCs w:val="22"/>
        </w:rPr>
      </w:pPr>
      <w:r w:rsidRPr="00FB423F">
        <w:rPr>
          <w:sz w:val="22"/>
          <w:szCs w:val="22"/>
        </w:rPr>
        <w:t xml:space="preserve">snam – an array of category identifiers that defines the columns </w:t>
      </w:r>
    </w:p>
    <w:p w14:paraId="0DFC8209" w14:textId="37A80A63" w:rsidR="002442D4" w:rsidRPr="00FB423F" w:rsidRDefault="002442D4" w:rsidP="00243820">
      <w:pPr>
        <w:pStyle w:val="ListParagraph"/>
        <w:numPr>
          <w:ilvl w:val="0"/>
          <w:numId w:val="11"/>
        </w:numPr>
        <w:rPr>
          <w:sz w:val="22"/>
          <w:szCs w:val="22"/>
        </w:rPr>
      </w:pPr>
      <w:r w:rsidRPr="00FB423F">
        <w:rPr>
          <w:sz w:val="22"/>
          <w:szCs w:val="22"/>
        </w:rPr>
        <w:t>sdat – is an object that contains arrays of numerical values linked to a specific category.  This provides the data of each cell.</w:t>
      </w:r>
    </w:p>
    <w:p w14:paraId="5B737746" w14:textId="77777777" w:rsidR="002442D4" w:rsidRPr="00FB423F" w:rsidRDefault="002442D4" w:rsidP="002442D4">
      <w:pPr>
        <w:rPr>
          <w:sz w:val="22"/>
          <w:szCs w:val="22"/>
        </w:rPr>
      </w:pPr>
    </w:p>
    <w:p w14:paraId="1C10401E" w14:textId="3735BCBA" w:rsidR="00265A07" w:rsidRPr="00FB423F" w:rsidRDefault="002442D4" w:rsidP="00243820">
      <w:pPr>
        <w:pStyle w:val="ListParagraph"/>
        <w:ind w:left="284"/>
        <w:rPr>
          <w:sz w:val="22"/>
          <w:szCs w:val="22"/>
        </w:rPr>
      </w:pPr>
      <w:r w:rsidRPr="00FB423F">
        <w:rPr>
          <w:sz w:val="22"/>
          <w:szCs w:val="22"/>
        </w:rPr>
        <w:t>The table is built using this data matrix renderer</w:t>
      </w:r>
      <w:r w:rsidR="0055541F" w:rsidRPr="00FB423F">
        <w:rPr>
          <w:sz w:val="22"/>
          <w:szCs w:val="22"/>
        </w:rPr>
        <w:t xml:space="preserve"> </w:t>
      </w:r>
      <w:r w:rsidRPr="00FB423F">
        <w:rPr>
          <w:sz w:val="22"/>
          <w:szCs w:val="22"/>
        </w:rPr>
        <w:t>and when completed provides a table that has one row per offence, one column per category and cell values sourced from sdat[vari][obj].</w:t>
      </w:r>
      <w:r w:rsidR="00EF34F2" w:rsidRPr="00FB423F">
        <w:rPr>
          <w:sz w:val="22"/>
          <w:szCs w:val="22"/>
        </w:rPr>
        <w:t xml:space="preserve"> For each value inside xdat, a new row is created called “newRow” and to ensure that it appends to the bottom of the table, the row is inserted at (-1).  </w:t>
      </w:r>
      <w:r w:rsidR="007C5A1B" w:rsidRPr="00FB423F">
        <w:rPr>
          <w:sz w:val="22"/>
          <w:szCs w:val="22"/>
        </w:rPr>
        <w:t xml:space="preserve">Inside each row, a cell called “tdOffence” is inserted into the row and given the text content of xdat[obj]. For each category a constant </w:t>
      </w:r>
      <w:r w:rsidR="00A44DB8" w:rsidRPr="00FB423F">
        <w:rPr>
          <w:sz w:val="22"/>
          <w:szCs w:val="22"/>
        </w:rPr>
        <w:t>is created called</w:t>
      </w:r>
      <w:r w:rsidR="007C5A1B" w:rsidRPr="00FB423F">
        <w:rPr>
          <w:sz w:val="22"/>
          <w:szCs w:val="22"/>
        </w:rPr>
        <w:t xml:space="preserve"> “vari”</w:t>
      </w:r>
      <w:r w:rsidR="00A44DB8" w:rsidRPr="00FB423F">
        <w:rPr>
          <w:sz w:val="22"/>
          <w:szCs w:val="22"/>
        </w:rPr>
        <w:t xml:space="preserve"> and</w:t>
      </w:r>
      <w:r w:rsidR="007C5A1B" w:rsidRPr="00FB423F">
        <w:rPr>
          <w:sz w:val="22"/>
          <w:szCs w:val="22"/>
        </w:rPr>
        <w:t xml:space="preserve"> is used to access numerical data in sdat. This inserts a new cell at the end of each row and </w:t>
      </w:r>
      <w:r w:rsidR="00A44DB8" w:rsidRPr="00FB423F">
        <w:rPr>
          <w:sz w:val="22"/>
          <w:szCs w:val="22"/>
        </w:rPr>
        <w:t>inserts content aligned with the relevant category (vari) and relevant offence (obj) in sdat.</w:t>
      </w:r>
    </w:p>
    <w:p w14:paraId="43F7B220" w14:textId="77777777" w:rsidR="00EF34F2" w:rsidRPr="00FB423F" w:rsidRDefault="00EF34F2" w:rsidP="00A05E65">
      <w:pPr>
        <w:pStyle w:val="ListParagraph"/>
        <w:ind w:left="1440"/>
        <w:rPr>
          <w:sz w:val="22"/>
          <w:szCs w:val="22"/>
        </w:rPr>
      </w:pPr>
    </w:p>
    <w:p w14:paraId="64B60EEC" w14:textId="24778514" w:rsidR="00EF0789" w:rsidRPr="00FB423F" w:rsidRDefault="00EF0789" w:rsidP="00243820">
      <w:pPr>
        <w:pStyle w:val="ListParagraph"/>
        <w:ind w:left="284"/>
        <w:rPr>
          <w:sz w:val="22"/>
          <w:szCs w:val="22"/>
        </w:rPr>
      </w:pPr>
      <w:r w:rsidRPr="00FB423F">
        <w:rPr>
          <w:sz w:val="22"/>
          <w:szCs w:val="22"/>
        </w:rPr>
        <w:t>To complete the table, a final row is created at the bottom which calculates a total for each category in snam by inserting a new cell at the end of the totals row called “tdNumber”</w:t>
      </w:r>
      <w:r w:rsidR="00AF0CA6" w:rsidRPr="00FB423F">
        <w:rPr>
          <w:sz w:val="22"/>
          <w:szCs w:val="22"/>
        </w:rPr>
        <w:t xml:space="preserve">.  This cell allows each value in the category’s dataset to be aggregated until a total for the category is determined (totalDataResult). </w:t>
      </w:r>
      <w:r w:rsidRPr="00FB423F">
        <w:rPr>
          <w:sz w:val="22"/>
          <w:szCs w:val="22"/>
        </w:rPr>
        <w:t xml:space="preserve"> </w:t>
      </w:r>
      <w:r w:rsidR="00AF0CA6" w:rsidRPr="00FB423F">
        <w:rPr>
          <w:sz w:val="22"/>
          <w:szCs w:val="22"/>
        </w:rPr>
        <w:t xml:space="preserve">Once the totalDataResult has been determined it sets the tdNumber text content for that category.  A new tdNumber and totalDataResult is created for every category in the data set. </w:t>
      </w:r>
    </w:p>
    <w:p w14:paraId="61E098B2" w14:textId="77777777" w:rsidR="00AF0CA6" w:rsidRPr="00FB423F" w:rsidRDefault="00AF0CA6" w:rsidP="00243820">
      <w:pPr>
        <w:pStyle w:val="ListParagraph"/>
        <w:ind w:left="284"/>
        <w:rPr>
          <w:sz w:val="22"/>
          <w:szCs w:val="22"/>
        </w:rPr>
      </w:pPr>
    </w:p>
    <w:p w14:paraId="6D500E96" w14:textId="2A12E3A6" w:rsidR="00AF0CA6" w:rsidRDefault="00AF0CA6" w:rsidP="00243820">
      <w:pPr>
        <w:pStyle w:val="ListParagraph"/>
        <w:spacing w:after="240"/>
        <w:ind w:left="284"/>
        <w:rPr>
          <w:sz w:val="22"/>
          <w:szCs w:val="22"/>
        </w:rPr>
      </w:pPr>
      <w:r w:rsidRPr="00FB423F">
        <w:rPr>
          <w:sz w:val="22"/>
          <w:szCs w:val="22"/>
        </w:rPr>
        <w:t xml:space="preserve">This approach was adopted to provide ABS with a </w:t>
      </w:r>
      <w:r w:rsidR="00024FCA" w:rsidRPr="00FB423F">
        <w:rPr>
          <w:sz w:val="22"/>
          <w:szCs w:val="22"/>
        </w:rPr>
        <w:t xml:space="preserve">secure and dynamic </w:t>
      </w:r>
      <w:r w:rsidRPr="00FB423F">
        <w:rPr>
          <w:sz w:val="22"/>
          <w:szCs w:val="22"/>
        </w:rPr>
        <w:t xml:space="preserve">mechanism to build tables </w:t>
      </w:r>
      <w:r w:rsidR="00024FCA" w:rsidRPr="00FB423F">
        <w:rPr>
          <w:sz w:val="22"/>
          <w:szCs w:val="22"/>
        </w:rPr>
        <w:t>that are predictable and accurate using data sourced from ABS’s database.  By utilising a loop through xdat, snam and sdat, the table structure is driven by the available data and is scalable without requiring a change in code.  Finally, separating the data, structure and looping/total functionality makes the code easier for ABS to maintain and adjust to changing requirements.</w:t>
      </w:r>
    </w:p>
    <w:p w14:paraId="600B4F33" w14:textId="77777777" w:rsidR="00FB423F" w:rsidRPr="00FB423F" w:rsidRDefault="00FB423F" w:rsidP="00FB423F">
      <w:pPr>
        <w:pStyle w:val="ListParagraph"/>
        <w:spacing w:after="240"/>
        <w:ind w:left="1440"/>
        <w:rPr>
          <w:sz w:val="22"/>
          <w:szCs w:val="22"/>
        </w:rPr>
      </w:pPr>
    </w:p>
    <w:p w14:paraId="77398BA9" w14:textId="3BD2ECEA" w:rsidR="00265A07" w:rsidRPr="002D6EEF" w:rsidRDefault="00265A07" w:rsidP="00265A07">
      <w:pPr>
        <w:pStyle w:val="ListParagraph"/>
        <w:pBdr>
          <w:bottom w:val="single" w:sz="6" w:space="1" w:color="auto"/>
        </w:pBdr>
        <w:spacing w:before="240"/>
        <w:rPr>
          <w:b/>
          <w:bCs/>
          <w:sz w:val="36"/>
          <w:szCs w:val="36"/>
        </w:rPr>
      </w:pPr>
      <w:r>
        <w:rPr>
          <w:b/>
          <w:bCs/>
          <w:sz w:val="36"/>
          <w:szCs w:val="36"/>
        </w:rPr>
        <w:t>Make Graph</w:t>
      </w:r>
      <w:r w:rsidRPr="002D6EEF">
        <w:rPr>
          <w:b/>
          <w:bCs/>
          <w:sz w:val="36"/>
          <w:szCs w:val="36"/>
        </w:rPr>
        <w:t>:</w:t>
      </w:r>
    </w:p>
    <w:p w14:paraId="6C7CAE6E" w14:textId="77777777" w:rsidR="00ED4AD1" w:rsidRDefault="00ED4AD1" w:rsidP="00A05E65">
      <w:pPr>
        <w:pStyle w:val="ListParagraph"/>
        <w:ind w:left="1440"/>
      </w:pPr>
    </w:p>
    <w:p w14:paraId="1F71634E" w14:textId="10E6B061" w:rsidR="00873CD4" w:rsidRPr="00AE70DB" w:rsidRDefault="00ED4AD1" w:rsidP="00243820">
      <w:pPr>
        <w:pStyle w:val="ListParagraph"/>
        <w:spacing w:after="240"/>
        <w:ind w:left="284"/>
        <w:rPr>
          <w:sz w:val="22"/>
          <w:szCs w:val="22"/>
        </w:rPr>
      </w:pPr>
      <w:r w:rsidRPr="00AE70DB">
        <w:rPr>
          <w:sz w:val="22"/>
          <w:szCs w:val="22"/>
        </w:rPr>
        <w:t xml:space="preserve">If a user wants to create a </w:t>
      </w:r>
      <w:r w:rsidR="008D0CAF" w:rsidRPr="00AE70DB">
        <w:rPr>
          <w:sz w:val="22"/>
          <w:szCs w:val="22"/>
        </w:rPr>
        <w:t>chart</w:t>
      </w:r>
      <w:r w:rsidRPr="00AE70DB">
        <w:rPr>
          <w:sz w:val="22"/>
          <w:szCs w:val="22"/>
        </w:rPr>
        <w:t xml:space="preserve"> </w:t>
      </w:r>
      <w:r w:rsidR="008D0CAF" w:rsidRPr="00AE70DB">
        <w:rPr>
          <w:sz w:val="22"/>
          <w:szCs w:val="22"/>
        </w:rPr>
        <w:t xml:space="preserve">the makeGraph </w:t>
      </w:r>
      <w:r w:rsidR="00361D0B">
        <w:rPr>
          <w:sz w:val="22"/>
          <w:szCs w:val="22"/>
        </w:rPr>
        <w:t>creator</w:t>
      </w:r>
      <w:r w:rsidRPr="00AE70DB">
        <w:rPr>
          <w:sz w:val="22"/>
          <w:szCs w:val="22"/>
        </w:rPr>
        <w:t xml:space="preserve"> function is utilised.  Essentially its role is to draw a graph on the screen by providing data from the ABS database to Apache ECharts and utilising its graphing functionality to create </w:t>
      </w:r>
      <w:r w:rsidR="00873CD4" w:rsidRPr="00AE70DB">
        <w:rPr>
          <w:sz w:val="22"/>
          <w:szCs w:val="22"/>
        </w:rPr>
        <w:t xml:space="preserve">the chart.   </w:t>
      </w:r>
    </w:p>
    <w:p w14:paraId="5852C724" w14:textId="77777777" w:rsidR="00873CD4" w:rsidRPr="00AE70DB" w:rsidRDefault="00873CD4" w:rsidP="00243820">
      <w:pPr>
        <w:pStyle w:val="ListParagraph"/>
        <w:spacing w:after="240"/>
        <w:ind w:left="284"/>
        <w:rPr>
          <w:sz w:val="22"/>
          <w:szCs w:val="22"/>
        </w:rPr>
      </w:pPr>
    </w:p>
    <w:p w14:paraId="47028BB3" w14:textId="0DF63C61" w:rsidR="00873CD4" w:rsidRPr="00AE70DB" w:rsidRDefault="00873CD4" w:rsidP="00243820">
      <w:pPr>
        <w:pStyle w:val="ListParagraph"/>
        <w:spacing w:after="240"/>
        <w:ind w:left="284"/>
        <w:rPr>
          <w:sz w:val="22"/>
          <w:szCs w:val="22"/>
        </w:rPr>
      </w:pPr>
      <w:hyperlink r:id="rId12" w:tgtFrame="_blank" w:history="1">
        <w:r w:rsidRPr="00243820">
          <w:t>Apache ECharts</w:t>
        </w:r>
      </w:hyperlink>
      <w:r w:rsidRPr="00AE70DB">
        <w:rPr>
          <w:sz w:val="22"/>
          <w:szCs w:val="22"/>
        </w:rPr>
        <w:t xml:space="preserve"> is a free, open-source JavaScript data visualization library used to build interactive charts and graphs for web browsers.  It is a good option for ABS as it provides multiple charting options, aligns with the data workflow used (loop through arrays xdat, snam and sdat)</w:t>
      </w:r>
      <w:r w:rsidR="00E626A4" w:rsidRPr="00AE70DB">
        <w:rPr>
          <w:sz w:val="22"/>
          <w:szCs w:val="22"/>
        </w:rPr>
        <w:t xml:space="preserve"> and </w:t>
      </w:r>
      <w:r w:rsidRPr="00AE70DB">
        <w:rPr>
          <w:sz w:val="22"/>
          <w:szCs w:val="22"/>
        </w:rPr>
        <w:t>provides interactive options which enhance user experience.  Once the data is provided, the ECharts tool does the rendering and layout without ABS needing to develop</w:t>
      </w:r>
      <w:r w:rsidR="00E626A4" w:rsidRPr="00AE70DB">
        <w:rPr>
          <w:sz w:val="22"/>
          <w:szCs w:val="22"/>
        </w:rPr>
        <w:t xml:space="preserve"> and manage</w:t>
      </w:r>
      <w:r w:rsidRPr="00AE70DB">
        <w:rPr>
          <w:sz w:val="22"/>
          <w:szCs w:val="22"/>
        </w:rPr>
        <w:t xml:space="preserve"> additional code.</w:t>
      </w:r>
    </w:p>
    <w:p w14:paraId="40819A20" w14:textId="47B63635" w:rsidR="00873CD4" w:rsidRPr="00AE70DB" w:rsidRDefault="00873CD4" w:rsidP="00243820">
      <w:pPr>
        <w:pStyle w:val="ListParagraph"/>
        <w:spacing w:after="240"/>
        <w:ind w:left="284"/>
        <w:rPr>
          <w:sz w:val="22"/>
          <w:szCs w:val="22"/>
        </w:rPr>
      </w:pPr>
    </w:p>
    <w:p w14:paraId="7BFE2A3D" w14:textId="75E9FCD6" w:rsidR="00E31746" w:rsidRPr="00AE70DB" w:rsidRDefault="00873CD4" w:rsidP="00243820">
      <w:pPr>
        <w:pStyle w:val="ListParagraph"/>
        <w:spacing w:after="240"/>
        <w:ind w:left="284"/>
        <w:rPr>
          <w:sz w:val="22"/>
          <w:szCs w:val="22"/>
        </w:rPr>
      </w:pPr>
      <w:r w:rsidRPr="00AE70DB">
        <w:rPr>
          <w:sz w:val="22"/>
          <w:szCs w:val="22"/>
        </w:rPr>
        <w:t xml:space="preserve"> </w:t>
      </w:r>
      <w:r w:rsidR="00E31746" w:rsidRPr="00AE70DB">
        <w:rPr>
          <w:sz w:val="22"/>
          <w:szCs w:val="22"/>
        </w:rPr>
        <w:t xml:space="preserve">To create a graph, the function begins by defining an element as ‘myChart’, finding it with a given </w:t>
      </w:r>
      <w:r w:rsidR="00E626A4" w:rsidRPr="00AE70DB">
        <w:rPr>
          <w:sz w:val="22"/>
          <w:szCs w:val="22"/>
        </w:rPr>
        <w:t>ID and initialises ECharts</w:t>
      </w:r>
      <w:r w:rsidR="00E31746" w:rsidRPr="00AE70DB">
        <w:rPr>
          <w:sz w:val="22"/>
          <w:szCs w:val="22"/>
        </w:rPr>
        <w:t>.</w:t>
      </w:r>
      <w:r w:rsidR="00593171">
        <w:rPr>
          <w:sz w:val="22"/>
          <w:szCs w:val="22"/>
        </w:rPr>
        <w:t xml:space="preserve"> </w:t>
      </w:r>
      <w:r w:rsidR="0075184B">
        <w:rPr>
          <w:sz w:val="22"/>
          <w:szCs w:val="22"/>
        </w:rPr>
        <w:t xml:space="preserve">ECharts </w:t>
      </w:r>
      <w:r w:rsidR="007A6697">
        <w:rPr>
          <w:sz w:val="22"/>
          <w:szCs w:val="22"/>
        </w:rPr>
        <w:t xml:space="preserve">builds a graph based on </w:t>
      </w:r>
      <w:r w:rsidR="008871FA">
        <w:rPr>
          <w:sz w:val="22"/>
          <w:szCs w:val="22"/>
        </w:rPr>
        <w:t xml:space="preserve">a variable </w:t>
      </w:r>
      <w:r w:rsidR="00C33A52">
        <w:rPr>
          <w:sz w:val="22"/>
          <w:szCs w:val="22"/>
        </w:rPr>
        <w:t xml:space="preserve">“options” </w:t>
      </w:r>
      <w:r w:rsidR="00A777B4">
        <w:rPr>
          <w:sz w:val="22"/>
          <w:szCs w:val="22"/>
        </w:rPr>
        <w:t xml:space="preserve">which </w:t>
      </w:r>
      <w:r w:rsidR="00D57A57">
        <w:rPr>
          <w:sz w:val="22"/>
          <w:szCs w:val="22"/>
        </w:rPr>
        <w:t>requires</w:t>
      </w:r>
      <w:r w:rsidR="00A777B4">
        <w:rPr>
          <w:sz w:val="22"/>
          <w:szCs w:val="22"/>
        </w:rPr>
        <w:t xml:space="preserve"> </w:t>
      </w:r>
      <w:r w:rsidR="00A211B2">
        <w:rPr>
          <w:sz w:val="22"/>
          <w:szCs w:val="22"/>
        </w:rPr>
        <w:t xml:space="preserve">categories </w:t>
      </w:r>
      <w:r w:rsidR="00D07B77">
        <w:rPr>
          <w:sz w:val="22"/>
          <w:szCs w:val="22"/>
        </w:rPr>
        <w:t>including title (what the graph is called), tooltip (</w:t>
      </w:r>
      <w:r w:rsidR="00855EAE">
        <w:rPr>
          <w:sz w:val="22"/>
          <w:szCs w:val="22"/>
        </w:rPr>
        <w:t>interactive pop up), legend (</w:t>
      </w:r>
      <w:r w:rsidR="00206740">
        <w:rPr>
          <w:sz w:val="22"/>
          <w:szCs w:val="22"/>
        </w:rPr>
        <w:t xml:space="preserve">what graph represents), X axis </w:t>
      </w:r>
      <w:r w:rsidR="00AD3372">
        <w:rPr>
          <w:sz w:val="22"/>
          <w:szCs w:val="22"/>
        </w:rPr>
        <w:t xml:space="preserve">(category or time label), </w:t>
      </w:r>
      <w:r w:rsidR="00D60DD2">
        <w:rPr>
          <w:sz w:val="22"/>
          <w:szCs w:val="22"/>
        </w:rPr>
        <w:t>Y axis (</w:t>
      </w:r>
      <w:r w:rsidR="002E1E80">
        <w:rPr>
          <w:sz w:val="22"/>
          <w:szCs w:val="22"/>
        </w:rPr>
        <w:t>measurement</w:t>
      </w:r>
      <w:r w:rsidR="0039145C">
        <w:rPr>
          <w:sz w:val="22"/>
          <w:szCs w:val="22"/>
        </w:rPr>
        <w:t>)</w:t>
      </w:r>
      <w:r w:rsidR="00575CD6">
        <w:rPr>
          <w:sz w:val="22"/>
          <w:szCs w:val="22"/>
        </w:rPr>
        <w:t xml:space="preserve"> </w:t>
      </w:r>
      <w:r w:rsidR="00575CD6" w:rsidRPr="00AE70DB">
        <w:rPr>
          <w:sz w:val="22"/>
          <w:szCs w:val="22"/>
        </w:rPr>
        <w:t>and series (requiring a ‘name’; ‘</w:t>
      </w:r>
      <w:r w:rsidR="00096E28">
        <w:rPr>
          <w:sz w:val="22"/>
          <w:szCs w:val="22"/>
        </w:rPr>
        <w:t xml:space="preserve">graph </w:t>
      </w:r>
      <w:r w:rsidR="00575CD6" w:rsidRPr="00AE70DB">
        <w:rPr>
          <w:sz w:val="22"/>
          <w:szCs w:val="22"/>
        </w:rPr>
        <w:t>type’ and ‘data’)</w:t>
      </w:r>
      <w:r w:rsidR="002C467A">
        <w:rPr>
          <w:sz w:val="22"/>
          <w:szCs w:val="22"/>
        </w:rPr>
        <w:t>.</w:t>
      </w:r>
      <w:r w:rsidR="00EB7D72">
        <w:rPr>
          <w:sz w:val="22"/>
          <w:szCs w:val="22"/>
        </w:rPr>
        <w:t xml:space="preserve">  </w:t>
      </w:r>
      <w:r w:rsidR="005B4244">
        <w:rPr>
          <w:sz w:val="22"/>
          <w:szCs w:val="22"/>
        </w:rPr>
        <w:t xml:space="preserve">To allow flexibility </w:t>
      </w:r>
      <w:r w:rsidR="00D3050E">
        <w:rPr>
          <w:sz w:val="22"/>
          <w:szCs w:val="22"/>
        </w:rPr>
        <w:t>these categories could be left blank and the charting function would still work.</w:t>
      </w:r>
    </w:p>
    <w:p w14:paraId="5D598EE6" w14:textId="77777777" w:rsidR="00E31746" w:rsidRPr="00AE70DB" w:rsidRDefault="00E31746" w:rsidP="00A05E65">
      <w:pPr>
        <w:pStyle w:val="ListParagraph"/>
        <w:ind w:left="1440"/>
        <w:rPr>
          <w:sz w:val="22"/>
          <w:szCs w:val="22"/>
        </w:rPr>
      </w:pPr>
    </w:p>
    <w:p w14:paraId="5356848D" w14:textId="77777777" w:rsidR="00993F8C" w:rsidRPr="00FB423F" w:rsidRDefault="00993F8C" w:rsidP="00993F8C">
      <w:pPr>
        <w:pStyle w:val="ListParagraph"/>
        <w:numPr>
          <w:ilvl w:val="0"/>
          <w:numId w:val="1"/>
        </w:numPr>
        <w:rPr>
          <w:rFonts w:ascii="Calibri" w:hAnsi="Calibri" w:cs="Calibri"/>
          <w:b/>
          <w:bCs/>
          <w:sz w:val="36"/>
          <w:szCs w:val="36"/>
        </w:rPr>
      </w:pPr>
      <w:r w:rsidRPr="00FB423F">
        <w:rPr>
          <w:rFonts w:ascii="Calibri" w:hAnsi="Calibri" w:cs="Calibri"/>
          <w:b/>
          <w:bCs/>
          <w:sz w:val="36"/>
          <w:szCs w:val="36"/>
        </w:rPr>
        <w:t>Development &amp; Validation</w:t>
      </w:r>
    </w:p>
    <w:p w14:paraId="36E0A7AA" w14:textId="77777777" w:rsidR="00993F8C" w:rsidRDefault="00993F8C" w:rsidP="00993F8C">
      <w:pPr>
        <w:pStyle w:val="ListParagraph"/>
        <w:ind w:left="360"/>
        <w:rPr>
          <w:rFonts w:ascii="Calibri" w:hAnsi="Calibri" w:cs="Calibri"/>
          <w:sz w:val="22"/>
          <w:szCs w:val="22"/>
        </w:rPr>
      </w:pPr>
    </w:p>
    <w:p w14:paraId="380A14D3" w14:textId="3D34346A" w:rsidR="00CF3079" w:rsidRPr="00AE70DB" w:rsidRDefault="00CF3079" w:rsidP="00993F8C">
      <w:pPr>
        <w:pStyle w:val="ListParagraph"/>
        <w:ind w:left="360"/>
        <w:rPr>
          <w:rFonts w:ascii="Calibri" w:hAnsi="Calibri" w:cs="Calibri"/>
          <w:sz w:val="22"/>
          <w:szCs w:val="22"/>
        </w:rPr>
      </w:pPr>
      <w:r>
        <w:rPr>
          <w:rFonts w:ascii="Calibri" w:hAnsi="Calibri" w:cs="Calibri"/>
          <w:sz w:val="22"/>
          <w:szCs w:val="22"/>
        </w:rPr>
        <w:t xml:space="preserve">In order to ensure the </w:t>
      </w:r>
      <w:r w:rsidR="00AB3925">
        <w:rPr>
          <w:rFonts w:ascii="Calibri" w:hAnsi="Calibri" w:cs="Calibri"/>
          <w:sz w:val="22"/>
          <w:szCs w:val="22"/>
        </w:rPr>
        <w:t xml:space="preserve">preliminary design was going to meet ABS’s objectives, each </w:t>
      </w:r>
      <w:r w:rsidR="00C7060C">
        <w:rPr>
          <w:rFonts w:ascii="Calibri" w:hAnsi="Calibri" w:cs="Calibri"/>
          <w:sz w:val="22"/>
          <w:szCs w:val="22"/>
        </w:rPr>
        <w:t>function</w:t>
      </w:r>
      <w:r w:rsidR="00AB3925">
        <w:rPr>
          <w:rFonts w:ascii="Calibri" w:hAnsi="Calibri" w:cs="Calibri"/>
          <w:sz w:val="22"/>
          <w:szCs w:val="22"/>
        </w:rPr>
        <w:t xml:space="preserve"> was tested to ensure it </w:t>
      </w:r>
      <w:r w:rsidR="0053775A">
        <w:rPr>
          <w:rFonts w:ascii="Calibri" w:hAnsi="Calibri" w:cs="Calibri"/>
          <w:sz w:val="22"/>
          <w:szCs w:val="22"/>
        </w:rPr>
        <w:t xml:space="preserve">was </w:t>
      </w:r>
      <w:r w:rsidR="00F94328">
        <w:rPr>
          <w:rFonts w:ascii="Calibri" w:hAnsi="Calibri" w:cs="Calibri"/>
          <w:sz w:val="22"/>
          <w:szCs w:val="22"/>
        </w:rPr>
        <w:t>reliable</w:t>
      </w:r>
      <w:r w:rsidR="0053775A">
        <w:rPr>
          <w:rFonts w:ascii="Calibri" w:hAnsi="Calibri" w:cs="Calibri"/>
          <w:sz w:val="22"/>
          <w:szCs w:val="22"/>
        </w:rPr>
        <w:t xml:space="preserve"> and </w:t>
      </w:r>
      <w:r w:rsidR="00C7060C">
        <w:rPr>
          <w:rFonts w:ascii="Calibri" w:hAnsi="Calibri" w:cs="Calibri"/>
          <w:sz w:val="22"/>
          <w:szCs w:val="22"/>
        </w:rPr>
        <w:t xml:space="preserve">delivered the expected features.  </w:t>
      </w:r>
      <w:r w:rsidR="00E04D15">
        <w:rPr>
          <w:rFonts w:ascii="Calibri" w:hAnsi="Calibri" w:cs="Calibri"/>
          <w:sz w:val="22"/>
          <w:szCs w:val="22"/>
        </w:rPr>
        <w:t xml:space="preserve">As part of the project plan, ABS was </w:t>
      </w:r>
      <w:r w:rsidR="00DE5957">
        <w:rPr>
          <w:rFonts w:ascii="Calibri" w:hAnsi="Calibri" w:cs="Calibri"/>
          <w:sz w:val="22"/>
          <w:szCs w:val="22"/>
        </w:rPr>
        <w:t xml:space="preserve">required to approve the functionality prior to finalisation.  </w:t>
      </w:r>
      <w:r w:rsidR="004962DE">
        <w:rPr>
          <w:rFonts w:ascii="Calibri" w:hAnsi="Calibri" w:cs="Calibri"/>
          <w:sz w:val="22"/>
          <w:szCs w:val="22"/>
        </w:rPr>
        <w:t>An overview of the testing approach, outcome and enhancements/ solution upgrades for each function is outlined in t</w:t>
      </w:r>
      <w:r w:rsidR="00C004B0">
        <w:rPr>
          <w:rFonts w:ascii="Calibri" w:hAnsi="Calibri" w:cs="Calibri"/>
          <w:sz w:val="22"/>
          <w:szCs w:val="22"/>
        </w:rPr>
        <w:t>able 3 below:</w:t>
      </w:r>
    </w:p>
    <w:p w14:paraId="63A9AF0A" w14:textId="77777777" w:rsidR="00993F8C" w:rsidRPr="00AE70DB" w:rsidRDefault="00993F8C" w:rsidP="00993F8C">
      <w:pPr>
        <w:pStyle w:val="ListParagraph"/>
        <w:ind w:left="360"/>
        <w:rPr>
          <w:rFonts w:ascii="Calibri" w:hAnsi="Calibri" w:cs="Calibri"/>
          <w:sz w:val="22"/>
          <w:szCs w:val="22"/>
        </w:rPr>
      </w:pPr>
    </w:p>
    <w:tbl>
      <w:tblPr>
        <w:tblStyle w:val="TableGrid"/>
        <w:tblW w:w="9782" w:type="dxa"/>
        <w:tblInd w:w="-289" w:type="dxa"/>
        <w:tblLook w:val="06A0" w:firstRow="1" w:lastRow="0" w:firstColumn="1" w:lastColumn="0" w:noHBand="1" w:noVBand="1"/>
      </w:tblPr>
      <w:tblGrid>
        <w:gridCol w:w="1263"/>
        <w:gridCol w:w="2107"/>
        <w:gridCol w:w="1949"/>
        <w:gridCol w:w="2046"/>
        <w:gridCol w:w="2417"/>
      </w:tblGrid>
      <w:tr w:rsidR="73CC0E51" w:rsidRPr="00AE70DB" w14:paraId="433902D4" w14:textId="77777777" w:rsidTr="00C004B0">
        <w:trPr>
          <w:trHeight w:val="576"/>
          <w:tblHeader/>
        </w:trPr>
        <w:tc>
          <w:tcPr>
            <w:tcW w:w="1263" w:type="dxa"/>
          </w:tcPr>
          <w:p w14:paraId="29FCF9A1" w14:textId="7F6244A1" w:rsidR="23EB800F" w:rsidRPr="00AE70DB" w:rsidRDefault="00146571" w:rsidP="00AE70DB">
            <w:pPr>
              <w:jc w:val="center"/>
              <w:rPr>
                <w:b/>
                <w:bCs/>
                <w:sz w:val="22"/>
                <w:szCs w:val="22"/>
              </w:rPr>
            </w:pPr>
            <w:r>
              <w:rPr>
                <w:rFonts w:ascii="Calibri" w:hAnsi="Calibri" w:cs="Calibri"/>
                <w:b/>
                <w:bCs/>
                <w:sz w:val="22"/>
                <w:szCs w:val="22"/>
              </w:rPr>
              <w:t xml:space="preserve">Design </w:t>
            </w:r>
            <w:r w:rsidR="23EB800F" w:rsidRPr="00AE70DB">
              <w:rPr>
                <w:rFonts w:ascii="Calibri" w:hAnsi="Calibri" w:cs="Calibri"/>
                <w:b/>
                <w:bCs/>
                <w:sz w:val="22"/>
                <w:szCs w:val="22"/>
              </w:rPr>
              <w:t>Function</w:t>
            </w:r>
          </w:p>
        </w:tc>
        <w:tc>
          <w:tcPr>
            <w:tcW w:w="2107" w:type="dxa"/>
          </w:tcPr>
          <w:p w14:paraId="47926562" w14:textId="664D53A2" w:rsidR="23EB800F" w:rsidRPr="00AE70DB" w:rsidRDefault="23EB800F" w:rsidP="00AE70DB">
            <w:pPr>
              <w:jc w:val="center"/>
              <w:rPr>
                <w:b/>
                <w:bCs/>
                <w:sz w:val="22"/>
                <w:szCs w:val="22"/>
              </w:rPr>
            </w:pPr>
            <w:r w:rsidRPr="00AE70DB">
              <w:rPr>
                <w:rFonts w:ascii="Calibri" w:hAnsi="Calibri" w:cs="Calibri"/>
                <w:b/>
                <w:bCs/>
                <w:sz w:val="22"/>
                <w:szCs w:val="22"/>
              </w:rPr>
              <w:t>Key Features</w:t>
            </w:r>
          </w:p>
        </w:tc>
        <w:tc>
          <w:tcPr>
            <w:tcW w:w="1949" w:type="dxa"/>
          </w:tcPr>
          <w:p w14:paraId="267A78EE" w14:textId="09D9FB89" w:rsidR="23EB800F" w:rsidRPr="00AE70DB" w:rsidRDefault="23EB800F" w:rsidP="00AE70DB">
            <w:pPr>
              <w:jc w:val="center"/>
              <w:rPr>
                <w:b/>
                <w:bCs/>
                <w:sz w:val="22"/>
                <w:szCs w:val="22"/>
              </w:rPr>
            </w:pPr>
            <w:r w:rsidRPr="00AE70DB">
              <w:rPr>
                <w:rFonts w:ascii="Calibri" w:hAnsi="Calibri" w:cs="Calibri"/>
                <w:b/>
                <w:bCs/>
                <w:sz w:val="22"/>
                <w:szCs w:val="22"/>
              </w:rPr>
              <w:t>Testing</w:t>
            </w:r>
            <w:r w:rsidR="00927E9F">
              <w:rPr>
                <w:rFonts w:ascii="Calibri" w:hAnsi="Calibri" w:cs="Calibri"/>
                <w:b/>
                <w:bCs/>
                <w:sz w:val="22"/>
                <w:szCs w:val="22"/>
              </w:rPr>
              <w:t xml:space="preserve"> Approach</w:t>
            </w:r>
          </w:p>
        </w:tc>
        <w:tc>
          <w:tcPr>
            <w:tcW w:w="2046" w:type="dxa"/>
          </w:tcPr>
          <w:p w14:paraId="19F6298D" w14:textId="7B186A1A" w:rsidR="23EB800F" w:rsidRPr="00AE70DB" w:rsidRDefault="23EB800F" w:rsidP="00AE70DB">
            <w:pPr>
              <w:jc w:val="center"/>
              <w:rPr>
                <w:b/>
                <w:bCs/>
                <w:sz w:val="22"/>
                <w:szCs w:val="22"/>
              </w:rPr>
            </w:pPr>
            <w:r w:rsidRPr="00AE70DB">
              <w:rPr>
                <w:rFonts w:ascii="Calibri" w:hAnsi="Calibri" w:cs="Calibri"/>
                <w:b/>
                <w:bCs/>
                <w:sz w:val="22"/>
                <w:szCs w:val="22"/>
              </w:rPr>
              <w:t>Outcomes</w:t>
            </w:r>
          </w:p>
        </w:tc>
        <w:tc>
          <w:tcPr>
            <w:tcW w:w="2417" w:type="dxa"/>
          </w:tcPr>
          <w:p w14:paraId="0D6B68CC" w14:textId="11C43E30" w:rsidR="23EB800F" w:rsidRPr="00AE70DB" w:rsidRDefault="23EB800F" w:rsidP="00AE70DB">
            <w:pPr>
              <w:jc w:val="center"/>
              <w:rPr>
                <w:b/>
                <w:bCs/>
                <w:sz w:val="22"/>
                <w:szCs w:val="22"/>
              </w:rPr>
            </w:pPr>
            <w:r w:rsidRPr="00AE70DB">
              <w:rPr>
                <w:rFonts w:ascii="Calibri" w:hAnsi="Calibri" w:cs="Calibri"/>
                <w:b/>
                <w:bCs/>
                <w:sz w:val="22"/>
                <w:szCs w:val="22"/>
              </w:rPr>
              <w:t>Enhancements</w:t>
            </w:r>
            <w:r w:rsidR="008320DC">
              <w:rPr>
                <w:rFonts w:ascii="Calibri" w:hAnsi="Calibri" w:cs="Calibri"/>
                <w:b/>
                <w:bCs/>
                <w:sz w:val="22"/>
                <w:szCs w:val="22"/>
              </w:rPr>
              <w:t>/Solution</w:t>
            </w:r>
          </w:p>
        </w:tc>
      </w:tr>
      <w:tr w:rsidR="73CC0E51" w:rsidRPr="00AE70DB" w14:paraId="273BC16D" w14:textId="77777777" w:rsidTr="00C004B0">
        <w:trPr>
          <w:trHeight w:val="300"/>
        </w:trPr>
        <w:tc>
          <w:tcPr>
            <w:tcW w:w="1263" w:type="dxa"/>
          </w:tcPr>
          <w:p w14:paraId="1F080293" w14:textId="4A3EA52F" w:rsidR="23EB800F" w:rsidRPr="00AE70DB" w:rsidRDefault="008A6C77" w:rsidP="73CC0E51">
            <w:pPr>
              <w:rPr>
                <w:sz w:val="22"/>
                <w:szCs w:val="22"/>
              </w:rPr>
            </w:pPr>
            <w:r>
              <w:rPr>
                <w:rFonts w:ascii="Calibri" w:hAnsi="Calibri" w:cs="Calibri"/>
                <w:sz w:val="22"/>
                <w:szCs w:val="22"/>
              </w:rPr>
              <w:t>D</w:t>
            </w:r>
            <w:r w:rsidR="23EB800F" w:rsidRPr="00AE70DB">
              <w:rPr>
                <w:rFonts w:ascii="Calibri" w:hAnsi="Calibri" w:cs="Calibri"/>
                <w:sz w:val="22"/>
                <w:szCs w:val="22"/>
              </w:rPr>
              <w:t>oc</w:t>
            </w:r>
            <w:r>
              <w:rPr>
                <w:rFonts w:ascii="Calibri" w:hAnsi="Calibri" w:cs="Calibri"/>
                <w:sz w:val="22"/>
                <w:szCs w:val="22"/>
              </w:rPr>
              <w:t xml:space="preserve">ument </w:t>
            </w:r>
            <w:r w:rsidR="23EB800F" w:rsidRPr="00AE70DB">
              <w:rPr>
                <w:rFonts w:ascii="Calibri" w:hAnsi="Calibri" w:cs="Calibri"/>
                <w:sz w:val="22"/>
                <w:szCs w:val="22"/>
              </w:rPr>
              <w:t>Reader</w:t>
            </w:r>
          </w:p>
        </w:tc>
        <w:tc>
          <w:tcPr>
            <w:tcW w:w="2107" w:type="dxa"/>
          </w:tcPr>
          <w:p w14:paraId="25F3A0CD" w14:textId="59E9A993" w:rsidR="5CF22CD5" w:rsidRPr="00AE70DB" w:rsidRDefault="5CF22CD5" w:rsidP="73CC0E51">
            <w:pPr>
              <w:rPr>
                <w:sz w:val="22"/>
                <w:szCs w:val="22"/>
              </w:rPr>
            </w:pPr>
            <w:r w:rsidRPr="00AE70DB">
              <w:rPr>
                <w:rFonts w:ascii="Calibri" w:hAnsi="Calibri" w:cs="Calibri"/>
                <w:sz w:val="22"/>
                <w:szCs w:val="22"/>
              </w:rPr>
              <w:t xml:space="preserve">Fetches </w:t>
            </w:r>
            <w:r w:rsidR="00A9161B">
              <w:rPr>
                <w:rFonts w:ascii="Calibri" w:hAnsi="Calibri" w:cs="Calibri"/>
                <w:sz w:val="22"/>
                <w:szCs w:val="22"/>
              </w:rPr>
              <w:t>d</w:t>
            </w:r>
            <w:r w:rsidRPr="00AE70DB">
              <w:rPr>
                <w:rFonts w:ascii="Calibri" w:hAnsi="Calibri" w:cs="Calibri"/>
                <w:sz w:val="22"/>
                <w:szCs w:val="22"/>
              </w:rPr>
              <w:t xml:space="preserve">ata </w:t>
            </w:r>
            <w:r w:rsidR="00DF000D">
              <w:rPr>
                <w:rFonts w:ascii="Calibri" w:hAnsi="Calibri" w:cs="Calibri"/>
                <w:sz w:val="22"/>
                <w:szCs w:val="22"/>
              </w:rPr>
              <w:t>(</w:t>
            </w:r>
            <w:r w:rsidRPr="00AE70DB">
              <w:rPr>
                <w:rFonts w:ascii="Calibri" w:hAnsi="Calibri" w:cs="Calibri"/>
                <w:sz w:val="22"/>
                <w:szCs w:val="22"/>
              </w:rPr>
              <w:t>J</w:t>
            </w:r>
            <w:r w:rsidR="00DF000D">
              <w:rPr>
                <w:rFonts w:ascii="Calibri" w:hAnsi="Calibri" w:cs="Calibri"/>
                <w:sz w:val="22"/>
                <w:szCs w:val="22"/>
              </w:rPr>
              <w:t>SON</w:t>
            </w:r>
            <w:r w:rsidR="00A9161B">
              <w:rPr>
                <w:rFonts w:ascii="Calibri" w:hAnsi="Calibri" w:cs="Calibri"/>
                <w:sz w:val="22"/>
                <w:szCs w:val="22"/>
              </w:rPr>
              <w:t xml:space="preserve"> files</w:t>
            </w:r>
            <w:r w:rsidR="00DF000D">
              <w:rPr>
                <w:rFonts w:ascii="Calibri" w:hAnsi="Calibri" w:cs="Calibri"/>
                <w:sz w:val="22"/>
                <w:szCs w:val="22"/>
              </w:rPr>
              <w:t>)</w:t>
            </w:r>
            <w:r w:rsidRPr="00AE70DB">
              <w:rPr>
                <w:rFonts w:ascii="Calibri" w:hAnsi="Calibri" w:cs="Calibri"/>
                <w:sz w:val="22"/>
                <w:szCs w:val="22"/>
              </w:rPr>
              <w:t xml:space="preserve"> and converts it into usable variables</w:t>
            </w:r>
            <w:r w:rsidR="48A9B7BE" w:rsidRPr="00AE70DB">
              <w:rPr>
                <w:rFonts w:ascii="Calibri" w:hAnsi="Calibri" w:cs="Calibri"/>
                <w:sz w:val="22"/>
                <w:szCs w:val="22"/>
              </w:rPr>
              <w:t xml:space="preserve"> while passing </w:t>
            </w:r>
            <w:r w:rsidR="00A9161B">
              <w:rPr>
                <w:rFonts w:ascii="Calibri" w:hAnsi="Calibri" w:cs="Calibri"/>
                <w:sz w:val="22"/>
                <w:szCs w:val="22"/>
              </w:rPr>
              <w:t>the information</w:t>
            </w:r>
            <w:r w:rsidR="48A9B7BE" w:rsidRPr="00AE70DB">
              <w:rPr>
                <w:rFonts w:ascii="Calibri" w:hAnsi="Calibri" w:cs="Calibri"/>
                <w:sz w:val="22"/>
                <w:szCs w:val="22"/>
              </w:rPr>
              <w:t xml:space="preserve"> to checkScript</w:t>
            </w:r>
            <w:r w:rsidRPr="00AE70DB">
              <w:rPr>
                <w:rFonts w:ascii="Calibri" w:hAnsi="Calibri" w:cs="Calibri"/>
                <w:sz w:val="22"/>
                <w:szCs w:val="22"/>
              </w:rPr>
              <w:t>.</w:t>
            </w:r>
          </w:p>
        </w:tc>
        <w:tc>
          <w:tcPr>
            <w:tcW w:w="1949" w:type="dxa"/>
          </w:tcPr>
          <w:p w14:paraId="0B62AD0A" w14:textId="428E0B86" w:rsidR="008320DC" w:rsidRDefault="00D604A8" w:rsidP="73CC0E51">
            <w:pPr>
              <w:rPr>
                <w:rFonts w:ascii="Calibri" w:hAnsi="Calibri" w:cs="Calibri"/>
                <w:sz w:val="22"/>
                <w:szCs w:val="22"/>
              </w:rPr>
            </w:pPr>
            <w:r>
              <w:rPr>
                <w:rFonts w:ascii="Calibri" w:hAnsi="Calibri" w:cs="Calibri"/>
                <w:sz w:val="22"/>
                <w:szCs w:val="22"/>
              </w:rPr>
              <w:t>T</w:t>
            </w:r>
            <w:r w:rsidR="00660951" w:rsidRPr="00AE70DB">
              <w:rPr>
                <w:rFonts w:ascii="Calibri" w:hAnsi="Calibri" w:cs="Calibri"/>
                <w:sz w:val="22"/>
                <w:szCs w:val="22"/>
              </w:rPr>
              <w:t>ested by layering alerts</w:t>
            </w:r>
            <w:r w:rsidR="00142D37">
              <w:rPr>
                <w:rFonts w:ascii="Calibri" w:hAnsi="Calibri" w:cs="Calibri"/>
                <w:sz w:val="22"/>
                <w:szCs w:val="22"/>
              </w:rPr>
              <w:t xml:space="preserve"> for specific variables and functions</w:t>
            </w:r>
          </w:p>
          <w:p w14:paraId="63951387" w14:textId="77777777" w:rsidR="008320DC" w:rsidRDefault="008320DC" w:rsidP="008320DC">
            <w:pPr>
              <w:pStyle w:val="ListParagraph"/>
              <w:numPr>
                <w:ilvl w:val="0"/>
                <w:numId w:val="13"/>
              </w:numPr>
              <w:ind w:left="183" w:hanging="142"/>
              <w:rPr>
                <w:rFonts w:ascii="Calibri" w:hAnsi="Calibri" w:cs="Calibri"/>
                <w:sz w:val="22"/>
                <w:szCs w:val="22"/>
              </w:rPr>
            </w:pPr>
            <w:r w:rsidRPr="00A9161B">
              <w:rPr>
                <w:rFonts w:ascii="Calibri" w:hAnsi="Calibri" w:cs="Calibri"/>
                <w:sz w:val="22"/>
                <w:szCs w:val="22"/>
              </w:rPr>
              <w:t>Alert given for each successful outcome</w:t>
            </w:r>
          </w:p>
          <w:p w14:paraId="2D7B8A0A" w14:textId="3D2A6B86" w:rsidR="73CC0E51" w:rsidRPr="00AE70DB" w:rsidRDefault="008320DC" w:rsidP="008320DC">
            <w:pPr>
              <w:pStyle w:val="ListParagraph"/>
              <w:numPr>
                <w:ilvl w:val="0"/>
                <w:numId w:val="13"/>
              </w:numPr>
              <w:ind w:left="183" w:hanging="142"/>
              <w:rPr>
                <w:rFonts w:ascii="Calibri" w:hAnsi="Calibri" w:cs="Calibri"/>
                <w:sz w:val="22"/>
                <w:szCs w:val="22"/>
              </w:rPr>
            </w:pPr>
            <w:r w:rsidRPr="00A9161B">
              <w:rPr>
                <w:rFonts w:ascii="Calibri" w:hAnsi="Calibri" w:cs="Calibri"/>
                <w:sz w:val="22"/>
                <w:szCs w:val="22"/>
              </w:rPr>
              <w:t xml:space="preserve"> process would not complete if there </w:t>
            </w:r>
            <w:r w:rsidR="00DF5C1F">
              <w:rPr>
                <w:rFonts w:ascii="Calibri" w:hAnsi="Calibri" w:cs="Calibri"/>
                <w:sz w:val="22"/>
                <w:szCs w:val="22"/>
              </w:rPr>
              <w:t xml:space="preserve">was </w:t>
            </w:r>
            <w:r w:rsidRPr="00A9161B">
              <w:rPr>
                <w:rFonts w:ascii="Calibri" w:hAnsi="Calibri" w:cs="Calibri"/>
                <w:sz w:val="22"/>
                <w:szCs w:val="22"/>
              </w:rPr>
              <w:t>a failure in a step</w:t>
            </w:r>
            <w:r w:rsidR="00D313E9" w:rsidRPr="00AE70DB">
              <w:rPr>
                <w:rFonts w:ascii="Calibri" w:hAnsi="Calibri" w:cs="Calibri"/>
                <w:sz w:val="22"/>
                <w:szCs w:val="22"/>
              </w:rPr>
              <w:t xml:space="preserve"> </w:t>
            </w:r>
          </w:p>
        </w:tc>
        <w:tc>
          <w:tcPr>
            <w:tcW w:w="2046" w:type="dxa"/>
          </w:tcPr>
          <w:p w14:paraId="5784B030" w14:textId="77777777" w:rsidR="008320DC" w:rsidRDefault="008320DC" w:rsidP="008320DC">
            <w:pPr>
              <w:rPr>
                <w:rFonts w:ascii="Calibri" w:hAnsi="Calibri" w:cs="Calibri"/>
                <w:sz w:val="22"/>
                <w:szCs w:val="22"/>
              </w:rPr>
            </w:pPr>
            <w:r>
              <w:rPr>
                <w:rFonts w:ascii="Calibri" w:hAnsi="Calibri" w:cs="Calibri"/>
                <w:sz w:val="22"/>
                <w:szCs w:val="22"/>
              </w:rPr>
              <w:t>Testing demonstrated that Document Reader could not successfully fetch data when not using a live server.</w:t>
            </w:r>
          </w:p>
          <w:p w14:paraId="57E2281F" w14:textId="74CD99C6" w:rsidR="73CC0E51" w:rsidRPr="008320DC" w:rsidRDefault="73CC0E51" w:rsidP="008320DC">
            <w:pPr>
              <w:rPr>
                <w:rFonts w:ascii="Calibri" w:hAnsi="Calibri" w:cs="Calibri"/>
                <w:sz w:val="22"/>
                <w:szCs w:val="22"/>
              </w:rPr>
            </w:pPr>
          </w:p>
        </w:tc>
        <w:tc>
          <w:tcPr>
            <w:tcW w:w="2417" w:type="dxa"/>
          </w:tcPr>
          <w:p w14:paraId="158A104E" w14:textId="6FB03F2E" w:rsidR="006B2D08" w:rsidRPr="00AE70DB" w:rsidRDefault="006B2D08" w:rsidP="73CC0E51">
            <w:pPr>
              <w:rPr>
                <w:rFonts w:ascii="Calibri" w:hAnsi="Calibri" w:cs="Calibri"/>
                <w:sz w:val="22"/>
                <w:szCs w:val="22"/>
              </w:rPr>
            </w:pPr>
            <w:r>
              <w:rPr>
                <w:rFonts w:ascii="Calibri" w:hAnsi="Calibri" w:cs="Calibri"/>
                <w:sz w:val="22"/>
                <w:szCs w:val="22"/>
              </w:rPr>
              <w:t>A plugin called “Live</w:t>
            </w:r>
            <w:r w:rsidR="00855DF0">
              <w:rPr>
                <w:rFonts w:ascii="Calibri" w:hAnsi="Calibri" w:cs="Calibri"/>
                <w:sz w:val="22"/>
                <w:szCs w:val="22"/>
              </w:rPr>
              <w:t xml:space="preserve"> Server” was implemented</w:t>
            </w:r>
          </w:p>
        </w:tc>
      </w:tr>
      <w:tr w:rsidR="73CC0E51" w:rsidRPr="00AE70DB" w14:paraId="17A8DEAB" w14:textId="77777777" w:rsidTr="00C004B0">
        <w:trPr>
          <w:trHeight w:val="300"/>
        </w:trPr>
        <w:tc>
          <w:tcPr>
            <w:tcW w:w="1263" w:type="dxa"/>
          </w:tcPr>
          <w:p w14:paraId="70DFBF86" w14:textId="0DDD8BC6" w:rsidR="23EB800F" w:rsidRPr="00AE70DB" w:rsidRDefault="23EB800F" w:rsidP="73CC0E51">
            <w:pPr>
              <w:rPr>
                <w:sz w:val="22"/>
                <w:szCs w:val="22"/>
              </w:rPr>
            </w:pPr>
            <w:r w:rsidRPr="00AE70DB">
              <w:rPr>
                <w:rFonts w:ascii="Calibri" w:hAnsi="Calibri" w:cs="Calibri"/>
                <w:sz w:val="22"/>
                <w:szCs w:val="22"/>
              </w:rPr>
              <w:t>checkScript</w:t>
            </w:r>
          </w:p>
        </w:tc>
        <w:tc>
          <w:tcPr>
            <w:tcW w:w="2107" w:type="dxa"/>
          </w:tcPr>
          <w:p w14:paraId="72E9A130" w14:textId="7E3C1AC9" w:rsidR="2A306627" w:rsidRPr="00AE70DB" w:rsidRDefault="2A306627" w:rsidP="73CC0E51">
            <w:pPr>
              <w:rPr>
                <w:sz w:val="22"/>
                <w:szCs w:val="22"/>
              </w:rPr>
            </w:pPr>
            <w:r w:rsidRPr="00AE70DB">
              <w:rPr>
                <w:rFonts w:ascii="Calibri" w:hAnsi="Calibri" w:cs="Calibri"/>
                <w:sz w:val="22"/>
                <w:szCs w:val="22"/>
              </w:rPr>
              <w:t xml:space="preserve">Uses data given by </w:t>
            </w:r>
            <w:r w:rsidR="00D604A8">
              <w:rPr>
                <w:rFonts w:ascii="Calibri" w:hAnsi="Calibri" w:cs="Calibri"/>
                <w:sz w:val="22"/>
                <w:szCs w:val="22"/>
              </w:rPr>
              <w:t>D</w:t>
            </w:r>
            <w:r w:rsidRPr="00AE70DB">
              <w:rPr>
                <w:rFonts w:ascii="Calibri" w:hAnsi="Calibri" w:cs="Calibri"/>
                <w:sz w:val="22"/>
                <w:szCs w:val="22"/>
              </w:rPr>
              <w:t>oc</w:t>
            </w:r>
            <w:r w:rsidR="00D604A8">
              <w:rPr>
                <w:rFonts w:ascii="Calibri" w:hAnsi="Calibri" w:cs="Calibri"/>
                <w:sz w:val="22"/>
                <w:szCs w:val="22"/>
              </w:rPr>
              <w:t xml:space="preserve">ument </w:t>
            </w:r>
            <w:r w:rsidRPr="00AE70DB">
              <w:rPr>
                <w:rFonts w:ascii="Calibri" w:hAnsi="Calibri" w:cs="Calibri"/>
                <w:sz w:val="22"/>
                <w:szCs w:val="22"/>
              </w:rPr>
              <w:t>Reader and changes titles and descriptions to the given data while initialising makeGraph and table Create</w:t>
            </w:r>
          </w:p>
        </w:tc>
        <w:tc>
          <w:tcPr>
            <w:tcW w:w="1949" w:type="dxa"/>
          </w:tcPr>
          <w:p w14:paraId="7250A5C6" w14:textId="04F6A397" w:rsidR="73CC0E51" w:rsidRPr="00AE70DB" w:rsidRDefault="00E668E2" w:rsidP="00731632">
            <w:pPr>
              <w:rPr>
                <w:rFonts w:ascii="Calibri" w:hAnsi="Calibri" w:cs="Calibri"/>
                <w:sz w:val="22"/>
                <w:szCs w:val="22"/>
              </w:rPr>
            </w:pPr>
            <w:r>
              <w:rPr>
                <w:rFonts w:ascii="Calibri" w:hAnsi="Calibri" w:cs="Calibri"/>
                <w:sz w:val="22"/>
                <w:szCs w:val="22"/>
              </w:rPr>
              <w:t xml:space="preserve">Testing </w:t>
            </w:r>
            <w:r w:rsidR="0038122C">
              <w:rPr>
                <w:rFonts w:ascii="Calibri" w:hAnsi="Calibri" w:cs="Calibri"/>
                <w:sz w:val="22"/>
                <w:szCs w:val="22"/>
              </w:rPr>
              <w:t>formed part of general</w:t>
            </w:r>
            <w:r w:rsidR="007C0337">
              <w:rPr>
                <w:rFonts w:ascii="Calibri" w:hAnsi="Calibri" w:cs="Calibri"/>
                <w:sz w:val="22"/>
                <w:szCs w:val="22"/>
              </w:rPr>
              <w:t xml:space="preserve"> debugging of other functions</w:t>
            </w:r>
            <w:r w:rsidR="00A248BD">
              <w:rPr>
                <w:rFonts w:ascii="Calibri" w:hAnsi="Calibri" w:cs="Calibri"/>
                <w:sz w:val="22"/>
                <w:szCs w:val="22"/>
              </w:rPr>
              <w:t xml:space="preserve"> as it </w:t>
            </w:r>
            <w:r w:rsidR="00EF3B2A">
              <w:rPr>
                <w:rFonts w:ascii="Calibri" w:hAnsi="Calibri" w:cs="Calibri"/>
                <w:sz w:val="22"/>
                <w:szCs w:val="22"/>
              </w:rPr>
              <w:t xml:space="preserve">is a </w:t>
            </w:r>
            <w:r w:rsidR="00AF1A6C">
              <w:rPr>
                <w:rFonts w:ascii="Calibri" w:hAnsi="Calibri" w:cs="Calibri"/>
                <w:sz w:val="22"/>
                <w:szCs w:val="22"/>
              </w:rPr>
              <w:t>channel for data to flow between multip</w:t>
            </w:r>
            <w:r w:rsidR="00376E3B">
              <w:rPr>
                <w:rFonts w:ascii="Calibri" w:hAnsi="Calibri" w:cs="Calibri"/>
                <w:sz w:val="22"/>
                <w:szCs w:val="22"/>
              </w:rPr>
              <w:t>le functions.</w:t>
            </w:r>
            <w:r w:rsidR="00EF3B2A">
              <w:rPr>
                <w:rFonts w:ascii="Calibri" w:hAnsi="Calibri" w:cs="Calibri"/>
                <w:sz w:val="22"/>
                <w:szCs w:val="22"/>
              </w:rPr>
              <w:t xml:space="preserve"> </w:t>
            </w:r>
          </w:p>
        </w:tc>
        <w:tc>
          <w:tcPr>
            <w:tcW w:w="2046" w:type="dxa"/>
          </w:tcPr>
          <w:p w14:paraId="3CB0C391" w14:textId="1B2FBDFD" w:rsidR="73CC0E51" w:rsidRPr="00AE70DB" w:rsidRDefault="008C4FC6" w:rsidP="00731632">
            <w:pPr>
              <w:pStyle w:val="ListParagraph"/>
              <w:ind w:left="0"/>
              <w:rPr>
                <w:rFonts w:ascii="Calibri" w:hAnsi="Calibri" w:cs="Calibri"/>
                <w:sz w:val="22"/>
                <w:szCs w:val="22"/>
              </w:rPr>
            </w:pPr>
            <w:r>
              <w:rPr>
                <w:rFonts w:ascii="Calibri" w:hAnsi="Calibri" w:cs="Calibri"/>
                <w:sz w:val="22"/>
                <w:szCs w:val="22"/>
              </w:rPr>
              <w:t xml:space="preserve">As </w:t>
            </w:r>
            <w:r w:rsidR="001D0564">
              <w:rPr>
                <w:rFonts w:ascii="Calibri" w:hAnsi="Calibri" w:cs="Calibri"/>
                <w:sz w:val="22"/>
                <w:szCs w:val="22"/>
              </w:rPr>
              <w:t>Creator</w:t>
            </w:r>
            <w:r>
              <w:rPr>
                <w:rFonts w:ascii="Calibri" w:hAnsi="Calibri" w:cs="Calibri"/>
                <w:sz w:val="22"/>
                <w:szCs w:val="22"/>
              </w:rPr>
              <w:t xml:space="preserve"> functions operated </w:t>
            </w:r>
            <w:r w:rsidR="000F20E0">
              <w:rPr>
                <w:rFonts w:ascii="Calibri" w:hAnsi="Calibri" w:cs="Calibri"/>
                <w:sz w:val="22"/>
                <w:szCs w:val="22"/>
              </w:rPr>
              <w:t>reliab</w:t>
            </w:r>
            <w:r w:rsidR="007D0B13">
              <w:rPr>
                <w:rFonts w:ascii="Calibri" w:hAnsi="Calibri" w:cs="Calibri"/>
                <w:sz w:val="22"/>
                <w:szCs w:val="22"/>
              </w:rPr>
              <w:t xml:space="preserve">ly </w:t>
            </w:r>
            <w:r w:rsidR="009249D9">
              <w:rPr>
                <w:rFonts w:ascii="Calibri" w:hAnsi="Calibri" w:cs="Calibri"/>
                <w:sz w:val="22"/>
                <w:szCs w:val="22"/>
              </w:rPr>
              <w:t>all data elements were being delivered in accordance with requirements.</w:t>
            </w:r>
          </w:p>
        </w:tc>
        <w:tc>
          <w:tcPr>
            <w:tcW w:w="2417" w:type="dxa"/>
          </w:tcPr>
          <w:p w14:paraId="6EBFB9D7" w14:textId="4A9DD9B7" w:rsidR="73CC0E51" w:rsidRPr="00AE70DB" w:rsidRDefault="00E30041" w:rsidP="00E30041">
            <w:pPr>
              <w:pStyle w:val="ListParagraph"/>
              <w:ind w:left="46"/>
              <w:rPr>
                <w:rFonts w:ascii="Calibri" w:hAnsi="Calibri" w:cs="Calibri"/>
                <w:sz w:val="22"/>
                <w:szCs w:val="22"/>
              </w:rPr>
            </w:pPr>
            <w:r>
              <w:rPr>
                <w:rFonts w:ascii="Calibri" w:hAnsi="Calibri" w:cs="Calibri"/>
                <w:sz w:val="22"/>
                <w:szCs w:val="22"/>
              </w:rPr>
              <w:t xml:space="preserve">No enhancement </w:t>
            </w:r>
            <w:r w:rsidR="005E09B2">
              <w:rPr>
                <w:rFonts w:ascii="Calibri" w:hAnsi="Calibri" w:cs="Calibri"/>
                <w:sz w:val="22"/>
                <w:szCs w:val="22"/>
              </w:rPr>
              <w:t>required</w:t>
            </w:r>
            <w:r w:rsidR="00EC27A0">
              <w:rPr>
                <w:rFonts w:ascii="Calibri" w:hAnsi="Calibri" w:cs="Calibri"/>
                <w:sz w:val="22"/>
                <w:szCs w:val="22"/>
              </w:rPr>
              <w:t>.</w:t>
            </w:r>
          </w:p>
        </w:tc>
      </w:tr>
      <w:tr w:rsidR="73CC0E51" w:rsidRPr="00AE70DB" w14:paraId="3FEA08AF" w14:textId="77777777" w:rsidTr="00C004B0">
        <w:trPr>
          <w:trHeight w:val="300"/>
        </w:trPr>
        <w:tc>
          <w:tcPr>
            <w:tcW w:w="1263" w:type="dxa"/>
          </w:tcPr>
          <w:p w14:paraId="37957D58" w14:textId="538B27F2" w:rsidR="23EB800F" w:rsidRPr="00AE70DB" w:rsidRDefault="23EB800F" w:rsidP="73CC0E51">
            <w:pPr>
              <w:rPr>
                <w:sz w:val="22"/>
                <w:szCs w:val="22"/>
              </w:rPr>
            </w:pPr>
            <w:r w:rsidRPr="00AE70DB">
              <w:rPr>
                <w:rFonts w:ascii="Calibri" w:hAnsi="Calibri" w:cs="Calibri"/>
                <w:sz w:val="22"/>
                <w:szCs w:val="22"/>
              </w:rPr>
              <w:t>tableCreate</w:t>
            </w:r>
          </w:p>
        </w:tc>
        <w:tc>
          <w:tcPr>
            <w:tcW w:w="2107" w:type="dxa"/>
          </w:tcPr>
          <w:p w14:paraId="0CBBCD11" w14:textId="215A71A4" w:rsidR="4291BFD5" w:rsidRPr="00AE70DB" w:rsidRDefault="0075312B" w:rsidP="73CC0E51">
            <w:pPr>
              <w:rPr>
                <w:rFonts w:ascii="Calibri" w:hAnsi="Calibri" w:cs="Calibri"/>
                <w:sz w:val="22"/>
                <w:szCs w:val="22"/>
              </w:rPr>
            </w:pPr>
            <w:r>
              <w:rPr>
                <w:rFonts w:ascii="Calibri" w:hAnsi="Calibri" w:cs="Calibri"/>
                <w:sz w:val="22"/>
                <w:szCs w:val="22"/>
              </w:rPr>
              <w:t xml:space="preserve">A creator </w:t>
            </w:r>
            <w:r w:rsidR="00F74246">
              <w:rPr>
                <w:rFonts w:ascii="Calibri" w:hAnsi="Calibri" w:cs="Calibri"/>
                <w:sz w:val="22"/>
                <w:szCs w:val="22"/>
              </w:rPr>
              <w:t>function</w:t>
            </w:r>
            <w:r w:rsidR="00B81E18">
              <w:rPr>
                <w:rFonts w:ascii="Calibri" w:hAnsi="Calibri" w:cs="Calibri"/>
                <w:sz w:val="22"/>
                <w:szCs w:val="22"/>
              </w:rPr>
              <w:t xml:space="preserve"> which creates</w:t>
            </w:r>
            <w:r w:rsidR="4291BFD5" w:rsidRPr="00AE70DB">
              <w:rPr>
                <w:rFonts w:ascii="Calibri" w:hAnsi="Calibri" w:cs="Calibri"/>
                <w:sz w:val="22"/>
                <w:szCs w:val="22"/>
              </w:rPr>
              <w:t xml:space="preserve"> a table based </w:t>
            </w:r>
            <w:r w:rsidR="005033BC">
              <w:rPr>
                <w:rFonts w:ascii="Calibri" w:hAnsi="Calibri" w:cs="Calibri"/>
                <w:sz w:val="22"/>
                <w:szCs w:val="22"/>
              </w:rPr>
              <w:t>upon</w:t>
            </w:r>
            <w:r w:rsidR="4291BFD5" w:rsidRPr="00AE70DB">
              <w:rPr>
                <w:rFonts w:ascii="Calibri" w:hAnsi="Calibri" w:cs="Calibri"/>
                <w:sz w:val="22"/>
                <w:szCs w:val="22"/>
              </w:rPr>
              <w:t xml:space="preserve"> the passed data from checkScript</w:t>
            </w:r>
            <w:r w:rsidR="4B31629A" w:rsidRPr="00AE70DB">
              <w:rPr>
                <w:rFonts w:ascii="Calibri" w:hAnsi="Calibri" w:cs="Calibri"/>
                <w:sz w:val="22"/>
                <w:szCs w:val="22"/>
              </w:rPr>
              <w:t>.</w:t>
            </w:r>
          </w:p>
        </w:tc>
        <w:tc>
          <w:tcPr>
            <w:tcW w:w="1949" w:type="dxa"/>
          </w:tcPr>
          <w:p w14:paraId="1DABE547" w14:textId="77777777" w:rsidR="00DF5C1F" w:rsidRDefault="00DF5C1F" w:rsidP="00DF5C1F">
            <w:pPr>
              <w:rPr>
                <w:rFonts w:ascii="Calibri" w:hAnsi="Calibri" w:cs="Calibri"/>
                <w:sz w:val="22"/>
                <w:szCs w:val="22"/>
              </w:rPr>
            </w:pPr>
            <w:r>
              <w:rPr>
                <w:rFonts w:ascii="Calibri" w:hAnsi="Calibri" w:cs="Calibri"/>
                <w:sz w:val="22"/>
                <w:szCs w:val="22"/>
              </w:rPr>
              <w:t>T</w:t>
            </w:r>
            <w:r w:rsidRPr="00AE70DB">
              <w:rPr>
                <w:rFonts w:ascii="Calibri" w:hAnsi="Calibri" w:cs="Calibri"/>
                <w:sz w:val="22"/>
                <w:szCs w:val="22"/>
              </w:rPr>
              <w:t>ested by layering alerts</w:t>
            </w:r>
            <w:r>
              <w:rPr>
                <w:rFonts w:ascii="Calibri" w:hAnsi="Calibri" w:cs="Calibri"/>
                <w:sz w:val="22"/>
                <w:szCs w:val="22"/>
              </w:rPr>
              <w:t xml:space="preserve"> for specific variables and functions</w:t>
            </w:r>
          </w:p>
          <w:p w14:paraId="66879FA5" w14:textId="77777777" w:rsidR="00DF5C1F" w:rsidRDefault="00DF5C1F" w:rsidP="00DF5C1F">
            <w:pPr>
              <w:pStyle w:val="ListParagraph"/>
              <w:numPr>
                <w:ilvl w:val="0"/>
                <w:numId w:val="13"/>
              </w:numPr>
              <w:ind w:left="183" w:hanging="142"/>
              <w:rPr>
                <w:rFonts w:ascii="Calibri" w:hAnsi="Calibri" w:cs="Calibri"/>
                <w:sz w:val="22"/>
                <w:szCs w:val="22"/>
              </w:rPr>
            </w:pPr>
            <w:r w:rsidRPr="00A9161B">
              <w:rPr>
                <w:rFonts w:ascii="Calibri" w:hAnsi="Calibri" w:cs="Calibri"/>
                <w:sz w:val="22"/>
                <w:szCs w:val="22"/>
              </w:rPr>
              <w:t>Alert given for each successful outcome</w:t>
            </w:r>
          </w:p>
          <w:p w14:paraId="69207A98" w14:textId="61F9733A" w:rsidR="73CC0E51" w:rsidRPr="00AE70DB" w:rsidRDefault="00DF5C1F" w:rsidP="00DF5C1F">
            <w:pPr>
              <w:pStyle w:val="ListParagraph"/>
              <w:numPr>
                <w:ilvl w:val="0"/>
                <w:numId w:val="13"/>
              </w:numPr>
              <w:ind w:left="183" w:hanging="142"/>
              <w:rPr>
                <w:rFonts w:ascii="Calibri" w:hAnsi="Calibri" w:cs="Calibri"/>
                <w:sz w:val="22"/>
                <w:szCs w:val="22"/>
              </w:rPr>
            </w:pPr>
            <w:r w:rsidRPr="00A9161B">
              <w:rPr>
                <w:rFonts w:ascii="Calibri" w:hAnsi="Calibri" w:cs="Calibri"/>
                <w:sz w:val="22"/>
                <w:szCs w:val="22"/>
              </w:rPr>
              <w:t xml:space="preserve"> process would not complete if there</w:t>
            </w:r>
            <w:r>
              <w:rPr>
                <w:rFonts w:ascii="Calibri" w:hAnsi="Calibri" w:cs="Calibri"/>
                <w:sz w:val="22"/>
                <w:szCs w:val="22"/>
              </w:rPr>
              <w:t xml:space="preserve"> was</w:t>
            </w:r>
            <w:r w:rsidRPr="00A9161B">
              <w:rPr>
                <w:rFonts w:ascii="Calibri" w:hAnsi="Calibri" w:cs="Calibri"/>
                <w:sz w:val="22"/>
                <w:szCs w:val="22"/>
              </w:rPr>
              <w:t xml:space="preserve"> a failure in a step</w:t>
            </w:r>
          </w:p>
        </w:tc>
        <w:tc>
          <w:tcPr>
            <w:tcW w:w="2046" w:type="dxa"/>
          </w:tcPr>
          <w:p w14:paraId="171A0AB8" w14:textId="77777777" w:rsidR="73CC0E51" w:rsidRDefault="003D1869" w:rsidP="00CE4720">
            <w:pPr>
              <w:rPr>
                <w:rFonts w:ascii="Calibri" w:hAnsi="Calibri" w:cs="Calibri"/>
                <w:sz w:val="22"/>
                <w:szCs w:val="22"/>
              </w:rPr>
            </w:pPr>
            <w:r>
              <w:rPr>
                <w:rFonts w:ascii="Calibri" w:hAnsi="Calibri" w:cs="Calibri"/>
                <w:sz w:val="22"/>
                <w:szCs w:val="22"/>
              </w:rPr>
              <w:t xml:space="preserve">Significant bugs </w:t>
            </w:r>
            <w:r w:rsidR="00032109">
              <w:rPr>
                <w:rFonts w:ascii="Calibri" w:hAnsi="Calibri" w:cs="Calibri"/>
                <w:sz w:val="22"/>
                <w:szCs w:val="22"/>
              </w:rPr>
              <w:t xml:space="preserve">were </w:t>
            </w:r>
            <w:r w:rsidR="003A5F5F">
              <w:rPr>
                <w:rFonts w:ascii="Calibri" w:hAnsi="Calibri" w:cs="Calibri"/>
                <w:sz w:val="22"/>
                <w:szCs w:val="22"/>
              </w:rPr>
              <w:t xml:space="preserve">identified </w:t>
            </w:r>
            <w:r w:rsidR="00032109">
              <w:rPr>
                <w:rFonts w:ascii="Calibri" w:hAnsi="Calibri" w:cs="Calibri"/>
                <w:sz w:val="22"/>
                <w:szCs w:val="22"/>
              </w:rPr>
              <w:t>including:</w:t>
            </w:r>
          </w:p>
          <w:p w14:paraId="6EF92CA7" w14:textId="77777777" w:rsidR="00032109" w:rsidRDefault="003521B0" w:rsidP="00032109">
            <w:pPr>
              <w:pStyle w:val="ListParagraph"/>
              <w:numPr>
                <w:ilvl w:val="0"/>
                <w:numId w:val="14"/>
              </w:numPr>
              <w:ind w:left="370" w:hanging="284"/>
              <w:rPr>
                <w:rFonts w:ascii="Calibri" w:hAnsi="Calibri" w:cs="Calibri"/>
                <w:sz w:val="22"/>
                <w:szCs w:val="22"/>
              </w:rPr>
            </w:pPr>
            <w:r>
              <w:rPr>
                <w:rFonts w:ascii="Calibri" w:hAnsi="Calibri" w:cs="Calibri"/>
                <w:sz w:val="22"/>
                <w:szCs w:val="22"/>
              </w:rPr>
              <w:t xml:space="preserve">Categories generating on the right </w:t>
            </w:r>
            <w:r w:rsidR="0096595A">
              <w:rPr>
                <w:rFonts w:ascii="Calibri" w:hAnsi="Calibri" w:cs="Calibri"/>
                <w:sz w:val="22"/>
                <w:szCs w:val="22"/>
              </w:rPr>
              <w:t xml:space="preserve">side or middle </w:t>
            </w:r>
            <w:r w:rsidR="00A73175">
              <w:rPr>
                <w:rFonts w:ascii="Calibri" w:hAnsi="Calibri" w:cs="Calibri"/>
                <w:sz w:val="22"/>
                <w:szCs w:val="22"/>
              </w:rPr>
              <w:t>not left</w:t>
            </w:r>
          </w:p>
          <w:p w14:paraId="45C274DB" w14:textId="4A4D4ABA" w:rsidR="00A73175" w:rsidRDefault="00E25088" w:rsidP="00032109">
            <w:pPr>
              <w:pStyle w:val="ListParagraph"/>
              <w:numPr>
                <w:ilvl w:val="0"/>
                <w:numId w:val="14"/>
              </w:numPr>
              <w:ind w:left="370" w:hanging="284"/>
              <w:rPr>
                <w:rFonts w:ascii="Calibri" w:hAnsi="Calibri" w:cs="Calibri"/>
                <w:sz w:val="22"/>
                <w:szCs w:val="22"/>
              </w:rPr>
            </w:pPr>
            <w:r>
              <w:rPr>
                <w:rFonts w:ascii="Calibri" w:hAnsi="Calibri" w:cs="Calibri"/>
                <w:sz w:val="22"/>
                <w:szCs w:val="22"/>
              </w:rPr>
              <w:t>s</w:t>
            </w:r>
            <w:r w:rsidR="006D7920">
              <w:rPr>
                <w:rFonts w:ascii="Calibri" w:hAnsi="Calibri" w:cs="Calibri"/>
                <w:sz w:val="22"/>
                <w:szCs w:val="22"/>
              </w:rPr>
              <w:t xml:space="preserve">nam or xdat </w:t>
            </w:r>
            <w:r w:rsidR="003E7708">
              <w:rPr>
                <w:rFonts w:ascii="Calibri" w:hAnsi="Calibri" w:cs="Calibri"/>
                <w:sz w:val="22"/>
                <w:szCs w:val="22"/>
              </w:rPr>
              <w:t>called position would be out of range</w:t>
            </w:r>
            <w:r w:rsidR="002B2F85">
              <w:rPr>
                <w:rFonts w:ascii="Calibri" w:hAnsi="Calibri" w:cs="Calibri"/>
                <w:sz w:val="22"/>
                <w:szCs w:val="22"/>
              </w:rPr>
              <w:t xml:space="preserve"> or inaccurate</w:t>
            </w:r>
          </w:p>
          <w:p w14:paraId="671193FE" w14:textId="62493D59" w:rsidR="00CE3B16" w:rsidRPr="00CE3B16" w:rsidRDefault="001B6BDE" w:rsidP="00CE3B16">
            <w:pPr>
              <w:pStyle w:val="ListParagraph"/>
              <w:numPr>
                <w:ilvl w:val="0"/>
                <w:numId w:val="14"/>
              </w:numPr>
              <w:ind w:left="370" w:hanging="284"/>
              <w:rPr>
                <w:rFonts w:ascii="Calibri" w:hAnsi="Calibri" w:cs="Calibri"/>
                <w:sz w:val="22"/>
                <w:szCs w:val="22"/>
              </w:rPr>
            </w:pPr>
            <w:r>
              <w:rPr>
                <w:rFonts w:ascii="Calibri" w:hAnsi="Calibri" w:cs="Calibri"/>
                <w:sz w:val="22"/>
                <w:szCs w:val="22"/>
              </w:rPr>
              <w:t xml:space="preserve">Table would not create </w:t>
            </w:r>
            <w:r w:rsidR="00CE3B16">
              <w:rPr>
                <w:rFonts w:ascii="Calibri" w:hAnsi="Calibri" w:cs="Calibri"/>
                <w:sz w:val="22"/>
                <w:szCs w:val="22"/>
              </w:rPr>
              <w:t>due to incorrect elements/data</w:t>
            </w:r>
          </w:p>
        </w:tc>
        <w:tc>
          <w:tcPr>
            <w:tcW w:w="2417" w:type="dxa"/>
          </w:tcPr>
          <w:p w14:paraId="75738756" w14:textId="77777777" w:rsidR="73CC0E51" w:rsidRDefault="005B4102" w:rsidP="00CE4720">
            <w:pPr>
              <w:rPr>
                <w:rFonts w:ascii="Calibri" w:hAnsi="Calibri" w:cs="Calibri"/>
                <w:sz w:val="22"/>
                <w:szCs w:val="22"/>
              </w:rPr>
            </w:pPr>
            <w:r>
              <w:rPr>
                <w:rFonts w:ascii="Calibri" w:hAnsi="Calibri" w:cs="Calibri"/>
                <w:sz w:val="22"/>
                <w:szCs w:val="22"/>
              </w:rPr>
              <w:t xml:space="preserve">Solution </w:t>
            </w:r>
            <w:r w:rsidR="009148D4">
              <w:rPr>
                <w:rFonts w:ascii="Calibri" w:hAnsi="Calibri" w:cs="Calibri"/>
                <w:sz w:val="22"/>
                <w:szCs w:val="22"/>
              </w:rPr>
              <w:t>was revised to:</w:t>
            </w:r>
          </w:p>
          <w:p w14:paraId="5E6B6E90" w14:textId="77777777" w:rsidR="008936F5" w:rsidRDefault="003E2F90" w:rsidP="009148D4">
            <w:pPr>
              <w:pStyle w:val="ListParagraph"/>
              <w:numPr>
                <w:ilvl w:val="0"/>
                <w:numId w:val="15"/>
              </w:numPr>
              <w:ind w:left="329" w:hanging="283"/>
              <w:rPr>
                <w:rFonts w:ascii="Calibri" w:hAnsi="Calibri" w:cs="Calibri"/>
                <w:sz w:val="22"/>
                <w:szCs w:val="22"/>
              </w:rPr>
            </w:pPr>
            <w:r>
              <w:rPr>
                <w:rFonts w:ascii="Calibri" w:hAnsi="Calibri" w:cs="Calibri"/>
                <w:sz w:val="22"/>
                <w:szCs w:val="22"/>
              </w:rPr>
              <w:t xml:space="preserve">Fix </w:t>
            </w:r>
            <w:r w:rsidR="00462880">
              <w:rPr>
                <w:rFonts w:ascii="Calibri" w:hAnsi="Calibri" w:cs="Calibri"/>
                <w:sz w:val="22"/>
                <w:szCs w:val="22"/>
              </w:rPr>
              <w:t>[</w:t>
            </w:r>
            <w:r>
              <w:rPr>
                <w:rFonts w:ascii="Calibri" w:hAnsi="Calibri" w:cs="Calibri"/>
                <w:sz w:val="22"/>
                <w:szCs w:val="22"/>
              </w:rPr>
              <w:t>obj</w:t>
            </w:r>
            <w:r w:rsidR="00462880">
              <w:rPr>
                <w:rFonts w:ascii="Calibri" w:hAnsi="Calibri" w:cs="Calibri"/>
                <w:sz w:val="22"/>
                <w:szCs w:val="22"/>
              </w:rPr>
              <w:t>]</w:t>
            </w:r>
            <w:r>
              <w:rPr>
                <w:rFonts w:ascii="Calibri" w:hAnsi="Calibri" w:cs="Calibri"/>
                <w:sz w:val="22"/>
                <w:szCs w:val="22"/>
              </w:rPr>
              <w:t xml:space="preserve"> and </w:t>
            </w:r>
            <w:r w:rsidR="000701B6">
              <w:rPr>
                <w:rFonts w:ascii="Calibri" w:hAnsi="Calibri" w:cs="Calibri"/>
                <w:sz w:val="22"/>
                <w:szCs w:val="22"/>
              </w:rPr>
              <w:t xml:space="preserve">[vari] position in line </w:t>
            </w:r>
            <w:r w:rsidR="00952B91">
              <w:rPr>
                <w:rFonts w:ascii="Calibri" w:hAnsi="Calibri" w:cs="Calibri"/>
                <w:sz w:val="22"/>
                <w:szCs w:val="22"/>
              </w:rPr>
              <w:t>113</w:t>
            </w:r>
          </w:p>
          <w:p w14:paraId="5AD399C3" w14:textId="69A58CF0" w:rsidR="009148D4" w:rsidRPr="009148D4" w:rsidRDefault="004975AC" w:rsidP="009148D4">
            <w:pPr>
              <w:pStyle w:val="ListParagraph"/>
              <w:numPr>
                <w:ilvl w:val="0"/>
                <w:numId w:val="15"/>
              </w:numPr>
              <w:ind w:left="329" w:hanging="283"/>
              <w:rPr>
                <w:rFonts w:ascii="Calibri" w:hAnsi="Calibri" w:cs="Calibri"/>
                <w:sz w:val="22"/>
                <w:szCs w:val="22"/>
              </w:rPr>
            </w:pPr>
            <w:r>
              <w:rPr>
                <w:rFonts w:ascii="Calibri" w:hAnsi="Calibri" w:cs="Calibri"/>
                <w:sz w:val="22"/>
                <w:szCs w:val="22"/>
              </w:rPr>
              <w:t>Rewrote and rearranged how data displayed to guarantee categories were loaded first</w:t>
            </w:r>
            <w:r w:rsidR="00530ABC">
              <w:rPr>
                <w:rFonts w:ascii="Calibri" w:hAnsi="Calibri" w:cs="Calibri"/>
                <w:sz w:val="22"/>
                <w:szCs w:val="22"/>
              </w:rPr>
              <w:t xml:space="preserve"> (lines 99 </w:t>
            </w:r>
            <w:r w:rsidR="00077423">
              <w:rPr>
                <w:rFonts w:ascii="Calibri" w:hAnsi="Calibri" w:cs="Calibri"/>
                <w:sz w:val="22"/>
                <w:szCs w:val="22"/>
              </w:rPr>
              <w:t>– 115)</w:t>
            </w:r>
          </w:p>
        </w:tc>
      </w:tr>
      <w:tr w:rsidR="73CC0E51" w:rsidRPr="00AE70DB" w14:paraId="126B5A3E" w14:textId="77777777" w:rsidTr="00C004B0">
        <w:trPr>
          <w:trHeight w:val="300"/>
        </w:trPr>
        <w:tc>
          <w:tcPr>
            <w:tcW w:w="1263" w:type="dxa"/>
          </w:tcPr>
          <w:p w14:paraId="60C17E36" w14:textId="27683BCD" w:rsidR="23EB800F" w:rsidRPr="00AE70DB" w:rsidRDefault="23EB800F" w:rsidP="73CC0E51">
            <w:pPr>
              <w:rPr>
                <w:sz w:val="22"/>
                <w:szCs w:val="22"/>
              </w:rPr>
            </w:pPr>
            <w:r w:rsidRPr="00AE70DB">
              <w:rPr>
                <w:rFonts w:ascii="Calibri" w:hAnsi="Calibri" w:cs="Calibri"/>
                <w:sz w:val="22"/>
                <w:szCs w:val="22"/>
              </w:rPr>
              <w:t>makeGraph</w:t>
            </w:r>
          </w:p>
        </w:tc>
        <w:tc>
          <w:tcPr>
            <w:tcW w:w="2107" w:type="dxa"/>
          </w:tcPr>
          <w:p w14:paraId="54DB8627" w14:textId="19FE2F91" w:rsidR="44E021F0" w:rsidRPr="00AE70DB" w:rsidRDefault="004A42D4" w:rsidP="73CC0E51">
            <w:pPr>
              <w:rPr>
                <w:rFonts w:ascii="Calibri" w:hAnsi="Calibri" w:cs="Calibri"/>
                <w:sz w:val="22"/>
                <w:szCs w:val="22"/>
              </w:rPr>
            </w:pPr>
            <w:r>
              <w:rPr>
                <w:rFonts w:ascii="Calibri" w:hAnsi="Calibri" w:cs="Calibri"/>
                <w:sz w:val="22"/>
                <w:szCs w:val="22"/>
              </w:rPr>
              <w:t>A creator function which creates</w:t>
            </w:r>
            <w:r w:rsidRPr="00AE70DB">
              <w:rPr>
                <w:rFonts w:ascii="Calibri" w:hAnsi="Calibri" w:cs="Calibri"/>
                <w:sz w:val="22"/>
                <w:szCs w:val="22"/>
              </w:rPr>
              <w:t xml:space="preserve"> </w:t>
            </w:r>
            <w:r w:rsidR="44E021F0" w:rsidRPr="00AE70DB">
              <w:rPr>
                <w:rFonts w:ascii="Calibri" w:hAnsi="Calibri" w:cs="Calibri"/>
                <w:sz w:val="22"/>
                <w:szCs w:val="22"/>
              </w:rPr>
              <w:t xml:space="preserve">a graph by using data passed from checkScript using </w:t>
            </w:r>
            <w:r w:rsidR="00CE4720">
              <w:rPr>
                <w:rFonts w:ascii="Calibri" w:hAnsi="Calibri" w:cs="Calibri"/>
                <w:sz w:val="22"/>
                <w:szCs w:val="22"/>
              </w:rPr>
              <w:t>E</w:t>
            </w:r>
            <w:r w:rsidR="44E021F0" w:rsidRPr="00AE70DB">
              <w:rPr>
                <w:rFonts w:ascii="Calibri" w:hAnsi="Calibri" w:cs="Calibri"/>
                <w:sz w:val="22"/>
                <w:szCs w:val="22"/>
              </w:rPr>
              <w:t>charts.</w:t>
            </w:r>
          </w:p>
        </w:tc>
        <w:tc>
          <w:tcPr>
            <w:tcW w:w="1949" w:type="dxa"/>
          </w:tcPr>
          <w:p w14:paraId="4851EC71" w14:textId="77777777" w:rsidR="00B143FF" w:rsidRDefault="00B143FF" w:rsidP="00B143FF">
            <w:pPr>
              <w:rPr>
                <w:rFonts w:ascii="Calibri" w:hAnsi="Calibri" w:cs="Calibri"/>
                <w:sz w:val="22"/>
                <w:szCs w:val="22"/>
              </w:rPr>
            </w:pPr>
            <w:r>
              <w:rPr>
                <w:rFonts w:ascii="Calibri" w:hAnsi="Calibri" w:cs="Calibri"/>
                <w:sz w:val="22"/>
                <w:szCs w:val="22"/>
              </w:rPr>
              <w:t>T</w:t>
            </w:r>
            <w:r w:rsidRPr="00AE70DB">
              <w:rPr>
                <w:rFonts w:ascii="Calibri" w:hAnsi="Calibri" w:cs="Calibri"/>
                <w:sz w:val="22"/>
                <w:szCs w:val="22"/>
              </w:rPr>
              <w:t>ested by layering alerts</w:t>
            </w:r>
            <w:r>
              <w:rPr>
                <w:rFonts w:ascii="Calibri" w:hAnsi="Calibri" w:cs="Calibri"/>
                <w:sz w:val="22"/>
                <w:szCs w:val="22"/>
              </w:rPr>
              <w:t xml:space="preserve"> for specific variables and functions</w:t>
            </w:r>
          </w:p>
          <w:p w14:paraId="09E891C8" w14:textId="77777777" w:rsidR="00B143FF" w:rsidRDefault="00B143FF" w:rsidP="00B143FF">
            <w:pPr>
              <w:pStyle w:val="ListParagraph"/>
              <w:numPr>
                <w:ilvl w:val="0"/>
                <w:numId w:val="13"/>
              </w:numPr>
              <w:ind w:left="183" w:hanging="142"/>
              <w:rPr>
                <w:rFonts w:ascii="Calibri" w:hAnsi="Calibri" w:cs="Calibri"/>
                <w:sz w:val="22"/>
                <w:szCs w:val="22"/>
              </w:rPr>
            </w:pPr>
            <w:r w:rsidRPr="00A9161B">
              <w:rPr>
                <w:rFonts w:ascii="Calibri" w:hAnsi="Calibri" w:cs="Calibri"/>
                <w:sz w:val="22"/>
                <w:szCs w:val="22"/>
              </w:rPr>
              <w:t>Alert given for each successful outcome</w:t>
            </w:r>
          </w:p>
          <w:p w14:paraId="01D5B9D8" w14:textId="3A2D5A42" w:rsidR="73CC0E51" w:rsidRPr="00AE70DB" w:rsidRDefault="00B143FF" w:rsidP="00B143FF">
            <w:pPr>
              <w:pStyle w:val="ListParagraph"/>
              <w:numPr>
                <w:ilvl w:val="0"/>
                <w:numId w:val="13"/>
              </w:numPr>
              <w:ind w:left="183" w:hanging="142"/>
              <w:rPr>
                <w:rFonts w:ascii="Calibri" w:hAnsi="Calibri" w:cs="Calibri"/>
                <w:sz w:val="22"/>
                <w:szCs w:val="22"/>
              </w:rPr>
            </w:pPr>
            <w:r w:rsidRPr="00A9161B">
              <w:rPr>
                <w:rFonts w:ascii="Calibri" w:hAnsi="Calibri" w:cs="Calibri"/>
                <w:sz w:val="22"/>
                <w:szCs w:val="22"/>
              </w:rPr>
              <w:t xml:space="preserve"> process would not complete if there</w:t>
            </w:r>
            <w:r>
              <w:rPr>
                <w:rFonts w:ascii="Calibri" w:hAnsi="Calibri" w:cs="Calibri"/>
                <w:sz w:val="22"/>
                <w:szCs w:val="22"/>
              </w:rPr>
              <w:t xml:space="preserve"> was</w:t>
            </w:r>
            <w:r w:rsidRPr="00A9161B">
              <w:rPr>
                <w:rFonts w:ascii="Calibri" w:hAnsi="Calibri" w:cs="Calibri"/>
                <w:sz w:val="22"/>
                <w:szCs w:val="22"/>
              </w:rPr>
              <w:t xml:space="preserve"> a failure in a step</w:t>
            </w:r>
          </w:p>
        </w:tc>
        <w:tc>
          <w:tcPr>
            <w:tcW w:w="2046" w:type="dxa"/>
          </w:tcPr>
          <w:p w14:paraId="072A35B7" w14:textId="77777777" w:rsidR="00D325A5" w:rsidRDefault="00D325A5" w:rsidP="00D325A5">
            <w:pPr>
              <w:rPr>
                <w:rFonts w:ascii="Calibri" w:hAnsi="Calibri" w:cs="Calibri"/>
                <w:sz w:val="22"/>
                <w:szCs w:val="22"/>
              </w:rPr>
            </w:pPr>
            <w:r>
              <w:rPr>
                <w:rFonts w:ascii="Calibri" w:hAnsi="Calibri" w:cs="Calibri"/>
                <w:sz w:val="22"/>
                <w:szCs w:val="22"/>
              </w:rPr>
              <w:t>Significant bugs were identified including:</w:t>
            </w:r>
          </w:p>
          <w:p w14:paraId="795B629A" w14:textId="41272454" w:rsidR="00D325A5" w:rsidRDefault="00D325A5" w:rsidP="00D325A5">
            <w:pPr>
              <w:pStyle w:val="ListParagraph"/>
              <w:numPr>
                <w:ilvl w:val="0"/>
                <w:numId w:val="14"/>
              </w:numPr>
              <w:ind w:left="370" w:hanging="284"/>
              <w:rPr>
                <w:rFonts w:ascii="Calibri" w:hAnsi="Calibri" w:cs="Calibri"/>
                <w:sz w:val="22"/>
                <w:szCs w:val="22"/>
              </w:rPr>
            </w:pPr>
            <w:r>
              <w:rPr>
                <w:rFonts w:ascii="Calibri" w:hAnsi="Calibri" w:cs="Calibri"/>
                <w:sz w:val="22"/>
                <w:szCs w:val="22"/>
              </w:rPr>
              <w:t>Categories not being generated</w:t>
            </w:r>
          </w:p>
          <w:p w14:paraId="20F74360" w14:textId="2F554037" w:rsidR="00D325A5" w:rsidRDefault="005258E8" w:rsidP="00D325A5">
            <w:pPr>
              <w:pStyle w:val="ListParagraph"/>
              <w:numPr>
                <w:ilvl w:val="0"/>
                <w:numId w:val="14"/>
              </w:numPr>
              <w:ind w:left="370" w:hanging="284"/>
              <w:rPr>
                <w:rFonts w:ascii="Calibri" w:hAnsi="Calibri" w:cs="Calibri"/>
                <w:sz w:val="22"/>
                <w:szCs w:val="22"/>
              </w:rPr>
            </w:pPr>
            <w:r>
              <w:rPr>
                <w:rFonts w:ascii="Calibri" w:hAnsi="Calibri" w:cs="Calibri"/>
                <w:sz w:val="22"/>
                <w:szCs w:val="22"/>
              </w:rPr>
              <w:t xml:space="preserve">Incorrect naming </w:t>
            </w:r>
            <w:r w:rsidR="008C4547">
              <w:rPr>
                <w:rFonts w:ascii="Calibri" w:hAnsi="Calibri" w:cs="Calibri"/>
                <w:sz w:val="22"/>
                <w:szCs w:val="22"/>
              </w:rPr>
              <w:t>schemers</w:t>
            </w:r>
          </w:p>
          <w:p w14:paraId="78B5066D" w14:textId="2C9B2E90" w:rsidR="73CC0E51" w:rsidRPr="00AE70DB" w:rsidRDefault="73CC0E51" w:rsidP="00CE4720">
            <w:pPr>
              <w:rPr>
                <w:rFonts w:ascii="Calibri" w:hAnsi="Calibri" w:cs="Calibri"/>
                <w:sz w:val="22"/>
                <w:szCs w:val="22"/>
              </w:rPr>
            </w:pPr>
          </w:p>
        </w:tc>
        <w:tc>
          <w:tcPr>
            <w:tcW w:w="2417" w:type="dxa"/>
          </w:tcPr>
          <w:p w14:paraId="7C80B3E0" w14:textId="72CCDBAF" w:rsidR="008C4547" w:rsidRPr="001B12B3" w:rsidRDefault="008C4547" w:rsidP="001B12B3">
            <w:pPr>
              <w:rPr>
                <w:rFonts w:ascii="Calibri" w:hAnsi="Calibri" w:cs="Calibri"/>
                <w:sz w:val="22"/>
                <w:szCs w:val="22"/>
              </w:rPr>
            </w:pPr>
            <w:r>
              <w:rPr>
                <w:rFonts w:ascii="Calibri" w:hAnsi="Calibri" w:cs="Calibri"/>
                <w:sz w:val="22"/>
                <w:szCs w:val="22"/>
              </w:rPr>
              <w:t>Solution was revised to</w:t>
            </w:r>
            <w:r w:rsidR="001B12B3">
              <w:rPr>
                <w:rFonts w:ascii="Calibri" w:hAnsi="Calibri" w:cs="Calibri"/>
                <w:sz w:val="22"/>
                <w:szCs w:val="22"/>
              </w:rPr>
              <w:t xml:space="preserve"> i</w:t>
            </w:r>
            <w:r w:rsidR="00697CF0" w:rsidRPr="001B12B3">
              <w:rPr>
                <w:rFonts w:ascii="Calibri" w:hAnsi="Calibri" w:cs="Calibri"/>
                <w:sz w:val="22"/>
                <w:szCs w:val="22"/>
              </w:rPr>
              <w:t>nclud</w:t>
            </w:r>
            <w:r w:rsidR="001B12B3">
              <w:rPr>
                <w:rFonts w:ascii="Calibri" w:hAnsi="Calibri" w:cs="Calibri"/>
                <w:sz w:val="22"/>
                <w:szCs w:val="22"/>
              </w:rPr>
              <w:t>e</w:t>
            </w:r>
            <w:r w:rsidR="00697CF0" w:rsidRPr="001B12B3">
              <w:rPr>
                <w:rFonts w:ascii="Calibri" w:hAnsi="Calibri" w:cs="Calibri"/>
                <w:sz w:val="22"/>
                <w:szCs w:val="22"/>
              </w:rPr>
              <w:t xml:space="preserve"> more </w:t>
            </w:r>
            <w:r w:rsidR="00B646D7" w:rsidRPr="001B12B3">
              <w:rPr>
                <w:rFonts w:ascii="Calibri" w:hAnsi="Calibri" w:cs="Calibri"/>
                <w:sz w:val="22"/>
                <w:szCs w:val="22"/>
              </w:rPr>
              <w:t xml:space="preserve">series in </w:t>
            </w:r>
            <w:r w:rsidR="006F432C" w:rsidRPr="001B12B3">
              <w:rPr>
                <w:rFonts w:ascii="Calibri" w:hAnsi="Calibri" w:cs="Calibri"/>
                <w:sz w:val="22"/>
                <w:szCs w:val="22"/>
              </w:rPr>
              <w:t>“</w:t>
            </w:r>
            <w:r w:rsidR="00697CF0" w:rsidRPr="001B12B3">
              <w:rPr>
                <w:rFonts w:ascii="Calibri" w:hAnsi="Calibri" w:cs="Calibri"/>
                <w:sz w:val="22"/>
                <w:szCs w:val="22"/>
              </w:rPr>
              <w:t>options</w:t>
            </w:r>
            <w:r w:rsidR="006F432C" w:rsidRPr="001B12B3">
              <w:rPr>
                <w:rFonts w:ascii="Calibri" w:hAnsi="Calibri" w:cs="Calibri"/>
                <w:sz w:val="22"/>
                <w:szCs w:val="22"/>
              </w:rPr>
              <w:t>”</w:t>
            </w:r>
            <w:r w:rsidR="002671C6" w:rsidRPr="001B12B3">
              <w:rPr>
                <w:rFonts w:ascii="Calibri" w:hAnsi="Calibri" w:cs="Calibri"/>
                <w:sz w:val="22"/>
                <w:szCs w:val="22"/>
              </w:rPr>
              <w:t xml:space="preserve"> (line</w:t>
            </w:r>
            <w:r w:rsidR="00150E79" w:rsidRPr="001B12B3">
              <w:rPr>
                <w:rFonts w:ascii="Calibri" w:hAnsi="Calibri" w:cs="Calibri"/>
                <w:sz w:val="22"/>
                <w:szCs w:val="22"/>
              </w:rPr>
              <w:t>s 147 – 188)</w:t>
            </w:r>
          </w:p>
          <w:p w14:paraId="45078117" w14:textId="1B487617" w:rsidR="73CC0E51" w:rsidRPr="00AE70DB" w:rsidRDefault="73CC0E51" w:rsidP="00CE4720">
            <w:pPr>
              <w:rPr>
                <w:rFonts w:ascii="Calibri" w:hAnsi="Calibri" w:cs="Calibri"/>
                <w:sz w:val="22"/>
                <w:szCs w:val="22"/>
              </w:rPr>
            </w:pPr>
          </w:p>
        </w:tc>
      </w:tr>
    </w:tbl>
    <w:p w14:paraId="3C6DFE2D" w14:textId="39EA492C" w:rsidR="00AC3249" w:rsidRDefault="00C004B0" w:rsidP="00C004B0">
      <w:pPr>
        <w:ind w:left="567"/>
        <w:rPr>
          <w:rFonts w:ascii="Calibri" w:hAnsi="Calibri" w:cs="Calibri"/>
          <w:sz w:val="16"/>
          <w:szCs w:val="16"/>
        </w:rPr>
      </w:pPr>
      <w:r w:rsidRPr="00DA09BC">
        <w:rPr>
          <w:rFonts w:ascii="Calibri" w:hAnsi="Calibri" w:cs="Calibri"/>
          <w:sz w:val="16"/>
          <w:szCs w:val="16"/>
        </w:rPr>
        <w:t xml:space="preserve">Table </w:t>
      </w:r>
      <w:r>
        <w:rPr>
          <w:rFonts w:ascii="Calibri" w:hAnsi="Calibri" w:cs="Calibri"/>
          <w:sz w:val="16"/>
          <w:szCs w:val="16"/>
        </w:rPr>
        <w:t>3</w:t>
      </w:r>
      <w:r w:rsidRPr="00DA09BC">
        <w:rPr>
          <w:rFonts w:ascii="Calibri" w:hAnsi="Calibri" w:cs="Calibri"/>
          <w:sz w:val="16"/>
          <w:szCs w:val="16"/>
        </w:rPr>
        <w:t xml:space="preserve"> – </w:t>
      </w:r>
      <w:r w:rsidR="00A06D83">
        <w:rPr>
          <w:rFonts w:ascii="Calibri" w:hAnsi="Calibri" w:cs="Calibri"/>
          <w:sz w:val="16"/>
          <w:szCs w:val="16"/>
        </w:rPr>
        <w:t>Function testing approach and solution changes/enhancements</w:t>
      </w:r>
    </w:p>
    <w:p w14:paraId="6D5D9356" w14:textId="77777777" w:rsidR="00C004B0" w:rsidRPr="00DA09BC" w:rsidRDefault="00C004B0" w:rsidP="00C004B0">
      <w:pPr>
        <w:ind w:left="567"/>
        <w:rPr>
          <w:rFonts w:ascii="Calibri" w:hAnsi="Calibri" w:cs="Calibri"/>
          <w:sz w:val="16"/>
          <w:szCs w:val="16"/>
        </w:rPr>
      </w:pPr>
    </w:p>
    <w:p w14:paraId="2DC613A5" w14:textId="77777777" w:rsidR="00F72EFE" w:rsidRPr="00DD5F70" w:rsidRDefault="00F72EFE" w:rsidP="00F72EFE">
      <w:pPr>
        <w:pStyle w:val="ListParagraph"/>
        <w:numPr>
          <w:ilvl w:val="0"/>
          <w:numId w:val="1"/>
        </w:numPr>
        <w:rPr>
          <w:rFonts w:ascii="Calibri" w:hAnsi="Calibri" w:cs="Calibri"/>
          <w:b/>
          <w:bCs/>
          <w:sz w:val="36"/>
          <w:szCs w:val="36"/>
        </w:rPr>
      </w:pPr>
      <w:r>
        <w:rPr>
          <w:rFonts w:ascii="Calibri" w:hAnsi="Calibri" w:cs="Calibri"/>
          <w:b/>
          <w:bCs/>
          <w:sz w:val="36"/>
          <w:szCs w:val="36"/>
        </w:rPr>
        <w:t>Evaluation</w:t>
      </w:r>
    </w:p>
    <w:p w14:paraId="22EC661A" w14:textId="77777777" w:rsidR="00F72EFE" w:rsidRDefault="00F72EFE" w:rsidP="00AC3249">
      <w:pPr>
        <w:pStyle w:val="ListParagraph"/>
        <w:spacing w:before="240"/>
        <w:ind w:left="360"/>
        <w:rPr>
          <w:rFonts w:ascii="Calibri" w:hAnsi="Calibri" w:cs="Calibri"/>
        </w:rPr>
      </w:pPr>
    </w:p>
    <w:p w14:paraId="0B671190" w14:textId="05437AC7" w:rsidR="00993F8C" w:rsidRPr="00DE5957" w:rsidRDefault="0073730C" w:rsidP="00AC3249">
      <w:pPr>
        <w:pStyle w:val="ListParagraph"/>
        <w:ind w:left="360"/>
        <w:rPr>
          <w:rFonts w:ascii="Calibri" w:hAnsi="Calibri" w:cs="Calibri"/>
          <w:sz w:val="22"/>
          <w:szCs w:val="22"/>
        </w:rPr>
      </w:pPr>
      <w:r w:rsidRPr="00DE5957">
        <w:rPr>
          <w:rFonts w:ascii="Calibri" w:hAnsi="Calibri" w:cs="Calibri"/>
          <w:sz w:val="22"/>
          <w:szCs w:val="22"/>
        </w:rPr>
        <w:t xml:space="preserve">Once finalised </w:t>
      </w:r>
      <w:r w:rsidR="00224981">
        <w:rPr>
          <w:rFonts w:ascii="Calibri" w:hAnsi="Calibri" w:cs="Calibri"/>
          <w:sz w:val="22"/>
          <w:szCs w:val="22"/>
        </w:rPr>
        <w:t xml:space="preserve">and delivered to the client </w:t>
      </w:r>
      <w:r w:rsidRPr="00DE5957">
        <w:rPr>
          <w:rFonts w:ascii="Calibri" w:hAnsi="Calibri" w:cs="Calibri"/>
          <w:sz w:val="22"/>
          <w:szCs w:val="22"/>
        </w:rPr>
        <w:t>t</w:t>
      </w:r>
      <w:r w:rsidR="00AC74EF" w:rsidRPr="00DE5957">
        <w:rPr>
          <w:rFonts w:ascii="Calibri" w:hAnsi="Calibri" w:cs="Calibri"/>
          <w:sz w:val="22"/>
          <w:szCs w:val="22"/>
        </w:rPr>
        <w:t xml:space="preserve">he project </w:t>
      </w:r>
      <w:r w:rsidRPr="00DE5957">
        <w:rPr>
          <w:rFonts w:ascii="Calibri" w:hAnsi="Calibri" w:cs="Calibri"/>
          <w:sz w:val="22"/>
          <w:szCs w:val="22"/>
        </w:rPr>
        <w:t xml:space="preserve">was evaluated against </w:t>
      </w:r>
      <w:r w:rsidR="00823FD4" w:rsidRPr="00DE5957">
        <w:rPr>
          <w:rFonts w:ascii="Calibri" w:hAnsi="Calibri" w:cs="Calibri"/>
          <w:sz w:val="22"/>
          <w:szCs w:val="22"/>
        </w:rPr>
        <w:t>four</w:t>
      </w:r>
      <w:r w:rsidRPr="00DE5957">
        <w:rPr>
          <w:rFonts w:ascii="Calibri" w:hAnsi="Calibri" w:cs="Calibri"/>
          <w:sz w:val="22"/>
          <w:szCs w:val="22"/>
        </w:rPr>
        <w:t xml:space="preserve"> criteria:</w:t>
      </w:r>
    </w:p>
    <w:p w14:paraId="2CEE4CFE" w14:textId="6F9042FE" w:rsidR="0073730C" w:rsidRPr="00DE5957" w:rsidRDefault="0073730C" w:rsidP="00DE5957">
      <w:pPr>
        <w:pStyle w:val="ListParagraph"/>
        <w:numPr>
          <w:ilvl w:val="0"/>
          <w:numId w:val="11"/>
        </w:numPr>
        <w:rPr>
          <w:sz w:val="22"/>
          <w:szCs w:val="22"/>
        </w:rPr>
      </w:pPr>
      <w:r w:rsidRPr="00DE5957">
        <w:rPr>
          <w:sz w:val="22"/>
          <w:szCs w:val="22"/>
        </w:rPr>
        <w:t>Client objectives</w:t>
      </w:r>
    </w:p>
    <w:p w14:paraId="675A6407" w14:textId="35A4ADBD" w:rsidR="0073730C" w:rsidRPr="00DE5957" w:rsidRDefault="0073730C" w:rsidP="00DE5957">
      <w:pPr>
        <w:pStyle w:val="ListParagraph"/>
        <w:numPr>
          <w:ilvl w:val="0"/>
          <w:numId w:val="11"/>
        </w:numPr>
        <w:rPr>
          <w:sz w:val="22"/>
          <w:szCs w:val="22"/>
        </w:rPr>
      </w:pPr>
      <w:r w:rsidRPr="00DE5957">
        <w:rPr>
          <w:sz w:val="22"/>
          <w:szCs w:val="22"/>
        </w:rPr>
        <w:t xml:space="preserve">Design </w:t>
      </w:r>
      <w:r w:rsidR="008B2920" w:rsidRPr="00DE5957">
        <w:rPr>
          <w:sz w:val="22"/>
          <w:szCs w:val="22"/>
        </w:rPr>
        <w:t>aesthetics</w:t>
      </w:r>
    </w:p>
    <w:p w14:paraId="5464B857" w14:textId="7FF10106" w:rsidR="008B2920" w:rsidRPr="00DE5957" w:rsidRDefault="008B2920" w:rsidP="00DE5957">
      <w:pPr>
        <w:pStyle w:val="ListParagraph"/>
        <w:numPr>
          <w:ilvl w:val="0"/>
          <w:numId w:val="11"/>
        </w:numPr>
        <w:rPr>
          <w:sz w:val="22"/>
          <w:szCs w:val="22"/>
        </w:rPr>
      </w:pPr>
      <w:r w:rsidRPr="00DE5957">
        <w:rPr>
          <w:sz w:val="22"/>
          <w:szCs w:val="22"/>
        </w:rPr>
        <w:t xml:space="preserve">Design </w:t>
      </w:r>
      <w:r w:rsidR="001B771B" w:rsidRPr="00DE5957">
        <w:rPr>
          <w:sz w:val="22"/>
          <w:szCs w:val="22"/>
        </w:rPr>
        <w:t>reliability</w:t>
      </w:r>
      <w:r w:rsidR="00A84D09" w:rsidRPr="00DE5957">
        <w:rPr>
          <w:sz w:val="22"/>
          <w:szCs w:val="22"/>
        </w:rPr>
        <w:t xml:space="preserve"> and architecture</w:t>
      </w:r>
    </w:p>
    <w:p w14:paraId="7892660F" w14:textId="03192DAE" w:rsidR="00823FD4" w:rsidRPr="00DE5957" w:rsidRDefault="00823FD4" w:rsidP="00DE5957">
      <w:pPr>
        <w:pStyle w:val="ListParagraph"/>
        <w:numPr>
          <w:ilvl w:val="0"/>
          <w:numId w:val="11"/>
        </w:numPr>
        <w:rPr>
          <w:sz w:val="22"/>
          <w:szCs w:val="22"/>
        </w:rPr>
      </w:pPr>
      <w:r w:rsidRPr="00DE5957">
        <w:rPr>
          <w:sz w:val="22"/>
          <w:szCs w:val="22"/>
        </w:rPr>
        <w:t>Project management</w:t>
      </w:r>
    </w:p>
    <w:p w14:paraId="0C196B5A" w14:textId="5C2C06EE" w:rsidR="00993F8C" w:rsidRPr="00DE5957" w:rsidRDefault="00993F8C" w:rsidP="00D746B5">
      <w:pPr>
        <w:pStyle w:val="ListParagraph"/>
        <w:ind w:left="360"/>
        <w:rPr>
          <w:rFonts w:ascii="Calibri" w:hAnsi="Calibri" w:cs="Calibri"/>
          <w:sz w:val="22"/>
          <w:szCs w:val="22"/>
        </w:rPr>
      </w:pPr>
    </w:p>
    <w:p w14:paraId="46380B5A" w14:textId="4496C376" w:rsidR="00993F8C" w:rsidRPr="00DE5957" w:rsidRDefault="00A84D09" w:rsidP="00AF3283">
      <w:pPr>
        <w:pStyle w:val="ListParagraph"/>
        <w:ind w:left="360"/>
        <w:rPr>
          <w:rFonts w:ascii="Calibri" w:hAnsi="Calibri" w:cs="Calibri"/>
          <w:sz w:val="22"/>
          <w:szCs w:val="22"/>
        </w:rPr>
      </w:pPr>
      <w:r w:rsidRPr="00DE5957">
        <w:rPr>
          <w:rFonts w:ascii="Calibri" w:hAnsi="Calibri" w:cs="Calibri"/>
          <w:sz w:val="22"/>
          <w:szCs w:val="22"/>
        </w:rPr>
        <w:t xml:space="preserve">Table 4 </w:t>
      </w:r>
      <w:r w:rsidR="0016374C" w:rsidRPr="00DE5957">
        <w:rPr>
          <w:rFonts w:ascii="Calibri" w:hAnsi="Calibri" w:cs="Calibri"/>
          <w:sz w:val="22"/>
          <w:szCs w:val="22"/>
        </w:rPr>
        <w:t xml:space="preserve">examines the project’s </w:t>
      </w:r>
      <w:r w:rsidR="00155633" w:rsidRPr="00DE5957">
        <w:rPr>
          <w:rFonts w:ascii="Calibri" w:hAnsi="Calibri" w:cs="Calibri"/>
          <w:sz w:val="22"/>
          <w:szCs w:val="22"/>
        </w:rPr>
        <w:t>performance across these four domains and identifies strengths and opp</w:t>
      </w:r>
      <w:r w:rsidR="0026470C" w:rsidRPr="00DE5957">
        <w:rPr>
          <w:rFonts w:ascii="Calibri" w:hAnsi="Calibri" w:cs="Calibri"/>
          <w:sz w:val="22"/>
          <w:szCs w:val="22"/>
        </w:rPr>
        <w:t xml:space="preserve">ortunities for improvement that </w:t>
      </w:r>
      <w:r w:rsidR="00D94CD5">
        <w:rPr>
          <w:rFonts w:ascii="Calibri" w:hAnsi="Calibri" w:cs="Calibri"/>
          <w:sz w:val="22"/>
          <w:szCs w:val="22"/>
        </w:rPr>
        <w:t>could be considered in the future to</w:t>
      </w:r>
      <w:r w:rsidR="0026470C" w:rsidRPr="00DE5957">
        <w:rPr>
          <w:rFonts w:ascii="Calibri" w:hAnsi="Calibri" w:cs="Calibri"/>
          <w:sz w:val="22"/>
          <w:szCs w:val="22"/>
        </w:rPr>
        <w:t xml:space="preserve"> further enhance functionality</w:t>
      </w:r>
      <w:r w:rsidR="00921471" w:rsidRPr="00DE5957">
        <w:rPr>
          <w:rFonts w:ascii="Calibri" w:hAnsi="Calibri" w:cs="Calibri"/>
          <w:sz w:val="22"/>
          <w:szCs w:val="22"/>
        </w:rPr>
        <w:t xml:space="preserve">, user experience and </w:t>
      </w:r>
      <w:r w:rsidR="00420018" w:rsidRPr="00DE5957">
        <w:rPr>
          <w:rFonts w:ascii="Calibri" w:hAnsi="Calibri" w:cs="Calibri"/>
          <w:sz w:val="22"/>
          <w:szCs w:val="22"/>
        </w:rPr>
        <w:t>maintenance.</w:t>
      </w:r>
    </w:p>
    <w:p w14:paraId="6F184340" w14:textId="77777777" w:rsidR="00993F8C" w:rsidRPr="00DE5957" w:rsidRDefault="00993F8C" w:rsidP="00DE5957">
      <w:pPr>
        <w:pStyle w:val="ListParagraph"/>
        <w:ind w:left="360"/>
        <w:rPr>
          <w:rFonts w:ascii="Calibri" w:hAnsi="Calibri" w:cs="Calibri"/>
          <w:sz w:val="22"/>
          <w:szCs w:val="22"/>
        </w:rPr>
      </w:pPr>
    </w:p>
    <w:tbl>
      <w:tblPr>
        <w:tblStyle w:val="TableGrid"/>
        <w:tblW w:w="9782" w:type="dxa"/>
        <w:tblInd w:w="-289" w:type="dxa"/>
        <w:tblLook w:val="06A0" w:firstRow="1" w:lastRow="0" w:firstColumn="1" w:lastColumn="0" w:noHBand="1" w:noVBand="1"/>
      </w:tblPr>
      <w:tblGrid>
        <w:gridCol w:w="1797"/>
        <w:gridCol w:w="2456"/>
        <w:gridCol w:w="2593"/>
        <w:gridCol w:w="2936"/>
      </w:tblGrid>
      <w:tr w:rsidR="00D746B5" w:rsidRPr="00AE70DB" w14:paraId="247E4332" w14:textId="77777777" w:rsidTr="00470DB5">
        <w:trPr>
          <w:trHeight w:val="576"/>
          <w:tblHeader/>
        </w:trPr>
        <w:tc>
          <w:tcPr>
            <w:tcW w:w="1797" w:type="dxa"/>
          </w:tcPr>
          <w:p w14:paraId="6B8808DA" w14:textId="24BA4918" w:rsidR="00D746B5" w:rsidRPr="00AE70DB" w:rsidRDefault="00D746B5" w:rsidP="007E51C7">
            <w:pPr>
              <w:jc w:val="center"/>
              <w:rPr>
                <w:b/>
                <w:bCs/>
                <w:sz w:val="22"/>
                <w:szCs w:val="22"/>
              </w:rPr>
            </w:pPr>
            <w:r w:rsidRPr="0068177F">
              <w:rPr>
                <w:b/>
                <w:bCs/>
                <w:sz w:val="22"/>
                <w:szCs w:val="22"/>
              </w:rPr>
              <w:t>Criteria</w:t>
            </w:r>
          </w:p>
        </w:tc>
        <w:tc>
          <w:tcPr>
            <w:tcW w:w="2456" w:type="dxa"/>
          </w:tcPr>
          <w:p w14:paraId="5CC88E87" w14:textId="77777777" w:rsidR="00D746B5" w:rsidRPr="00AE70DB" w:rsidRDefault="00D746B5" w:rsidP="007E51C7">
            <w:pPr>
              <w:jc w:val="center"/>
              <w:rPr>
                <w:b/>
                <w:bCs/>
                <w:sz w:val="22"/>
                <w:szCs w:val="22"/>
              </w:rPr>
            </w:pPr>
            <w:r w:rsidRPr="0068177F">
              <w:rPr>
                <w:b/>
                <w:bCs/>
                <w:sz w:val="22"/>
                <w:szCs w:val="22"/>
              </w:rPr>
              <w:t>Key Features</w:t>
            </w:r>
          </w:p>
        </w:tc>
        <w:tc>
          <w:tcPr>
            <w:tcW w:w="2593" w:type="dxa"/>
          </w:tcPr>
          <w:p w14:paraId="1510AA49" w14:textId="1ECE57C0" w:rsidR="00D746B5" w:rsidRPr="00AE70DB" w:rsidRDefault="0068177F" w:rsidP="007E51C7">
            <w:pPr>
              <w:jc w:val="center"/>
              <w:rPr>
                <w:b/>
                <w:bCs/>
                <w:sz w:val="22"/>
                <w:szCs w:val="22"/>
              </w:rPr>
            </w:pPr>
            <w:r>
              <w:rPr>
                <w:b/>
                <w:bCs/>
                <w:sz w:val="22"/>
                <w:szCs w:val="22"/>
              </w:rPr>
              <w:t>Evaluation</w:t>
            </w:r>
            <w:r w:rsidR="0093187F">
              <w:rPr>
                <w:b/>
                <w:bCs/>
                <w:sz w:val="22"/>
                <w:szCs w:val="22"/>
              </w:rPr>
              <w:t>: Positive</w:t>
            </w:r>
          </w:p>
        </w:tc>
        <w:tc>
          <w:tcPr>
            <w:tcW w:w="2936" w:type="dxa"/>
          </w:tcPr>
          <w:p w14:paraId="3B6172CF" w14:textId="1FA349C2" w:rsidR="00D746B5" w:rsidRPr="00AE70DB" w:rsidRDefault="0093187F" w:rsidP="007E51C7">
            <w:pPr>
              <w:jc w:val="center"/>
              <w:rPr>
                <w:b/>
                <w:bCs/>
                <w:sz w:val="22"/>
                <w:szCs w:val="22"/>
              </w:rPr>
            </w:pPr>
            <w:r>
              <w:rPr>
                <w:b/>
                <w:bCs/>
                <w:sz w:val="22"/>
                <w:szCs w:val="22"/>
              </w:rPr>
              <w:t>Evaluation: Areas for Further Development</w:t>
            </w:r>
          </w:p>
        </w:tc>
      </w:tr>
      <w:tr w:rsidR="00D746B5" w:rsidRPr="008320DC" w14:paraId="1D431F7C" w14:textId="77777777" w:rsidTr="00470DB5">
        <w:trPr>
          <w:trHeight w:val="300"/>
        </w:trPr>
        <w:tc>
          <w:tcPr>
            <w:tcW w:w="1797" w:type="dxa"/>
          </w:tcPr>
          <w:p w14:paraId="1AE4A065" w14:textId="2BCED1B6" w:rsidR="00D746B5" w:rsidRPr="00AE70DB" w:rsidRDefault="00D746B5" w:rsidP="007E51C7">
            <w:pPr>
              <w:rPr>
                <w:sz w:val="22"/>
                <w:szCs w:val="22"/>
              </w:rPr>
            </w:pPr>
            <w:r>
              <w:rPr>
                <w:rFonts w:ascii="Calibri" w:hAnsi="Calibri" w:cs="Calibri"/>
                <w:sz w:val="22"/>
                <w:szCs w:val="22"/>
              </w:rPr>
              <w:t>Client Objectives</w:t>
            </w:r>
            <w:r w:rsidR="002327CC">
              <w:rPr>
                <w:rFonts w:ascii="Calibri" w:hAnsi="Calibri" w:cs="Calibri"/>
                <w:sz w:val="22"/>
                <w:szCs w:val="22"/>
              </w:rPr>
              <w:t>: Design Specifications</w:t>
            </w:r>
          </w:p>
        </w:tc>
        <w:tc>
          <w:tcPr>
            <w:tcW w:w="2456" w:type="dxa"/>
          </w:tcPr>
          <w:p w14:paraId="003FB15E" w14:textId="4D550221" w:rsidR="00DD44F8" w:rsidRPr="00DD44F8" w:rsidRDefault="00823FD4" w:rsidP="00DD44F8">
            <w:pPr>
              <w:pStyle w:val="ListParagraph"/>
              <w:numPr>
                <w:ilvl w:val="0"/>
                <w:numId w:val="13"/>
              </w:numPr>
              <w:ind w:left="183" w:hanging="142"/>
              <w:rPr>
                <w:rFonts w:ascii="Calibri" w:hAnsi="Calibri" w:cs="Calibri"/>
                <w:sz w:val="22"/>
                <w:szCs w:val="22"/>
              </w:rPr>
            </w:pPr>
            <w:r w:rsidRPr="00DD44F8">
              <w:rPr>
                <w:rFonts w:ascii="Calibri" w:hAnsi="Calibri" w:cs="Calibri"/>
                <w:sz w:val="22"/>
                <w:szCs w:val="22"/>
              </w:rPr>
              <w:t xml:space="preserve"> “user friendly” and easy </w:t>
            </w:r>
            <w:r w:rsidR="00DD44F8">
              <w:rPr>
                <w:rFonts w:ascii="Calibri" w:hAnsi="Calibri" w:cs="Calibri"/>
                <w:sz w:val="22"/>
                <w:szCs w:val="22"/>
              </w:rPr>
              <w:t>to navigate</w:t>
            </w:r>
            <w:r w:rsidRPr="00DD44F8">
              <w:rPr>
                <w:rFonts w:ascii="Calibri" w:hAnsi="Calibri" w:cs="Calibri"/>
                <w:sz w:val="22"/>
                <w:szCs w:val="22"/>
              </w:rPr>
              <w:t xml:space="preserve"> </w:t>
            </w:r>
          </w:p>
          <w:p w14:paraId="70E07164" w14:textId="21AB7E39" w:rsidR="00823FD4" w:rsidRPr="00DD44F8" w:rsidRDefault="00823FD4" w:rsidP="00DD44F8">
            <w:pPr>
              <w:pStyle w:val="ListParagraph"/>
              <w:numPr>
                <w:ilvl w:val="0"/>
                <w:numId w:val="13"/>
              </w:numPr>
              <w:ind w:left="183" w:hanging="142"/>
              <w:rPr>
                <w:rFonts w:ascii="Calibri" w:hAnsi="Calibri" w:cs="Calibri"/>
                <w:sz w:val="22"/>
                <w:szCs w:val="22"/>
              </w:rPr>
            </w:pPr>
            <w:r w:rsidRPr="00DD44F8">
              <w:rPr>
                <w:rFonts w:ascii="Calibri" w:hAnsi="Calibri" w:cs="Calibri"/>
                <w:sz w:val="22"/>
                <w:szCs w:val="22"/>
              </w:rPr>
              <w:t>information display</w:t>
            </w:r>
            <w:r w:rsidR="00DD44F8">
              <w:rPr>
                <w:rFonts w:ascii="Calibri" w:hAnsi="Calibri" w:cs="Calibri"/>
                <w:sz w:val="22"/>
                <w:szCs w:val="22"/>
              </w:rPr>
              <w:t>ed</w:t>
            </w:r>
            <w:r w:rsidRPr="00DD44F8">
              <w:rPr>
                <w:rFonts w:ascii="Calibri" w:hAnsi="Calibri" w:cs="Calibri"/>
                <w:sz w:val="22"/>
                <w:szCs w:val="22"/>
              </w:rPr>
              <w:t xml:space="preserve"> in a clear and easily understood format</w:t>
            </w:r>
          </w:p>
          <w:p w14:paraId="6D6AFCF1" w14:textId="0B880F48" w:rsidR="00823FD4" w:rsidRPr="00DD44F8" w:rsidRDefault="00823FD4" w:rsidP="00DD44F8">
            <w:pPr>
              <w:pStyle w:val="ListParagraph"/>
              <w:numPr>
                <w:ilvl w:val="0"/>
                <w:numId w:val="13"/>
              </w:numPr>
              <w:ind w:left="183" w:hanging="142"/>
              <w:rPr>
                <w:rFonts w:ascii="Calibri" w:hAnsi="Calibri" w:cs="Calibri"/>
                <w:sz w:val="22"/>
                <w:szCs w:val="22"/>
              </w:rPr>
            </w:pPr>
            <w:r w:rsidRPr="00DD44F8">
              <w:rPr>
                <w:rFonts w:ascii="Calibri" w:hAnsi="Calibri" w:cs="Calibri"/>
                <w:sz w:val="22"/>
                <w:szCs w:val="22"/>
              </w:rPr>
              <w:t>secure to ensure data sets cannot be manipulated by non-ABS accredited workforce</w:t>
            </w:r>
          </w:p>
          <w:p w14:paraId="3C768DE1" w14:textId="7DBF0289" w:rsidR="00823FD4" w:rsidRPr="002327CC" w:rsidRDefault="00823FD4" w:rsidP="00DD44F8">
            <w:pPr>
              <w:pStyle w:val="ListParagraph"/>
              <w:numPr>
                <w:ilvl w:val="0"/>
                <w:numId w:val="13"/>
              </w:numPr>
              <w:ind w:left="183" w:hanging="142"/>
              <w:rPr>
                <w:sz w:val="22"/>
                <w:szCs w:val="22"/>
              </w:rPr>
            </w:pPr>
            <w:r w:rsidRPr="00DD44F8">
              <w:rPr>
                <w:rFonts w:ascii="Calibri" w:hAnsi="Calibri" w:cs="Calibri"/>
                <w:sz w:val="22"/>
                <w:szCs w:val="22"/>
              </w:rPr>
              <w:t>transformable so it can work on multiple types of devices such as phone, tablet and computer</w:t>
            </w:r>
            <w:r w:rsidRPr="002327CC">
              <w:rPr>
                <w:sz w:val="22"/>
                <w:szCs w:val="22"/>
              </w:rPr>
              <w:t>.</w:t>
            </w:r>
          </w:p>
          <w:p w14:paraId="4FEA0441" w14:textId="3BFDB456" w:rsidR="00D746B5" w:rsidRPr="00AE70DB" w:rsidRDefault="00D746B5" w:rsidP="007E51C7">
            <w:pPr>
              <w:rPr>
                <w:sz w:val="22"/>
                <w:szCs w:val="22"/>
              </w:rPr>
            </w:pPr>
          </w:p>
        </w:tc>
        <w:tc>
          <w:tcPr>
            <w:tcW w:w="2593" w:type="dxa"/>
          </w:tcPr>
          <w:p w14:paraId="0CD40958" w14:textId="67F29FF9" w:rsidR="0093187F" w:rsidRDefault="002F55D5" w:rsidP="00D746B5">
            <w:pPr>
              <w:pStyle w:val="ListParagraph"/>
              <w:numPr>
                <w:ilvl w:val="0"/>
                <w:numId w:val="13"/>
              </w:numPr>
              <w:ind w:left="183" w:hanging="142"/>
              <w:rPr>
                <w:rFonts w:ascii="Calibri" w:hAnsi="Calibri" w:cs="Calibri"/>
                <w:sz w:val="22"/>
                <w:szCs w:val="22"/>
              </w:rPr>
            </w:pPr>
            <w:r>
              <w:rPr>
                <w:rFonts w:ascii="Calibri" w:hAnsi="Calibri" w:cs="Calibri"/>
                <w:sz w:val="22"/>
                <w:szCs w:val="22"/>
              </w:rPr>
              <w:t>Webpages simplified and categorised to improve navigation and useability</w:t>
            </w:r>
          </w:p>
          <w:p w14:paraId="4E2CDA3C" w14:textId="71600E35" w:rsidR="002F55D5" w:rsidRDefault="00AD41C1" w:rsidP="00D746B5">
            <w:pPr>
              <w:pStyle w:val="ListParagraph"/>
              <w:numPr>
                <w:ilvl w:val="0"/>
                <w:numId w:val="13"/>
              </w:numPr>
              <w:ind w:left="183" w:hanging="142"/>
              <w:rPr>
                <w:rFonts w:ascii="Calibri" w:hAnsi="Calibri" w:cs="Calibri"/>
                <w:sz w:val="22"/>
                <w:szCs w:val="22"/>
              </w:rPr>
            </w:pPr>
            <w:r>
              <w:rPr>
                <w:rFonts w:ascii="Calibri" w:hAnsi="Calibri" w:cs="Calibri"/>
                <w:sz w:val="22"/>
                <w:szCs w:val="22"/>
              </w:rPr>
              <w:t>Coding designed to scale to available data</w:t>
            </w:r>
          </w:p>
          <w:p w14:paraId="457EBFFA" w14:textId="77777777" w:rsidR="00D746B5" w:rsidRDefault="00CC0A6D" w:rsidP="00D746B5">
            <w:pPr>
              <w:pStyle w:val="ListParagraph"/>
              <w:numPr>
                <w:ilvl w:val="0"/>
                <w:numId w:val="13"/>
              </w:numPr>
              <w:ind w:left="183" w:hanging="142"/>
              <w:rPr>
                <w:rFonts w:ascii="Calibri" w:hAnsi="Calibri" w:cs="Calibri"/>
                <w:sz w:val="22"/>
                <w:szCs w:val="22"/>
              </w:rPr>
            </w:pPr>
            <w:r>
              <w:rPr>
                <w:rFonts w:ascii="Calibri" w:hAnsi="Calibri" w:cs="Calibri"/>
                <w:sz w:val="22"/>
                <w:szCs w:val="22"/>
              </w:rPr>
              <w:t>Use of ABS</w:t>
            </w:r>
            <w:r w:rsidR="0093187F">
              <w:rPr>
                <w:rFonts w:ascii="Calibri" w:hAnsi="Calibri" w:cs="Calibri"/>
                <w:sz w:val="22"/>
                <w:szCs w:val="22"/>
              </w:rPr>
              <w:t xml:space="preserve"> database reduced opportunity for third party intervention</w:t>
            </w:r>
            <w:r>
              <w:rPr>
                <w:rFonts w:ascii="Calibri" w:hAnsi="Calibri" w:cs="Calibri"/>
                <w:sz w:val="22"/>
                <w:szCs w:val="22"/>
              </w:rPr>
              <w:t xml:space="preserve"> </w:t>
            </w:r>
          </w:p>
          <w:p w14:paraId="11D7F716" w14:textId="77777777" w:rsidR="002D6614" w:rsidRDefault="002D6614" w:rsidP="00D746B5">
            <w:pPr>
              <w:pStyle w:val="ListParagraph"/>
              <w:numPr>
                <w:ilvl w:val="0"/>
                <w:numId w:val="13"/>
              </w:numPr>
              <w:ind w:left="183" w:hanging="142"/>
              <w:rPr>
                <w:rFonts w:ascii="Calibri" w:hAnsi="Calibri" w:cs="Calibri"/>
                <w:sz w:val="22"/>
                <w:szCs w:val="22"/>
              </w:rPr>
            </w:pPr>
            <w:r>
              <w:rPr>
                <w:rFonts w:ascii="Calibri" w:hAnsi="Calibri" w:cs="Calibri"/>
                <w:sz w:val="22"/>
                <w:szCs w:val="22"/>
              </w:rPr>
              <w:t xml:space="preserve">Maintained ABS branding </w:t>
            </w:r>
            <w:r w:rsidR="00AE3271">
              <w:rPr>
                <w:rFonts w:ascii="Calibri" w:hAnsi="Calibri" w:cs="Calibri"/>
                <w:sz w:val="22"/>
                <w:szCs w:val="22"/>
              </w:rPr>
              <w:t xml:space="preserve">identity </w:t>
            </w:r>
            <w:r>
              <w:rPr>
                <w:rFonts w:ascii="Calibri" w:hAnsi="Calibri" w:cs="Calibri"/>
                <w:sz w:val="22"/>
                <w:szCs w:val="22"/>
              </w:rPr>
              <w:t>and colour palette</w:t>
            </w:r>
          </w:p>
          <w:p w14:paraId="038C8890" w14:textId="73752C78" w:rsidR="00B660A7" w:rsidRPr="00AE70DB" w:rsidRDefault="00B660A7" w:rsidP="00D746B5">
            <w:pPr>
              <w:pStyle w:val="ListParagraph"/>
              <w:numPr>
                <w:ilvl w:val="0"/>
                <w:numId w:val="13"/>
              </w:numPr>
              <w:ind w:left="183" w:hanging="142"/>
              <w:rPr>
                <w:rFonts w:ascii="Calibri" w:hAnsi="Calibri" w:cs="Calibri"/>
                <w:sz w:val="22"/>
                <w:szCs w:val="22"/>
              </w:rPr>
            </w:pPr>
            <w:r>
              <w:rPr>
                <w:rFonts w:ascii="Calibri" w:hAnsi="Calibri" w:cs="Calibri"/>
                <w:sz w:val="22"/>
                <w:szCs w:val="22"/>
              </w:rPr>
              <w:t xml:space="preserve">Coding designed to allow webpages to be transformed </w:t>
            </w:r>
            <w:r w:rsidR="00A65A63">
              <w:rPr>
                <w:rFonts w:ascii="Calibri" w:hAnsi="Calibri" w:cs="Calibri"/>
                <w:sz w:val="22"/>
                <w:szCs w:val="22"/>
              </w:rPr>
              <w:t>on various types</w:t>
            </w:r>
          </w:p>
        </w:tc>
        <w:tc>
          <w:tcPr>
            <w:tcW w:w="2936" w:type="dxa"/>
          </w:tcPr>
          <w:p w14:paraId="27BC2BE0" w14:textId="77777777" w:rsidR="00D746B5" w:rsidRDefault="00DA0C48" w:rsidP="00AE3271">
            <w:pPr>
              <w:pStyle w:val="ListParagraph"/>
              <w:numPr>
                <w:ilvl w:val="0"/>
                <w:numId w:val="13"/>
              </w:numPr>
              <w:ind w:left="183" w:hanging="142"/>
              <w:rPr>
                <w:rFonts w:ascii="Calibri" w:hAnsi="Calibri" w:cs="Calibri"/>
                <w:sz w:val="22"/>
                <w:szCs w:val="22"/>
              </w:rPr>
            </w:pPr>
            <w:r>
              <w:rPr>
                <w:rFonts w:ascii="Calibri" w:hAnsi="Calibri" w:cs="Calibri"/>
                <w:sz w:val="22"/>
                <w:szCs w:val="22"/>
              </w:rPr>
              <w:t>Allow</w:t>
            </w:r>
            <w:r w:rsidR="00150F71">
              <w:rPr>
                <w:rFonts w:ascii="Calibri" w:hAnsi="Calibri" w:cs="Calibri"/>
                <w:sz w:val="22"/>
                <w:szCs w:val="22"/>
              </w:rPr>
              <w:t xml:space="preserve"> JSON</w:t>
            </w:r>
            <w:r>
              <w:rPr>
                <w:rFonts w:ascii="Calibri" w:hAnsi="Calibri" w:cs="Calibri"/>
                <w:sz w:val="22"/>
                <w:szCs w:val="22"/>
              </w:rPr>
              <w:t xml:space="preserve"> file to edit the structure of the article page to increase adaptability</w:t>
            </w:r>
            <w:r w:rsidR="00B660A7">
              <w:rPr>
                <w:rFonts w:ascii="Calibri" w:hAnsi="Calibri" w:cs="Calibri"/>
                <w:sz w:val="22"/>
                <w:szCs w:val="22"/>
              </w:rPr>
              <w:t>/flexibility</w:t>
            </w:r>
          </w:p>
          <w:p w14:paraId="4432670D" w14:textId="576A50DB" w:rsidR="00B660A7" w:rsidRDefault="00A65A63" w:rsidP="00AE3271">
            <w:pPr>
              <w:pStyle w:val="ListParagraph"/>
              <w:numPr>
                <w:ilvl w:val="0"/>
                <w:numId w:val="13"/>
              </w:numPr>
              <w:ind w:left="183" w:hanging="142"/>
              <w:rPr>
                <w:rFonts w:ascii="Calibri" w:hAnsi="Calibri" w:cs="Calibri"/>
                <w:sz w:val="22"/>
                <w:szCs w:val="22"/>
              </w:rPr>
            </w:pPr>
            <w:r>
              <w:rPr>
                <w:rFonts w:ascii="Calibri" w:hAnsi="Calibri" w:cs="Calibri"/>
                <w:sz w:val="22"/>
                <w:szCs w:val="22"/>
              </w:rPr>
              <w:t xml:space="preserve">To increase </w:t>
            </w:r>
            <w:r w:rsidR="00C85600">
              <w:rPr>
                <w:rFonts w:ascii="Calibri" w:hAnsi="Calibri" w:cs="Calibri"/>
                <w:sz w:val="22"/>
                <w:szCs w:val="22"/>
              </w:rPr>
              <w:t>accessibility,</w:t>
            </w:r>
            <w:r>
              <w:rPr>
                <w:rFonts w:ascii="Calibri" w:hAnsi="Calibri" w:cs="Calibri"/>
                <w:sz w:val="22"/>
                <w:szCs w:val="22"/>
              </w:rPr>
              <w:t xml:space="preserve"> </w:t>
            </w:r>
            <w:r w:rsidR="00F34CC8">
              <w:rPr>
                <w:rFonts w:ascii="Calibri" w:hAnsi="Calibri" w:cs="Calibri"/>
                <w:sz w:val="22"/>
                <w:szCs w:val="22"/>
              </w:rPr>
              <w:t>have a voice activated option to interact with the webpages</w:t>
            </w:r>
          </w:p>
          <w:p w14:paraId="110F913A" w14:textId="127A9885" w:rsidR="002E408F" w:rsidRPr="008320DC" w:rsidRDefault="00F202D8" w:rsidP="00AE3271">
            <w:pPr>
              <w:pStyle w:val="ListParagraph"/>
              <w:numPr>
                <w:ilvl w:val="0"/>
                <w:numId w:val="13"/>
              </w:numPr>
              <w:ind w:left="183" w:hanging="142"/>
              <w:rPr>
                <w:rFonts w:ascii="Calibri" w:hAnsi="Calibri" w:cs="Calibri"/>
                <w:sz w:val="22"/>
                <w:szCs w:val="22"/>
              </w:rPr>
            </w:pPr>
            <w:r>
              <w:rPr>
                <w:rFonts w:ascii="Calibri" w:hAnsi="Calibri" w:cs="Calibri"/>
                <w:sz w:val="22"/>
                <w:szCs w:val="22"/>
              </w:rPr>
              <w:t>Integrate additional</w:t>
            </w:r>
            <w:r w:rsidR="002E408F">
              <w:rPr>
                <w:rFonts w:ascii="Calibri" w:hAnsi="Calibri" w:cs="Calibri"/>
                <w:sz w:val="22"/>
                <w:szCs w:val="22"/>
              </w:rPr>
              <w:t xml:space="preserve"> </w:t>
            </w:r>
            <w:r w:rsidR="00856566">
              <w:rPr>
                <w:rFonts w:ascii="Calibri" w:hAnsi="Calibri" w:cs="Calibri"/>
                <w:sz w:val="22"/>
                <w:szCs w:val="22"/>
              </w:rPr>
              <w:t xml:space="preserve">interactive </w:t>
            </w:r>
            <w:r w:rsidR="002E408F">
              <w:rPr>
                <w:rFonts w:ascii="Calibri" w:hAnsi="Calibri" w:cs="Calibri"/>
                <w:sz w:val="22"/>
                <w:szCs w:val="22"/>
              </w:rPr>
              <w:t xml:space="preserve">features on </w:t>
            </w:r>
            <w:r>
              <w:rPr>
                <w:rFonts w:ascii="Calibri" w:hAnsi="Calibri" w:cs="Calibri"/>
                <w:sz w:val="22"/>
                <w:szCs w:val="22"/>
              </w:rPr>
              <w:t>webpage such as chatbot, article categories and a search function for articles</w:t>
            </w:r>
          </w:p>
        </w:tc>
      </w:tr>
      <w:tr w:rsidR="00F63E4C" w:rsidRPr="008320DC" w14:paraId="400C0F77" w14:textId="77777777" w:rsidTr="00470DB5">
        <w:trPr>
          <w:trHeight w:val="1365"/>
        </w:trPr>
        <w:tc>
          <w:tcPr>
            <w:tcW w:w="1797" w:type="dxa"/>
          </w:tcPr>
          <w:p w14:paraId="28F66B2D" w14:textId="3A2A55D6" w:rsidR="00F63E4C" w:rsidRDefault="001F2E94" w:rsidP="007E51C7">
            <w:pPr>
              <w:rPr>
                <w:rFonts w:ascii="Calibri" w:hAnsi="Calibri" w:cs="Calibri"/>
                <w:sz w:val="22"/>
                <w:szCs w:val="22"/>
              </w:rPr>
            </w:pPr>
            <w:r>
              <w:rPr>
                <w:rFonts w:ascii="Calibri" w:hAnsi="Calibri" w:cs="Calibri"/>
                <w:sz w:val="22"/>
                <w:szCs w:val="22"/>
              </w:rPr>
              <w:t>Design Aesthetics</w:t>
            </w:r>
          </w:p>
        </w:tc>
        <w:tc>
          <w:tcPr>
            <w:tcW w:w="2456" w:type="dxa"/>
          </w:tcPr>
          <w:p w14:paraId="2B7AC154" w14:textId="77777777" w:rsidR="00F63E4C" w:rsidRDefault="001F2E94" w:rsidP="00DD44F8">
            <w:pPr>
              <w:pStyle w:val="ListParagraph"/>
              <w:numPr>
                <w:ilvl w:val="0"/>
                <w:numId w:val="13"/>
              </w:numPr>
              <w:ind w:left="183" w:hanging="142"/>
              <w:rPr>
                <w:rFonts w:ascii="Calibri" w:hAnsi="Calibri" w:cs="Calibri"/>
                <w:sz w:val="22"/>
                <w:szCs w:val="22"/>
              </w:rPr>
            </w:pPr>
            <w:r>
              <w:rPr>
                <w:rFonts w:ascii="Calibri" w:hAnsi="Calibri" w:cs="Calibri"/>
                <w:sz w:val="22"/>
                <w:szCs w:val="22"/>
              </w:rPr>
              <w:t>Use ABS branding and colours</w:t>
            </w:r>
          </w:p>
          <w:p w14:paraId="6A94DEE9" w14:textId="77777777" w:rsidR="001F2E94" w:rsidRDefault="00747146" w:rsidP="00DD44F8">
            <w:pPr>
              <w:pStyle w:val="ListParagraph"/>
              <w:numPr>
                <w:ilvl w:val="0"/>
                <w:numId w:val="13"/>
              </w:numPr>
              <w:ind w:left="183" w:hanging="142"/>
              <w:rPr>
                <w:rFonts w:ascii="Calibri" w:hAnsi="Calibri" w:cs="Calibri"/>
                <w:sz w:val="22"/>
                <w:szCs w:val="22"/>
              </w:rPr>
            </w:pPr>
            <w:r>
              <w:rPr>
                <w:rFonts w:ascii="Calibri" w:hAnsi="Calibri" w:cs="Calibri"/>
                <w:sz w:val="22"/>
                <w:szCs w:val="22"/>
              </w:rPr>
              <w:t>Provide a “clean” and uncluttered page</w:t>
            </w:r>
          </w:p>
          <w:p w14:paraId="0C3A4C84" w14:textId="0F7A55CB" w:rsidR="00672322" w:rsidRDefault="00672322" w:rsidP="00DD44F8">
            <w:pPr>
              <w:pStyle w:val="ListParagraph"/>
              <w:numPr>
                <w:ilvl w:val="0"/>
                <w:numId w:val="13"/>
              </w:numPr>
              <w:ind w:left="183" w:hanging="142"/>
              <w:rPr>
                <w:rFonts w:ascii="Calibri" w:hAnsi="Calibri" w:cs="Calibri"/>
                <w:sz w:val="22"/>
                <w:szCs w:val="22"/>
              </w:rPr>
            </w:pPr>
            <w:r>
              <w:rPr>
                <w:rFonts w:ascii="Calibri" w:hAnsi="Calibri" w:cs="Calibri"/>
                <w:sz w:val="22"/>
                <w:szCs w:val="22"/>
              </w:rPr>
              <w:t>Maintain features</w:t>
            </w:r>
            <w:r w:rsidR="008B1D9E">
              <w:rPr>
                <w:rFonts w:ascii="Calibri" w:hAnsi="Calibri" w:cs="Calibri"/>
                <w:sz w:val="22"/>
                <w:szCs w:val="22"/>
              </w:rPr>
              <w:t xml:space="preserve"> of original site</w:t>
            </w:r>
          </w:p>
          <w:p w14:paraId="107A5F83" w14:textId="1F73630A" w:rsidR="00391EA3" w:rsidRPr="00DD44F8" w:rsidRDefault="008B1D9E" w:rsidP="00DD44F8">
            <w:pPr>
              <w:pStyle w:val="ListParagraph"/>
              <w:numPr>
                <w:ilvl w:val="0"/>
                <w:numId w:val="13"/>
              </w:numPr>
              <w:ind w:left="183" w:hanging="142"/>
              <w:rPr>
                <w:rFonts w:ascii="Calibri" w:hAnsi="Calibri" w:cs="Calibri"/>
                <w:sz w:val="22"/>
                <w:szCs w:val="22"/>
              </w:rPr>
            </w:pPr>
            <w:r>
              <w:rPr>
                <w:rFonts w:ascii="Calibri" w:hAnsi="Calibri" w:cs="Calibri"/>
                <w:sz w:val="22"/>
                <w:szCs w:val="22"/>
              </w:rPr>
              <w:t xml:space="preserve">Enable </w:t>
            </w:r>
            <w:r w:rsidR="000B7591">
              <w:rPr>
                <w:rFonts w:ascii="Calibri" w:hAnsi="Calibri" w:cs="Calibri"/>
                <w:sz w:val="22"/>
                <w:szCs w:val="22"/>
              </w:rPr>
              <w:t>users of the webpage</w:t>
            </w:r>
            <w:r w:rsidR="00D3648A">
              <w:rPr>
                <w:rFonts w:ascii="Calibri" w:hAnsi="Calibri" w:cs="Calibri"/>
                <w:sz w:val="22"/>
                <w:szCs w:val="22"/>
              </w:rPr>
              <w:t xml:space="preserve"> to easily identify </w:t>
            </w:r>
            <w:r w:rsidR="0099264F">
              <w:rPr>
                <w:rFonts w:ascii="Calibri" w:hAnsi="Calibri" w:cs="Calibri"/>
                <w:sz w:val="22"/>
                <w:szCs w:val="22"/>
              </w:rPr>
              <w:t>information they need</w:t>
            </w:r>
          </w:p>
        </w:tc>
        <w:tc>
          <w:tcPr>
            <w:tcW w:w="2593" w:type="dxa"/>
          </w:tcPr>
          <w:p w14:paraId="2BAA7708" w14:textId="340C8E6F" w:rsidR="00F63E4C" w:rsidRDefault="0412CF58" w:rsidP="5777DEC9">
            <w:pPr>
              <w:pStyle w:val="ListParagraph"/>
              <w:numPr>
                <w:ilvl w:val="0"/>
                <w:numId w:val="13"/>
              </w:numPr>
              <w:ind w:left="183" w:hanging="142"/>
              <w:rPr>
                <w:rFonts w:ascii="Calibri" w:hAnsi="Calibri" w:cs="Calibri"/>
                <w:sz w:val="22"/>
                <w:szCs w:val="22"/>
              </w:rPr>
            </w:pPr>
            <w:r w:rsidRPr="7012B096">
              <w:rPr>
                <w:rFonts w:ascii="Calibri" w:hAnsi="Calibri" w:cs="Calibri"/>
                <w:sz w:val="22"/>
                <w:szCs w:val="22"/>
              </w:rPr>
              <w:t xml:space="preserve">Webpages </w:t>
            </w:r>
            <w:r w:rsidR="1A404665" w:rsidRPr="3EF22884">
              <w:rPr>
                <w:rFonts w:ascii="Calibri" w:hAnsi="Calibri" w:cs="Calibri"/>
                <w:sz w:val="22"/>
                <w:szCs w:val="22"/>
              </w:rPr>
              <w:t xml:space="preserve">simplified </w:t>
            </w:r>
            <w:r w:rsidR="1A404665" w:rsidRPr="1803DFCF">
              <w:rPr>
                <w:rFonts w:ascii="Calibri" w:hAnsi="Calibri" w:cs="Calibri"/>
                <w:sz w:val="22"/>
                <w:szCs w:val="22"/>
              </w:rPr>
              <w:t>while</w:t>
            </w:r>
            <w:r w:rsidR="1A404665" w:rsidRPr="67ED2DBC">
              <w:rPr>
                <w:rFonts w:ascii="Calibri" w:hAnsi="Calibri" w:cs="Calibri"/>
                <w:sz w:val="22"/>
                <w:szCs w:val="22"/>
              </w:rPr>
              <w:t xml:space="preserve"> </w:t>
            </w:r>
            <w:r w:rsidR="19726687" w:rsidRPr="2A0D932E">
              <w:rPr>
                <w:rFonts w:ascii="Calibri" w:hAnsi="Calibri" w:cs="Calibri"/>
                <w:sz w:val="22"/>
                <w:szCs w:val="22"/>
              </w:rPr>
              <w:t xml:space="preserve">still being </w:t>
            </w:r>
            <w:r w:rsidR="00672322">
              <w:rPr>
                <w:rFonts w:ascii="Calibri" w:hAnsi="Calibri" w:cs="Calibri"/>
                <w:sz w:val="22"/>
                <w:szCs w:val="22"/>
              </w:rPr>
              <w:t>aligned</w:t>
            </w:r>
            <w:r w:rsidR="19726687" w:rsidRPr="48481502">
              <w:rPr>
                <w:rFonts w:ascii="Calibri" w:hAnsi="Calibri" w:cs="Calibri"/>
                <w:sz w:val="22"/>
                <w:szCs w:val="22"/>
              </w:rPr>
              <w:t xml:space="preserve"> to the original</w:t>
            </w:r>
            <w:r w:rsidR="19726687" w:rsidRPr="5777DEC9">
              <w:rPr>
                <w:rFonts w:ascii="Calibri" w:hAnsi="Calibri" w:cs="Calibri"/>
                <w:sz w:val="22"/>
                <w:szCs w:val="22"/>
              </w:rPr>
              <w:t>.</w:t>
            </w:r>
          </w:p>
          <w:p w14:paraId="2CA88502" w14:textId="5B9D7F55" w:rsidR="00F63E4C" w:rsidRDefault="19726687" w:rsidP="11B46983">
            <w:pPr>
              <w:pStyle w:val="ListParagraph"/>
              <w:numPr>
                <w:ilvl w:val="0"/>
                <w:numId w:val="13"/>
              </w:numPr>
              <w:ind w:left="183" w:hanging="142"/>
              <w:rPr>
                <w:rFonts w:ascii="Calibri" w:hAnsi="Calibri" w:cs="Calibri"/>
                <w:sz w:val="22"/>
                <w:szCs w:val="22"/>
              </w:rPr>
            </w:pPr>
            <w:r w:rsidRPr="5EAB25CA">
              <w:rPr>
                <w:rFonts w:ascii="Calibri" w:hAnsi="Calibri" w:cs="Calibri"/>
                <w:sz w:val="22"/>
                <w:szCs w:val="22"/>
              </w:rPr>
              <w:t xml:space="preserve">Stylesheet </w:t>
            </w:r>
            <w:r w:rsidR="5E36F9F7" w:rsidRPr="3B6D78A8">
              <w:rPr>
                <w:rFonts w:ascii="Calibri" w:hAnsi="Calibri" w:cs="Calibri"/>
                <w:sz w:val="22"/>
                <w:szCs w:val="22"/>
              </w:rPr>
              <w:t xml:space="preserve">refined for </w:t>
            </w:r>
            <w:r w:rsidR="5E36F9F7" w:rsidRPr="7438885D">
              <w:rPr>
                <w:rFonts w:ascii="Calibri" w:hAnsi="Calibri" w:cs="Calibri"/>
                <w:sz w:val="22"/>
                <w:szCs w:val="22"/>
              </w:rPr>
              <w:t xml:space="preserve">accuracy </w:t>
            </w:r>
            <w:r w:rsidR="5E36F9F7" w:rsidRPr="022F7A06">
              <w:rPr>
                <w:rFonts w:ascii="Calibri" w:hAnsi="Calibri" w:cs="Calibri"/>
                <w:sz w:val="22"/>
                <w:szCs w:val="22"/>
              </w:rPr>
              <w:t>and clarity.</w:t>
            </w:r>
          </w:p>
          <w:p w14:paraId="4358D504" w14:textId="65F6BF42" w:rsidR="00F63E4C" w:rsidRDefault="5E36F9F7" w:rsidP="349F596E">
            <w:pPr>
              <w:pStyle w:val="ListParagraph"/>
              <w:numPr>
                <w:ilvl w:val="0"/>
                <w:numId w:val="13"/>
              </w:numPr>
              <w:ind w:left="183" w:hanging="142"/>
              <w:rPr>
                <w:rFonts w:ascii="Calibri" w:hAnsi="Calibri" w:cs="Calibri"/>
                <w:sz w:val="22"/>
                <w:szCs w:val="22"/>
              </w:rPr>
            </w:pPr>
            <w:r w:rsidRPr="03C2460F">
              <w:rPr>
                <w:rFonts w:ascii="Calibri" w:hAnsi="Calibri" w:cs="Calibri"/>
                <w:sz w:val="22"/>
                <w:szCs w:val="22"/>
              </w:rPr>
              <w:t>Webpage</w:t>
            </w:r>
            <w:r w:rsidR="155465A7" w:rsidRPr="03C2460F">
              <w:rPr>
                <w:rFonts w:ascii="Calibri" w:hAnsi="Calibri" w:cs="Calibri"/>
                <w:sz w:val="22"/>
                <w:szCs w:val="22"/>
              </w:rPr>
              <w:t xml:space="preserve"> elements spaced </w:t>
            </w:r>
            <w:r w:rsidR="155465A7" w:rsidRPr="2C176BE7">
              <w:rPr>
                <w:rFonts w:ascii="Calibri" w:hAnsi="Calibri" w:cs="Calibri"/>
                <w:sz w:val="22"/>
                <w:szCs w:val="22"/>
              </w:rPr>
              <w:t xml:space="preserve">and sized </w:t>
            </w:r>
            <w:r w:rsidR="155465A7" w:rsidRPr="03C2460F">
              <w:rPr>
                <w:rFonts w:ascii="Calibri" w:hAnsi="Calibri" w:cs="Calibri"/>
                <w:sz w:val="22"/>
                <w:szCs w:val="22"/>
              </w:rPr>
              <w:t>to eliminate</w:t>
            </w:r>
            <w:r w:rsidR="155465A7" w:rsidRPr="756E8B30">
              <w:rPr>
                <w:rFonts w:ascii="Calibri" w:hAnsi="Calibri" w:cs="Calibri"/>
                <w:sz w:val="22"/>
                <w:szCs w:val="22"/>
              </w:rPr>
              <w:t xml:space="preserve"> </w:t>
            </w:r>
            <w:r w:rsidR="155465A7" w:rsidRPr="09A64B92">
              <w:rPr>
                <w:rFonts w:ascii="Calibri" w:hAnsi="Calibri" w:cs="Calibri"/>
                <w:sz w:val="22"/>
                <w:szCs w:val="22"/>
              </w:rPr>
              <w:t>overlapping.</w:t>
            </w:r>
          </w:p>
          <w:p w14:paraId="41AEE6FA" w14:textId="3167E300" w:rsidR="00F63E4C" w:rsidRDefault="7BB6DA0A" w:rsidP="00D746B5">
            <w:pPr>
              <w:pStyle w:val="ListParagraph"/>
              <w:numPr>
                <w:ilvl w:val="0"/>
                <w:numId w:val="13"/>
              </w:numPr>
              <w:ind w:left="183" w:hanging="142"/>
              <w:rPr>
                <w:rFonts w:ascii="Calibri" w:hAnsi="Calibri" w:cs="Calibri"/>
                <w:sz w:val="22"/>
                <w:szCs w:val="22"/>
              </w:rPr>
            </w:pPr>
            <w:r w:rsidRPr="6B9FF5BF">
              <w:rPr>
                <w:rFonts w:ascii="Calibri" w:hAnsi="Calibri" w:cs="Calibri"/>
                <w:sz w:val="22"/>
                <w:szCs w:val="22"/>
              </w:rPr>
              <w:t xml:space="preserve">Webpage </w:t>
            </w:r>
            <w:r w:rsidR="5F77B1A6" w:rsidRPr="30346699">
              <w:rPr>
                <w:rFonts w:ascii="Calibri" w:hAnsi="Calibri" w:cs="Calibri"/>
                <w:sz w:val="22"/>
                <w:szCs w:val="22"/>
              </w:rPr>
              <w:t xml:space="preserve">basic </w:t>
            </w:r>
            <w:r w:rsidR="5F77B1A6" w:rsidRPr="524A325B">
              <w:rPr>
                <w:rFonts w:ascii="Calibri" w:hAnsi="Calibri" w:cs="Calibri"/>
                <w:sz w:val="22"/>
                <w:szCs w:val="22"/>
              </w:rPr>
              <w:t xml:space="preserve">design </w:t>
            </w:r>
            <w:r w:rsidR="5F77B1A6" w:rsidRPr="6598D074">
              <w:rPr>
                <w:rFonts w:ascii="Calibri" w:hAnsi="Calibri" w:cs="Calibri"/>
                <w:sz w:val="22"/>
                <w:szCs w:val="22"/>
              </w:rPr>
              <w:t xml:space="preserve">and schema </w:t>
            </w:r>
            <w:r w:rsidR="5F77B1A6" w:rsidRPr="567E58C4">
              <w:rPr>
                <w:rFonts w:ascii="Calibri" w:hAnsi="Calibri" w:cs="Calibri"/>
                <w:sz w:val="22"/>
                <w:szCs w:val="22"/>
              </w:rPr>
              <w:t xml:space="preserve">refined </w:t>
            </w:r>
            <w:r w:rsidR="5F77B1A6" w:rsidRPr="4321C79F">
              <w:rPr>
                <w:rFonts w:ascii="Calibri" w:hAnsi="Calibri" w:cs="Calibri"/>
                <w:sz w:val="22"/>
                <w:szCs w:val="22"/>
              </w:rPr>
              <w:t>to replicate the ABS.</w:t>
            </w:r>
          </w:p>
        </w:tc>
        <w:tc>
          <w:tcPr>
            <w:tcW w:w="2936" w:type="dxa"/>
          </w:tcPr>
          <w:p w14:paraId="6DDFDC1C" w14:textId="26040C9B" w:rsidR="00F63E4C" w:rsidRDefault="00856566" w:rsidP="00AE3271">
            <w:pPr>
              <w:pStyle w:val="ListParagraph"/>
              <w:numPr>
                <w:ilvl w:val="0"/>
                <w:numId w:val="13"/>
              </w:numPr>
              <w:ind w:left="183" w:hanging="142"/>
              <w:rPr>
                <w:rFonts w:ascii="Calibri" w:hAnsi="Calibri" w:cs="Calibri"/>
                <w:sz w:val="22"/>
                <w:szCs w:val="22"/>
              </w:rPr>
            </w:pPr>
            <w:r>
              <w:rPr>
                <w:rFonts w:ascii="Calibri" w:hAnsi="Calibri" w:cs="Calibri"/>
                <w:sz w:val="22"/>
                <w:szCs w:val="22"/>
              </w:rPr>
              <w:t>Integrate additional</w:t>
            </w:r>
            <w:r w:rsidR="0093676A">
              <w:rPr>
                <w:rFonts w:ascii="Calibri" w:hAnsi="Calibri" w:cs="Calibri"/>
                <w:sz w:val="22"/>
                <w:szCs w:val="22"/>
              </w:rPr>
              <w:t xml:space="preserve"> interactive features on webpage such as chatbot, article categories and a search function for articles without losing the </w:t>
            </w:r>
            <w:r w:rsidR="00BE5B28">
              <w:rPr>
                <w:rFonts w:ascii="Calibri" w:hAnsi="Calibri" w:cs="Calibri"/>
                <w:sz w:val="22"/>
                <w:szCs w:val="22"/>
              </w:rPr>
              <w:t>“</w:t>
            </w:r>
            <w:r w:rsidR="0093676A">
              <w:rPr>
                <w:rFonts w:ascii="Calibri" w:hAnsi="Calibri" w:cs="Calibri"/>
                <w:sz w:val="22"/>
                <w:szCs w:val="22"/>
              </w:rPr>
              <w:t>clean</w:t>
            </w:r>
            <w:r w:rsidR="00BE5B28">
              <w:rPr>
                <w:rFonts w:ascii="Calibri" w:hAnsi="Calibri" w:cs="Calibri"/>
                <w:sz w:val="22"/>
                <w:szCs w:val="22"/>
              </w:rPr>
              <w:t>”</w:t>
            </w:r>
            <w:r w:rsidR="0093676A">
              <w:rPr>
                <w:rFonts w:ascii="Calibri" w:hAnsi="Calibri" w:cs="Calibri"/>
                <w:sz w:val="22"/>
                <w:szCs w:val="22"/>
              </w:rPr>
              <w:t xml:space="preserve"> feel of the pages</w:t>
            </w:r>
          </w:p>
        </w:tc>
      </w:tr>
      <w:tr w:rsidR="00747146" w:rsidRPr="008320DC" w14:paraId="23ECA046" w14:textId="77777777" w:rsidTr="00470DB5">
        <w:trPr>
          <w:trHeight w:val="300"/>
        </w:trPr>
        <w:tc>
          <w:tcPr>
            <w:tcW w:w="1797" w:type="dxa"/>
          </w:tcPr>
          <w:p w14:paraId="304DDE60" w14:textId="7971AF7A" w:rsidR="00747146" w:rsidRDefault="00747146" w:rsidP="007E51C7">
            <w:pPr>
              <w:rPr>
                <w:rFonts w:ascii="Calibri" w:hAnsi="Calibri" w:cs="Calibri"/>
                <w:sz w:val="22"/>
                <w:szCs w:val="22"/>
              </w:rPr>
            </w:pPr>
            <w:r>
              <w:rPr>
                <w:rFonts w:ascii="Calibri" w:hAnsi="Calibri" w:cs="Calibri"/>
              </w:rPr>
              <w:t>Design reliability and architecture</w:t>
            </w:r>
          </w:p>
        </w:tc>
        <w:tc>
          <w:tcPr>
            <w:tcW w:w="2456" w:type="dxa"/>
          </w:tcPr>
          <w:p w14:paraId="65156B5A" w14:textId="61772139" w:rsidR="00747146" w:rsidRDefault="00747146" w:rsidP="00DD44F8">
            <w:pPr>
              <w:pStyle w:val="ListParagraph"/>
              <w:numPr>
                <w:ilvl w:val="0"/>
                <w:numId w:val="13"/>
              </w:numPr>
              <w:ind w:left="183" w:hanging="142"/>
              <w:rPr>
                <w:rFonts w:ascii="Calibri" w:hAnsi="Calibri" w:cs="Calibri"/>
                <w:sz w:val="22"/>
                <w:szCs w:val="22"/>
              </w:rPr>
            </w:pPr>
            <w:r>
              <w:rPr>
                <w:rFonts w:ascii="Calibri" w:hAnsi="Calibri" w:cs="Calibri"/>
                <w:sz w:val="22"/>
                <w:szCs w:val="22"/>
              </w:rPr>
              <w:t>Secure</w:t>
            </w:r>
          </w:p>
          <w:p w14:paraId="2AB44C18" w14:textId="77777777" w:rsidR="00747146" w:rsidRDefault="009A2090" w:rsidP="00DD44F8">
            <w:pPr>
              <w:pStyle w:val="ListParagraph"/>
              <w:numPr>
                <w:ilvl w:val="0"/>
                <w:numId w:val="13"/>
              </w:numPr>
              <w:ind w:left="183" w:hanging="142"/>
              <w:rPr>
                <w:rFonts w:ascii="Calibri" w:hAnsi="Calibri" w:cs="Calibri"/>
                <w:sz w:val="22"/>
                <w:szCs w:val="22"/>
              </w:rPr>
            </w:pPr>
            <w:r>
              <w:rPr>
                <w:rFonts w:ascii="Calibri" w:hAnsi="Calibri" w:cs="Calibri"/>
                <w:sz w:val="22"/>
                <w:szCs w:val="22"/>
              </w:rPr>
              <w:t>Coding easy to maintain</w:t>
            </w:r>
          </w:p>
          <w:p w14:paraId="7158DD5A" w14:textId="77777777" w:rsidR="00470DB5" w:rsidRDefault="00DD4102" w:rsidP="00DD44F8">
            <w:pPr>
              <w:pStyle w:val="ListParagraph"/>
              <w:numPr>
                <w:ilvl w:val="0"/>
                <w:numId w:val="13"/>
              </w:numPr>
              <w:ind w:left="183" w:hanging="142"/>
              <w:rPr>
                <w:rFonts w:ascii="Calibri" w:hAnsi="Calibri" w:cs="Calibri"/>
                <w:sz w:val="22"/>
                <w:szCs w:val="22"/>
              </w:rPr>
            </w:pPr>
            <w:r>
              <w:rPr>
                <w:rFonts w:ascii="Calibri" w:hAnsi="Calibri" w:cs="Calibri"/>
                <w:sz w:val="22"/>
                <w:szCs w:val="22"/>
              </w:rPr>
              <w:t xml:space="preserve">Multiple options to </w:t>
            </w:r>
            <w:r w:rsidR="00467AE8">
              <w:rPr>
                <w:rFonts w:ascii="Calibri" w:hAnsi="Calibri" w:cs="Calibri"/>
                <w:sz w:val="22"/>
                <w:szCs w:val="22"/>
              </w:rPr>
              <w:t>display data</w:t>
            </w:r>
          </w:p>
          <w:p w14:paraId="3658C4D2" w14:textId="089E2790" w:rsidR="00467AE8" w:rsidRDefault="00C054B6" w:rsidP="00DD44F8">
            <w:pPr>
              <w:pStyle w:val="ListParagraph"/>
              <w:numPr>
                <w:ilvl w:val="0"/>
                <w:numId w:val="13"/>
              </w:numPr>
              <w:ind w:left="183" w:hanging="142"/>
              <w:rPr>
                <w:rFonts w:ascii="Calibri" w:hAnsi="Calibri" w:cs="Calibri"/>
                <w:sz w:val="22"/>
                <w:szCs w:val="22"/>
              </w:rPr>
            </w:pPr>
            <w:r>
              <w:rPr>
                <w:rFonts w:ascii="Calibri" w:hAnsi="Calibri" w:cs="Calibri"/>
                <w:sz w:val="22"/>
                <w:szCs w:val="22"/>
              </w:rPr>
              <w:t>saleability</w:t>
            </w:r>
          </w:p>
        </w:tc>
        <w:tc>
          <w:tcPr>
            <w:tcW w:w="2593" w:type="dxa"/>
          </w:tcPr>
          <w:p w14:paraId="32BB17E8" w14:textId="639B07B2" w:rsidR="00747146" w:rsidRDefault="72ECD581" w:rsidP="00D746B5">
            <w:pPr>
              <w:pStyle w:val="ListParagraph"/>
              <w:numPr>
                <w:ilvl w:val="0"/>
                <w:numId w:val="13"/>
              </w:numPr>
              <w:ind w:left="183" w:hanging="142"/>
              <w:rPr>
                <w:rFonts w:ascii="Calibri" w:hAnsi="Calibri" w:cs="Calibri"/>
                <w:sz w:val="22"/>
                <w:szCs w:val="22"/>
              </w:rPr>
            </w:pPr>
            <w:r w:rsidRPr="22B40967">
              <w:rPr>
                <w:rFonts w:ascii="Calibri" w:hAnsi="Calibri" w:cs="Calibri"/>
                <w:sz w:val="22"/>
                <w:szCs w:val="22"/>
              </w:rPr>
              <w:t>Web</w:t>
            </w:r>
            <w:r w:rsidR="7FB5835C" w:rsidRPr="22B40967">
              <w:rPr>
                <w:rFonts w:ascii="Calibri" w:hAnsi="Calibri" w:cs="Calibri"/>
                <w:sz w:val="22"/>
                <w:szCs w:val="22"/>
              </w:rPr>
              <w:t xml:space="preserve">page data </w:t>
            </w:r>
            <w:r w:rsidR="764DDABA" w:rsidRPr="5CFE4BD1">
              <w:rPr>
                <w:rFonts w:ascii="Calibri" w:hAnsi="Calibri" w:cs="Calibri"/>
                <w:sz w:val="22"/>
                <w:szCs w:val="22"/>
              </w:rPr>
              <w:t xml:space="preserve">is </w:t>
            </w:r>
            <w:r w:rsidR="009C0A1A">
              <w:rPr>
                <w:rFonts w:ascii="Calibri" w:hAnsi="Calibri" w:cs="Calibri"/>
                <w:sz w:val="22"/>
                <w:szCs w:val="22"/>
              </w:rPr>
              <w:t>archived</w:t>
            </w:r>
            <w:r w:rsidR="764DDABA" w:rsidRPr="49BC2511">
              <w:rPr>
                <w:rFonts w:ascii="Calibri" w:hAnsi="Calibri" w:cs="Calibri"/>
                <w:sz w:val="22"/>
                <w:szCs w:val="22"/>
              </w:rPr>
              <w:t xml:space="preserve"> </w:t>
            </w:r>
            <w:r w:rsidR="5DC785DC" w:rsidRPr="43ADB828">
              <w:rPr>
                <w:rFonts w:ascii="Calibri" w:hAnsi="Calibri" w:cs="Calibri"/>
                <w:sz w:val="22"/>
                <w:szCs w:val="22"/>
              </w:rPr>
              <w:t xml:space="preserve">and secured </w:t>
            </w:r>
            <w:r w:rsidR="764DDABA" w:rsidRPr="49BC2511">
              <w:rPr>
                <w:rFonts w:ascii="Calibri" w:hAnsi="Calibri" w:cs="Calibri"/>
                <w:sz w:val="22"/>
                <w:szCs w:val="22"/>
              </w:rPr>
              <w:t xml:space="preserve">inside </w:t>
            </w:r>
            <w:r w:rsidR="764DDABA" w:rsidRPr="4A428E55">
              <w:rPr>
                <w:rFonts w:ascii="Calibri" w:hAnsi="Calibri" w:cs="Calibri"/>
                <w:sz w:val="22"/>
                <w:szCs w:val="22"/>
              </w:rPr>
              <w:t xml:space="preserve">the ABS’s restricted </w:t>
            </w:r>
            <w:r w:rsidR="465334D4" w:rsidRPr="7B31A697">
              <w:rPr>
                <w:rFonts w:ascii="Calibri" w:hAnsi="Calibri" w:cs="Calibri"/>
                <w:sz w:val="22"/>
                <w:szCs w:val="22"/>
              </w:rPr>
              <w:t>server.</w:t>
            </w:r>
          </w:p>
          <w:p w14:paraId="00C9C0EC" w14:textId="77777777" w:rsidR="00747146" w:rsidRDefault="79C0F15C" w:rsidP="00D746B5">
            <w:pPr>
              <w:pStyle w:val="ListParagraph"/>
              <w:numPr>
                <w:ilvl w:val="0"/>
                <w:numId w:val="13"/>
              </w:numPr>
              <w:ind w:left="183" w:hanging="142"/>
              <w:rPr>
                <w:rFonts w:ascii="Calibri" w:hAnsi="Calibri" w:cs="Calibri"/>
                <w:sz w:val="22"/>
                <w:szCs w:val="22"/>
              </w:rPr>
            </w:pPr>
            <w:r w:rsidRPr="7BB53620">
              <w:rPr>
                <w:rFonts w:ascii="Calibri" w:hAnsi="Calibri" w:cs="Calibri"/>
                <w:sz w:val="22"/>
                <w:szCs w:val="22"/>
              </w:rPr>
              <w:t xml:space="preserve">Webpages functions and </w:t>
            </w:r>
            <w:r w:rsidRPr="2193B23D">
              <w:rPr>
                <w:rFonts w:ascii="Calibri" w:hAnsi="Calibri" w:cs="Calibri"/>
                <w:sz w:val="22"/>
                <w:szCs w:val="22"/>
              </w:rPr>
              <w:t xml:space="preserve">variables are </w:t>
            </w:r>
            <w:r w:rsidRPr="25ED5D97">
              <w:rPr>
                <w:rFonts w:ascii="Calibri" w:hAnsi="Calibri" w:cs="Calibri"/>
                <w:sz w:val="22"/>
                <w:szCs w:val="22"/>
              </w:rPr>
              <w:t xml:space="preserve">clearly </w:t>
            </w:r>
            <w:r w:rsidRPr="557234EA">
              <w:rPr>
                <w:rFonts w:ascii="Calibri" w:hAnsi="Calibri" w:cs="Calibri"/>
                <w:sz w:val="22"/>
                <w:szCs w:val="22"/>
              </w:rPr>
              <w:t xml:space="preserve">named and </w:t>
            </w:r>
            <w:r w:rsidRPr="2193B23D">
              <w:rPr>
                <w:rFonts w:ascii="Calibri" w:hAnsi="Calibri" w:cs="Calibri"/>
                <w:sz w:val="22"/>
                <w:szCs w:val="22"/>
              </w:rPr>
              <w:t xml:space="preserve">defined </w:t>
            </w:r>
          </w:p>
          <w:p w14:paraId="2A9C9E06" w14:textId="77777777" w:rsidR="000642CE" w:rsidRDefault="000642CE" w:rsidP="00D746B5">
            <w:pPr>
              <w:pStyle w:val="ListParagraph"/>
              <w:numPr>
                <w:ilvl w:val="0"/>
                <w:numId w:val="13"/>
              </w:numPr>
              <w:ind w:left="183" w:hanging="142"/>
              <w:rPr>
                <w:rFonts w:ascii="Calibri" w:hAnsi="Calibri" w:cs="Calibri"/>
                <w:sz w:val="22"/>
                <w:szCs w:val="22"/>
              </w:rPr>
            </w:pPr>
            <w:r>
              <w:rPr>
                <w:rFonts w:ascii="Calibri" w:hAnsi="Calibri" w:cs="Calibri"/>
                <w:sz w:val="22"/>
                <w:szCs w:val="22"/>
              </w:rPr>
              <w:t>Use of Apache ECharts</w:t>
            </w:r>
            <w:r w:rsidR="00606688">
              <w:rPr>
                <w:rFonts w:ascii="Calibri" w:hAnsi="Calibri" w:cs="Calibri"/>
                <w:sz w:val="22"/>
                <w:szCs w:val="22"/>
              </w:rPr>
              <w:t xml:space="preserve"> to </w:t>
            </w:r>
            <w:r w:rsidR="00174BC1">
              <w:rPr>
                <w:rFonts w:ascii="Calibri" w:hAnsi="Calibri" w:cs="Calibri"/>
                <w:sz w:val="22"/>
                <w:szCs w:val="22"/>
              </w:rPr>
              <w:t>build charts as a very well tested and secure platform</w:t>
            </w:r>
          </w:p>
          <w:p w14:paraId="5F123E5E" w14:textId="77777777" w:rsidR="00C054B6" w:rsidRDefault="009C06B4" w:rsidP="00D746B5">
            <w:pPr>
              <w:pStyle w:val="ListParagraph"/>
              <w:numPr>
                <w:ilvl w:val="0"/>
                <w:numId w:val="13"/>
              </w:numPr>
              <w:ind w:left="183" w:hanging="142"/>
              <w:rPr>
                <w:rFonts w:ascii="Calibri" w:hAnsi="Calibri" w:cs="Calibri"/>
                <w:sz w:val="22"/>
                <w:szCs w:val="22"/>
              </w:rPr>
            </w:pPr>
            <w:r>
              <w:rPr>
                <w:rFonts w:ascii="Calibri" w:hAnsi="Calibri" w:cs="Calibri"/>
                <w:sz w:val="22"/>
                <w:szCs w:val="22"/>
              </w:rPr>
              <w:t xml:space="preserve">Architecture allowed data flow to move </w:t>
            </w:r>
            <w:r w:rsidR="00CC0ABA">
              <w:rPr>
                <w:rFonts w:ascii="Calibri" w:hAnsi="Calibri" w:cs="Calibri"/>
                <w:sz w:val="22"/>
                <w:szCs w:val="22"/>
              </w:rPr>
              <w:t xml:space="preserve">efficiently from source to </w:t>
            </w:r>
            <w:r w:rsidR="007D3988">
              <w:rPr>
                <w:rFonts w:ascii="Calibri" w:hAnsi="Calibri" w:cs="Calibri"/>
                <w:sz w:val="22"/>
                <w:szCs w:val="22"/>
              </w:rPr>
              <w:t>final display with no noticeable lag times</w:t>
            </w:r>
          </w:p>
          <w:p w14:paraId="06836BC2" w14:textId="7AB33E94" w:rsidR="004460A1" w:rsidRDefault="004460A1" w:rsidP="00D746B5">
            <w:pPr>
              <w:pStyle w:val="ListParagraph"/>
              <w:numPr>
                <w:ilvl w:val="0"/>
                <w:numId w:val="13"/>
              </w:numPr>
              <w:ind w:left="183" w:hanging="142"/>
              <w:rPr>
                <w:rFonts w:ascii="Calibri" w:hAnsi="Calibri" w:cs="Calibri"/>
                <w:sz w:val="22"/>
                <w:szCs w:val="22"/>
              </w:rPr>
            </w:pPr>
            <w:r>
              <w:rPr>
                <w:rFonts w:ascii="Calibri" w:hAnsi="Calibri" w:cs="Calibri"/>
                <w:sz w:val="22"/>
                <w:szCs w:val="22"/>
              </w:rPr>
              <w:t xml:space="preserve">Testing using </w:t>
            </w:r>
            <w:r w:rsidR="00F003B7">
              <w:rPr>
                <w:rFonts w:ascii="Calibri" w:hAnsi="Calibri" w:cs="Calibri"/>
                <w:sz w:val="22"/>
                <w:szCs w:val="22"/>
              </w:rPr>
              <w:t>layered alerts</w:t>
            </w:r>
            <w:r w:rsidR="00680992">
              <w:rPr>
                <w:rFonts w:ascii="Calibri" w:hAnsi="Calibri" w:cs="Calibri"/>
                <w:sz w:val="22"/>
                <w:szCs w:val="22"/>
              </w:rPr>
              <w:t xml:space="preserve"> made debugging more efficient</w:t>
            </w:r>
          </w:p>
        </w:tc>
        <w:tc>
          <w:tcPr>
            <w:tcW w:w="2936" w:type="dxa"/>
          </w:tcPr>
          <w:p w14:paraId="445DA4F4" w14:textId="34702913" w:rsidR="00747146" w:rsidRDefault="1AFA17AF" w:rsidP="6672EA1D">
            <w:pPr>
              <w:pStyle w:val="ListParagraph"/>
              <w:numPr>
                <w:ilvl w:val="0"/>
                <w:numId w:val="13"/>
              </w:numPr>
              <w:ind w:left="183" w:hanging="142"/>
              <w:rPr>
                <w:rFonts w:ascii="Calibri" w:hAnsi="Calibri" w:cs="Calibri"/>
                <w:sz w:val="22"/>
                <w:szCs w:val="22"/>
              </w:rPr>
            </w:pPr>
            <w:r w:rsidRPr="38E6E296">
              <w:rPr>
                <w:rFonts w:ascii="Calibri" w:hAnsi="Calibri" w:cs="Calibri"/>
                <w:sz w:val="22"/>
                <w:szCs w:val="22"/>
              </w:rPr>
              <w:t xml:space="preserve">Comments to allow for </w:t>
            </w:r>
            <w:r w:rsidR="4D88E915" w:rsidRPr="214BB726">
              <w:rPr>
                <w:rFonts w:ascii="Calibri" w:hAnsi="Calibri" w:cs="Calibri"/>
                <w:sz w:val="22"/>
                <w:szCs w:val="22"/>
              </w:rPr>
              <w:t>quicker</w:t>
            </w:r>
            <w:r w:rsidRPr="052397BC">
              <w:rPr>
                <w:rFonts w:ascii="Calibri" w:hAnsi="Calibri" w:cs="Calibri"/>
                <w:sz w:val="22"/>
                <w:szCs w:val="22"/>
              </w:rPr>
              <w:t xml:space="preserve"> </w:t>
            </w:r>
            <w:r w:rsidR="109175B7" w:rsidRPr="2000B5DD">
              <w:rPr>
                <w:rFonts w:ascii="Calibri" w:hAnsi="Calibri" w:cs="Calibri"/>
                <w:sz w:val="22"/>
                <w:szCs w:val="22"/>
              </w:rPr>
              <w:t>evaluation</w:t>
            </w:r>
            <w:r w:rsidRPr="6FFF2823">
              <w:rPr>
                <w:rFonts w:ascii="Calibri" w:hAnsi="Calibri" w:cs="Calibri"/>
                <w:sz w:val="22"/>
                <w:szCs w:val="22"/>
              </w:rPr>
              <w:t>.</w:t>
            </w:r>
          </w:p>
          <w:p w14:paraId="7AC99F2E" w14:textId="2670BDE4" w:rsidR="00747146" w:rsidRDefault="7F39D1D6" w:rsidP="6D1798A8">
            <w:pPr>
              <w:pStyle w:val="ListParagraph"/>
              <w:numPr>
                <w:ilvl w:val="0"/>
                <w:numId w:val="13"/>
              </w:numPr>
              <w:ind w:left="183" w:hanging="142"/>
              <w:rPr>
                <w:rFonts w:ascii="Calibri" w:hAnsi="Calibri" w:cs="Calibri"/>
                <w:sz w:val="22"/>
                <w:szCs w:val="22"/>
              </w:rPr>
            </w:pPr>
            <w:r w:rsidRPr="3A2C2946">
              <w:rPr>
                <w:rFonts w:ascii="Calibri" w:hAnsi="Calibri" w:cs="Calibri"/>
                <w:sz w:val="22"/>
                <w:szCs w:val="22"/>
              </w:rPr>
              <w:t xml:space="preserve">Offloading </w:t>
            </w:r>
            <w:r w:rsidRPr="41069F71">
              <w:rPr>
                <w:rFonts w:ascii="Calibri" w:hAnsi="Calibri" w:cs="Calibri"/>
                <w:sz w:val="22"/>
                <w:szCs w:val="22"/>
              </w:rPr>
              <w:t>the</w:t>
            </w:r>
            <w:r w:rsidRPr="2FEA8C65">
              <w:rPr>
                <w:rFonts w:ascii="Calibri" w:hAnsi="Calibri" w:cs="Calibri"/>
                <w:sz w:val="22"/>
                <w:szCs w:val="22"/>
              </w:rPr>
              <w:t xml:space="preserve"> </w:t>
            </w:r>
            <w:r w:rsidRPr="3A2C2946">
              <w:rPr>
                <w:rFonts w:ascii="Calibri" w:hAnsi="Calibri" w:cs="Calibri"/>
                <w:sz w:val="22"/>
                <w:szCs w:val="22"/>
              </w:rPr>
              <w:t xml:space="preserve">table creation </w:t>
            </w:r>
            <w:r w:rsidRPr="41C6970D">
              <w:rPr>
                <w:rFonts w:ascii="Calibri" w:hAnsi="Calibri" w:cs="Calibri"/>
                <w:sz w:val="22"/>
                <w:szCs w:val="22"/>
              </w:rPr>
              <w:t xml:space="preserve">to </w:t>
            </w:r>
            <w:r w:rsidRPr="2FEA8C65">
              <w:rPr>
                <w:rFonts w:ascii="Calibri" w:hAnsi="Calibri" w:cs="Calibri"/>
                <w:sz w:val="22"/>
                <w:szCs w:val="22"/>
              </w:rPr>
              <w:t>the server</w:t>
            </w:r>
            <w:r w:rsidRPr="41069F71">
              <w:rPr>
                <w:rFonts w:ascii="Calibri" w:hAnsi="Calibri" w:cs="Calibri"/>
                <w:sz w:val="22"/>
                <w:szCs w:val="22"/>
              </w:rPr>
              <w:t xml:space="preserve"> and sharing </w:t>
            </w:r>
            <w:r w:rsidRPr="0A0B36BA">
              <w:rPr>
                <w:rFonts w:ascii="Calibri" w:hAnsi="Calibri" w:cs="Calibri"/>
                <w:sz w:val="22"/>
                <w:szCs w:val="22"/>
              </w:rPr>
              <w:t>the result.</w:t>
            </w:r>
          </w:p>
        </w:tc>
      </w:tr>
      <w:tr w:rsidR="00907C45" w:rsidRPr="008320DC" w14:paraId="5EAEC252" w14:textId="77777777" w:rsidTr="00470DB5">
        <w:trPr>
          <w:trHeight w:val="300"/>
        </w:trPr>
        <w:tc>
          <w:tcPr>
            <w:tcW w:w="1797" w:type="dxa"/>
          </w:tcPr>
          <w:p w14:paraId="17048F4A" w14:textId="026ABB72" w:rsidR="00907C45" w:rsidRDefault="00907C45" w:rsidP="007E51C7">
            <w:pPr>
              <w:rPr>
                <w:rFonts w:ascii="Calibri" w:hAnsi="Calibri" w:cs="Calibri"/>
              </w:rPr>
            </w:pPr>
            <w:r>
              <w:rPr>
                <w:rFonts w:ascii="Calibri" w:hAnsi="Calibri" w:cs="Calibri"/>
              </w:rPr>
              <w:t>Project Management</w:t>
            </w:r>
          </w:p>
        </w:tc>
        <w:tc>
          <w:tcPr>
            <w:tcW w:w="2456" w:type="dxa"/>
          </w:tcPr>
          <w:p w14:paraId="10BB64FB" w14:textId="0B376519" w:rsidR="00907C45" w:rsidRDefault="0071053C" w:rsidP="00DD44F8">
            <w:pPr>
              <w:pStyle w:val="ListParagraph"/>
              <w:numPr>
                <w:ilvl w:val="0"/>
                <w:numId w:val="13"/>
              </w:numPr>
              <w:ind w:left="183" w:hanging="142"/>
              <w:rPr>
                <w:rFonts w:ascii="Calibri" w:hAnsi="Calibri" w:cs="Calibri"/>
                <w:sz w:val="22"/>
                <w:szCs w:val="22"/>
              </w:rPr>
            </w:pPr>
            <w:r>
              <w:rPr>
                <w:rFonts w:ascii="Calibri" w:hAnsi="Calibri" w:cs="Calibri"/>
                <w:sz w:val="22"/>
                <w:szCs w:val="22"/>
              </w:rPr>
              <w:t>Communication</w:t>
            </w:r>
          </w:p>
          <w:p w14:paraId="0896195B" w14:textId="77777777" w:rsidR="0071053C" w:rsidRDefault="00F6112E" w:rsidP="00DD44F8">
            <w:pPr>
              <w:pStyle w:val="ListParagraph"/>
              <w:numPr>
                <w:ilvl w:val="0"/>
                <w:numId w:val="13"/>
              </w:numPr>
              <w:ind w:left="183" w:hanging="142"/>
              <w:rPr>
                <w:rFonts w:ascii="Calibri" w:hAnsi="Calibri" w:cs="Calibri"/>
                <w:sz w:val="22"/>
                <w:szCs w:val="22"/>
              </w:rPr>
            </w:pPr>
            <w:r>
              <w:rPr>
                <w:rFonts w:ascii="Calibri" w:hAnsi="Calibri" w:cs="Calibri"/>
                <w:sz w:val="22"/>
                <w:szCs w:val="22"/>
              </w:rPr>
              <w:t>Delivery of design by deadline</w:t>
            </w:r>
          </w:p>
          <w:p w14:paraId="03B5C0B0" w14:textId="77777777" w:rsidR="001E7647" w:rsidRDefault="001E7647" w:rsidP="00DD44F8">
            <w:pPr>
              <w:pStyle w:val="ListParagraph"/>
              <w:numPr>
                <w:ilvl w:val="0"/>
                <w:numId w:val="13"/>
              </w:numPr>
              <w:ind w:left="183" w:hanging="142"/>
              <w:rPr>
                <w:rFonts w:ascii="Calibri" w:hAnsi="Calibri" w:cs="Calibri"/>
                <w:sz w:val="22"/>
                <w:szCs w:val="22"/>
              </w:rPr>
            </w:pPr>
            <w:r>
              <w:rPr>
                <w:rFonts w:ascii="Calibri" w:hAnsi="Calibri" w:cs="Calibri"/>
                <w:sz w:val="22"/>
                <w:szCs w:val="22"/>
              </w:rPr>
              <w:t xml:space="preserve">Testing </w:t>
            </w:r>
          </w:p>
          <w:p w14:paraId="24F9D676" w14:textId="768AAE56" w:rsidR="00621501" w:rsidRDefault="00621501" w:rsidP="00DD44F8">
            <w:pPr>
              <w:pStyle w:val="ListParagraph"/>
              <w:numPr>
                <w:ilvl w:val="0"/>
                <w:numId w:val="13"/>
              </w:numPr>
              <w:ind w:left="183" w:hanging="142"/>
              <w:rPr>
                <w:rFonts w:ascii="Calibri" w:hAnsi="Calibri" w:cs="Calibri"/>
                <w:sz w:val="22"/>
                <w:szCs w:val="22"/>
              </w:rPr>
            </w:pPr>
            <w:r>
              <w:rPr>
                <w:rFonts w:ascii="Calibri" w:hAnsi="Calibri" w:cs="Calibri"/>
                <w:sz w:val="22"/>
                <w:szCs w:val="22"/>
              </w:rPr>
              <w:t>Management of actions according to the project plan</w:t>
            </w:r>
          </w:p>
        </w:tc>
        <w:tc>
          <w:tcPr>
            <w:tcW w:w="2593" w:type="dxa"/>
          </w:tcPr>
          <w:p w14:paraId="576E7184" w14:textId="77777777" w:rsidR="00907C45" w:rsidRDefault="00DE3853" w:rsidP="00D746B5">
            <w:pPr>
              <w:pStyle w:val="ListParagraph"/>
              <w:numPr>
                <w:ilvl w:val="0"/>
                <w:numId w:val="13"/>
              </w:numPr>
              <w:ind w:left="183" w:hanging="142"/>
              <w:rPr>
                <w:rFonts w:ascii="Calibri" w:hAnsi="Calibri" w:cs="Calibri"/>
                <w:sz w:val="22"/>
                <w:szCs w:val="22"/>
              </w:rPr>
            </w:pPr>
            <w:r>
              <w:rPr>
                <w:rFonts w:ascii="Calibri" w:hAnsi="Calibri" w:cs="Calibri"/>
                <w:sz w:val="22"/>
                <w:szCs w:val="22"/>
              </w:rPr>
              <w:t xml:space="preserve">Testing </w:t>
            </w:r>
            <w:r w:rsidR="004964B9">
              <w:rPr>
                <w:rFonts w:ascii="Calibri" w:hAnsi="Calibri" w:cs="Calibri"/>
                <w:sz w:val="22"/>
                <w:szCs w:val="22"/>
              </w:rPr>
              <w:t>effectively</w:t>
            </w:r>
            <w:r w:rsidR="00386530">
              <w:rPr>
                <w:rFonts w:ascii="Calibri" w:hAnsi="Calibri" w:cs="Calibri"/>
                <w:sz w:val="22"/>
                <w:szCs w:val="22"/>
              </w:rPr>
              <w:t xml:space="preserve"> </w:t>
            </w:r>
            <w:r w:rsidR="00E61E9C">
              <w:rPr>
                <w:rFonts w:ascii="Calibri" w:hAnsi="Calibri" w:cs="Calibri"/>
                <w:sz w:val="22"/>
                <w:szCs w:val="22"/>
              </w:rPr>
              <w:t xml:space="preserve">identified bugs, logic gaps, illogical statements and </w:t>
            </w:r>
            <w:r w:rsidR="003D2143">
              <w:rPr>
                <w:rFonts w:ascii="Calibri" w:hAnsi="Calibri" w:cs="Calibri"/>
                <w:sz w:val="22"/>
                <w:szCs w:val="22"/>
              </w:rPr>
              <w:t xml:space="preserve">opportunities to refine </w:t>
            </w:r>
            <w:r w:rsidR="00260ADD">
              <w:rPr>
                <w:rFonts w:ascii="Calibri" w:hAnsi="Calibri" w:cs="Calibri"/>
                <w:sz w:val="22"/>
                <w:szCs w:val="22"/>
              </w:rPr>
              <w:t>page design</w:t>
            </w:r>
          </w:p>
          <w:p w14:paraId="1FA538C6" w14:textId="26BBFE79" w:rsidR="00260ADD" w:rsidRPr="22B40967" w:rsidRDefault="00260ADD" w:rsidP="00D746B5">
            <w:pPr>
              <w:pStyle w:val="ListParagraph"/>
              <w:numPr>
                <w:ilvl w:val="0"/>
                <w:numId w:val="13"/>
              </w:numPr>
              <w:ind w:left="183" w:hanging="142"/>
              <w:rPr>
                <w:rFonts w:ascii="Calibri" w:hAnsi="Calibri" w:cs="Calibri"/>
                <w:sz w:val="22"/>
                <w:szCs w:val="22"/>
              </w:rPr>
            </w:pPr>
            <w:r>
              <w:rPr>
                <w:rFonts w:ascii="Calibri" w:hAnsi="Calibri" w:cs="Calibri"/>
                <w:sz w:val="22"/>
                <w:szCs w:val="22"/>
              </w:rPr>
              <w:t>Project Plan</w:t>
            </w:r>
            <w:r w:rsidR="00D04991">
              <w:rPr>
                <w:rFonts w:ascii="Calibri" w:hAnsi="Calibri" w:cs="Calibri"/>
                <w:sz w:val="22"/>
                <w:szCs w:val="22"/>
              </w:rPr>
              <w:t xml:space="preserve"> developed and</w:t>
            </w:r>
            <w:r>
              <w:rPr>
                <w:rFonts w:ascii="Calibri" w:hAnsi="Calibri" w:cs="Calibri"/>
                <w:sz w:val="22"/>
                <w:szCs w:val="22"/>
              </w:rPr>
              <w:t xml:space="preserve"> identified key </w:t>
            </w:r>
            <w:r w:rsidR="00D04991">
              <w:rPr>
                <w:rFonts w:ascii="Calibri" w:hAnsi="Calibri" w:cs="Calibri"/>
                <w:sz w:val="22"/>
                <w:szCs w:val="22"/>
              </w:rPr>
              <w:t>project milestones</w:t>
            </w:r>
            <w:r>
              <w:rPr>
                <w:rFonts w:ascii="Calibri" w:hAnsi="Calibri" w:cs="Calibri"/>
                <w:sz w:val="22"/>
                <w:szCs w:val="22"/>
              </w:rPr>
              <w:t xml:space="preserve"> </w:t>
            </w:r>
          </w:p>
        </w:tc>
        <w:tc>
          <w:tcPr>
            <w:tcW w:w="2936" w:type="dxa"/>
          </w:tcPr>
          <w:p w14:paraId="0838BAB0" w14:textId="77777777" w:rsidR="00907C45" w:rsidRDefault="003E31BD" w:rsidP="6672EA1D">
            <w:pPr>
              <w:pStyle w:val="ListParagraph"/>
              <w:numPr>
                <w:ilvl w:val="0"/>
                <w:numId w:val="13"/>
              </w:numPr>
              <w:ind w:left="183" w:hanging="142"/>
              <w:rPr>
                <w:rFonts w:ascii="Calibri" w:hAnsi="Calibri" w:cs="Calibri"/>
                <w:sz w:val="22"/>
                <w:szCs w:val="22"/>
              </w:rPr>
            </w:pPr>
            <w:r>
              <w:rPr>
                <w:rFonts w:ascii="Calibri" w:hAnsi="Calibri" w:cs="Calibri"/>
                <w:sz w:val="22"/>
                <w:szCs w:val="22"/>
              </w:rPr>
              <w:t xml:space="preserve">Communication pathways </w:t>
            </w:r>
            <w:r w:rsidR="00E946AF">
              <w:rPr>
                <w:rFonts w:ascii="Calibri" w:hAnsi="Calibri" w:cs="Calibri"/>
                <w:sz w:val="22"/>
                <w:szCs w:val="22"/>
              </w:rPr>
              <w:t>should be formalised to support improved allocation of work</w:t>
            </w:r>
          </w:p>
          <w:p w14:paraId="207FB77C" w14:textId="6DFE6B4C" w:rsidR="00504EEE" w:rsidRPr="38E6E296" w:rsidRDefault="00504EEE" w:rsidP="6672EA1D">
            <w:pPr>
              <w:pStyle w:val="ListParagraph"/>
              <w:numPr>
                <w:ilvl w:val="0"/>
                <w:numId w:val="13"/>
              </w:numPr>
              <w:ind w:left="183" w:hanging="142"/>
              <w:rPr>
                <w:rFonts w:ascii="Calibri" w:hAnsi="Calibri" w:cs="Calibri"/>
                <w:sz w:val="22"/>
                <w:szCs w:val="22"/>
              </w:rPr>
            </w:pPr>
            <w:r>
              <w:rPr>
                <w:rFonts w:ascii="Calibri" w:hAnsi="Calibri" w:cs="Calibri"/>
                <w:sz w:val="22"/>
                <w:szCs w:val="22"/>
              </w:rPr>
              <w:t xml:space="preserve">Delivery of project impacted by </w:t>
            </w:r>
            <w:r w:rsidR="00FF4815">
              <w:rPr>
                <w:rFonts w:ascii="Calibri" w:hAnsi="Calibri" w:cs="Calibri"/>
                <w:sz w:val="22"/>
                <w:szCs w:val="22"/>
              </w:rPr>
              <w:t>unplanned delays</w:t>
            </w:r>
            <w:r w:rsidR="002A7486">
              <w:rPr>
                <w:rFonts w:ascii="Calibri" w:hAnsi="Calibri" w:cs="Calibri"/>
                <w:sz w:val="22"/>
                <w:szCs w:val="22"/>
              </w:rPr>
              <w:t>/conflicting priorities of one member of the team</w:t>
            </w:r>
          </w:p>
        </w:tc>
      </w:tr>
    </w:tbl>
    <w:p w14:paraId="2DE88916" w14:textId="3F156785" w:rsidR="00420018" w:rsidRDefault="00420018" w:rsidP="00420018">
      <w:pPr>
        <w:ind w:left="567"/>
        <w:rPr>
          <w:rFonts w:ascii="Calibri" w:hAnsi="Calibri" w:cs="Calibri"/>
          <w:sz w:val="16"/>
          <w:szCs w:val="16"/>
        </w:rPr>
      </w:pPr>
      <w:r w:rsidRPr="00DA09BC">
        <w:rPr>
          <w:rFonts w:ascii="Calibri" w:hAnsi="Calibri" w:cs="Calibri"/>
          <w:sz w:val="16"/>
          <w:szCs w:val="16"/>
        </w:rPr>
        <w:t xml:space="preserve">Table </w:t>
      </w:r>
      <w:r>
        <w:rPr>
          <w:rFonts w:ascii="Calibri" w:hAnsi="Calibri" w:cs="Calibri"/>
          <w:sz w:val="16"/>
          <w:szCs w:val="16"/>
        </w:rPr>
        <w:t>4</w:t>
      </w:r>
      <w:r w:rsidRPr="00DA09BC">
        <w:rPr>
          <w:rFonts w:ascii="Calibri" w:hAnsi="Calibri" w:cs="Calibri"/>
          <w:sz w:val="16"/>
          <w:szCs w:val="16"/>
        </w:rPr>
        <w:t xml:space="preserve"> – </w:t>
      </w:r>
      <w:r>
        <w:rPr>
          <w:rFonts w:ascii="Calibri" w:hAnsi="Calibri" w:cs="Calibri"/>
          <w:sz w:val="16"/>
          <w:szCs w:val="16"/>
        </w:rPr>
        <w:t xml:space="preserve">Evaluation of Project </w:t>
      </w:r>
    </w:p>
    <w:p w14:paraId="0733DBE8" w14:textId="77777777" w:rsidR="00D746B5" w:rsidRDefault="00D746B5" w:rsidP="00993F8C">
      <w:pPr>
        <w:pStyle w:val="ListParagraph"/>
        <w:ind w:left="0"/>
        <w:rPr>
          <w:rFonts w:ascii="Calibri" w:hAnsi="Calibri" w:cs="Calibri"/>
        </w:rPr>
      </w:pPr>
    </w:p>
    <w:p w14:paraId="10D8DA00" w14:textId="77777777" w:rsidR="00993F8C" w:rsidRDefault="00993F8C" w:rsidP="00993F8C">
      <w:pPr>
        <w:pStyle w:val="ListParagraph"/>
        <w:ind w:left="0"/>
      </w:pPr>
    </w:p>
    <w:p w14:paraId="3F4782AB" w14:textId="77777777" w:rsidR="00993F8C" w:rsidRDefault="00993F8C"/>
    <w:sectPr w:rsidR="00993F8C" w:rsidSect="00993F8C">
      <w:footerReference w:type="even" r:id="rId13"/>
      <w:footerReference w:type="default" r:id="rId14"/>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C8D16" w14:textId="77777777" w:rsidR="005F02B5" w:rsidRDefault="005F02B5" w:rsidP="0068347D">
      <w:r>
        <w:separator/>
      </w:r>
    </w:p>
  </w:endnote>
  <w:endnote w:type="continuationSeparator" w:id="0">
    <w:p w14:paraId="17E6A5D8" w14:textId="77777777" w:rsidR="005F02B5" w:rsidRDefault="005F02B5" w:rsidP="00683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603975"/>
      <w:docPartObj>
        <w:docPartGallery w:val="Page Numbers (Bottom of Page)"/>
        <w:docPartUnique/>
      </w:docPartObj>
    </w:sdtPr>
    <w:sdtContent>
      <w:p w14:paraId="245A3BAD" w14:textId="77777777" w:rsidR="00993F8C" w:rsidRDefault="00993F8C" w:rsidP="00C05F7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4B02D39" w14:textId="77777777" w:rsidR="00993F8C" w:rsidRDefault="00993F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1899860"/>
      <w:docPartObj>
        <w:docPartGallery w:val="Page Numbers (Bottom of Page)"/>
        <w:docPartUnique/>
      </w:docPartObj>
    </w:sdtPr>
    <w:sdtContent>
      <w:p w14:paraId="1D0CE66B" w14:textId="77777777" w:rsidR="00993F8C" w:rsidRDefault="00993F8C" w:rsidP="00C05F7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F06121" w14:textId="39783183" w:rsidR="00993F8C" w:rsidRDefault="00993F8C" w:rsidP="00C05F79">
    <w:pPr>
      <w:pStyle w:val="Footer"/>
      <w:pBdr>
        <w:top w:val="single" w:sz="4" w:space="1" w:color="auto"/>
      </w:pBdr>
    </w:pPr>
    <w:r>
      <w:t>Student Number</w:t>
    </w:r>
    <w:r w:rsidR="008724A0">
      <w:t xml:space="preserve">: </w:t>
    </w:r>
    <w:r w:rsidR="002A071C">
      <w:t>99</w:t>
    </w:r>
    <w:r w:rsidR="00224E5A">
      <w:t>46</w:t>
    </w:r>
    <w:r w:rsidR="00CC77E8">
      <w:t>78H</w:t>
    </w:r>
    <w:r>
      <w:tab/>
    </w:r>
    <w:r>
      <w:tab/>
      <w:t>Individual Digital Solution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4BF64" w14:textId="77777777" w:rsidR="005F02B5" w:rsidRDefault="005F02B5" w:rsidP="0068347D">
      <w:r>
        <w:separator/>
      </w:r>
    </w:p>
  </w:footnote>
  <w:footnote w:type="continuationSeparator" w:id="0">
    <w:p w14:paraId="01DE3E15" w14:textId="77777777" w:rsidR="005F02B5" w:rsidRDefault="005F02B5" w:rsidP="006834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6BC7"/>
    <w:multiLevelType w:val="hybridMultilevel"/>
    <w:tmpl w:val="E09A14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0B3106"/>
    <w:multiLevelType w:val="hybridMultilevel"/>
    <w:tmpl w:val="73D2DA5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12A1CBD"/>
    <w:multiLevelType w:val="hybridMultilevel"/>
    <w:tmpl w:val="8F567ED6"/>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3" w15:restartNumberingAfterBreak="0">
    <w:nsid w:val="19767560"/>
    <w:multiLevelType w:val="multilevel"/>
    <w:tmpl w:val="B2666676"/>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1B401CF2"/>
    <w:multiLevelType w:val="hybridMultilevel"/>
    <w:tmpl w:val="4EBE28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952707B"/>
    <w:multiLevelType w:val="hybridMultilevel"/>
    <w:tmpl w:val="73D2DA5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49F7653"/>
    <w:multiLevelType w:val="hybridMultilevel"/>
    <w:tmpl w:val="73D2DA5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CFE179E"/>
    <w:multiLevelType w:val="hybridMultilevel"/>
    <w:tmpl w:val="885817E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45A51D31"/>
    <w:multiLevelType w:val="hybridMultilevel"/>
    <w:tmpl w:val="4ACAB0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8F056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B9A076E"/>
    <w:multiLevelType w:val="hybridMultilevel"/>
    <w:tmpl w:val="5FD033D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64751747"/>
    <w:multiLevelType w:val="hybridMultilevel"/>
    <w:tmpl w:val="898AEC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AF916BD"/>
    <w:multiLevelType w:val="hybridMultilevel"/>
    <w:tmpl w:val="F2FC7286"/>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3" w15:restartNumberingAfterBreak="0">
    <w:nsid w:val="6E8361A7"/>
    <w:multiLevelType w:val="hybridMultilevel"/>
    <w:tmpl w:val="297CDC8E"/>
    <w:lvl w:ilvl="0" w:tplc="0C090001">
      <w:start w:val="1"/>
      <w:numFmt w:val="bullet"/>
      <w:lvlText w:val=""/>
      <w:lvlJc w:val="left"/>
      <w:pPr>
        <w:ind w:left="856" w:hanging="360"/>
      </w:pPr>
      <w:rPr>
        <w:rFonts w:ascii="Symbol" w:hAnsi="Symbol" w:hint="default"/>
      </w:rPr>
    </w:lvl>
    <w:lvl w:ilvl="1" w:tplc="0C090003" w:tentative="1">
      <w:start w:val="1"/>
      <w:numFmt w:val="bullet"/>
      <w:lvlText w:val="o"/>
      <w:lvlJc w:val="left"/>
      <w:pPr>
        <w:ind w:left="1576" w:hanging="360"/>
      </w:pPr>
      <w:rPr>
        <w:rFonts w:ascii="Courier New" w:hAnsi="Courier New" w:cs="Courier New" w:hint="default"/>
      </w:rPr>
    </w:lvl>
    <w:lvl w:ilvl="2" w:tplc="0C090005" w:tentative="1">
      <w:start w:val="1"/>
      <w:numFmt w:val="bullet"/>
      <w:lvlText w:val=""/>
      <w:lvlJc w:val="left"/>
      <w:pPr>
        <w:ind w:left="2296" w:hanging="360"/>
      </w:pPr>
      <w:rPr>
        <w:rFonts w:ascii="Wingdings" w:hAnsi="Wingdings" w:hint="default"/>
      </w:rPr>
    </w:lvl>
    <w:lvl w:ilvl="3" w:tplc="0C090001" w:tentative="1">
      <w:start w:val="1"/>
      <w:numFmt w:val="bullet"/>
      <w:lvlText w:val=""/>
      <w:lvlJc w:val="left"/>
      <w:pPr>
        <w:ind w:left="3016" w:hanging="360"/>
      </w:pPr>
      <w:rPr>
        <w:rFonts w:ascii="Symbol" w:hAnsi="Symbol" w:hint="default"/>
      </w:rPr>
    </w:lvl>
    <w:lvl w:ilvl="4" w:tplc="0C090003" w:tentative="1">
      <w:start w:val="1"/>
      <w:numFmt w:val="bullet"/>
      <w:lvlText w:val="o"/>
      <w:lvlJc w:val="left"/>
      <w:pPr>
        <w:ind w:left="3736" w:hanging="360"/>
      </w:pPr>
      <w:rPr>
        <w:rFonts w:ascii="Courier New" w:hAnsi="Courier New" w:cs="Courier New" w:hint="default"/>
      </w:rPr>
    </w:lvl>
    <w:lvl w:ilvl="5" w:tplc="0C090005" w:tentative="1">
      <w:start w:val="1"/>
      <w:numFmt w:val="bullet"/>
      <w:lvlText w:val=""/>
      <w:lvlJc w:val="left"/>
      <w:pPr>
        <w:ind w:left="4456" w:hanging="360"/>
      </w:pPr>
      <w:rPr>
        <w:rFonts w:ascii="Wingdings" w:hAnsi="Wingdings" w:hint="default"/>
      </w:rPr>
    </w:lvl>
    <w:lvl w:ilvl="6" w:tplc="0C090001" w:tentative="1">
      <w:start w:val="1"/>
      <w:numFmt w:val="bullet"/>
      <w:lvlText w:val=""/>
      <w:lvlJc w:val="left"/>
      <w:pPr>
        <w:ind w:left="5176" w:hanging="360"/>
      </w:pPr>
      <w:rPr>
        <w:rFonts w:ascii="Symbol" w:hAnsi="Symbol" w:hint="default"/>
      </w:rPr>
    </w:lvl>
    <w:lvl w:ilvl="7" w:tplc="0C090003" w:tentative="1">
      <w:start w:val="1"/>
      <w:numFmt w:val="bullet"/>
      <w:lvlText w:val="o"/>
      <w:lvlJc w:val="left"/>
      <w:pPr>
        <w:ind w:left="5896" w:hanging="360"/>
      </w:pPr>
      <w:rPr>
        <w:rFonts w:ascii="Courier New" w:hAnsi="Courier New" w:cs="Courier New" w:hint="default"/>
      </w:rPr>
    </w:lvl>
    <w:lvl w:ilvl="8" w:tplc="0C090005" w:tentative="1">
      <w:start w:val="1"/>
      <w:numFmt w:val="bullet"/>
      <w:lvlText w:val=""/>
      <w:lvlJc w:val="left"/>
      <w:pPr>
        <w:ind w:left="6616" w:hanging="360"/>
      </w:pPr>
      <w:rPr>
        <w:rFonts w:ascii="Wingdings" w:hAnsi="Wingdings" w:hint="default"/>
      </w:rPr>
    </w:lvl>
  </w:abstractNum>
  <w:abstractNum w:abstractNumId="14" w15:restartNumberingAfterBreak="0">
    <w:nsid w:val="6F60084D"/>
    <w:multiLevelType w:val="hybridMultilevel"/>
    <w:tmpl w:val="5224A994"/>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5" w15:restartNumberingAfterBreak="0">
    <w:nsid w:val="77AA0AB8"/>
    <w:multiLevelType w:val="hybridMultilevel"/>
    <w:tmpl w:val="E3DE3C4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134568"/>
    <w:multiLevelType w:val="hybridMultilevel"/>
    <w:tmpl w:val="D8F02948"/>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7" w15:restartNumberingAfterBreak="0">
    <w:nsid w:val="7FC6179B"/>
    <w:multiLevelType w:val="hybridMultilevel"/>
    <w:tmpl w:val="8CFC3E80"/>
    <w:lvl w:ilvl="0" w:tplc="0C090001">
      <w:start w:val="1"/>
      <w:numFmt w:val="bullet"/>
      <w:lvlText w:val=""/>
      <w:lvlJc w:val="left"/>
      <w:pPr>
        <w:ind w:left="2210" w:hanging="360"/>
      </w:pPr>
      <w:rPr>
        <w:rFonts w:ascii="Symbol" w:hAnsi="Symbol" w:hint="default"/>
      </w:rPr>
    </w:lvl>
    <w:lvl w:ilvl="1" w:tplc="0C090003" w:tentative="1">
      <w:start w:val="1"/>
      <w:numFmt w:val="bullet"/>
      <w:lvlText w:val="o"/>
      <w:lvlJc w:val="left"/>
      <w:pPr>
        <w:ind w:left="2930" w:hanging="360"/>
      </w:pPr>
      <w:rPr>
        <w:rFonts w:ascii="Courier New" w:hAnsi="Courier New" w:cs="Courier New" w:hint="default"/>
      </w:rPr>
    </w:lvl>
    <w:lvl w:ilvl="2" w:tplc="0C090005" w:tentative="1">
      <w:start w:val="1"/>
      <w:numFmt w:val="bullet"/>
      <w:lvlText w:val=""/>
      <w:lvlJc w:val="left"/>
      <w:pPr>
        <w:ind w:left="3650" w:hanging="360"/>
      </w:pPr>
      <w:rPr>
        <w:rFonts w:ascii="Wingdings" w:hAnsi="Wingdings" w:hint="default"/>
      </w:rPr>
    </w:lvl>
    <w:lvl w:ilvl="3" w:tplc="0C090001" w:tentative="1">
      <w:start w:val="1"/>
      <w:numFmt w:val="bullet"/>
      <w:lvlText w:val=""/>
      <w:lvlJc w:val="left"/>
      <w:pPr>
        <w:ind w:left="4370" w:hanging="360"/>
      </w:pPr>
      <w:rPr>
        <w:rFonts w:ascii="Symbol" w:hAnsi="Symbol" w:hint="default"/>
      </w:rPr>
    </w:lvl>
    <w:lvl w:ilvl="4" w:tplc="0C090003" w:tentative="1">
      <w:start w:val="1"/>
      <w:numFmt w:val="bullet"/>
      <w:lvlText w:val="o"/>
      <w:lvlJc w:val="left"/>
      <w:pPr>
        <w:ind w:left="5090" w:hanging="360"/>
      </w:pPr>
      <w:rPr>
        <w:rFonts w:ascii="Courier New" w:hAnsi="Courier New" w:cs="Courier New" w:hint="default"/>
      </w:rPr>
    </w:lvl>
    <w:lvl w:ilvl="5" w:tplc="0C090005" w:tentative="1">
      <w:start w:val="1"/>
      <w:numFmt w:val="bullet"/>
      <w:lvlText w:val=""/>
      <w:lvlJc w:val="left"/>
      <w:pPr>
        <w:ind w:left="5810" w:hanging="360"/>
      </w:pPr>
      <w:rPr>
        <w:rFonts w:ascii="Wingdings" w:hAnsi="Wingdings" w:hint="default"/>
      </w:rPr>
    </w:lvl>
    <w:lvl w:ilvl="6" w:tplc="0C090001" w:tentative="1">
      <w:start w:val="1"/>
      <w:numFmt w:val="bullet"/>
      <w:lvlText w:val=""/>
      <w:lvlJc w:val="left"/>
      <w:pPr>
        <w:ind w:left="6530" w:hanging="360"/>
      </w:pPr>
      <w:rPr>
        <w:rFonts w:ascii="Symbol" w:hAnsi="Symbol" w:hint="default"/>
      </w:rPr>
    </w:lvl>
    <w:lvl w:ilvl="7" w:tplc="0C090003" w:tentative="1">
      <w:start w:val="1"/>
      <w:numFmt w:val="bullet"/>
      <w:lvlText w:val="o"/>
      <w:lvlJc w:val="left"/>
      <w:pPr>
        <w:ind w:left="7250" w:hanging="360"/>
      </w:pPr>
      <w:rPr>
        <w:rFonts w:ascii="Courier New" w:hAnsi="Courier New" w:cs="Courier New" w:hint="default"/>
      </w:rPr>
    </w:lvl>
    <w:lvl w:ilvl="8" w:tplc="0C090005" w:tentative="1">
      <w:start w:val="1"/>
      <w:numFmt w:val="bullet"/>
      <w:lvlText w:val=""/>
      <w:lvlJc w:val="left"/>
      <w:pPr>
        <w:ind w:left="7970" w:hanging="360"/>
      </w:pPr>
      <w:rPr>
        <w:rFonts w:ascii="Wingdings" w:hAnsi="Wingdings" w:hint="default"/>
      </w:rPr>
    </w:lvl>
  </w:abstractNum>
  <w:num w:numId="1" w16cid:durableId="935402061">
    <w:abstractNumId w:val="3"/>
  </w:num>
  <w:num w:numId="2" w16cid:durableId="518081801">
    <w:abstractNumId w:val="9"/>
  </w:num>
  <w:num w:numId="3" w16cid:durableId="1718432571">
    <w:abstractNumId w:val="4"/>
  </w:num>
  <w:num w:numId="4" w16cid:durableId="729115296">
    <w:abstractNumId w:val="1"/>
  </w:num>
  <w:num w:numId="5" w16cid:durableId="819540250">
    <w:abstractNumId w:val="6"/>
  </w:num>
  <w:num w:numId="6" w16cid:durableId="634454825">
    <w:abstractNumId w:val="16"/>
  </w:num>
  <w:num w:numId="7" w16cid:durableId="1957985404">
    <w:abstractNumId w:val="14"/>
  </w:num>
  <w:num w:numId="8" w16cid:durableId="1281957155">
    <w:abstractNumId w:val="15"/>
  </w:num>
  <w:num w:numId="9" w16cid:durableId="578175312">
    <w:abstractNumId w:val="12"/>
  </w:num>
  <w:num w:numId="10" w16cid:durableId="959608027">
    <w:abstractNumId w:val="10"/>
  </w:num>
  <w:num w:numId="11" w16cid:durableId="1848668781">
    <w:abstractNumId w:val="2"/>
  </w:num>
  <w:num w:numId="12" w16cid:durableId="2003508398">
    <w:abstractNumId w:val="17"/>
  </w:num>
  <w:num w:numId="13" w16cid:durableId="767505250">
    <w:abstractNumId w:val="11"/>
  </w:num>
  <w:num w:numId="14" w16cid:durableId="1100373463">
    <w:abstractNumId w:val="8"/>
  </w:num>
  <w:num w:numId="15" w16cid:durableId="340009051">
    <w:abstractNumId w:val="0"/>
  </w:num>
  <w:num w:numId="16" w16cid:durableId="1879124789">
    <w:abstractNumId w:val="7"/>
  </w:num>
  <w:num w:numId="17" w16cid:durableId="1917084113">
    <w:abstractNumId w:val="5"/>
  </w:num>
  <w:num w:numId="18" w16cid:durableId="17593979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F8C"/>
    <w:rsid w:val="000019B1"/>
    <w:rsid w:val="00001F91"/>
    <w:rsid w:val="00004CE3"/>
    <w:rsid w:val="000079E9"/>
    <w:rsid w:val="00011A9C"/>
    <w:rsid w:val="00013F74"/>
    <w:rsid w:val="0001735C"/>
    <w:rsid w:val="00017685"/>
    <w:rsid w:val="00022727"/>
    <w:rsid w:val="00022BD2"/>
    <w:rsid w:val="00023709"/>
    <w:rsid w:val="00024FCA"/>
    <w:rsid w:val="000269D6"/>
    <w:rsid w:val="00027A94"/>
    <w:rsid w:val="00030963"/>
    <w:rsid w:val="00030E32"/>
    <w:rsid w:val="00032109"/>
    <w:rsid w:val="0003602D"/>
    <w:rsid w:val="00037E52"/>
    <w:rsid w:val="00040994"/>
    <w:rsid w:val="00043B91"/>
    <w:rsid w:val="00045DA6"/>
    <w:rsid w:val="000505A6"/>
    <w:rsid w:val="000515DC"/>
    <w:rsid w:val="00052050"/>
    <w:rsid w:val="00054012"/>
    <w:rsid w:val="000556B7"/>
    <w:rsid w:val="00055977"/>
    <w:rsid w:val="00060B44"/>
    <w:rsid w:val="00063E8E"/>
    <w:rsid w:val="000642CE"/>
    <w:rsid w:val="000701B6"/>
    <w:rsid w:val="00070261"/>
    <w:rsid w:val="00071E1B"/>
    <w:rsid w:val="00072B21"/>
    <w:rsid w:val="00073A1B"/>
    <w:rsid w:val="00073ACC"/>
    <w:rsid w:val="00076D02"/>
    <w:rsid w:val="00076EAE"/>
    <w:rsid w:val="00077423"/>
    <w:rsid w:val="00077F07"/>
    <w:rsid w:val="0008091E"/>
    <w:rsid w:val="0008278B"/>
    <w:rsid w:val="00083683"/>
    <w:rsid w:val="00087163"/>
    <w:rsid w:val="0008774E"/>
    <w:rsid w:val="00087B54"/>
    <w:rsid w:val="00087EFB"/>
    <w:rsid w:val="000918A5"/>
    <w:rsid w:val="0009279C"/>
    <w:rsid w:val="000942A2"/>
    <w:rsid w:val="00096E28"/>
    <w:rsid w:val="00097879"/>
    <w:rsid w:val="000A0A9A"/>
    <w:rsid w:val="000A151D"/>
    <w:rsid w:val="000A60FB"/>
    <w:rsid w:val="000A6DDA"/>
    <w:rsid w:val="000B05F3"/>
    <w:rsid w:val="000B2614"/>
    <w:rsid w:val="000B2BD9"/>
    <w:rsid w:val="000B379B"/>
    <w:rsid w:val="000B4252"/>
    <w:rsid w:val="000B47AC"/>
    <w:rsid w:val="000B6267"/>
    <w:rsid w:val="000B6733"/>
    <w:rsid w:val="000B679E"/>
    <w:rsid w:val="000B717A"/>
    <w:rsid w:val="000B7591"/>
    <w:rsid w:val="000C00C3"/>
    <w:rsid w:val="000C1F1E"/>
    <w:rsid w:val="000C2B36"/>
    <w:rsid w:val="000C4425"/>
    <w:rsid w:val="000C44F4"/>
    <w:rsid w:val="000C74E9"/>
    <w:rsid w:val="000C79FE"/>
    <w:rsid w:val="000D0722"/>
    <w:rsid w:val="000D1867"/>
    <w:rsid w:val="000D197A"/>
    <w:rsid w:val="000D2892"/>
    <w:rsid w:val="000D5486"/>
    <w:rsid w:val="000D5B50"/>
    <w:rsid w:val="000D5FBB"/>
    <w:rsid w:val="000D611F"/>
    <w:rsid w:val="000E0829"/>
    <w:rsid w:val="000E096A"/>
    <w:rsid w:val="000E1387"/>
    <w:rsid w:val="000E173E"/>
    <w:rsid w:val="000E2048"/>
    <w:rsid w:val="000E49D8"/>
    <w:rsid w:val="000E5FCE"/>
    <w:rsid w:val="000E7189"/>
    <w:rsid w:val="000F2084"/>
    <w:rsid w:val="000F20E0"/>
    <w:rsid w:val="000F24B2"/>
    <w:rsid w:val="000F351C"/>
    <w:rsid w:val="000F37EF"/>
    <w:rsid w:val="000F634E"/>
    <w:rsid w:val="000F7084"/>
    <w:rsid w:val="00100189"/>
    <w:rsid w:val="00100469"/>
    <w:rsid w:val="00102607"/>
    <w:rsid w:val="00103673"/>
    <w:rsid w:val="00104A42"/>
    <w:rsid w:val="00104BE1"/>
    <w:rsid w:val="00106EE2"/>
    <w:rsid w:val="00111DD5"/>
    <w:rsid w:val="00112B99"/>
    <w:rsid w:val="0011458C"/>
    <w:rsid w:val="00114B81"/>
    <w:rsid w:val="001153E6"/>
    <w:rsid w:val="001158D9"/>
    <w:rsid w:val="001174F5"/>
    <w:rsid w:val="00117883"/>
    <w:rsid w:val="00121EB1"/>
    <w:rsid w:val="00122230"/>
    <w:rsid w:val="001228A5"/>
    <w:rsid w:val="00122DF9"/>
    <w:rsid w:val="00123219"/>
    <w:rsid w:val="001242E9"/>
    <w:rsid w:val="00124365"/>
    <w:rsid w:val="0012473F"/>
    <w:rsid w:val="0012561F"/>
    <w:rsid w:val="0012768C"/>
    <w:rsid w:val="00132BB0"/>
    <w:rsid w:val="00132F85"/>
    <w:rsid w:val="001338AB"/>
    <w:rsid w:val="00136989"/>
    <w:rsid w:val="00136A55"/>
    <w:rsid w:val="00137E50"/>
    <w:rsid w:val="001413F3"/>
    <w:rsid w:val="00142D37"/>
    <w:rsid w:val="00146571"/>
    <w:rsid w:val="00150E42"/>
    <w:rsid w:val="00150E79"/>
    <w:rsid w:val="00150F71"/>
    <w:rsid w:val="00151ABB"/>
    <w:rsid w:val="00154AAE"/>
    <w:rsid w:val="00155633"/>
    <w:rsid w:val="001602E4"/>
    <w:rsid w:val="00162C01"/>
    <w:rsid w:val="00163598"/>
    <w:rsid w:val="001636FE"/>
    <w:rsid w:val="0016374C"/>
    <w:rsid w:val="0016394B"/>
    <w:rsid w:val="001671E9"/>
    <w:rsid w:val="001701F7"/>
    <w:rsid w:val="00170C13"/>
    <w:rsid w:val="00171D86"/>
    <w:rsid w:val="00173031"/>
    <w:rsid w:val="00174BC1"/>
    <w:rsid w:val="001773E5"/>
    <w:rsid w:val="00180089"/>
    <w:rsid w:val="00180378"/>
    <w:rsid w:val="00181B06"/>
    <w:rsid w:val="001860AA"/>
    <w:rsid w:val="0018664F"/>
    <w:rsid w:val="00196E17"/>
    <w:rsid w:val="001A0C82"/>
    <w:rsid w:val="001A662F"/>
    <w:rsid w:val="001A7C6C"/>
    <w:rsid w:val="001B0C7E"/>
    <w:rsid w:val="001B12B3"/>
    <w:rsid w:val="001B20AC"/>
    <w:rsid w:val="001B2941"/>
    <w:rsid w:val="001B6BDE"/>
    <w:rsid w:val="001B6DC5"/>
    <w:rsid w:val="001B7012"/>
    <w:rsid w:val="001B771B"/>
    <w:rsid w:val="001C48BB"/>
    <w:rsid w:val="001C4F51"/>
    <w:rsid w:val="001C532B"/>
    <w:rsid w:val="001C727A"/>
    <w:rsid w:val="001D0564"/>
    <w:rsid w:val="001D2E8F"/>
    <w:rsid w:val="001D3F10"/>
    <w:rsid w:val="001D67E7"/>
    <w:rsid w:val="001D7F02"/>
    <w:rsid w:val="001D7F47"/>
    <w:rsid w:val="001E2E8F"/>
    <w:rsid w:val="001E4A3F"/>
    <w:rsid w:val="001E7647"/>
    <w:rsid w:val="001F1CE7"/>
    <w:rsid w:val="001F202C"/>
    <w:rsid w:val="001F2E94"/>
    <w:rsid w:val="001F53D7"/>
    <w:rsid w:val="001F72DF"/>
    <w:rsid w:val="001F732A"/>
    <w:rsid w:val="001F7695"/>
    <w:rsid w:val="002011E4"/>
    <w:rsid w:val="00201F7E"/>
    <w:rsid w:val="00202444"/>
    <w:rsid w:val="00202F3F"/>
    <w:rsid w:val="00203E05"/>
    <w:rsid w:val="00206740"/>
    <w:rsid w:val="002116AE"/>
    <w:rsid w:val="00211F4E"/>
    <w:rsid w:val="00216C1B"/>
    <w:rsid w:val="00221088"/>
    <w:rsid w:val="00224981"/>
    <w:rsid w:val="00224E5A"/>
    <w:rsid w:val="00226903"/>
    <w:rsid w:val="00227E13"/>
    <w:rsid w:val="00230294"/>
    <w:rsid w:val="002311D8"/>
    <w:rsid w:val="00231207"/>
    <w:rsid w:val="002319B9"/>
    <w:rsid w:val="00231F16"/>
    <w:rsid w:val="00232122"/>
    <w:rsid w:val="002327CC"/>
    <w:rsid w:val="00232B76"/>
    <w:rsid w:val="00232BCF"/>
    <w:rsid w:val="00235964"/>
    <w:rsid w:val="00237937"/>
    <w:rsid w:val="002409B3"/>
    <w:rsid w:val="00240E48"/>
    <w:rsid w:val="00241942"/>
    <w:rsid w:val="00241DA0"/>
    <w:rsid w:val="00243820"/>
    <w:rsid w:val="002442D4"/>
    <w:rsid w:val="002450ED"/>
    <w:rsid w:val="0024623E"/>
    <w:rsid w:val="002467B9"/>
    <w:rsid w:val="00246EE1"/>
    <w:rsid w:val="00247B53"/>
    <w:rsid w:val="00250102"/>
    <w:rsid w:val="00250742"/>
    <w:rsid w:val="00256418"/>
    <w:rsid w:val="00256D1D"/>
    <w:rsid w:val="00257A39"/>
    <w:rsid w:val="00260ADD"/>
    <w:rsid w:val="00261966"/>
    <w:rsid w:val="00261A3F"/>
    <w:rsid w:val="00261A5C"/>
    <w:rsid w:val="00262BEC"/>
    <w:rsid w:val="00262EB5"/>
    <w:rsid w:val="00263C8B"/>
    <w:rsid w:val="0026470C"/>
    <w:rsid w:val="0026499D"/>
    <w:rsid w:val="0026543A"/>
    <w:rsid w:val="00265A07"/>
    <w:rsid w:val="002671C6"/>
    <w:rsid w:val="002672AC"/>
    <w:rsid w:val="00267D12"/>
    <w:rsid w:val="00267FC0"/>
    <w:rsid w:val="00271108"/>
    <w:rsid w:val="002714C2"/>
    <w:rsid w:val="0027165F"/>
    <w:rsid w:val="00272536"/>
    <w:rsid w:val="0027275E"/>
    <w:rsid w:val="0027656A"/>
    <w:rsid w:val="00276B7D"/>
    <w:rsid w:val="00280BE0"/>
    <w:rsid w:val="00281EE5"/>
    <w:rsid w:val="0028343F"/>
    <w:rsid w:val="002849C5"/>
    <w:rsid w:val="002904B7"/>
    <w:rsid w:val="00291BFD"/>
    <w:rsid w:val="0029658A"/>
    <w:rsid w:val="00296C1D"/>
    <w:rsid w:val="00297D8D"/>
    <w:rsid w:val="002A071C"/>
    <w:rsid w:val="002A0CBB"/>
    <w:rsid w:val="002A417F"/>
    <w:rsid w:val="002A6518"/>
    <w:rsid w:val="002A659C"/>
    <w:rsid w:val="002A68C8"/>
    <w:rsid w:val="002A7486"/>
    <w:rsid w:val="002B0A6F"/>
    <w:rsid w:val="002B2F85"/>
    <w:rsid w:val="002B394F"/>
    <w:rsid w:val="002B4372"/>
    <w:rsid w:val="002B483C"/>
    <w:rsid w:val="002B4843"/>
    <w:rsid w:val="002B4F0E"/>
    <w:rsid w:val="002B747D"/>
    <w:rsid w:val="002B782F"/>
    <w:rsid w:val="002B7F8D"/>
    <w:rsid w:val="002C2CBE"/>
    <w:rsid w:val="002C467A"/>
    <w:rsid w:val="002C6E89"/>
    <w:rsid w:val="002C798F"/>
    <w:rsid w:val="002D0ABC"/>
    <w:rsid w:val="002D183E"/>
    <w:rsid w:val="002D418A"/>
    <w:rsid w:val="002D585D"/>
    <w:rsid w:val="002D5A1E"/>
    <w:rsid w:val="002D6614"/>
    <w:rsid w:val="002D6BB9"/>
    <w:rsid w:val="002D7519"/>
    <w:rsid w:val="002D7FB6"/>
    <w:rsid w:val="002E1E80"/>
    <w:rsid w:val="002E3463"/>
    <w:rsid w:val="002E408F"/>
    <w:rsid w:val="002E52BE"/>
    <w:rsid w:val="002E5BB1"/>
    <w:rsid w:val="002F1816"/>
    <w:rsid w:val="002F2A5C"/>
    <w:rsid w:val="002F2AC5"/>
    <w:rsid w:val="002F3375"/>
    <w:rsid w:val="002F4F3E"/>
    <w:rsid w:val="002F55D5"/>
    <w:rsid w:val="002F5661"/>
    <w:rsid w:val="00300739"/>
    <w:rsid w:val="00300AF6"/>
    <w:rsid w:val="003024CA"/>
    <w:rsid w:val="00302B3B"/>
    <w:rsid w:val="003044E2"/>
    <w:rsid w:val="00306872"/>
    <w:rsid w:val="0031138C"/>
    <w:rsid w:val="00311B6E"/>
    <w:rsid w:val="00311BB9"/>
    <w:rsid w:val="00312B3B"/>
    <w:rsid w:val="00314705"/>
    <w:rsid w:val="00317025"/>
    <w:rsid w:val="00320476"/>
    <w:rsid w:val="003205A7"/>
    <w:rsid w:val="00321324"/>
    <w:rsid w:val="0032587C"/>
    <w:rsid w:val="003261E6"/>
    <w:rsid w:val="0032630D"/>
    <w:rsid w:val="00326888"/>
    <w:rsid w:val="00333824"/>
    <w:rsid w:val="0033494C"/>
    <w:rsid w:val="00334B18"/>
    <w:rsid w:val="003373D4"/>
    <w:rsid w:val="003404AB"/>
    <w:rsid w:val="00340780"/>
    <w:rsid w:val="00340FF1"/>
    <w:rsid w:val="003425A5"/>
    <w:rsid w:val="00343DE7"/>
    <w:rsid w:val="00344A51"/>
    <w:rsid w:val="00345AB5"/>
    <w:rsid w:val="0035160A"/>
    <w:rsid w:val="003521B0"/>
    <w:rsid w:val="0035376F"/>
    <w:rsid w:val="003557A6"/>
    <w:rsid w:val="003613F7"/>
    <w:rsid w:val="00361D0B"/>
    <w:rsid w:val="00362FD9"/>
    <w:rsid w:val="0036316F"/>
    <w:rsid w:val="00364A31"/>
    <w:rsid w:val="00365599"/>
    <w:rsid w:val="003700F9"/>
    <w:rsid w:val="00370B99"/>
    <w:rsid w:val="0037330E"/>
    <w:rsid w:val="003737C8"/>
    <w:rsid w:val="003757E1"/>
    <w:rsid w:val="00376E3B"/>
    <w:rsid w:val="00377FF2"/>
    <w:rsid w:val="00380486"/>
    <w:rsid w:val="0038122C"/>
    <w:rsid w:val="00381D2E"/>
    <w:rsid w:val="00382820"/>
    <w:rsid w:val="00384F6B"/>
    <w:rsid w:val="00386530"/>
    <w:rsid w:val="00386870"/>
    <w:rsid w:val="0039145C"/>
    <w:rsid w:val="00391EA3"/>
    <w:rsid w:val="00392066"/>
    <w:rsid w:val="00393F2D"/>
    <w:rsid w:val="00394BB3"/>
    <w:rsid w:val="003A366C"/>
    <w:rsid w:val="003A5F5F"/>
    <w:rsid w:val="003A5FB8"/>
    <w:rsid w:val="003A7B42"/>
    <w:rsid w:val="003B18B0"/>
    <w:rsid w:val="003B3CA1"/>
    <w:rsid w:val="003B421A"/>
    <w:rsid w:val="003C012E"/>
    <w:rsid w:val="003C12FF"/>
    <w:rsid w:val="003C3AC0"/>
    <w:rsid w:val="003C5963"/>
    <w:rsid w:val="003C6532"/>
    <w:rsid w:val="003C6CA1"/>
    <w:rsid w:val="003D1869"/>
    <w:rsid w:val="003D2143"/>
    <w:rsid w:val="003D5F5C"/>
    <w:rsid w:val="003D6D64"/>
    <w:rsid w:val="003D7681"/>
    <w:rsid w:val="003E0F57"/>
    <w:rsid w:val="003E2E1C"/>
    <w:rsid w:val="003E2F90"/>
    <w:rsid w:val="003E31BD"/>
    <w:rsid w:val="003E3EB4"/>
    <w:rsid w:val="003E65DA"/>
    <w:rsid w:val="003E7708"/>
    <w:rsid w:val="003F37D4"/>
    <w:rsid w:val="003F5491"/>
    <w:rsid w:val="003F64E1"/>
    <w:rsid w:val="003F7524"/>
    <w:rsid w:val="003F7D87"/>
    <w:rsid w:val="00402069"/>
    <w:rsid w:val="00404FD4"/>
    <w:rsid w:val="00405460"/>
    <w:rsid w:val="0040665A"/>
    <w:rsid w:val="004101C9"/>
    <w:rsid w:val="00412433"/>
    <w:rsid w:val="00413054"/>
    <w:rsid w:val="00416D20"/>
    <w:rsid w:val="00420018"/>
    <w:rsid w:val="00420ACE"/>
    <w:rsid w:val="0042316D"/>
    <w:rsid w:val="004245F9"/>
    <w:rsid w:val="00424927"/>
    <w:rsid w:val="0042606E"/>
    <w:rsid w:val="004269E6"/>
    <w:rsid w:val="00427052"/>
    <w:rsid w:val="00427179"/>
    <w:rsid w:val="00432286"/>
    <w:rsid w:val="004360D6"/>
    <w:rsid w:val="00436D3E"/>
    <w:rsid w:val="00441C07"/>
    <w:rsid w:val="00441E80"/>
    <w:rsid w:val="00443103"/>
    <w:rsid w:val="0044349F"/>
    <w:rsid w:val="0044449B"/>
    <w:rsid w:val="004460A1"/>
    <w:rsid w:val="004478C4"/>
    <w:rsid w:val="0045056A"/>
    <w:rsid w:val="00451CD8"/>
    <w:rsid w:val="00457000"/>
    <w:rsid w:val="004602C7"/>
    <w:rsid w:val="0046160E"/>
    <w:rsid w:val="004618A0"/>
    <w:rsid w:val="004618FC"/>
    <w:rsid w:val="00462880"/>
    <w:rsid w:val="00463C9B"/>
    <w:rsid w:val="00466E71"/>
    <w:rsid w:val="00467066"/>
    <w:rsid w:val="00467AE8"/>
    <w:rsid w:val="004703C1"/>
    <w:rsid w:val="004705AB"/>
    <w:rsid w:val="00470DB5"/>
    <w:rsid w:val="00475DF4"/>
    <w:rsid w:val="00476275"/>
    <w:rsid w:val="00476AD1"/>
    <w:rsid w:val="004773C1"/>
    <w:rsid w:val="00481275"/>
    <w:rsid w:val="0048176B"/>
    <w:rsid w:val="004823CD"/>
    <w:rsid w:val="00482735"/>
    <w:rsid w:val="00483575"/>
    <w:rsid w:val="0048514D"/>
    <w:rsid w:val="00486A49"/>
    <w:rsid w:val="00491276"/>
    <w:rsid w:val="0049255B"/>
    <w:rsid w:val="00492592"/>
    <w:rsid w:val="004962DE"/>
    <w:rsid w:val="004964B9"/>
    <w:rsid w:val="00496E57"/>
    <w:rsid w:val="004975AC"/>
    <w:rsid w:val="004A024A"/>
    <w:rsid w:val="004A1738"/>
    <w:rsid w:val="004A3024"/>
    <w:rsid w:val="004A42D4"/>
    <w:rsid w:val="004B0A97"/>
    <w:rsid w:val="004B3EE6"/>
    <w:rsid w:val="004B53AE"/>
    <w:rsid w:val="004B6044"/>
    <w:rsid w:val="004B6702"/>
    <w:rsid w:val="004C1CB4"/>
    <w:rsid w:val="004C314D"/>
    <w:rsid w:val="004D07B0"/>
    <w:rsid w:val="004D09D6"/>
    <w:rsid w:val="004D2373"/>
    <w:rsid w:val="004D2D44"/>
    <w:rsid w:val="004D3352"/>
    <w:rsid w:val="004D46A6"/>
    <w:rsid w:val="004D679E"/>
    <w:rsid w:val="004D7CC9"/>
    <w:rsid w:val="004E13DE"/>
    <w:rsid w:val="004E2740"/>
    <w:rsid w:val="004E3BE3"/>
    <w:rsid w:val="004E407E"/>
    <w:rsid w:val="004E490A"/>
    <w:rsid w:val="004E5A56"/>
    <w:rsid w:val="004E6047"/>
    <w:rsid w:val="004E6E51"/>
    <w:rsid w:val="004F3A2C"/>
    <w:rsid w:val="0050081C"/>
    <w:rsid w:val="00500C3F"/>
    <w:rsid w:val="0050250E"/>
    <w:rsid w:val="005033BC"/>
    <w:rsid w:val="00504EEE"/>
    <w:rsid w:val="0050698E"/>
    <w:rsid w:val="00506F02"/>
    <w:rsid w:val="005119B8"/>
    <w:rsid w:val="0051303D"/>
    <w:rsid w:val="0051560C"/>
    <w:rsid w:val="00517835"/>
    <w:rsid w:val="00517EEF"/>
    <w:rsid w:val="00521EC9"/>
    <w:rsid w:val="005220C9"/>
    <w:rsid w:val="005221E7"/>
    <w:rsid w:val="00522223"/>
    <w:rsid w:val="00524DE5"/>
    <w:rsid w:val="005258E8"/>
    <w:rsid w:val="005266A7"/>
    <w:rsid w:val="00526A4A"/>
    <w:rsid w:val="00526ACD"/>
    <w:rsid w:val="00530ABC"/>
    <w:rsid w:val="00531DB9"/>
    <w:rsid w:val="0053303C"/>
    <w:rsid w:val="0053323F"/>
    <w:rsid w:val="005337FD"/>
    <w:rsid w:val="005343D5"/>
    <w:rsid w:val="005373F2"/>
    <w:rsid w:val="0053775A"/>
    <w:rsid w:val="00542440"/>
    <w:rsid w:val="00542F62"/>
    <w:rsid w:val="00547D86"/>
    <w:rsid w:val="005553EA"/>
    <w:rsid w:val="0055541F"/>
    <w:rsid w:val="005603EF"/>
    <w:rsid w:val="005615EB"/>
    <w:rsid w:val="00562A31"/>
    <w:rsid w:val="00564093"/>
    <w:rsid w:val="0056506C"/>
    <w:rsid w:val="00565181"/>
    <w:rsid w:val="00572DC5"/>
    <w:rsid w:val="00574DEC"/>
    <w:rsid w:val="00575CD6"/>
    <w:rsid w:val="00577CA4"/>
    <w:rsid w:val="00585C8E"/>
    <w:rsid w:val="0058678B"/>
    <w:rsid w:val="00592E19"/>
    <w:rsid w:val="00593171"/>
    <w:rsid w:val="0059347A"/>
    <w:rsid w:val="005937CD"/>
    <w:rsid w:val="00594FF0"/>
    <w:rsid w:val="00597E92"/>
    <w:rsid w:val="005A0B76"/>
    <w:rsid w:val="005A0E53"/>
    <w:rsid w:val="005A1D7E"/>
    <w:rsid w:val="005A1E88"/>
    <w:rsid w:val="005A3781"/>
    <w:rsid w:val="005A6B20"/>
    <w:rsid w:val="005A70AA"/>
    <w:rsid w:val="005B0CD2"/>
    <w:rsid w:val="005B1C46"/>
    <w:rsid w:val="005B3108"/>
    <w:rsid w:val="005B3EF9"/>
    <w:rsid w:val="005B4102"/>
    <w:rsid w:val="005B41F4"/>
    <w:rsid w:val="005B4244"/>
    <w:rsid w:val="005B6874"/>
    <w:rsid w:val="005B69BC"/>
    <w:rsid w:val="005C0D42"/>
    <w:rsid w:val="005C1126"/>
    <w:rsid w:val="005C1F36"/>
    <w:rsid w:val="005D04D3"/>
    <w:rsid w:val="005D171F"/>
    <w:rsid w:val="005D1BC4"/>
    <w:rsid w:val="005D1F43"/>
    <w:rsid w:val="005D25C0"/>
    <w:rsid w:val="005D55FD"/>
    <w:rsid w:val="005D5B39"/>
    <w:rsid w:val="005D5E21"/>
    <w:rsid w:val="005D60D1"/>
    <w:rsid w:val="005D6DFD"/>
    <w:rsid w:val="005E09B2"/>
    <w:rsid w:val="005E5765"/>
    <w:rsid w:val="005E7B1D"/>
    <w:rsid w:val="005F02B5"/>
    <w:rsid w:val="005F2645"/>
    <w:rsid w:val="005F6AE4"/>
    <w:rsid w:val="00603009"/>
    <w:rsid w:val="00604066"/>
    <w:rsid w:val="00605B21"/>
    <w:rsid w:val="00606688"/>
    <w:rsid w:val="00606D45"/>
    <w:rsid w:val="00606D98"/>
    <w:rsid w:val="006108DF"/>
    <w:rsid w:val="0061162B"/>
    <w:rsid w:val="00611FE5"/>
    <w:rsid w:val="00616E5B"/>
    <w:rsid w:val="00620FA3"/>
    <w:rsid w:val="00621501"/>
    <w:rsid w:val="00621E87"/>
    <w:rsid w:val="00622A2E"/>
    <w:rsid w:val="00623E88"/>
    <w:rsid w:val="00624D9C"/>
    <w:rsid w:val="00630415"/>
    <w:rsid w:val="0063110D"/>
    <w:rsid w:val="00631F52"/>
    <w:rsid w:val="006440BA"/>
    <w:rsid w:val="006514D1"/>
    <w:rsid w:val="006518C7"/>
    <w:rsid w:val="00653A54"/>
    <w:rsid w:val="006555DB"/>
    <w:rsid w:val="0065563D"/>
    <w:rsid w:val="006603D2"/>
    <w:rsid w:val="00660951"/>
    <w:rsid w:val="00660EB0"/>
    <w:rsid w:val="00660ED2"/>
    <w:rsid w:val="00661039"/>
    <w:rsid w:val="00662EA9"/>
    <w:rsid w:val="00663C21"/>
    <w:rsid w:val="006713B6"/>
    <w:rsid w:val="00672322"/>
    <w:rsid w:val="0067444C"/>
    <w:rsid w:val="00674467"/>
    <w:rsid w:val="006774AE"/>
    <w:rsid w:val="0067AECA"/>
    <w:rsid w:val="00680992"/>
    <w:rsid w:val="0068177F"/>
    <w:rsid w:val="0068347D"/>
    <w:rsid w:val="00683FC2"/>
    <w:rsid w:val="00686F07"/>
    <w:rsid w:val="00687846"/>
    <w:rsid w:val="00692079"/>
    <w:rsid w:val="00692D34"/>
    <w:rsid w:val="00697CF0"/>
    <w:rsid w:val="00697E0E"/>
    <w:rsid w:val="006A1336"/>
    <w:rsid w:val="006A1FDC"/>
    <w:rsid w:val="006A2879"/>
    <w:rsid w:val="006A38D7"/>
    <w:rsid w:val="006A4710"/>
    <w:rsid w:val="006A4CFB"/>
    <w:rsid w:val="006A57EF"/>
    <w:rsid w:val="006A76D6"/>
    <w:rsid w:val="006A7A1B"/>
    <w:rsid w:val="006B0691"/>
    <w:rsid w:val="006B1818"/>
    <w:rsid w:val="006B2D08"/>
    <w:rsid w:val="006B3176"/>
    <w:rsid w:val="006B46F8"/>
    <w:rsid w:val="006C388F"/>
    <w:rsid w:val="006C490C"/>
    <w:rsid w:val="006C6836"/>
    <w:rsid w:val="006C6C49"/>
    <w:rsid w:val="006C7B97"/>
    <w:rsid w:val="006D26C1"/>
    <w:rsid w:val="006D3CE7"/>
    <w:rsid w:val="006D6C2A"/>
    <w:rsid w:val="006D77C5"/>
    <w:rsid w:val="006D7920"/>
    <w:rsid w:val="006E2B62"/>
    <w:rsid w:val="006E3837"/>
    <w:rsid w:val="006E6046"/>
    <w:rsid w:val="006F1731"/>
    <w:rsid w:val="006F241E"/>
    <w:rsid w:val="006F2842"/>
    <w:rsid w:val="006F2C72"/>
    <w:rsid w:val="006F3D02"/>
    <w:rsid w:val="006F432C"/>
    <w:rsid w:val="006F4FEB"/>
    <w:rsid w:val="006F63A9"/>
    <w:rsid w:val="00700C23"/>
    <w:rsid w:val="00705C06"/>
    <w:rsid w:val="00706376"/>
    <w:rsid w:val="0071053C"/>
    <w:rsid w:val="00711638"/>
    <w:rsid w:val="00712F86"/>
    <w:rsid w:val="00713309"/>
    <w:rsid w:val="007133AE"/>
    <w:rsid w:val="007133F2"/>
    <w:rsid w:val="00713429"/>
    <w:rsid w:val="00713C1D"/>
    <w:rsid w:val="00715DDF"/>
    <w:rsid w:val="007174D7"/>
    <w:rsid w:val="00724933"/>
    <w:rsid w:val="00725662"/>
    <w:rsid w:val="00725E82"/>
    <w:rsid w:val="00725F55"/>
    <w:rsid w:val="00731632"/>
    <w:rsid w:val="00734AE6"/>
    <w:rsid w:val="00735091"/>
    <w:rsid w:val="00735FB8"/>
    <w:rsid w:val="0073730C"/>
    <w:rsid w:val="00737FA0"/>
    <w:rsid w:val="00740432"/>
    <w:rsid w:val="0074058F"/>
    <w:rsid w:val="0074209D"/>
    <w:rsid w:val="00743A0C"/>
    <w:rsid w:val="00745B07"/>
    <w:rsid w:val="00747146"/>
    <w:rsid w:val="0074790F"/>
    <w:rsid w:val="0075184B"/>
    <w:rsid w:val="007519D6"/>
    <w:rsid w:val="00752618"/>
    <w:rsid w:val="0075312B"/>
    <w:rsid w:val="00754711"/>
    <w:rsid w:val="0075518B"/>
    <w:rsid w:val="0075634E"/>
    <w:rsid w:val="007629E6"/>
    <w:rsid w:val="00763371"/>
    <w:rsid w:val="00763DD5"/>
    <w:rsid w:val="00765326"/>
    <w:rsid w:val="00766C56"/>
    <w:rsid w:val="00771914"/>
    <w:rsid w:val="00771D88"/>
    <w:rsid w:val="00774153"/>
    <w:rsid w:val="0077597B"/>
    <w:rsid w:val="007776B2"/>
    <w:rsid w:val="0078083E"/>
    <w:rsid w:val="00780C4F"/>
    <w:rsid w:val="00781E1A"/>
    <w:rsid w:val="00784CD6"/>
    <w:rsid w:val="00785110"/>
    <w:rsid w:val="007867FE"/>
    <w:rsid w:val="00794219"/>
    <w:rsid w:val="007950A8"/>
    <w:rsid w:val="00795306"/>
    <w:rsid w:val="00796338"/>
    <w:rsid w:val="007978D8"/>
    <w:rsid w:val="007A0451"/>
    <w:rsid w:val="007A3A8E"/>
    <w:rsid w:val="007A5BCD"/>
    <w:rsid w:val="007A6697"/>
    <w:rsid w:val="007A683E"/>
    <w:rsid w:val="007A7B93"/>
    <w:rsid w:val="007B0549"/>
    <w:rsid w:val="007B2501"/>
    <w:rsid w:val="007B63FA"/>
    <w:rsid w:val="007B728D"/>
    <w:rsid w:val="007C0337"/>
    <w:rsid w:val="007C0371"/>
    <w:rsid w:val="007C28F2"/>
    <w:rsid w:val="007C36B1"/>
    <w:rsid w:val="007C5A1B"/>
    <w:rsid w:val="007D036C"/>
    <w:rsid w:val="007D0B13"/>
    <w:rsid w:val="007D0E34"/>
    <w:rsid w:val="007D33EC"/>
    <w:rsid w:val="007D3988"/>
    <w:rsid w:val="007D46AD"/>
    <w:rsid w:val="007D713B"/>
    <w:rsid w:val="007D71AA"/>
    <w:rsid w:val="007E12AA"/>
    <w:rsid w:val="007E186F"/>
    <w:rsid w:val="007E2960"/>
    <w:rsid w:val="007E51C7"/>
    <w:rsid w:val="007E56D8"/>
    <w:rsid w:val="007E5BD8"/>
    <w:rsid w:val="007E6A69"/>
    <w:rsid w:val="007E7494"/>
    <w:rsid w:val="007E776D"/>
    <w:rsid w:val="007F1A1C"/>
    <w:rsid w:val="007F51C7"/>
    <w:rsid w:val="008003BE"/>
    <w:rsid w:val="00801E04"/>
    <w:rsid w:val="00802572"/>
    <w:rsid w:val="008030DE"/>
    <w:rsid w:val="00806E03"/>
    <w:rsid w:val="00811577"/>
    <w:rsid w:val="00814142"/>
    <w:rsid w:val="0081646C"/>
    <w:rsid w:val="00823FD4"/>
    <w:rsid w:val="008320DC"/>
    <w:rsid w:val="008322E1"/>
    <w:rsid w:val="008323CB"/>
    <w:rsid w:val="0083570A"/>
    <w:rsid w:val="00843461"/>
    <w:rsid w:val="00845BB1"/>
    <w:rsid w:val="008470EE"/>
    <w:rsid w:val="008474E0"/>
    <w:rsid w:val="00853693"/>
    <w:rsid w:val="00855D87"/>
    <w:rsid w:val="00855DF0"/>
    <w:rsid w:val="00855EAE"/>
    <w:rsid w:val="00856566"/>
    <w:rsid w:val="00857F23"/>
    <w:rsid w:val="00862F5F"/>
    <w:rsid w:val="008637C9"/>
    <w:rsid w:val="00863B7F"/>
    <w:rsid w:val="00863F88"/>
    <w:rsid w:val="00866A05"/>
    <w:rsid w:val="00871BE1"/>
    <w:rsid w:val="008724A0"/>
    <w:rsid w:val="00873CD4"/>
    <w:rsid w:val="00875FA2"/>
    <w:rsid w:val="0087718C"/>
    <w:rsid w:val="00880223"/>
    <w:rsid w:val="00881F45"/>
    <w:rsid w:val="00886A2C"/>
    <w:rsid w:val="008871FA"/>
    <w:rsid w:val="008904B6"/>
    <w:rsid w:val="008936F5"/>
    <w:rsid w:val="0089416E"/>
    <w:rsid w:val="00896721"/>
    <w:rsid w:val="008A2239"/>
    <w:rsid w:val="008A3DB5"/>
    <w:rsid w:val="008A52DB"/>
    <w:rsid w:val="008A533A"/>
    <w:rsid w:val="008A659E"/>
    <w:rsid w:val="008A67C5"/>
    <w:rsid w:val="008A6B2D"/>
    <w:rsid w:val="008A6C5A"/>
    <w:rsid w:val="008A6C77"/>
    <w:rsid w:val="008B0760"/>
    <w:rsid w:val="008B0CCB"/>
    <w:rsid w:val="008B1D9E"/>
    <w:rsid w:val="008B2920"/>
    <w:rsid w:val="008B4AB6"/>
    <w:rsid w:val="008C1072"/>
    <w:rsid w:val="008C10FF"/>
    <w:rsid w:val="008C2F9D"/>
    <w:rsid w:val="008C3A81"/>
    <w:rsid w:val="008C4547"/>
    <w:rsid w:val="008C4FC6"/>
    <w:rsid w:val="008C53A8"/>
    <w:rsid w:val="008D026C"/>
    <w:rsid w:val="008D0CAF"/>
    <w:rsid w:val="008D14F4"/>
    <w:rsid w:val="008D27F0"/>
    <w:rsid w:val="008D550A"/>
    <w:rsid w:val="008D6325"/>
    <w:rsid w:val="008E0BF1"/>
    <w:rsid w:val="008E11AF"/>
    <w:rsid w:val="008E1A37"/>
    <w:rsid w:val="008E27C2"/>
    <w:rsid w:val="008E38EF"/>
    <w:rsid w:val="008E63BC"/>
    <w:rsid w:val="008E6AC1"/>
    <w:rsid w:val="008E753D"/>
    <w:rsid w:val="008F06EE"/>
    <w:rsid w:val="008F0B05"/>
    <w:rsid w:val="008F1CAC"/>
    <w:rsid w:val="008F3ACA"/>
    <w:rsid w:val="008F52C9"/>
    <w:rsid w:val="008F6269"/>
    <w:rsid w:val="008F6E74"/>
    <w:rsid w:val="0090156D"/>
    <w:rsid w:val="0090207E"/>
    <w:rsid w:val="00903717"/>
    <w:rsid w:val="009040B6"/>
    <w:rsid w:val="00907343"/>
    <w:rsid w:val="00907C45"/>
    <w:rsid w:val="0091030D"/>
    <w:rsid w:val="009110C9"/>
    <w:rsid w:val="00911F8A"/>
    <w:rsid w:val="00912735"/>
    <w:rsid w:val="009148D4"/>
    <w:rsid w:val="00915748"/>
    <w:rsid w:val="00916D6E"/>
    <w:rsid w:val="00921059"/>
    <w:rsid w:val="00921471"/>
    <w:rsid w:val="009249D9"/>
    <w:rsid w:val="00927166"/>
    <w:rsid w:val="00927C88"/>
    <w:rsid w:val="00927E9F"/>
    <w:rsid w:val="009311B3"/>
    <w:rsid w:val="009312BC"/>
    <w:rsid w:val="0093187F"/>
    <w:rsid w:val="00933187"/>
    <w:rsid w:val="009335EC"/>
    <w:rsid w:val="00933C8E"/>
    <w:rsid w:val="00935793"/>
    <w:rsid w:val="00935FA8"/>
    <w:rsid w:val="0093676A"/>
    <w:rsid w:val="00937313"/>
    <w:rsid w:val="009378E0"/>
    <w:rsid w:val="009432B1"/>
    <w:rsid w:val="009458F0"/>
    <w:rsid w:val="00945E37"/>
    <w:rsid w:val="00946257"/>
    <w:rsid w:val="009472DC"/>
    <w:rsid w:val="00950382"/>
    <w:rsid w:val="0095139A"/>
    <w:rsid w:val="00952B91"/>
    <w:rsid w:val="00953BA2"/>
    <w:rsid w:val="00954E09"/>
    <w:rsid w:val="0095772F"/>
    <w:rsid w:val="00960F21"/>
    <w:rsid w:val="00961D7E"/>
    <w:rsid w:val="00962475"/>
    <w:rsid w:val="009630D0"/>
    <w:rsid w:val="009636D4"/>
    <w:rsid w:val="00964B89"/>
    <w:rsid w:val="00965936"/>
    <w:rsid w:val="0096595A"/>
    <w:rsid w:val="00965C63"/>
    <w:rsid w:val="0096722F"/>
    <w:rsid w:val="00973D80"/>
    <w:rsid w:val="00974687"/>
    <w:rsid w:val="0097503E"/>
    <w:rsid w:val="009753DF"/>
    <w:rsid w:val="00975C8C"/>
    <w:rsid w:val="00980AC4"/>
    <w:rsid w:val="00982BE3"/>
    <w:rsid w:val="00983A34"/>
    <w:rsid w:val="009854F3"/>
    <w:rsid w:val="00985D0F"/>
    <w:rsid w:val="0098756A"/>
    <w:rsid w:val="00992367"/>
    <w:rsid w:val="0099264F"/>
    <w:rsid w:val="0099285D"/>
    <w:rsid w:val="00993F8C"/>
    <w:rsid w:val="00993FBE"/>
    <w:rsid w:val="00997B65"/>
    <w:rsid w:val="009A02C9"/>
    <w:rsid w:val="009A1482"/>
    <w:rsid w:val="009A2090"/>
    <w:rsid w:val="009A250B"/>
    <w:rsid w:val="009A2F16"/>
    <w:rsid w:val="009A3495"/>
    <w:rsid w:val="009A38EB"/>
    <w:rsid w:val="009A4A63"/>
    <w:rsid w:val="009A5065"/>
    <w:rsid w:val="009A5E44"/>
    <w:rsid w:val="009B00D8"/>
    <w:rsid w:val="009B1F03"/>
    <w:rsid w:val="009B2D12"/>
    <w:rsid w:val="009B3FC8"/>
    <w:rsid w:val="009B4DAE"/>
    <w:rsid w:val="009C06B4"/>
    <w:rsid w:val="009C0A1A"/>
    <w:rsid w:val="009C0F9C"/>
    <w:rsid w:val="009C10CF"/>
    <w:rsid w:val="009C16AC"/>
    <w:rsid w:val="009C2858"/>
    <w:rsid w:val="009C2CA3"/>
    <w:rsid w:val="009C2F34"/>
    <w:rsid w:val="009C2FCF"/>
    <w:rsid w:val="009C3A6E"/>
    <w:rsid w:val="009C74D8"/>
    <w:rsid w:val="009D4BE9"/>
    <w:rsid w:val="009D4D18"/>
    <w:rsid w:val="009D54B7"/>
    <w:rsid w:val="009D6311"/>
    <w:rsid w:val="009E10C7"/>
    <w:rsid w:val="009E1C41"/>
    <w:rsid w:val="009E60E7"/>
    <w:rsid w:val="009F41B9"/>
    <w:rsid w:val="009F5903"/>
    <w:rsid w:val="009F62CF"/>
    <w:rsid w:val="009F756B"/>
    <w:rsid w:val="00A00F61"/>
    <w:rsid w:val="00A03335"/>
    <w:rsid w:val="00A03D1D"/>
    <w:rsid w:val="00A0427F"/>
    <w:rsid w:val="00A05E65"/>
    <w:rsid w:val="00A064A1"/>
    <w:rsid w:val="00A06D83"/>
    <w:rsid w:val="00A07ACE"/>
    <w:rsid w:val="00A1161E"/>
    <w:rsid w:val="00A11BD4"/>
    <w:rsid w:val="00A12125"/>
    <w:rsid w:val="00A1236B"/>
    <w:rsid w:val="00A14A24"/>
    <w:rsid w:val="00A20841"/>
    <w:rsid w:val="00A211B2"/>
    <w:rsid w:val="00A248BD"/>
    <w:rsid w:val="00A275E3"/>
    <w:rsid w:val="00A309C8"/>
    <w:rsid w:val="00A327E7"/>
    <w:rsid w:val="00A428CA"/>
    <w:rsid w:val="00A44DB8"/>
    <w:rsid w:val="00A45949"/>
    <w:rsid w:val="00A46565"/>
    <w:rsid w:val="00A46DF3"/>
    <w:rsid w:val="00A470FB"/>
    <w:rsid w:val="00A47A7E"/>
    <w:rsid w:val="00A47CE8"/>
    <w:rsid w:val="00A534E4"/>
    <w:rsid w:val="00A53FC8"/>
    <w:rsid w:val="00A56634"/>
    <w:rsid w:val="00A56876"/>
    <w:rsid w:val="00A570BA"/>
    <w:rsid w:val="00A5732A"/>
    <w:rsid w:val="00A636CD"/>
    <w:rsid w:val="00A647D4"/>
    <w:rsid w:val="00A65A63"/>
    <w:rsid w:val="00A66C82"/>
    <w:rsid w:val="00A7081C"/>
    <w:rsid w:val="00A7199D"/>
    <w:rsid w:val="00A7263B"/>
    <w:rsid w:val="00A73175"/>
    <w:rsid w:val="00A74712"/>
    <w:rsid w:val="00A74EE8"/>
    <w:rsid w:val="00A777B4"/>
    <w:rsid w:val="00A83D05"/>
    <w:rsid w:val="00A843A1"/>
    <w:rsid w:val="00A84D09"/>
    <w:rsid w:val="00A90258"/>
    <w:rsid w:val="00A9161B"/>
    <w:rsid w:val="00A91D6A"/>
    <w:rsid w:val="00A92DF0"/>
    <w:rsid w:val="00A96B49"/>
    <w:rsid w:val="00A9707A"/>
    <w:rsid w:val="00A97362"/>
    <w:rsid w:val="00AA04F4"/>
    <w:rsid w:val="00AA2DC2"/>
    <w:rsid w:val="00AA37D0"/>
    <w:rsid w:val="00AA49BC"/>
    <w:rsid w:val="00AA69D6"/>
    <w:rsid w:val="00AA78E8"/>
    <w:rsid w:val="00AA7B35"/>
    <w:rsid w:val="00AB3925"/>
    <w:rsid w:val="00AB3ADF"/>
    <w:rsid w:val="00AB3B36"/>
    <w:rsid w:val="00AB4805"/>
    <w:rsid w:val="00AB4CBC"/>
    <w:rsid w:val="00AC057A"/>
    <w:rsid w:val="00AC107B"/>
    <w:rsid w:val="00AC3249"/>
    <w:rsid w:val="00AC74EF"/>
    <w:rsid w:val="00AC7904"/>
    <w:rsid w:val="00AC7EB8"/>
    <w:rsid w:val="00AD2829"/>
    <w:rsid w:val="00AD2A23"/>
    <w:rsid w:val="00AD2E5B"/>
    <w:rsid w:val="00AD3372"/>
    <w:rsid w:val="00AD3A4A"/>
    <w:rsid w:val="00AD41C1"/>
    <w:rsid w:val="00AE3271"/>
    <w:rsid w:val="00AE3A60"/>
    <w:rsid w:val="00AE3A9E"/>
    <w:rsid w:val="00AE4B62"/>
    <w:rsid w:val="00AE67D1"/>
    <w:rsid w:val="00AE70DB"/>
    <w:rsid w:val="00AF09A8"/>
    <w:rsid w:val="00AF0CA6"/>
    <w:rsid w:val="00AF1146"/>
    <w:rsid w:val="00AF186B"/>
    <w:rsid w:val="00AF1A6C"/>
    <w:rsid w:val="00AF2824"/>
    <w:rsid w:val="00AF3283"/>
    <w:rsid w:val="00AF33AD"/>
    <w:rsid w:val="00AF345F"/>
    <w:rsid w:val="00AF6BFD"/>
    <w:rsid w:val="00B03B78"/>
    <w:rsid w:val="00B0462A"/>
    <w:rsid w:val="00B05CFE"/>
    <w:rsid w:val="00B06509"/>
    <w:rsid w:val="00B066C4"/>
    <w:rsid w:val="00B07A75"/>
    <w:rsid w:val="00B11515"/>
    <w:rsid w:val="00B11AA4"/>
    <w:rsid w:val="00B12EE0"/>
    <w:rsid w:val="00B143FF"/>
    <w:rsid w:val="00B17BF0"/>
    <w:rsid w:val="00B2096A"/>
    <w:rsid w:val="00B22DB4"/>
    <w:rsid w:val="00B236F9"/>
    <w:rsid w:val="00B23AA7"/>
    <w:rsid w:val="00B24AA3"/>
    <w:rsid w:val="00B2504C"/>
    <w:rsid w:val="00B251D5"/>
    <w:rsid w:val="00B302D1"/>
    <w:rsid w:val="00B33A1E"/>
    <w:rsid w:val="00B33BD1"/>
    <w:rsid w:val="00B3431D"/>
    <w:rsid w:val="00B405FB"/>
    <w:rsid w:val="00B42455"/>
    <w:rsid w:val="00B42AAE"/>
    <w:rsid w:val="00B430B8"/>
    <w:rsid w:val="00B44303"/>
    <w:rsid w:val="00B45515"/>
    <w:rsid w:val="00B4566C"/>
    <w:rsid w:val="00B4A714"/>
    <w:rsid w:val="00B5353A"/>
    <w:rsid w:val="00B54676"/>
    <w:rsid w:val="00B552A6"/>
    <w:rsid w:val="00B566C9"/>
    <w:rsid w:val="00B56831"/>
    <w:rsid w:val="00B578A7"/>
    <w:rsid w:val="00B579A6"/>
    <w:rsid w:val="00B610D0"/>
    <w:rsid w:val="00B6233F"/>
    <w:rsid w:val="00B630C3"/>
    <w:rsid w:val="00B646D7"/>
    <w:rsid w:val="00B64865"/>
    <w:rsid w:val="00B65E0B"/>
    <w:rsid w:val="00B660A7"/>
    <w:rsid w:val="00B673F0"/>
    <w:rsid w:val="00B7121E"/>
    <w:rsid w:val="00B71F88"/>
    <w:rsid w:val="00B727AF"/>
    <w:rsid w:val="00B73C4E"/>
    <w:rsid w:val="00B759E8"/>
    <w:rsid w:val="00B75FCD"/>
    <w:rsid w:val="00B769D5"/>
    <w:rsid w:val="00B7741B"/>
    <w:rsid w:val="00B80929"/>
    <w:rsid w:val="00B81E18"/>
    <w:rsid w:val="00B8253B"/>
    <w:rsid w:val="00B82957"/>
    <w:rsid w:val="00B8353C"/>
    <w:rsid w:val="00B83BE6"/>
    <w:rsid w:val="00B90C9B"/>
    <w:rsid w:val="00B91FF8"/>
    <w:rsid w:val="00B9316C"/>
    <w:rsid w:val="00B9426C"/>
    <w:rsid w:val="00B95C1F"/>
    <w:rsid w:val="00B96D44"/>
    <w:rsid w:val="00BA0575"/>
    <w:rsid w:val="00BA3224"/>
    <w:rsid w:val="00BA327F"/>
    <w:rsid w:val="00BA3384"/>
    <w:rsid w:val="00BB0782"/>
    <w:rsid w:val="00BB3F74"/>
    <w:rsid w:val="00BB46F3"/>
    <w:rsid w:val="00BB4A54"/>
    <w:rsid w:val="00BB5872"/>
    <w:rsid w:val="00BB5DDC"/>
    <w:rsid w:val="00BC0220"/>
    <w:rsid w:val="00BC1E82"/>
    <w:rsid w:val="00BC4D2B"/>
    <w:rsid w:val="00BC7A14"/>
    <w:rsid w:val="00BD2A2D"/>
    <w:rsid w:val="00BD3DA3"/>
    <w:rsid w:val="00BD4E9C"/>
    <w:rsid w:val="00BD62EA"/>
    <w:rsid w:val="00BD6B8F"/>
    <w:rsid w:val="00BE2A0D"/>
    <w:rsid w:val="00BE2B31"/>
    <w:rsid w:val="00BE4A9B"/>
    <w:rsid w:val="00BE5B28"/>
    <w:rsid w:val="00BE7DC3"/>
    <w:rsid w:val="00BF0343"/>
    <w:rsid w:val="00BF0CAF"/>
    <w:rsid w:val="00BF1C92"/>
    <w:rsid w:val="00BF29AA"/>
    <w:rsid w:val="00BF435B"/>
    <w:rsid w:val="00BF46E6"/>
    <w:rsid w:val="00BF4D6A"/>
    <w:rsid w:val="00BF6DD3"/>
    <w:rsid w:val="00C004B0"/>
    <w:rsid w:val="00C00AC8"/>
    <w:rsid w:val="00C014FF"/>
    <w:rsid w:val="00C01F1C"/>
    <w:rsid w:val="00C03D30"/>
    <w:rsid w:val="00C04F55"/>
    <w:rsid w:val="00C054B6"/>
    <w:rsid w:val="00C0557B"/>
    <w:rsid w:val="00C05F79"/>
    <w:rsid w:val="00C06B65"/>
    <w:rsid w:val="00C131A6"/>
    <w:rsid w:val="00C14826"/>
    <w:rsid w:val="00C15C83"/>
    <w:rsid w:val="00C15EE6"/>
    <w:rsid w:val="00C213B0"/>
    <w:rsid w:val="00C2171B"/>
    <w:rsid w:val="00C223AE"/>
    <w:rsid w:val="00C24F48"/>
    <w:rsid w:val="00C24F50"/>
    <w:rsid w:val="00C270A2"/>
    <w:rsid w:val="00C306AD"/>
    <w:rsid w:val="00C309A2"/>
    <w:rsid w:val="00C33A52"/>
    <w:rsid w:val="00C3412E"/>
    <w:rsid w:val="00C34B3F"/>
    <w:rsid w:val="00C363B8"/>
    <w:rsid w:val="00C37B9C"/>
    <w:rsid w:val="00C40345"/>
    <w:rsid w:val="00C40EF5"/>
    <w:rsid w:val="00C41077"/>
    <w:rsid w:val="00C41295"/>
    <w:rsid w:val="00C42D4D"/>
    <w:rsid w:val="00C46083"/>
    <w:rsid w:val="00C47B8F"/>
    <w:rsid w:val="00C47E62"/>
    <w:rsid w:val="00C501C9"/>
    <w:rsid w:val="00C5162E"/>
    <w:rsid w:val="00C55A18"/>
    <w:rsid w:val="00C60A0C"/>
    <w:rsid w:val="00C60F0B"/>
    <w:rsid w:val="00C61B29"/>
    <w:rsid w:val="00C65728"/>
    <w:rsid w:val="00C66894"/>
    <w:rsid w:val="00C7060C"/>
    <w:rsid w:val="00C707EF"/>
    <w:rsid w:val="00C737CF"/>
    <w:rsid w:val="00C74663"/>
    <w:rsid w:val="00C82CE2"/>
    <w:rsid w:val="00C82D09"/>
    <w:rsid w:val="00C83C54"/>
    <w:rsid w:val="00C842F7"/>
    <w:rsid w:val="00C8430D"/>
    <w:rsid w:val="00C85600"/>
    <w:rsid w:val="00C8701D"/>
    <w:rsid w:val="00C90E4D"/>
    <w:rsid w:val="00C940F6"/>
    <w:rsid w:val="00C94F83"/>
    <w:rsid w:val="00C95378"/>
    <w:rsid w:val="00C967AD"/>
    <w:rsid w:val="00CA1B1B"/>
    <w:rsid w:val="00CA2590"/>
    <w:rsid w:val="00CA44D3"/>
    <w:rsid w:val="00CA56A0"/>
    <w:rsid w:val="00CA6769"/>
    <w:rsid w:val="00CA67C3"/>
    <w:rsid w:val="00CA705C"/>
    <w:rsid w:val="00CB0CD7"/>
    <w:rsid w:val="00CB423C"/>
    <w:rsid w:val="00CB6619"/>
    <w:rsid w:val="00CB6BD9"/>
    <w:rsid w:val="00CB75FB"/>
    <w:rsid w:val="00CB76F5"/>
    <w:rsid w:val="00CC0A6D"/>
    <w:rsid w:val="00CC0ABA"/>
    <w:rsid w:val="00CC24B0"/>
    <w:rsid w:val="00CC2AEB"/>
    <w:rsid w:val="00CC2BF4"/>
    <w:rsid w:val="00CC554A"/>
    <w:rsid w:val="00CC77E8"/>
    <w:rsid w:val="00CD0776"/>
    <w:rsid w:val="00CD3321"/>
    <w:rsid w:val="00CD4B5B"/>
    <w:rsid w:val="00CD57EC"/>
    <w:rsid w:val="00CE147F"/>
    <w:rsid w:val="00CE1511"/>
    <w:rsid w:val="00CE36C6"/>
    <w:rsid w:val="00CE3880"/>
    <w:rsid w:val="00CE3B16"/>
    <w:rsid w:val="00CE4720"/>
    <w:rsid w:val="00CE5B26"/>
    <w:rsid w:val="00CE7E05"/>
    <w:rsid w:val="00CF0CE5"/>
    <w:rsid w:val="00CF15F1"/>
    <w:rsid w:val="00CF2ADD"/>
    <w:rsid w:val="00CF3079"/>
    <w:rsid w:val="00CF6878"/>
    <w:rsid w:val="00CF7FC6"/>
    <w:rsid w:val="00D00600"/>
    <w:rsid w:val="00D01064"/>
    <w:rsid w:val="00D01166"/>
    <w:rsid w:val="00D016DD"/>
    <w:rsid w:val="00D02D89"/>
    <w:rsid w:val="00D04119"/>
    <w:rsid w:val="00D04991"/>
    <w:rsid w:val="00D07B77"/>
    <w:rsid w:val="00D12EA2"/>
    <w:rsid w:val="00D13CE2"/>
    <w:rsid w:val="00D13D9C"/>
    <w:rsid w:val="00D14AA7"/>
    <w:rsid w:val="00D16407"/>
    <w:rsid w:val="00D1751F"/>
    <w:rsid w:val="00D2362B"/>
    <w:rsid w:val="00D26FD3"/>
    <w:rsid w:val="00D27E19"/>
    <w:rsid w:val="00D3050E"/>
    <w:rsid w:val="00D313E9"/>
    <w:rsid w:val="00D325A5"/>
    <w:rsid w:val="00D32844"/>
    <w:rsid w:val="00D33C03"/>
    <w:rsid w:val="00D3630B"/>
    <w:rsid w:val="00D3648A"/>
    <w:rsid w:val="00D36D13"/>
    <w:rsid w:val="00D3735C"/>
    <w:rsid w:val="00D3754E"/>
    <w:rsid w:val="00D42F2D"/>
    <w:rsid w:val="00D43392"/>
    <w:rsid w:val="00D44858"/>
    <w:rsid w:val="00D45E5F"/>
    <w:rsid w:val="00D56AB3"/>
    <w:rsid w:val="00D57A57"/>
    <w:rsid w:val="00D57A83"/>
    <w:rsid w:val="00D604A8"/>
    <w:rsid w:val="00D60DD2"/>
    <w:rsid w:val="00D63AF9"/>
    <w:rsid w:val="00D65859"/>
    <w:rsid w:val="00D65A3C"/>
    <w:rsid w:val="00D67288"/>
    <w:rsid w:val="00D676C9"/>
    <w:rsid w:val="00D71DFA"/>
    <w:rsid w:val="00D73C94"/>
    <w:rsid w:val="00D746B5"/>
    <w:rsid w:val="00D74ACB"/>
    <w:rsid w:val="00D75DD1"/>
    <w:rsid w:val="00D76E73"/>
    <w:rsid w:val="00D833D9"/>
    <w:rsid w:val="00D83F7C"/>
    <w:rsid w:val="00D850B1"/>
    <w:rsid w:val="00D87959"/>
    <w:rsid w:val="00D91039"/>
    <w:rsid w:val="00D91707"/>
    <w:rsid w:val="00D9220F"/>
    <w:rsid w:val="00D932E7"/>
    <w:rsid w:val="00D9365F"/>
    <w:rsid w:val="00D94CD5"/>
    <w:rsid w:val="00D96303"/>
    <w:rsid w:val="00D96EB6"/>
    <w:rsid w:val="00DA01F9"/>
    <w:rsid w:val="00DA09BC"/>
    <w:rsid w:val="00DA0C48"/>
    <w:rsid w:val="00DA0CB2"/>
    <w:rsid w:val="00DA33D4"/>
    <w:rsid w:val="00DA3FE3"/>
    <w:rsid w:val="00DA570D"/>
    <w:rsid w:val="00DA5B55"/>
    <w:rsid w:val="00DA5E2B"/>
    <w:rsid w:val="00DA7872"/>
    <w:rsid w:val="00DA7ACB"/>
    <w:rsid w:val="00DB035F"/>
    <w:rsid w:val="00DB4382"/>
    <w:rsid w:val="00DB4C73"/>
    <w:rsid w:val="00DB7187"/>
    <w:rsid w:val="00DB76F9"/>
    <w:rsid w:val="00DC53D8"/>
    <w:rsid w:val="00DC6943"/>
    <w:rsid w:val="00DC6B80"/>
    <w:rsid w:val="00DD305F"/>
    <w:rsid w:val="00DD4102"/>
    <w:rsid w:val="00DD44F8"/>
    <w:rsid w:val="00DD536B"/>
    <w:rsid w:val="00DD5979"/>
    <w:rsid w:val="00DD6641"/>
    <w:rsid w:val="00DD6E11"/>
    <w:rsid w:val="00DD7FA1"/>
    <w:rsid w:val="00DE00E6"/>
    <w:rsid w:val="00DE32AB"/>
    <w:rsid w:val="00DE3853"/>
    <w:rsid w:val="00DE40BB"/>
    <w:rsid w:val="00DE40CF"/>
    <w:rsid w:val="00DE5957"/>
    <w:rsid w:val="00DE77B9"/>
    <w:rsid w:val="00DF000D"/>
    <w:rsid w:val="00DF43CA"/>
    <w:rsid w:val="00DF5C1F"/>
    <w:rsid w:val="00E00F53"/>
    <w:rsid w:val="00E01B37"/>
    <w:rsid w:val="00E01EF1"/>
    <w:rsid w:val="00E02AC2"/>
    <w:rsid w:val="00E03E35"/>
    <w:rsid w:val="00E03FE9"/>
    <w:rsid w:val="00E04D15"/>
    <w:rsid w:val="00E057A7"/>
    <w:rsid w:val="00E07C15"/>
    <w:rsid w:val="00E122A3"/>
    <w:rsid w:val="00E12639"/>
    <w:rsid w:val="00E12987"/>
    <w:rsid w:val="00E20230"/>
    <w:rsid w:val="00E23F8D"/>
    <w:rsid w:val="00E25088"/>
    <w:rsid w:val="00E26A42"/>
    <w:rsid w:val="00E30041"/>
    <w:rsid w:val="00E30A47"/>
    <w:rsid w:val="00E31746"/>
    <w:rsid w:val="00E31BF3"/>
    <w:rsid w:val="00E33AA6"/>
    <w:rsid w:val="00E34E0A"/>
    <w:rsid w:val="00E358A9"/>
    <w:rsid w:val="00E36C76"/>
    <w:rsid w:val="00E42AEC"/>
    <w:rsid w:val="00E43021"/>
    <w:rsid w:val="00E44884"/>
    <w:rsid w:val="00E465B1"/>
    <w:rsid w:val="00E5152C"/>
    <w:rsid w:val="00E517C5"/>
    <w:rsid w:val="00E56646"/>
    <w:rsid w:val="00E602D0"/>
    <w:rsid w:val="00E619BF"/>
    <w:rsid w:val="00E61E9C"/>
    <w:rsid w:val="00E626A4"/>
    <w:rsid w:val="00E63479"/>
    <w:rsid w:val="00E641D1"/>
    <w:rsid w:val="00E642D5"/>
    <w:rsid w:val="00E66249"/>
    <w:rsid w:val="00E665F2"/>
    <w:rsid w:val="00E66876"/>
    <w:rsid w:val="00E668E2"/>
    <w:rsid w:val="00E67A2D"/>
    <w:rsid w:val="00E71AFE"/>
    <w:rsid w:val="00E74074"/>
    <w:rsid w:val="00E754A3"/>
    <w:rsid w:val="00E758DF"/>
    <w:rsid w:val="00E77E65"/>
    <w:rsid w:val="00E80D25"/>
    <w:rsid w:val="00E92AB7"/>
    <w:rsid w:val="00E946AF"/>
    <w:rsid w:val="00E94A5D"/>
    <w:rsid w:val="00E951C5"/>
    <w:rsid w:val="00EA096E"/>
    <w:rsid w:val="00EA1818"/>
    <w:rsid w:val="00EA5368"/>
    <w:rsid w:val="00EA6F27"/>
    <w:rsid w:val="00EB1BE7"/>
    <w:rsid w:val="00EB2963"/>
    <w:rsid w:val="00EB2EAB"/>
    <w:rsid w:val="00EB40DE"/>
    <w:rsid w:val="00EB7D72"/>
    <w:rsid w:val="00EC0A95"/>
    <w:rsid w:val="00EC0F81"/>
    <w:rsid w:val="00EC1643"/>
    <w:rsid w:val="00EC16BE"/>
    <w:rsid w:val="00EC1AD6"/>
    <w:rsid w:val="00EC255B"/>
    <w:rsid w:val="00EC27A0"/>
    <w:rsid w:val="00EC27BA"/>
    <w:rsid w:val="00EC2A41"/>
    <w:rsid w:val="00EC3FB4"/>
    <w:rsid w:val="00EC5F6B"/>
    <w:rsid w:val="00EC7582"/>
    <w:rsid w:val="00ED06D3"/>
    <w:rsid w:val="00ED1060"/>
    <w:rsid w:val="00ED140D"/>
    <w:rsid w:val="00ED18DA"/>
    <w:rsid w:val="00ED26F6"/>
    <w:rsid w:val="00ED410F"/>
    <w:rsid w:val="00ED4AD1"/>
    <w:rsid w:val="00ED61F7"/>
    <w:rsid w:val="00EE62C6"/>
    <w:rsid w:val="00EE70EA"/>
    <w:rsid w:val="00EF0789"/>
    <w:rsid w:val="00EF1013"/>
    <w:rsid w:val="00EF139C"/>
    <w:rsid w:val="00EF2FD4"/>
    <w:rsid w:val="00EF34F2"/>
    <w:rsid w:val="00EF371F"/>
    <w:rsid w:val="00EF3B2A"/>
    <w:rsid w:val="00EF487D"/>
    <w:rsid w:val="00EF685A"/>
    <w:rsid w:val="00EF6885"/>
    <w:rsid w:val="00EF7524"/>
    <w:rsid w:val="00F003B7"/>
    <w:rsid w:val="00F029BB"/>
    <w:rsid w:val="00F055E3"/>
    <w:rsid w:val="00F1243A"/>
    <w:rsid w:val="00F13461"/>
    <w:rsid w:val="00F154B7"/>
    <w:rsid w:val="00F168D9"/>
    <w:rsid w:val="00F202D8"/>
    <w:rsid w:val="00F2163D"/>
    <w:rsid w:val="00F22A9A"/>
    <w:rsid w:val="00F23A20"/>
    <w:rsid w:val="00F24843"/>
    <w:rsid w:val="00F3149B"/>
    <w:rsid w:val="00F31510"/>
    <w:rsid w:val="00F33C0B"/>
    <w:rsid w:val="00F340D1"/>
    <w:rsid w:val="00F34CC8"/>
    <w:rsid w:val="00F41C3C"/>
    <w:rsid w:val="00F424B9"/>
    <w:rsid w:val="00F440C3"/>
    <w:rsid w:val="00F44C42"/>
    <w:rsid w:val="00F45A54"/>
    <w:rsid w:val="00F45FCF"/>
    <w:rsid w:val="00F46B1A"/>
    <w:rsid w:val="00F50292"/>
    <w:rsid w:val="00F51CC0"/>
    <w:rsid w:val="00F551E3"/>
    <w:rsid w:val="00F57E5E"/>
    <w:rsid w:val="00F6112E"/>
    <w:rsid w:val="00F635A4"/>
    <w:rsid w:val="00F63E4C"/>
    <w:rsid w:val="00F70FA9"/>
    <w:rsid w:val="00F726CD"/>
    <w:rsid w:val="00F72EFE"/>
    <w:rsid w:val="00F74246"/>
    <w:rsid w:val="00F748E1"/>
    <w:rsid w:val="00F74F28"/>
    <w:rsid w:val="00F75367"/>
    <w:rsid w:val="00F75FFF"/>
    <w:rsid w:val="00F77EE8"/>
    <w:rsid w:val="00F803BD"/>
    <w:rsid w:val="00F80A0B"/>
    <w:rsid w:val="00F8266E"/>
    <w:rsid w:val="00F85E1D"/>
    <w:rsid w:val="00F86234"/>
    <w:rsid w:val="00F863B7"/>
    <w:rsid w:val="00F87915"/>
    <w:rsid w:val="00F9098A"/>
    <w:rsid w:val="00F93D76"/>
    <w:rsid w:val="00F94328"/>
    <w:rsid w:val="00F94837"/>
    <w:rsid w:val="00F94D75"/>
    <w:rsid w:val="00F957E7"/>
    <w:rsid w:val="00F96272"/>
    <w:rsid w:val="00FA4321"/>
    <w:rsid w:val="00FA4B01"/>
    <w:rsid w:val="00FA4D2D"/>
    <w:rsid w:val="00FA517C"/>
    <w:rsid w:val="00FB12DA"/>
    <w:rsid w:val="00FB423F"/>
    <w:rsid w:val="00FB43FA"/>
    <w:rsid w:val="00FC16F6"/>
    <w:rsid w:val="00FC2AB0"/>
    <w:rsid w:val="00FC3C2E"/>
    <w:rsid w:val="00FC4076"/>
    <w:rsid w:val="00FC61DA"/>
    <w:rsid w:val="00FC7474"/>
    <w:rsid w:val="00FD02DE"/>
    <w:rsid w:val="00FD07BC"/>
    <w:rsid w:val="00FD0871"/>
    <w:rsid w:val="00FD2366"/>
    <w:rsid w:val="00FD3D5A"/>
    <w:rsid w:val="00FD6053"/>
    <w:rsid w:val="00FD6520"/>
    <w:rsid w:val="00FD7488"/>
    <w:rsid w:val="00FE092D"/>
    <w:rsid w:val="00FE0C04"/>
    <w:rsid w:val="00FE1DD5"/>
    <w:rsid w:val="00FE4FA3"/>
    <w:rsid w:val="00FE624E"/>
    <w:rsid w:val="00FE70AE"/>
    <w:rsid w:val="00FE7E56"/>
    <w:rsid w:val="00FF0594"/>
    <w:rsid w:val="00FF08C7"/>
    <w:rsid w:val="00FF2194"/>
    <w:rsid w:val="00FF4815"/>
    <w:rsid w:val="00FF5466"/>
    <w:rsid w:val="00FF590E"/>
    <w:rsid w:val="00FF647B"/>
    <w:rsid w:val="00FF6DBB"/>
    <w:rsid w:val="00FF71A4"/>
    <w:rsid w:val="00FF7265"/>
    <w:rsid w:val="01838F00"/>
    <w:rsid w:val="022F7A06"/>
    <w:rsid w:val="037E508B"/>
    <w:rsid w:val="03C2460F"/>
    <w:rsid w:val="0412CF58"/>
    <w:rsid w:val="0474CE16"/>
    <w:rsid w:val="05045320"/>
    <w:rsid w:val="052397BC"/>
    <w:rsid w:val="06085E6B"/>
    <w:rsid w:val="061E7116"/>
    <w:rsid w:val="06F09AA8"/>
    <w:rsid w:val="073C15E1"/>
    <w:rsid w:val="082534CC"/>
    <w:rsid w:val="08CF7CA2"/>
    <w:rsid w:val="08E8DCB1"/>
    <w:rsid w:val="09693D1D"/>
    <w:rsid w:val="09A64B92"/>
    <w:rsid w:val="0A0B36BA"/>
    <w:rsid w:val="0A5354BA"/>
    <w:rsid w:val="0CC658A7"/>
    <w:rsid w:val="0D47A29D"/>
    <w:rsid w:val="0D60437E"/>
    <w:rsid w:val="0DDC8318"/>
    <w:rsid w:val="0DFDBFC9"/>
    <w:rsid w:val="0E0CD0B2"/>
    <w:rsid w:val="1053DF9C"/>
    <w:rsid w:val="109175B7"/>
    <w:rsid w:val="11732161"/>
    <w:rsid w:val="11B46983"/>
    <w:rsid w:val="122CF874"/>
    <w:rsid w:val="12C6F875"/>
    <w:rsid w:val="12CA648A"/>
    <w:rsid w:val="12E06A3E"/>
    <w:rsid w:val="1384A3B9"/>
    <w:rsid w:val="139F7E06"/>
    <w:rsid w:val="147AA4B1"/>
    <w:rsid w:val="147E47C3"/>
    <w:rsid w:val="147E7795"/>
    <w:rsid w:val="14C21797"/>
    <w:rsid w:val="151513FA"/>
    <w:rsid w:val="15475F6D"/>
    <w:rsid w:val="155465A7"/>
    <w:rsid w:val="1696DFF7"/>
    <w:rsid w:val="16C2F7EB"/>
    <w:rsid w:val="17A2DE3D"/>
    <w:rsid w:val="1803DFCF"/>
    <w:rsid w:val="180DFE9E"/>
    <w:rsid w:val="18F5A174"/>
    <w:rsid w:val="19726687"/>
    <w:rsid w:val="1A404665"/>
    <w:rsid w:val="1A8869A0"/>
    <w:rsid w:val="1AFA17AF"/>
    <w:rsid w:val="1B9CBE4D"/>
    <w:rsid w:val="1C178A70"/>
    <w:rsid w:val="1CECB427"/>
    <w:rsid w:val="1D04446C"/>
    <w:rsid w:val="1FBB0F8D"/>
    <w:rsid w:val="2000B5DD"/>
    <w:rsid w:val="214BB726"/>
    <w:rsid w:val="217FDC93"/>
    <w:rsid w:val="21918CA8"/>
    <w:rsid w:val="2193B23D"/>
    <w:rsid w:val="2228D241"/>
    <w:rsid w:val="22B1D2AC"/>
    <w:rsid w:val="22B40967"/>
    <w:rsid w:val="2348AD6C"/>
    <w:rsid w:val="236DD287"/>
    <w:rsid w:val="23BCD36C"/>
    <w:rsid w:val="23D0F300"/>
    <w:rsid w:val="23EB800F"/>
    <w:rsid w:val="241E2402"/>
    <w:rsid w:val="24D6B317"/>
    <w:rsid w:val="2538A3EF"/>
    <w:rsid w:val="25ED5D97"/>
    <w:rsid w:val="27FCDAE3"/>
    <w:rsid w:val="29D9C927"/>
    <w:rsid w:val="29EC975D"/>
    <w:rsid w:val="29F496B8"/>
    <w:rsid w:val="2A0D932E"/>
    <w:rsid w:val="2A306627"/>
    <w:rsid w:val="2A6E512B"/>
    <w:rsid w:val="2C176BE7"/>
    <w:rsid w:val="2C453EB3"/>
    <w:rsid w:val="2C642460"/>
    <w:rsid w:val="2E838B7A"/>
    <w:rsid w:val="2EC91E7C"/>
    <w:rsid w:val="2FE6DEAD"/>
    <w:rsid w:val="2FEA8C65"/>
    <w:rsid w:val="30346699"/>
    <w:rsid w:val="3041D732"/>
    <w:rsid w:val="30BCFCB7"/>
    <w:rsid w:val="31EDD51F"/>
    <w:rsid w:val="32CEEE03"/>
    <w:rsid w:val="32FFB8BD"/>
    <w:rsid w:val="334E21BE"/>
    <w:rsid w:val="33D795B5"/>
    <w:rsid w:val="345E88D2"/>
    <w:rsid w:val="349F596E"/>
    <w:rsid w:val="35888F9F"/>
    <w:rsid w:val="36093B37"/>
    <w:rsid w:val="363086A3"/>
    <w:rsid w:val="371D3647"/>
    <w:rsid w:val="37386E80"/>
    <w:rsid w:val="377B4F83"/>
    <w:rsid w:val="379EB1C6"/>
    <w:rsid w:val="37C9390E"/>
    <w:rsid w:val="382E43F0"/>
    <w:rsid w:val="38C58BB0"/>
    <w:rsid w:val="38E6E296"/>
    <w:rsid w:val="39A45882"/>
    <w:rsid w:val="3A2C2946"/>
    <w:rsid w:val="3B4002AE"/>
    <w:rsid w:val="3B6D78A8"/>
    <w:rsid w:val="3B77C18E"/>
    <w:rsid w:val="3BADABAF"/>
    <w:rsid w:val="3C26B3F6"/>
    <w:rsid w:val="3C7D03B3"/>
    <w:rsid w:val="3CC3969E"/>
    <w:rsid w:val="3D8FA83A"/>
    <w:rsid w:val="3DEDC12E"/>
    <w:rsid w:val="3EF22884"/>
    <w:rsid w:val="3F865199"/>
    <w:rsid w:val="3F91BAC9"/>
    <w:rsid w:val="3F9EAC8C"/>
    <w:rsid w:val="3FD4B5FE"/>
    <w:rsid w:val="3FE54C47"/>
    <w:rsid w:val="40964727"/>
    <w:rsid w:val="40A52077"/>
    <w:rsid w:val="41069F71"/>
    <w:rsid w:val="41AC3A34"/>
    <w:rsid w:val="41C6970D"/>
    <w:rsid w:val="427811C9"/>
    <w:rsid w:val="428AA28F"/>
    <w:rsid w:val="4291BFD5"/>
    <w:rsid w:val="4321C79F"/>
    <w:rsid w:val="4323A103"/>
    <w:rsid w:val="43ADB828"/>
    <w:rsid w:val="43F7C97A"/>
    <w:rsid w:val="4413340B"/>
    <w:rsid w:val="44E021F0"/>
    <w:rsid w:val="45655961"/>
    <w:rsid w:val="465334D4"/>
    <w:rsid w:val="46AB2087"/>
    <w:rsid w:val="4828C1AD"/>
    <w:rsid w:val="48481502"/>
    <w:rsid w:val="486D0B0B"/>
    <w:rsid w:val="48A2F522"/>
    <w:rsid w:val="48A9B7BE"/>
    <w:rsid w:val="49BC2511"/>
    <w:rsid w:val="4A18090C"/>
    <w:rsid w:val="4A428E55"/>
    <w:rsid w:val="4B31629A"/>
    <w:rsid w:val="4D4B8299"/>
    <w:rsid w:val="4D88E915"/>
    <w:rsid w:val="4DE7A59D"/>
    <w:rsid w:val="4E4D3DE0"/>
    <w:rsid w:val="4F4D02FB"/>
    <w:rsid w:val="4F84F7F8"/>
    <w:rsid w:val="4FAAA427"/>
    <w:rsid w:val="50A7521A"/>
    <w:rsid w:val="510808F8"/>
    <w:rsid w:val="519FA053"/>
    <w:rsid w:val="524A325B"/>
    <w:rsid w:val="527C5652"/>
    <w:rsid w:val="53CDCAC3"/>
    <w:rsid w:val="544820E7"/>
    <w:rsid w:val="546AF61C"/>
    <w:rsid w:val="549F2B63"/>
    <w:rsid w:val="54A51B6D"/>
    <w:rsid w:val="54D5DF64"/>
    <w:rsid w:val="54F16930"/>
    <w:rsid w:val="557234EA"/>
    <w:rsid w:val="5573FDEA"/>
    <w:rsid w:val="55B7C17A"/>
    <w:rsid w:val="55D3EE9C"/>
    <w:rsid w:val="5668B5E0"/>
    <w:rsid w:val="567E58C4"/>
    <w:rsid w:val="56E49F12"/>
    <w:rsid w:val="56E60E05"/>
    <w:rsid w:val="56E9D1AA"/>
    <w:rsid w:val="5777DEC9"/>
    <w:rsid w:val="579081E1"/>
    <w:rsid w:val="58529EA7"/>
    <w:rsid w:val="588FA0D5"/>
    <w:rsid w:val="5A300590"/>
    <w:rsid w:val="5A5FA4E8"/>
    <w:rsid w:val="5AFAD0A7"/>
    <w:rsid w:val="5C7BE984"/>
    <w:rsid w:val="5C84062A"/>
    <w:rsid w:val="5C981C6B"/>
    <w:rsid w:val="5CAABED2"/>
    <w:rsid w:val="5CF22CD5"/>
    <w:rsid w:val="5CFE4BD1"/>
    <w:rsid w:val="5D1189B2"/>
    <w:rsid w:val="5DC785DC"/>
    <w:rsid w:val="5E36F9F7"/>
    <w:rsid w:val="5EA48983"/>
    <w:rsid w:val="5EAB25CA"/>
    <w:rsid w:val="5ECF4332"/>
    <w:rsid w:val="5F77B1A6"/>
    <w:rsid w:val="5FE609A6"/>
    <w:rsid w:val="60848F7B"/>
    <w:rsid w:val="60AC75AF"/>
    <w:rsid w:val="6180B7DC"/>
    <w:rsid w:val="62E41130"/>
    <w:rsid w:val="64D51E07"/>
    <w:rsid w:val="6515C30C"/>
    <w:rsid w:val="65495E95"/>
    <w:rsid w:val="6598D074"/>
    <w:rsid w:val="662013AF"/>
    <w:rsid w:val="66496F36"/>
    <w:rsid w:val="6672EA1D"/>
    <w:rsid w:val="6693B028"/>
    <w:rsid w:val="66C0E9B1"/>
    <w:rsid w:val="67B79FE8"/>
    <w:rsid w:val="67ED2DBC"/>
    <w:rsid w:val="696957AA"/>
    <w:rsid w:val="6989B6CF"/>
    <w:rsid w:val="699DB0FE"/>
    <w:rsid w:val="69DEEC3C"/>
    <w:rsid w:val="6B9FF5BF"/>
    <w:rsid w:val="6C1EC876"/>
    <w:rsid w:val="6C43B8C4"/>
    <w:rsid w:val="6C6DAA9E"/>
    <w:rsid w:val="6D1798A8"/>
    <w:rsid w:val="6D964F90"/>
    <w:rsid w:val="6EB901A2"/>
    <w:rsid w:val="6EC8C5C2"/>
    <w:rsid w:val="6F2FA11E"/>
    <w:rsid w:val="6F67DD78"/>
    <w:rsid w:val="6F8483E2"/>
    <w:rsid w:val="6FC221A2"/>
    <w:rsid w:val="6FFF2823"/>
    <w:rsid w:val="7012B096"/>
    <w:rsid w:val="7066B57C"/>
    <w:rsid w:val="71AAE549"/>
    <w:rsid w:val="725ED47C"/>
    <w:rsid w:val="72ECD581"/>
    <w:rsid w:val="7328939A"/>
    <w:rsid w:val="73CC0E51"/>
    <w:rsid w:val="73F692BA"/>
    <w:rsid w:val="7438885D"/>
    <w:rsid w:val="752B5F1B"/>
    <w:rsid w:val="756E8B30"/>
    <w:rsid w:val="759D2155"/>
    <w:rsid w:val="75A7F772"/>
    <w:rsid w:val="764DDABA"/>
    <w:rsid w:val="7673B74B"/>
    <w:rsid w:val="7760D959"/>
    <w:rsid w:val="7863E34F"/>
    <w:rsid w:val="790EC75A"/>
    <w:rsid w:val="79C0F15C"/>
    <w:rsid w:val="7A3520F1"/>
    <w:rsid w:val="7B31A697"/>
    <w:rsid w:val="7B7B1447"/>
    <w:rsid w:val="7BAA13DD"/>
    <w:rsid w:val="7BB53620"/>
    <w:rsid w:val="7BB6DA0A"/>
    <w:rsid w:val="7BCCBEC2"/>
    <w:rsid w:val="7C41AA35"/>
    <w:rsid w:val="7DF81ACB"/>
    <w:rsid w:val="7E59966C"/>
    <w:rsid w:val="7F39D1D6"/>
    <w:rsid w:val="7FB583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B4323"/>
  <w15:chartTrackingRefBased/>
  <w15:docId w15:val="{DB5AAC57-1250-4BD1-8209-4255A7924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D75"/>
    <w:pPr>
      <w:spacing w:after="0" w:line="240" w:lineRule="auto"/>
    </w:pPr>
    <w:rPr>
      <w:rFonts w:eastAsiaTheme="minorEastAsia"/>
      <w:kern w:val="0"/>
      <w:lang w:val="en-GB" w:eastAsia="zh-CN"/>
      <w14:ligatures w14:val="none"/>
    </w:rPr>
  </w:style>
  <w:style w:type="paragraph" w:styleId="Heading1">
    <w:name w:val="heading 1"/>
    <w:basedOn w:val="Normal"/>
    <w:next w:val="Normal"/>
    <w:link w:val="Heading1Char"/>
    <w:uiPriority w:val="9"/>
    <w:qFormat/>
    <w:rsid w:val="00993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F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F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F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F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F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F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F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F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F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F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F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F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F8C"/>
    <w:rPr>
      <w:rFonts w:eastAsiaTheme="majorEastAsia" w:cstheme="majorBidi"/>
      <w:i/>
      <w:iCs/>
      <w:color w:val="595959" w:themeColor="text1" w:themeTint="A6"/>
      <w:kern w:val="0"/>
      <w:lang w:val="en-GB" w:eastAsia="zh-CN"/>
      <w14:ligatures w14:val="none"/>
    </w:rPr>
  </w:style>
  <w:style w:type="character" w:customStyle="1" w:styleId="Heading7Char">
    <w:name w:val="Heading 7 Char"/>
    <w:basedOn w:val="DefaultParagraphFont"/>
    <w:link w:val="Heading7"/>
    <w:uiPriority w:val="9"/>
    <w:semiHidden/>
    <w:rsid w:val="00993F8C"/>
    <w:rPr>
      <w:rFonts w:eastAsiaTheme="majorEastAsia" w:cstheme="majorBidi"/>
      <w:color w:val="595959" w:themeColor="text1" w:themeTint="A6"/>
      <w:kern w:val="0"/>
      <w:lang w:val="en-GB" w:eastAsia="zh-CN"/>
      <w14:ligatures w14:val="none"/>
    </w:rPr>
  </w:style>
  <w:style w:type="character" w:customStyle="1" w:styleId="Heading8Char">
    <w:name w:val="Heading 8 Char"/>
    <w:basedOn w:val="DefaultParagraphFont"/>
    <w:link w:val="Heading8"/>
    <w:uiPriority w:val="9"/>
    <w:semiHidden/>
    <w:rsid w:val="00993F8C"/>
    <w:rPr>
      <w:rFonts w:eastAsiaTheme="majorEastAsia" w:cstheme="majorBidi"/>
      <w:i/>
      <w:iCs/>
      <w:color w:val="272727" w:themeColor="text1" w:themeTint="D8"/>
      <w:kern w:val="0"/>
      <w:lang w:val="en-GB" w:eastAsia="zh-CN"/>
      <w14:ligatures w14:val="none"/>
    </w:rPr>
  </w:style>
  <w:style w:type="character" w:customStyle="1" w:styleId="Heading9Char">
    <w:name w:val="Heading 9 Char"/>
    <w:basedOn w:val="DefaultParagraphFont"/>
    <w:link w:val="Heading9"/>
    <w:uiPriority w:val="9"/>
    <w:semiHidden/>
    <w:rsid w:val="00993F8C"/>
    <w:rPr>
      <w:rFonts w:eastAsiaTheme="majorEastAsia" w:cstheme="majorBidi"/>
      <w:color w:val="272727" w:themeColor="text1" w:themeTint="D8"/>
      <w:kern w:val="0"/>
      <w:lang w:val="en-GB" w:eastAsia="zh-CN"/>
      <w14:ligatures w14:val="none"/>
    </w:rPr>
  </w:style>
  <w:style w:type="paragraph" w:styleId="Title">
    <w:name w:val="Title"/>
    <w:basedOn w:val="Normal"/>
    <w:next w:val="Normal"/>
    <w:link w:val="TitleChar"/>
    <w:uiPriority w:val="10"/>
    <w:qFormat/>
    <w:rsid w:val="00993F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F8C"/>
    <w:rPr>
      <w:rFonts w:asciiTheme="majorHAnsi" w:eastAsiaTheme="majorEastAsia" w:hAnsiTheme="majorHAnsi" w:cstheme="majorBidi"/>
      <w:spacing w:val="-10"/>
      <w:kern w:val="28"/>
      <w:sz w:val="56"/>
      <w:szCs w:val="56"/>
      <w:lang w:val="en-GB" w:eastAsia="zh-CN"/>
      <w14:ligatures w14:val="none"/>
    </w:rPr>
  </w:style>
  <w:style w:type="paragraph" w:styleId="Subtitle">
    <w:name w:val="Subtitle"/>
    <w:basedOn w:val="Normal"/>
    <w:next w:val="Normal"/>
    <w:link w:val="SubtitleChar"/>
    <w:uiPriority w:val="11"/>
    <w:qFormat/>
    <w:rsid w:val="00993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F8C"/>
    <w:pPr>
      <w:spacing w:before="160"/>
      <w:jc w:val="center"/>
    </w:pPr>
    <w:rPr>
      <w:i/>
      <w:iCs/>
      <w:color w:val="404040" w:themeColor="text1" w:themeTint="BF"/>
    </w:rPr>
  </w:style>
  <w:style w:type="character" w:customStyle="1" w:styleId="QuoteChar">
    <w:name w:val="Quote Char"/>
    <w:basedOn w:val="DefaultParagraphFont"/>
    <w:link w:val="Quote"/>
    <w:uiPriority w:val="29"/>
    <w:rsid w:val="00993F8C"/>
    <w:rPr>
      <w:i/>
      <w:iCs/>
      <w:color w:val="404040" w:themeColor="text1" w:themeTint="BF"/>
    </w:rPr>
  </w:style>
  <w:style w:type="paragraph" w:styleId="ListParagraph">
    <w:name w:val="List Paragraph"/>
    <w:basedOn w:val="Normal"/>
    <w:uiPriority w:val="34"/>
    <w:qFormat/>
    <w:rsid w:val="00993F8C"/>
    <w:pPr>
      <w:ind w:left="720"/>
      <w:contextualSpacing/>
    </w:pPr>
  </w:style>
  <w:style w:type="character" w:styleId="IntenseEmphasis">
    <w:name w:val="Intense Emphasis"/>
    <w:basedOn w:val="DefaultParagraphFont"/>
    <w:uiPriority w:val="21"/>
    <w:qFormat/>
    <w:rsid w:val="00993F8C"/>
    <w:rPr>
      <w:i/>
      <w:iCs/>
      <w:color w:val="0F4761" w:themeColor="accent1" w:themeShade="BF"/>
    </w:rPr>
  </w:style>
  <w:style w:type="paragraph" w:styleId="IntenseQuote">
    <w:name w:val="Intense Quote"/>
    <w:basedOn w:val="Normal"/>
    <w:next w:val="Normal"/>
    <w:link w:val="IntenseQuoteChar"/>
    <w:uiPriority w:val="30"/>
    <w:qFormat/>
    <w:rsid w:val="00993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F8C"/>
    <w:rPr>
      <w:i/>
      <w:iCs/>
      <w:color w:val="0F4761" w:themeColor="accent1" w:themeShade="BF"/>
    </w:rPr>
  </w:style>
  <w:style w:type="character" w:styleId="IntenseReference">
    <w:name w:val="Intense Reference"/>
    <w:basedOn w:val="DefaultParagraphFont"/>
    <w:uiPriority w:val="32"/>
    <w:qFormat/>
    <w:rsid w:val="00993F8C"/>
    <w:rPr>
      <w:b/>
      <w:bCs/>
      <w:smallCaps/>
      <w:color w:val="0F4761" w:themeColor="accent1" w:themeShade="BF"/>
      <w:spacing w:val="5"/>
    </w:rPr>
  </w:style>
  <w:style w:type="paragraph" w:styleId="Footer">
    <w:name w:val="footer"/>
    <w:basedOn w:val="Normal"/>
    <w:link w:val="FooterChar"/>
    <w:uiPriority w:val="99"/>
    <w:unhideWhenUsed/>
    <w:rsid w:val="00993F8C"/>
    <w:pPr>
      <w:tabs>
        <w:tab w:val="center" w:pos="4513"/>
        <w:tab w:val="right" w:pos="9026"/>
      </w:tabs>
    </w:pPr>
  </w:style>
  <w:style w:type="character" w:customStyle="1" w:styleId="FooterChar">
    <w:name w:val="Footer Char"/>
    <w:basedOn w:val="DefaultParagraphFont"/>
    <w:link w:val="Footer"/>
    <w:uiPriority w:val="99"/>
    <w:rsid w:val="00993F8C"/>
    <w:rPr>
      <w:rFonts w:eastAsiaTheme="minorEastAsia"/>
      <w:kern w:val="0"/>
      <w:lang w:val="en-GB" w:eastAsia="zh-CN"/>
      <w14:ligatures w14:val="none"/>
    </w:rPr>
  </w:style>
  <w:style w:type="character" w:styleId="PageNumber">
    <w:name w:val="page number"/>
    <w:basedOn w:val="DefaultParagraphFont"/>
    <w:uiPriority w:val="99"/>
    <w:semiHidden/>
    <w:unhideWhenUsed/>
    <w:rsid w:val="00993F8C"/>
  </w:style>
  <w:style w:type="paragraph" w:styleId="Caption">
    <w:name w:val="caption"/>
    <w:basedOn w:val="Normal"/>
    <w:next w:val="Normal"/>
    <w:uiPriority w:val="35"/>
    <w:unhideWhenUsed/>
    <w:qFormat/>
    <w:rsid w:val="00993F8C"/>
    <w:pPr>
      <w:spacing w:after="200"/>
    </w:pPr>
    <w:rPr>
      <w:rFonts w:eastAsiaTheme="minorHAnsi"/>
      <w:i/>
      <w:iCs/>
      <w:color w:val="0E2841" w:themeColor="text2"/>
      <w:kern w:val="2"/>
      <w:sz w:val="18"/>
      <w:szCs w:val="18"/>
      <w:lang w:val="en-AU" w:eastAsia="en-US"/>
      <w14:ligatures w14:val="standardContextual"/>
    </w:rPr>
  </w:style>
  <w:style w:type="character" w:styleId="Hyperlink">
    <w:name w:val="Hyperlink"/>
    <w:basedOn w:val="DefaultParagraphFont"/>
    <w:uiPriority w:val="99"/>
    <w:unhideWhenUsed/>
    <w:rsid w:val="0068347D"/>
    <w:rPr>
      <w:color w:val="467886" w:themeColor="hyperlink"/>
      <w:u w:val="single"/>
    </w:rPr>
  </w:style>
  <w:style w:type="paragraph" w:styleId="FootnoteText">
    <w:name w:val="footnote text"/>
    <w:basedOn w:val="Normal"/>
    <w:link w:val="FootnoteTextChar"/>
    <w:uiPriority w:val="99"/>
    <w:unhideWhenUsed/>
    <w:rsid w:val="0068347D"/>
    <w:rPr>
      <w:rFonts w:eastAsiaTheme="minorHAnsi"/>
      <w:kern w:val="2"/>
      <w:sz w:val="20"/>
      <w:szCs w:val="20"/>
      <w:lang w:val="en-AU" w:eastAsia="en-US"/>
      <w14:ligatures w14:val="standardContextual"/>
    </w:rPr>
  </w:style>
  <w:style w:type="character" w:customStyle="1" w:styleId="FootnoteTextChar">
    <w:name w:val="Footnote Text Char"/>
    <w:basedOn w:val="DefaultParagraphFont"/>
    <w:link w:val="FootnoteText"/>
    <w:uiPriority w:val="99"/>
    <w:rsid w:val="0068347D"/>
    <w:rPr>
      <w:sz w:val="20"/>
      <w:szCs w:val="20"/>
    </w:rPr>
  </w:style>
  <w:style w:type="character" w:styleId="FootnoteReference">
    <w:name w:val="footnote reference"/>
    <w:basedOn w:val="DefaultParagraphFont"/>
    <w:uiPriority w:val="99"/>
    <w:semiHidden/>
    <w:unhideWhenUsed/>
    <w:rsid w:val="0068347D"/>
    <w:rPr>
      <w:vertAlign w:val="superscript"/>
    </w:rPr>
  </w:style>
  <w:style w:type="character" w:styleId="UnresolvedMention">
    <w:name w:val="Unresolved Mention"/>
    <w:basedOn w:val="DefaultParagraphFont"/>
    <w:uiPriority w:val="99"/>
    <w:semiHidden/>
    <w:unhideWhenUsed/>
    <w:rsid w:val="00C131A6"/>
    <w:rPr>
      <w:color w:val="605E5C"/>
      <w:shd w:val="clear" w:color="auto" w:fill="E1DFDD"/>
    </w:rPr>
  </w:style>
  <w:style w:type="character" w:styleId="FollowedHyperlink">
    <w:name w:val="FollowedHyperlink"/>
    <w:basedOn w:val="DefaultParagraphFont"/>
    <w:uiPriority w:val="99"/>
    <w:semiHidden/>
    <w:unhideWhenUsed/>
    <w:rsid w:val="00E31746"/>
    <w:rPr>
      <w:color w:val="96607D" w:themeColor="followedHyperlink"/>
      <w:u w:val="single"/>
    </w:rPr>
  </w:style>
  <w:style w:type="paragraph" w:styleId="Header">
    <w:name w:val="header"/>
    <w:basedOn w:val="Normal"/>
    <w:link w:val="HeaderChar"/>
    <w:uiPriority w:val="99"/>
    <w:unhideWhenUsed/>
    <w:rsid w:val="0051560C"/>
    <w:pPr>
      <w:tabs>
        <w:tab w:val="center" w:pos="4680"/>
        <w:tab w:val="right" w:pos="9360"/>
      </w:tabs>
    </w:pPr>
  </w:style>
  <w:style w:type="character" w:customStyle="1" w:styleId="HeaderChar">
    <w:name w:val="Header Char"/>
    <w:basedOn w:val="DefaultParagraphFont"/>
    <w:link w:val="Header"/>
    <w:uiPriority w:val="99"/>
    <w:rsid w:val="00DB7187"/>
    <w:rPr>
      <w:rFonts w:eastAsiaTheme="minorEastAsia"/>
      <w:kern w:val="0"/>
      <w:lang w:val="en-GB" w:eastAsia="zh-CN"/>
      <w14:ligatures w14:val="none"/>
    </w:rPr>
  </w:style>
  <w:style w:type="table" w:styleId="TableGrid">
    <w:name w:val="Table Grid"/>
    <w:basedOn w:val="TableNormal"/>
    <w:uiPriority w:val="59"/>
    <w:rsid w:val="00DB718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bs.gov.au/"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charts.apache.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1085</TotalTime>
  <Pages>1</Pages>
  <Words>3570</Words>
  <Characters>20355</Characters>
  <Application>Microsoft Office Word</Application>
  <DocSecurity>4</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23878</CharactersWithSpaces>
  <SharedDoc>false</SharedDoc>
  <HLinks>
    <vt:vector size="12" baseType="variant">
      <vt:variant>
        <vt:i4>3604600</vt:i4>
      </vt:variant>
      <vt:variant>
        <vt:i4>6</vt:i4>
      </vt:variant>
      <vt:variant>
        <vt:i4>0</vt:i4>
      </vt:variant>
      <vt:variant>
        <vt:i4>5</vt:i4>
      </vt:variant>
      <vt:variant>
        <vt:lpwstr>https://echarts.apache.org/</vt:lpwstr>
      </vt:variant>
      <vt:variant>
        <vt:lpwstr/>
      </vt:variant>
      <vt:variant>
        <vt:i4>3145762</vt:i4>
      </vt:variant>
      <vt:variant>
        <vt:i4>3</vt:i4>
      </vt:variant>
      <vt:variant>
        <vt:i4>0</vt:i4>
      </vt:variant>
      <vt:variant>
        <vt:i4>5</vt:i4>
      </vt:variant>
      <vt:variant>
        <vt:lpwstr>https://www.abs.gov.au/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Palmer [Student]</dc:creator>
  <cp:keywords/>
  <dc:description/>
  <cp:lastModifiedBy>James Palmer [Student]</cp:lastModifiedBy>
  <cp:revision>733</cp:revision>
  <dcterms:created xsi:type="dcterms:W3CDTF">2026-09-02T10:06:00Z</dcterms:created>
  <dcterms:modified xsi:type="dcterms:W3CDTF">2026-09-02T11:56:00Z</dcterms:modified>
</cp:coreProperties>
</file>