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4B74" w14:textId="7BB662F8" w:rsidR="00A22AB6" w:rsidRPr="00A22AB6" w:rsidRDefault="00A22AB6" w:rsidP="00A22AB6">
      <w:pPr>
        <w:jc w:val="center"/>
        <w:rPr>
          <w:rFonts w:ascii="Times New Roman" w:hAnsi="Times New Roman"/>
          <w:b/>
          <w:sz w:val="32"/>
          <w:szCs w:val="32"/>
        </w:rPr>
      </w:pPr>
      <w:r w:rsidRPr="00A22AB6">
        <w:rPr>
          <w:rFonts w:ascii="Times New Roman" w:hAnsi="Times New Roman"/>
          <w:b/>
          <w:sz w:val="32"/>
          <w:szCs w:val="32"/>
        </w:rPr>
        <w:t xml:space="preserve">Evaluation of </w:t>
      </w:r>
      <w:r w:rsidR="002523C8">
        <w:rPr>
          <w:rFonts w:ascii="Times New Roman" w:hAnsi="Times New Roman"/>
          <w:b/>
          <w:sz w:val="32"/>
          <w:szCs w:val="32"/>
        </w:rPr>
        <w:t>T</w:t>
      </w:r>
      <w:r w:rsidRPr="00A22AB6">
        <w:rPr>
          <w:rFonts w:ascii="Times New Roman" w:hAnsi="Times New Roman"/>
          <w:b/>
          <w:sz w:val="32"/>
          <w:szCs w:val="32"/>
        </w:rPr>
        <w:t>eam 9</w:t>
      </w:r>
    </w:p>
    <w:p w14:paraId="00390608" w14:textId="006FA00F" w:rsidR="00692744" w:rsidRPr="00780CAD" w:rsidRDefault="00692744" w:rsidP="00692744">
      <w:pPr>
        <w:rPr>
          <w:rFonts w:ascii="Times New Roman" w:hAnsi="Times New Roman"/>
          <w:u w:val="single"/>
        </w:rPr>
      </w:pPr>
      <w:r w:rsidRPr="00903B9D">
        <w:rPr>
          <w:rFonts w:ascii="Times New Roman" w:hAnsi="Times New Roman"/>
        </w:rPr>
        <w:t xml:space="preserve">Issue: </w:t>
      </w:r>
      <w:r w:rsidR="00AC4ED8" w:rsidRPr="00780CAD">
        <w:rPr>
          <w:rFonts w:ascii="Times New Roman" w:hAnsi="Times New Roman"/>
          <w:u w:val="single"/>
        </w:rPr>
        <w:t xml:space="preserve">No support for deletion in “Caregiver” layer under </w:t>
      </w:r>
      <w:r w:rsidR="00780CAD" w:rsidRPr="00780CAD">
        <w:rPr>
          <w:rFonts w:ascii="Times New Roman" w:hAnsi="Times New Roman"/>
          <w:u w:val="single"/>
        </w:rPr>
        <w:t>reminders.</w:t>
      </w:r>
    </w:p>
    <w:p w14:paraId="26A92132" w14:textId="4A9FFDDA" w:rsidR="00692744" w:rsidRPr="00780CAD" w:rsidRDefault="00692744" w:rsidP="00692744">
      <w:pPr>
        <w:rPr>
          <w:rFonts w:ascii="Times New Roman" w:hAnsi="Times New Roman"/>
        </w:rPr>
      </w:pPr>
      <w:r>
        <w:rPr>
          <w:rFonts w:ascii="Times New Roman" w:hAnsi="Times New Roman"/>
        </w:rPr>
        <w:t>Severity:</w:t>
      </w:r>
      <w:r w:rsidR="002523C8" w:rsidRPr="00780CAD">
        <w:rPr>
          <w:rFonts w:ascii="Times New Roman" w:hAnsi="Times New Roman"/>
        </w:rPr>
        <w:t xml:space="preserve"> </w:t>
      </w:r>
      <w:r w:rsidR="00780CAD" w:rsidRPr="00780CAD">
        <w:rPr>
          <w:rFonts w:ascii="Times New Roman" w:hAnsi="Times New Roman"/>
        </w:rPr>
        <w:t>2</w:t>
      </w:r>
    </w:p>
    <w:p w14:paraId="416B4F29" w14:textId="22142390" w:rsidR="00692744" w:rsidRPr="00903B9D" w:rsidRDefault="00692744" w:rsidP="00692744">
      <w:pPr>
        <w:rPr>
          <w:rFonts w:ascii="Times New Roman" w:hAnsi="Times New Roman"/>
        </w:rPr>
      </w:pPr>
      <w:r w:rsidRPr="00903B9D">
        <w:rPr>
          <w:rFonts w:ascii="Times New Roman" w:hAnsi="Times New Roman"/>
        </w:rPr>
        <w:t>Heuristic violated:</w:t>
      </w:r>
      <w:r w:rsidR="00AC4ED8" w:rsidRPr="00AC4ED8">
        <w:t xml:space="preserve"> </w:t>
      </w:r>
      <w:r w:rsidR="00AC4ED8" w:rsidRPr="00AC4ED8">
        <w:rPr>
          <w:rFonts w:ascii="Times New Roman" w:hAnsi="Times New Roman"/>
        </w:rPr>
        <w:t>User control and freedom</w:t>
      </w:r>
    </w:p>
    <w:p w14:paraId="314D8714" w14:textId="638E7547" w:rsidR="00692744" w:rsidRDefault="00692744" w:rsidP="002523C8">
      <w:pPr>
        <w:rPr>
          <w:rFonts w:ascii="Times New Roman" w:hAnsi="Times New Roman"/>
        </w:rPr>
      </w:pPr>
      <w:r w:rsidRPr="00903B9D">
        <w:rPr>
          <w:rFonts w:ascii="Times New Roman" w:hAnsi="Times New Roman"/>
        </w:rPr>
        <w:t>Description:</w:t>
      </w:r>
      <w:r w:rsidR="002523C8">
        <w:rPr>
          <w:rFonts w:ascii="Times New Roman" w:hAnsi="Times New Roman"/>
        </w:rPr>
        <w:t xml:space="preserve"> </w:t>
      </w:r>
      <w:r w:rsidR="00E92E98">
        <w:rPr>
          <w:rFonts w:ascii="Times New Roman" w:hAnsi="Times New Roman"/>
        </w:rPr>
        <w:t>Does not allow users to decline care which hospitals or care facilities are legally allowed to provide as per “</w:t>
      </w:r>
      <w:r w:rsidR="00E92E98" w:rsidRPr="00E92E98">
        <w:rPr>
          <w:rFonts w:ascii="Times New Roman" w:hAnsi="Times New Roman"/>
        </w:rPr>
        <w:t xml:space="preserve">https://www.ncbi.nlm.nih.gov/books/NBK560886/ </w:t>
      </w:r>
      <w:r w:rsidR="00E92E98">
        <w:rPr>
          <w:rFonts w:ascii="Times New Roman" w:hAnsi="Times New Roman"/>
        </w:rPr>
        <w:t xml:space="preserve">“. </w:t>
      </w:r>
    </w:p>
    <w:p w14:paraId="0643C756" w14:textId="77777777" w:rsidR="00692744" w:rsidRDefault="00692744" w:rsidP="00692744">
      <w:pPr>
        <w:rPr>
          <w:rFonts w:ascii="Times New Roman" w:hAnsi="Times New Roman"/>
        </w:rPr>
      </w:pPr>
    </w:p>
    <w:p w14:paraId="7142E324" w14:textId="14535D8C" w:rsidR="00692744" w:rsidRPr="00903B9D" w:rsidRDefault="00692744" w:rsidP="00692744">
      <w:pPr>
        <w:rPr>
          <w:rFonts w:ascii="Times New Roman" w:hAnsi="Times New Roman"/>
        </w:rPr>
      </w:pPr>
      <w:r w:rsidRPr="00903B9D">
        <w:rPr>
          <w:rFonts w:ascii="Times New Roman" w:hAnsi="Times New Roman"/>
        </w:rPr>
        <w:t xml:space="preserve">Issue: </w:t>
      </w:r>
      <w:r w:rsidR="00780CAD">
        <w:rPr>
          <w:rFonts w:ascii="Times New Roman" w:hAnsi="Times New Roman"/>
        </w:rPr>
        <w:t xml:space="preserve">In “Login” page, it does not allow a user to recover forgotten login credentials. </w:t>
      </w:r>
    </w:p>
    <w:p w14:paraId="2E10BF0F" w14:textId="5DB68857" w:rsidR="00692744" w:rsidRPr="00903B9D" w:rsidRDefault="00692744" w:rsidP="00692744">
      <w:pPr>
        <w:rPr>
          <w:rFonts w:ascii="Times New Roman" w:hAnsi="Times New Roman"/>
        </w:rPr>
      </w:pPr>
      <w:r>
        <w:rPr>
          <w:rFonts w:ascii="Times New Roman" w:hAnsi="Times New Roman"/>
        </w:rPr>
        <w:t xml:space="preserve">Severity: </w:t>
      </w:r>
      <w:r w:rsidR="00780CAD">
        <w:rPr>
          <w:rFonts w:ascii="Times New Roman" w:hAnsi="Times New Roman"/>
        </w:rPr>
        <w:t>1</w:t>
      </w:r>
    </w:p>
    <w:p w14:paraId="537E7A57" w14:textId="1A9C9E54" w:rsidR="00692744" w:rsidRPr="00903B9D" w:rsidRDefault="00692744" w:rsidP="00692744">
      <w:pPr>
        <w:rPr>
          <w:rFonts w:ascii="Times New Roman" w:hAnsi="Times New Roman"/>
        </w:rPr>
      </w:pPr>
      <w:r w:rsidRPr="00903B9D">
        <w:rPr>
          <w:rFonts w:ascii="Times New Roman" w:hAnsi="Times New Roman"/>
        </w:rPr>
        <w:t xml:space="preserve">Heuristic violated: </w:t>
      </w:r>
      <w:r w:rsidR="00780CAD" w:rsidRPr="00780CAD">
        <w:rPr>
          <w:rFonts w:ascii="Times New Roman" w:hAnsi="Times New Roman"/>
        </w:rPr>
        <w:t xml:space="preserve">Help users recognize, diagnose, and recover from errors </w:t>
      </w:r>
    </w:p>
    <w:p w14:paraId="76A491F1" w14:textId="392F0FA6" w:rsidR="00692744" w:rsidRDefault="00D35357" w:rsidP="002523C8">
      <w:pPr>
        <w:rPr>
          <w:rFonts w:ascii="Times New Roman" w:hAnsi="Times New Roman"/>
        </w:rPr>
      </w:pPr>
      <w:r w:rsidRPr="00903B9D">
        <w:rPr>
          <w:rFonts w:ascii="Times New Roman" w:hAnsi="Times New Roman"/>
        </w:rPr>
        <w:t xml:space="preserve">Description: </w:t>
      </w:r>
      <w:r w:rsidR="00BE137D">
        <w:rPr>
          <w:rFonts w:ascii="Times New Roman" w:hAnsi="Times New Roman"/>
        </w:rPr>
        <w:t>Would be ideal for the patient to be able to recover login credentials via the app or provide the user instructions on how to recover credentials</w:t>
      </w:r>
      <w:r w:rsidR="002523C8">
        <w:rPr>
          <w:rFonts w:ascii="Times New Roman" w:hAnsi="Times New Roman"/>
        </w:rPr>
        <w:t>.</w:t>
      </w:r>
    </w:p>
    <w:p w14:paraId="227FC775" w14:textId="77777777" w:rsidR="00692744" w:rsidRDefault="00692744" w:rsidP="00692744">
      <w:pPr>
        <w:rPr>
          <w:rFonts w:ascii="Times New Roman" w:hAnsi="Times New Roman"/>
        </w:rPr>
      </w:pPr>
    </w:p>
    <w:p w14:paraId="1B13A58E" w14:textId="60ADC7DD" w:rsidR="00692744" w:rsidRPr="00903B9D" w:rsidRDefault="00692744" w:rsidP="00692744">
      <w:pPr>
        <w:rPr>
          <w:rFonts w:ascii="Times New Roman" w:hAnsi="Times New Roman"/>
        </w:rPr>
      </w:pPr>
      <w:r w:rsidRPr="00903B9D">
        <w:rPr>
          <w:rFonts w:ascii="Times New Roman" w:hAnsi="Times New Roman"/>
        </w:rPr>
        <w:t xml:space="preserve">Issue: </w:t>
      </w:r>
      <w:r w:rsidR="00BE137D">
        <w:rPr>
          <w:rFonts w:ascii="Times New Roman" w:hAnsi="Times New Roman"/>
        </w:rPr>
        <w:t>In the “Pharmacy” layer, add a brief description on what the medicine does.</w:t>
      </w:r>
    </w:p>
    <w:p w14:paraId="5BC2E817" w14:textId="7CB71FDC" w:rsidR="00692744" w:rsidRPr="00903B9D" w:rsidRDefault="00692744" w:rsidP="00692744">
      <w:pPr>
        <w:rPr>
          <w:rFonts w:ascii="Times New Roman" w:hAnsi="Times New Roman"/>
        </w:rPr>
      </w:pPr>
      <w:r>
        <w:rPr>
          <w:rFonts w:ascii="Times New Roman" w:hAnsi="Times New Roman"/>
        </w:rPr>
        <w:t xml:space="preserve">Severity: </w:t>
      </w:r>
      <w:r w:rsidR="00BE137D">
        <w:rPr>
          <w:rFonts w:ascii="Times New Roman" w:hAnsi="Times New Roman"/>
        </w:rPr>
        <w:t>4</w:t>
      </w:r>
    </w:p>
    <w:p w14:paraId="5F4E9A56" w14:textId="0C560B57" w:rsidR="00692744" w:rsidRPr="00903B9D" w:rsidRDefault="00692744" w:rsidP="00692744">
      <w:pPr>
        <w:rPr>
          <w:rFonts w:ascii="Times New Roman" w:hAnsi="Times New Roman"/>
        </w:rPr>
      </w:pPr>
      <w:r w:rsidRPr="00903B9D">
        <w:rPr>
          <w:rFonts w:ascii="Times New Roman" w:hAnsi="Times New Roman"/>
        </w:rPr>
        <w:t xml:space="preserve">Heuristic violated: </w:t>
      </w:r>
      <w:r w:rsidR="00BE137D" w:rsidRPr="00BE137D">
        <w:rPr>
          <w:rFonts w:ascii="Times New Roman" w:hAnsi="Times New Roman"/>
        </w:rPr>
        <w:t xml:space="preserve">Help and documentation </w:t>
      </w:r>
    </w:p>
    <w:p w14:paraId="7BE065C6" w14:textId="6AC7203F" w:rsidR="00692744" w:rsidRDefault="00692744" w:rsidP="002523C8">
      <w:pPr>
        <w:rPr>
          <w:rFonts w:ascii="Times New Roman" w:hAnsi="Times New Roman"/>
        </w:rPr>
      </w:pPr>
      <w:r w:rsidRPr="00903B9D">
        <w:rPr>
          <w:rFonts w:ascii="Times New Roman" w:hAnsi="Times New Roman"/>
        </w:rPr>
        <w:t xml:space="preserve">Description: </w:t>
      </w:r>
      <w:r w:rsidR="00BE137D">
        <w:rPr>
          <w:rFonts w:ascii="Times New Roman" w:hAnsi="Times New Roman"/>
        </w:rPr>
        <w:t xml:space="preserve">Patients should be informed what the medicine </w:t>
      </w:r>
      <w:r w:rsidR="006D60C9">
        <w:rPr>
          <w:rFonts w:ascii="Times New Roman" w:hAnsi="Times New Roman"/>
        </w:rPr>
        <w:t>does. A brief description would be highly informative to avoid confusion</w:t>
      </w:r>
      <w:r w:rsidR="002523C8">
        <w:rPr>
          <w:rFonts w:ascii="Times New Roman" w:hAnsi="Times New Roman"/>
        </w:rPr>
        <w:t>.</w:t>
      </w:r>
    </w:p>
    <w:p w14:paraId="1587ADCC" w14:textId="002C0E93" w:rsidR="00655E33" w:rsidRPr="00903B9D" w:rsidRDefault="00655E33" w:rsidP="00655E33">
      <w:pPr>
        <w:rPr>
          <w:rFonts w:ascii="Times New Roman" w:hAnsi="Times New Roman"/>
        </w:rPr>
      </w:pPr>
      <w:r w:rsidRPr="00903B9D">
        <w:rPr>
          <w:rFonts w:ascii="Times New Roman" w:hAnsi="Times New Roman"/>
        </w:rPr>
        <w:t xml:space="preserve">Issue: </w:t>
      </w:r>
      <w:r w:rsidR="006D60C9">
        <w:rPr>
          <w:rFonts w:ascii="Times New Roman" w:hAnsi="Times New Roman"/>
        </w:rPr>
        <w:t xml:space="preserve">Missing directions for use of individual medicine in the “Pharmacy” layer. </w:t>
      </w:r>
    </w:p>
    <w:p w14:paraId="11232734" w14:textId="390A5CC6" w:rsidR="00655E33" w:rsidRPr="00903B9D" w:rsidRDefault="00655E33" w:rsidP="00655E33">
      <w:pPr>
        <w:rPr>
          <w:rFonts w:ascii="Times New Roman" w:hAnsi="Times New Roman"/>
        </w:rPr>
      </w:pPr>
      <w:r>
        <w:rPr>
          <w:rFonts w:ascii="Times New Roman" w:hAnsi="Times New Roman"/>
        </w:rPr>
        <w:t xml:space="preserve">Severity: </w:t>
      </w:r>
      <w:r w:rsidR="006D60C9">
        <w:rPr>
          <w:rFonts w:ascii="Times New Roman" w:hAnsi="Times New Roman"/>
        </w:rPr>
        <w:t>4</w:t>
      </w:r>
    </w:p>
    <w:p w14:paraId="0CA3C34C" w14:textId="5D4ED9E4" w:rsidR="00655E33" w:rsidRPr="00903B9D" w:rsidRDefault="00655E33" w:rsidP="00655E33">
      <w:pPr>
        <w:rPr>
          <w:rFonts w:ascii="Times New Roman" w:hAnsi="Times New Roman"/>
        </w:rPr>
      </w:pPr>
      <w:r w:rsidRPr="00903B9D">
        <w:rPr>
          <w:rFonts w:ascii="Times New Roman" w:hAnsi="Times New Roman"/>
        </w:rPr>
        <w:t xml:space="preserve">Heuristic violated: </w:t>
      </w:r>
      <w:r w:rsidR="006D60C9">
        <w:rPr>
          <w:rFonts w:ascii="Times New Roman" w:hAnsi="Times New Roman"/>
        </w:rPr>
        <w:t>Error prevention</w:t>
      </w:r>
    </w:p>
    <w:p w14:paraId="0187E014" w14:textId="0168410E" w:rsidR="00655E33" w:rsidRDefault="00655E33" w:rsidP="00655E33">
      <w:pPr>
        <w:rPr>
          <w:rFonts w:ascii="Times New Roman" w:hAnsi="Times New Roman"/>
        </w:rPr>
      </w:pPr>
      <w:r w:rsidRPr="00903B9D">
        <w:rPr>
          <w:rFonts w:ascii="Times New Roman" w:hAnsi="Times New Roman"/>
        </w:rPr>
        <w:t xml:space="preserve">Description: </w:t>
      </w:r>
      <w:r w:rsidR="006D60C9">
        <w:rPr>
          <w:rFonts w:ascii="Times New Roman" w:hAnsi="Times New Roman"/>
        </w:rPr>
        <w:t>Would be useful for patients to have a way to read vital information that is often found on the label of the medicine like directions for use, prescription number, medication strength, warnings and precautions, prescribing doctor, expiration date, refill date, and refill amount cap</w:t>
      </w:r>
      <w:r w:rsidR="002523C8">
        <w:rPr>
          <w:rFonts w:ascii="Times New Roman" w:hAnsi="Times New Roman"/>
        </w:rPr>
        <w:t>.</w:t>
      </w:r>
    </w:p>
    <w:p w14:paraId="0D6F9A68" w14:textId="31BCC0D8" w:rsidR="00655E33" w:rsidRPr="00903B9D" w:rsidRDefault="00655E33" w:rsidP="00655E33">
      <w:pPr>
        <w:rPr>
          <w:rFonts w:ascii="Times New Roman" w:hAnsi="Times New Roman"/>
        </w:rPr>
      </w:pPr>
      <w:r w:rsidRPr="00903B9D">
        <w:rPr>
          <w:rFonts w:ascii="Times New Roman" w:hAnsi="Times New Roman"/>
        </w:rPr>
        <w:t xml:space="preserve">Issue: </w:t>
      </w:r>
      <w:r w:rsidR="006D60C9">
        <w:rPr>
          <w:rFonts w:ascii="Times New Roman" w:hAnsi="Times New Roman"/>
        </w:rPr>
        <w:t>Would be ideal for</w:t>
      </w:r>
      <w:r w:rsidR="006919F4">
        <w:rPr>
          <w:rFonts w:ascii="Times New Roman" w:hAnsi="Times New Roman"/>
        </w:rPr>
        <w:t xml:space="preserve"> alternate out-side of app notifications.</w:t>
      </w:r>
      <w:r w:rsidR="006D60C9">
        <w:rPr>
          <w:rFonts w:ascii="Times New Roman" w:hAnsi="Times New Roman"/>
        </w:rPr>
        <w:t xml:space="preserve"> </w:t>
      </w:r>
    </w:p>
    <w:p w14:paraId="0D834FF1" w14:textId="79498250" w:rsidR="00655E33" w:rsidRPr="00903B9D" w:rsidRDefault="00655E33" w:rsidP="00655E33">
      <w:pPr>
        <w:rPr>
          <w:rFonts w:ascii="Times New Roman" w:hAnsi="Times New Roman"/>
        </w:rPr>
      </w:pPr>
      <w:r>
        <w:rPr>
          <w:rFonts w:ascii="Times New Roman" w:hAnsi="Times New Roman"/>
        </w:rPr>
        <w:t xml:space="preserve">Severity: </w:t>
      </w:r>
      <w:r w:rsidR="006D60C9">
        <w:rPr>
          <w:rFonts w:ascii="Times New Roman" w:hAnsi="Times New Roman"/>
        </w:rPr>
        <w:t>0</w:t>
      </w:r>
    </w:p>
    <w:p w14:paraId="019E80F5" w14:textId="1DF92A63" w:rsidR="00655E33" w:rsidRPr="00903B9D" w:rsidRDefault="00655E33" w:rsidP="00655E33">
      <w:pPr>
        <w:rPr>
          <w:rFonts w:ascii="Times New Roman" w:hAnsi="Times New Roman"/>
        </w:rPr>
      </w:pPr>
      <w:r w:rsidRPr="00903B9D">
        <w:rPr>
          <w:rFonts w:ascii="Times New Roman" w:hAnsi="Times New Roman"/>
        </w:rPr>
        <w:t xml:space="preserve">Heuristic violated: </w:t>
      </w:r>
      <w:r w:rsidR="006D60C9" w:rsidRPr="006D60C9">
        <w:rPr>
          <w:rFonts w:ascii="Times New Roman" w:hAnsi="Times New Roman"/>
        </w:rPr>
        <w:t xml:space="preserve">Visibility of system status </w:t>
      </w:r>
    </w:p>
    <w:p w14:paraId="38C5F785" w14:textId="5DCAB7B4" w:rsidR="00655E33" w:rsidRDefault="00655E33" w:rsidP="00655E33">
      <w:pPr>
        <w:rPr>
          <w:rFonts w:ascii="Times New Roman" w:hAnsi="Times New Roman"/>
        </w:rPr>
      </w:pPr>
      <w:r w:rsidRPr="00903B9D">
        <w:rPr>
          <w:rFonts w:ascii="Times New Roman" w:hAnsi="Times New Roman"/>
        </w:rPr>
        <w:t xml:space="preserve">Description: </w:t>
      </w:r>
      <w:r w:rsidR="006919F4">
        <w:rPr>
          <w:rFonts w:ascii="Times New Roman" w:hAnsi="Times New Roman"/>
        </w:rPr>
        <w:t xml:space="preserve">Some examples are push-notification, pop-up, or other similar toast notifications. </w:t>
      </w:r>
    </w:p>
    <w:p w14:paraId="07513238" w14:textId="68DDDD06" w:rsidR="00655E33" w:rsidRPr="00692744" w:rsidRDefault="00655E33">
      <w:pPr>
        <w:rPr>
          <w:rFonts w:ascii="Times New Roman" w:hAnsi="Times New Roman"/>
        </w:rPr>
      </w:pPr>
    </w:p>
    <w:sectPr w:rsidR="00655E33" w:rsidRPr="00692744" w:rsidSect="00903B9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EE8F" w14:textId="77777777" w:rsidR="00103283" w:rsidRDefault="00103283" w:rsidP="00692744">
      <w:pPr>
        <w:spacing w:after="0" w:line="240" w:lineRule="auto"/>
      </w:pPr>
      <w:r>
        <w:separator/>
      </w:r>
    </w:p>
  </w:endnote>
  <w:endnote w:type="continuationSeparator" w:id="0">
    <w:p w14:paraId="2705F7ED" w14:textId="77777777" w:rsidR="00103283" w:rsidRDefault="00103283" w:rsidP="00692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C1B72" w14:textId="77777777" w:rsidR="00103283" w:rsidRDefault="00103283" w:rsidP="00692744">
      <w:pPr>
        <w:spacing w:after="0" w:line="240" w:lineRule="auto"/>
      </w:pPr>
      <w:r>
        <w:separator/>
      </w:r>
    </w:p>
  </w:footnote>
  <w:footnote w:type="continuationSeparator" w:id="0">
    <w:p w14:paraId="397B6EC8" w14:textId="77777777" w:rsidR="00103283" w:rsidRDefault="00103283" w:rsidP="00692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0FDF" w14:textId="326C302E" w:rsidR="00732BBD" w:rsidRPr="00692744" w:rsidRDefault="00692744" w:rsidP="00692744">
    <w:pPr>
      <w:rPr>
        <w:rFonts w:ascii="Times New Roman" w:hAnsi="Times New Roman"/>
        <w:b/>
      </w:rPr>
    </w:pPr>
    <w:r>
      <w:rPr>
        <w:rFonts w:ascii="Times New Roman" w:hAnsi="Times New Roman"/>
        <w:b/>
      </w:rPr>
      <w:t xml:space="preserve">Name: </w:t>
    </w:r>
    <w:r w:rsidR="00A22AB6">
      <w:rPr>
        <w:rFonts w:ascii="Times New Roman" w:hAnsi="Times New Roman"/>
        <w:b/>
      </w:rPr>
      <w:t xml:space="preserve">Jonathan </w:t>
    </w:r>
    <w:proofErr w:type="gramStart"/>
    <w:r w:rsidR="00A22AB6">
      <w:rPr>
        <w:rFonts w:ascii="Times New Roman" w:hAnsi="Times New Roman"/>
        <w:b/>
      </w:rPr>
      <w:t>Gonzalez,</w:t>
    </w:r>
    <w:r w:rsidR="00A22AB6" w:rsidRPr="00A22AB6">
      <w:t xml:space="preserve"> </w:t>
    </w:r>
    <w:r w:rsidR="00A22AB6">
      <w:t xml:space="preserve"> </w:t>
    </w:r>
    <w:r w:rsidR="00A22AB6" w:rsidRPr="00A22AB6">
      <w:rPr>
        <w:rFonts w:ascii="Times New Roman" w:hAnsi="Times New Roman"/>
        <w:b/>
      </w:rPr>
      <w:t>Stanley</w:t>
    </w:r>
    <w:proofErr w:type="gramEnd"/>
    <w:r w:rsidR="00A22AB6">
      <w:rPr>
        <w:rFonts w:ascii="Times New Roman" w:hAnsi="Times New Roman"/>
        <w:b/>
      </w:rPr>
      <w:t xml:space="preserve"> </w:t>
    </w:r>
    <w:proofErr w:type="spellStart"/>
    <w:r w:rsidR="00A22AB6" w:rsidRPr="00A22AB6">
      <w:rPr>
        <w:rFonts w:ascii="Times New Roman" w:hAnsi="Times New Roman"/>
        <w:b/>
      </w:rPr>
      <w:t>Gerzim</w:t>
    </w:r>
    <w:proofErr w:type="spellEnd"/>
    <w:r w:rsidR="00A22AB6">
      <w:rPr>
        <w:rFonts w:ascii="Times New Roman" w:hAnsi="Times New Roman"/>
        <w:b/>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44"/>
    <w:rsid w:val="00103283"/>
    <w:rsid w:val="00172D12"/>
    <w:rsid w:val="002523C8"/>
    <w:rsid w:val="00410F0F"/>
    <w:rsid w:val="004249D9"/>
    <w:rsid w:val="00601D5F"/>
    <w:rsid w:val="006144E0"/>
    <w:rsid w:val="00655E33"/>
    <w:rsid w:val="006919F4"/>
    <w:rsid w:val="00692744"/>
    <w:rsid w:val="006D60C9"/>
    <w:rsid w:val="00732BBD"/>
    <w:rsid w:val="00780CAD"/>
    <w:rsid w:val="007D2648"/>
    <w:rsid w:val="009B30E5"/>
    <w:rsid w:val="00A22AB6"/>
    <w:rsid w:val="00A8178E"/>
    <w:rsid w:val="00AC4ED8"/>
    <w:rsid w:val="00BE137D"/>
    <w:rsid w:val="00C030A5"/>
    <w:rsid w:val="00D35357"/>
    <w:rsid w:val="00E6577B"/>
    <w:rsid w:val="00E92E98"/>
    <w:rsid w:val="00FE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9BDE6"/>
  <w15:docId w15:val="{A353250E-05CB-4CCB-9EEF-B7FA0B80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4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2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744"/>
    <w:rPr>
      <w:rFonts w:ascii="Calibri" w:eastAsia="Calibri" w:hAnsi="Calibri" w:cs="Times New Roman"/>
    </w:rPr>
  </w:style>
  <w:style w:type="paragraph" w:styleId="Footer">
    <w:name w:val="footer"/>
    <w:basedOn w:val="Normal"/>
    <w:link w:val="FooterChar"/>
    <w:uiPriority w:val="99"/>
    <w:unhideWhenUsed/>
    <w:rsid w:val="00692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74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Adler</dc:creator>
  <cp:lastModifiedBy>Jr Gonzalez</cp:lastModifiedBy>
  <cp:revision>3</cp:revision>
  <dcterms:created xsi:type="dcterms:W3CDTF">2025-08-01T00:46:00Z</dcterms:created>
  <dcterms:modified xsi:type="dcterms:W3CDTF">2025-08-02T00:05:00Z</dcterms:modified>
</cp:coreProperties>
</file>