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AE98" w14:textId="7149D33B" w:rsidR="004941EE" w:rsidRPr="004941EE" w:rsidRDefault="004941EE" w:rsidP="009D25AF">
      <w:pPr>
        <w:pStyle w:val="Heading2"/>
        <w:spacing w:before="0" w:after="360" w:line="276" w:lineRule="auto"/>
        <w:rPr>
          <w:rFonts w:ascii="Arial" w:eastAsia="Times New Roman" w:hAnsi="Arial" w:cs="Arial"/>
          <w:b/>
          <w:color w:val="auto"/>
          <w:sz w:val="22"/>
          <w:szCs w:val="22"/>
        </w:rPr>
      </w:pPr>
      <w:r w:rsidRPr="004941EE">
        <w:rPr>
          <w:rFonts w:ascii="Arial" w:eastAsia="Times New Roman" w:hAnsi="Arial" w:cs="Arial"/>
          <w:b/>
          <w:color w:val="auto"/>
          <w:sz w:val="22"/>
          <w:szCs w:val="22"/>
        </w:rPr>
        <w:t xml:space="preserve">SEMS </w:t>
      </w:r>
      <w:r w:rsidR="008061D0">
        <w:rPr>
          <w:rFonts w:ascii="Arial" w:eastAsia="Times New Roman" w:hAnsi="Arial" w:cs="Arial"/>
          <w:b/>
          <w:color w:val="auto"/>
          <w:sz w:val="22"/>
          <w:szCs w:val="22"/>
        </w:rPr>
        <w:t>Hazard Analysis</w:t>
      </w:r>
    </w:p>
    <w:p w14:paraId="6CB7FE3E" w14:textId="77777777" w:rsidR="004941EE" w:rsidRPr="00C56C0B" w:rsidRDefault="004941EE" w:rsidP="00C56C0B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0" w:name="_Hlk519954002"/>
      <w:r w:rsidRPr="00C56C0B">
        <w:rPr>
          <w:rFonts w:ascii="Arial" w:eastAsia="Times New Roman" w:hAnsi="Arial" w:cs="Arial"/>
          <w:b/>
        </w:rPr>
        <w:t>Purpose</w:t>
      </w:r>
    </w:p>
    <w:bookmarkEnd w:id="0"/>
    <w:p w14:paraId="4D455B7E" w14:textId="0C649A18" w:rsidR="00810B2C" w:rsidRDefault="004941EE" w:rsidP="009D25AF">
      <w:pPr>
        <w:spacing w:after="240" w:line="276" w:lineRule="auto"/>
        <w:rPr>
          <w:rFonts w:ascii="Arial" w:hAnsi="Arial" w:cs="Arial"/>
        </w:rPr>
      </w:pPr>
      <w:r w:rsidRPr="004941EE">
        <w:rPr>
          <w:rFonts w:ascii="Arial" w:hAnsi="Arial" w:cs="Arial"/>
        </w:rPr>
        <w:t xml:space="preserve">The purpose of </w:t>
      </w:r>
      <w:r w:rsidR="003917DD">
        <w:rPr>
          <w:rFonts w:ascii="Arial" w:hAnsi="Arial" w:cs="Arial"/>
        </w:rPr>
        <w:t>this policy</w:t>
      </w:r>
      <w:r w:rsidRPr="004941EE">
        <w:rPr>
          <w:rFonts w:ascii="Arial" w:hAnsi="Arial" w:cs="Arial"/>
        </w:rPr>
        <w:t xml:space="preserve"> is to identify, evaluate, and reduce the likelihood and/ or minimize the consequences of uncontrolled releases and other safety or environmental incidents. </w:t>
      </w:r>
    </w:p>
    <w:p w14:paraId="2087F63C" w14:textId="44B492B9" w:rsidR="00481074" w:rsidRPr="00C56C0B" w:rsidRDefault="00481074" w:rsidP="00C56C0B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1" w:name="_Hlk520015793"/>
      <w:r w:rsidRPr="00C56C0B">
        <w:rPr>
          <w:rFonts w:ascii="Arial" w:eastAsia="Times New Roman" w:hAnsi="Arial" w:cs="Arial"/>
          <w:b/>
        </w:rPr>
        <w:t>Procedure</w:t>
      </w:r>
    </w:p>
    <w:bookmarkEnd w:id="1"/>
    <w:p w14:paraId="489DF939" w14:textId="74C94AA1" w:rsidR="00481074" w:rsidRPr="009D25AF" w:rsidRDefault="00481074" w:rsidP="009D25AF">
      <w:pPr>
        <w:pStyle w:val="ListParagraph"/>
        <w:numPr>
          <w:ilvl w:val="0"/>
          <w:numId w:val="5"/>
        </w:numPr>
        <w:spacing w:after="240" w:line="276" w:lineRule="auto"/>
        <w:rPr>
          <w:rFonts w:ascii="Arial" w:hAnsi="Arial" w:cs="Arial"/>
          <w:lang w:val="en"/>
        </w:rPr>
      </w:pPr>
      <w:r w:rsidRPr="009D25AF">
        <w:rPr>
          <w:rFonts w:ascii="Arial" w:hAnsi="Arial" w:cs="Arial"/>
          <w:lang w:val="en"/>
        </w:rPr>
        <w:t>A hazards analysis (facility level) and a JSA</w:t>
      </w:r>
      <w:r w:rsidR="00022B3A" w:rsidRPr="009D25AF">
        <w:rPr>
          <w:rFonts w:ascii="Arial" w:hAnsi="Arial" w:cs="Arial"/>
          <w:lang w:val="en"/>
        </w:rPr>
        <w:t xml:space="preserve"> </w:t>
      </w:r>
      <w:r w:rsidRPr="009D25AF">
        <w:rPr>
          <w:rFonts w:ascii="Arial" w:hAnsi="Arial" w:cs="Arial"/>
          <w:lang w:val="en"/>
        </w:rPr>
        <w:t xml:space="preserve">(operations/task level) </w:t>
      </w:r>
      <w:r w:rsidR="00022B3A" w:rsidRPr="009D25AF">
        <w:rPr>
          <w:rFonts w:ascii="Arial" w:hAnsi="Arial" w:cs="Arial"/>
          <w:lang w:val="en"/>
        </w:rPr>
        <w:t>shall be</w:t>
      </w:r>
      <w:r w:rsidRPr="009D25AF">
        <w:rPr>
          <w:rFonts w:ascii="Arial" w:hAnsi="Arial" w:cs="Arial"/>
          <w:lang w:val="en"/>
        </w:rPr>
        <w:t xml:space="preserve"> developed and implemented for all facilities and activities identified in </w:t>
      </w:r>
      <w:r w:rsidR="001C4732" w:rsidRPr="009D25AF">
        <w:rPr>
          <w:rFonts w:ascii="Arial" w:hAnsi="Arial" w:cs="Arial"/>
          <w:lang w:val="en"/>
        </w:rPr>
        <w:t xml:space="preserve">the </w:t>
      </w:r>
      <w:r w:rsidR="00022B3A" w:rsidRPr="009D25AF">
        <w:rPr>
          <w:rFonts w:ascii="Arial" w:hAnsi="Arial" w:cs="Arial"/>
          <w:lang w:val="en"/>
        </w:rPr>
        <w:t>SEMS</w:t>
      </w:r>
      <w:r w:rsidR="001C4732" w:rsidRPr="009D25AF">
        <w:rPr>
          <w:rFonts w:ascii="Arial" w:hAnsi="Arial" w:cs="Arial"/>
          <w:lang w:val="en"/>
        </w:rPr>
        <w:t xml:space="preserve"> program</w:t>
      </w:r>
      <w:r w:rsidR="00022B3A" w:rsidRPr="009D25AF">
        <w:rPr>
          <w:rFonts w:ascii="Arial" w:hAnsi="Arial" w:cs="Arial"/>
          <w:lang w:val="en"/>
        </w:rPr>
        <w:t>.</w:t>
      </w:r>
    </w:p>
    <w:p w14:paraId="69410B61" w14:textId="3D9A2CF5" w:rsidR="00B269FE" w:rsidRPr="009D25AF" w:rsidRDefault="008B4E15" w:rsidP="00D40FB0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Arial" w:hAnsi="Arial" w:cs="Arial"/>
          <w:lang w:val="en"/>
        </w:rPr>
      </w:pPr>
      <w:r w:rsidRPr="009D25AF">
        <w:rPr>
          <w:rFonts w:ascii="Arial" w:hAnsi="Arial" w:cs="Arial"/>
          <w:lang w:val="en"/>
        </w:rPr>
        <w:t>All h</w:t>
      </w:r>
      <w:r w:rsidR="00B269FE" w:rsidRPr="009D25AF">
        <w:rPr>
          <w:rFonts w:ascii="Arial" w:hAnsi="Arial" w:cs="Arial"/>
          <w:lang w:val="en"/>
        </w:rPr>
        <w:t xml:space="preserve">azard analysis shall be conducted following the </w:t>
      </w:r>
      <w:r w:rsidRPr="009D25AF">
        <w:rPr>
          <w:rFonts w:ascii="Arial" w:hAnsi="Arial" w:cs="Arial"/>
          <w:lang w:val="en"/>
        </w:rPr>
        <w:t>Company’s Hazard Identification and JSA written procedures.</w:t>
      </w:r>
    </w:p>
    <w:p w14:paraId="7A60E25D" w14:textId="178BF7E5" w:rsidR="00DF2218" w:rsidRPr="00C56C0B" w:rsidRDefault="001E4A24" w:rsidP="00C56C0B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2" w:name="_Hlk520017396"/>
      <w:bookmarkStart w:id="3" w:name="_Hlk520017415"/>
      <w:r w:rsidRPr="00C56C0B">
        <w:rPr>
          <w:rFonts w:ascii="Arial" w:eastAsia="Times New Roman" w:hAnsi="Arial" w:cs="Arial"/>
          <w:b/>
        </w:rPr>
        <w:t>F</w:t>
      </w:r>
      <w:r w:rsidR="00DF2218" w:rsidRPr="00C56C0B">
        <w:rPr>
          <w:rFonts w:ascii="Arial" w:eastAsia="Times New Roman" w:hAnsi="Arial" w:cs="Arial"/>
          <w:b/>
        </w:rPr>
        <w:t>acility Level</w:t>
      </w:r>
      <w:bookmarkEnd w:id="2"/>
      <w:r w:rsidRPr="00C56C0B">
        <w:rPr>
          <w:rFonts w:ascii="Arial" w:eastAsia="Times New Roman" w:hAnsi="Arial" w:cs="Arial"/>
          <w:b/>
        </w:rPr>
        <w:t xml:space="preserve"> Hazard Analysis</w:t>
      </w:r>
    </w:p>
    <w:bookmarkEnd w:id="3"/>
    <w:p w14:paraId="514D7C70" w14:textId="56D45E6A" w:rsidR="003F3593" w:rsidRDefault="003F3593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</w:rPr>
        <w:t>A current hazard analysis must be documented and maintained</w:t>
      </w:r>
      <w:r w:rsidRPr="003F3593">
        <w:rPr>
          <w:rFonts w:ascii="Arial" w:eastAsia="Times New Roman" w:hAnsi="Arial" w:cs="Arial"/>
        </w:rPr>
        <w:t xml:space="preserve"> for </w:t>
      </w:r>
      <w:r>
        <w:rPr>
          <w:rFonts w:ascii="Arial" w:eastAsia="Times New Roman" w:hAnsi="Arial" w:cs="Arial"/>
        </w:rPr>
        <w:t xml:space="preserve">the life of </w:t>
      </w:r>
      <w:r w:rsidRPr="003F3593">
        <w:rPr>
          <w:rFonts w:ascii="Arial" w:eastAsia="Times New Roman" w:hAnsi="Arial" w:cs="Arial"/>
        </w:rPr>
        <w:t>each operation at the facility</w:t>
      </w:r>
      <w:r>
        <w:rPr>
          <w:rFonts w:ascii="Arial" w:eastAsia="Times New Roman" w:hAnsi="Arial" w:cs="Arial"/>
        </w:rPr>
        <w:t>.</w:t>
      </w:r>
    </w:p>
    <w:p w14:paraId="38030497" w14:textId="5BC936F0" w:rsidR="009102F2" w:rsidRDefault="00DF2218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9102F2">
        <w:rPr>
          <w:rFonts w:ascii="Arial" w:eastAsia="Times New Roman" w:hAnsi="Arial" w:cs="Arial"/>
          <w:lang w:val="en"/>
        </w:rPr>
        <w:t xml:space="preserve">The hazard analysis must be appropriate for the complexity of the operation and must identify, evaluate, and manage the hazards involved in the operation. </w:t>
      </w:r>
    </w:p>
    <w:p w14:paraId="6E75B40E" w14:textId="599E8982" w:rsidR="009102F2" w:rsidRPr="009102F2" w:rsidRDefault="009102F2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9102F2">
        <w:rPr>
          <w:rFonts w:ascii="Arial" w:eastAsia="Times New Roman" w:hAnsi="Arial" w:cs="Arial"/>
          <w:lang w:val="en"/>
        </w:rPr>
        <w:t>The hazard analysis must be performed by a person(s) with experience in the</w:t>
      </w:r>
      <w:r>
        <w:rPr>
          <w:rFonts w:ascii="Arial" w:eastAsia="Times New Roman" w:hAnsi="Arial" w:cs="Arial"/>
          <w:lang w:val="en"/>
        </w:rPr>
        <w:t xml:space="preserve"> operations</w:t>
      </w:r>
      <w:r w:rsidR="003F3593">
        <w:rPr>
          <w:rFonts w:ascii="Arial" w:eastAsia="Times New Roman" w:hAnsi="Arial" w:cs="Arial"/>
          <w:lang w:val="en"/>
        </w:rPr>
        <w:t xml:space="preserve"> being</w:t>
      </w:r>
      <w:r w:rsidRPr="009102F2">
        <w:rPr>
          <w:rFonts w:ascii="Arial" w:eastAsia="Times New Roman" w:hAnsi="Arial" w:cs="Arial"/>
          <w:lang w:val="en"/>
        </w:rPr>
        <w:t xml:space="preserve"> evaluated</w:t>
      </w:r>
      <w:r w:rsidR="003F3593">
        <w:rPr>
          <w:rFonts w:ascii="Arial" w:eastAsia="Times New Roman" w:hAnsi="Arial" w:cs="Arial"/>
          <w:lang w:val="en"/>
        </w:rPr>
        <w:t xml:space="preserve"> and </w:t>
      </w:r>
      <w:r w:rsidRPr="009102F2">
        <w:rPr>
          <w:rFonts w:ascii="Arial" w:eastAsia="Times New Roman" w:hAnsi="Arial" w:cs="Arial"/>
          <w:lang w:val="en"/>
        </w:rPr>
        <w:t xml:space="preserve">in the hazards analysis methodologies being employed. </w:t>
      </w:r>
    </w:p>
    <w:p w14:paraId="51851B7C" w14:textId="48030843" w:rsidR="00E01368" w:rsidRPr="008719DB" w:rsidRDefault="00E01368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8719DB">
        <w:rPr>
          <w:rFonts w:ascii="Arial" w:eastAsia="Times New Roman" w:hAnsi="Arial" w:cs="Arial"/>
          <w:lang w:val="en"/>
        </w:rPr>
        <w:t xml:space="preserve">The recommendations in the hazards analysis must be resolved and the resolution documented. </w:t>
      </w:r>
    </w:p>
    <w:p w14:paraId="3F466C43" w14:textId="77777777" w:rsidR="003F3593" w:rsidRDefault="009F4DB1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9F4DB1">
        <w:rPr>
          <w:rFonts w:ascii="Arial" w:eastAsia="Times New Roman" w:hAnsi="Arial" w:cs="Arial"/>
          <w:lang w:val="en"/>
        </w:rPr>
        <w:t>A single hazards analysis can be performed to fulfill the requirements for simple and nearly identical facilities.</w:t>
      </w:r>
    </w:p>
    <w:p w14:paraId="627492E0" w14:textId="66D3F549" w:rsidR="00DF2218" w:rsidRPr="009102F2" w:rsidRDefault="00DF2218" w:rsidP="00D40FB0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Arial" w:eastAsia="Times New Roman" w:hAnsi="Arial" w:cs="Arial"/>
          <w:lang w:val="en"/>
        </w:rPr>
      </w:pPr>
      <w:r w:rsidRPr="009102F2">
        <w:rPr>
          <w:rFonts w:ascii="Arial" w:eastAsia="Times New Roman" w:hAnsi="Arial" w:cs="Arial"/>
          <w:lang w:val="en"/>
        </w:rPr>
        <w:t>The hazard analysis must address the following:</w:t>
      </w:r>
    </w:p>
    <w:p w14:paraId="22A2D028" w14:textId="6CE39544" w:rsidR="00DF2218" w:rsidRPr="00DF2218" w:rsidRDefault="00DF2218" w:rsidP="009D25AF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Times New Roman" w:hAnsi="Arial" w:cs="Arial"/>
        </w:rPr>
      </w:pPr>
      <w:r w:rsidRPr="00DF2218">
        <w:rPr>
          <w:rFonts w:ascii="Arial" w:eastAsia="Times New Roman" w:hAnsi="Arial" w:cs="Arial"/>
          <w:lang w:val="en"/>
        </w:rPr>
        <w:t>Hazards of the operation</w:t>
      </w:r>
      <w:r w:rsidR="002A7513">
        <w:rPr>
          <w:rFonts w:ascii="Arial" w:eastAsia="Times New Roman" w:hAnsi="Arial" w:cs="Arial"/>
          <w:lang w:val="en"/>
        </w:rPr>
        <w:t xml:space="preserve"> to include human factors</w:t>
      </w:r>
      <w:r w:rsidR="00734028">
        <w:rPr>
          <w:rFonts w:ascii="Arial" w:eastAsia="Times New Roman" w:hAnsi="Arial" w:cs="Arial"/>
          <w:lang w:val="en"/>
        </w:rPr>
        <w:t>.</w:t>
      </w:r>
    </w:p>
    <w:p w14:paraId="73F7A528" w14:textId="678D5F1C" w:rsidR="00DF2218" w:rsidRPr="00DF2218" w:rsidRDefault="00DF2218" w:rsidP="009D25AF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DF2218">
        <w:rPr>
          <w:rFonts w:ascii="Arial" w:eastAsia="Times New Roman" w:hAnsi="Arial" w:cs="Arial"/>
          <w:lang w:val="en"/>
        </w:rPr>
        <w:t>Previous incidents related to the operation</w:t>
      </w:r>
      <w:r>
        <w:rPr>
          <w:rFonts w:ascii="Arial" w:eastAsia="Times New Roman" w:hAnsi="Arial" w:cs="Arial"/>
          <w:lang w:val="en"/>
        </w:rPr>
        <w:t xml:space="preserve"> </w:t>
      </w:r>
      <w:r w:rsidR="001E4A24">
        <w:rPr>
          <w:rFonts w:ascii="Arial" w:eastAsia="Times New Roman" w:hAnsi="Arial" w:cs="Arial"/>
          <w:lang w:val="en"/>
        </w:rPr>
        <w:t>being evaluated</w:t>
      </w:r>
      <w:r w:rsidR="008719DB">
        <w:rPr>
          <w:rFonts w:ascii="Arial" w:eastAsia="Times New Roman" w:hAnsi="Arial" w:cs="Arial"/>
          <w:lang w:val="en"/>
        </w:rPr>
        <w:t>.</w:t>
      </w:r>
      <w:r w:rsidRPr="00DF2218">
        <w:rPr>
          <w:rFonts w:ascii="Arial" w:eastAsia="Times New Roman" w:hAnsi="Arial" w:cs="Arial"/>
          <w:lang w:val="en"/>
        </w:rPr>
        <w:t xml:space="preserve"> </w:t>
      </w:r>
    </w:p>
    <w:p w14:paraId="6CCA8CA6" w14:textId="5C4D46F4" w:rsidR="00DF2218" w:rsidRPr="00DF2218" w:rsidRDefault="00DF2218" w:rsidP="009D25AF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DF2218">
        <w:rPr>
          <w:rFonts w:ascii="Arial" w:eastAsia="Times New Roman" w:hAnsi="Arial" w:cs="Arial"/>
          <w:lang w:val="en"/>
        </w:rPr>
        <w:t>Control technology applicable to the operation</w:t>
      </w:r>
      <w:r w:rsidR="008719DB">
        <w:rPr>
          <w:rFonts w:ascii="Arial" w:eastAsia="Times New Roman" w:hAnsi="Arial" w:cs="Arial"/>
          <w:lang w:val="en"/>
        </w:rPr>
        <w:t>.</w:t>
      </w:r>
    </w:p>
    <w:p w14:paraId="21081DA0" w14:textId="46B31119" w:rsidR="00C1266C" w:rsidRPr="008719DB" w:rsidRDefault="00DF2218" w:rsidP="009D25AF">
      <w:pPr>
        <w:pStyle w:val="ListParagraph"/>
        <w:numPr>
          <w:ilvl w:val="0"/>
          <w:numId w:val="2"/>
        </w:numPr>
        <w:spacing w:after="0" w:line="276" w:lineRule="auto"/>
        <w:contextualSpacing w:val="0"/>
        <w:rPr>
          <w:rFonts w:ascii="Arial" w:hAnsi="Arial" w:cs="Arial"/>
        </w:rPr>
      </w:pPr>
      <w:r w:rsidRPr="00DF2218">
        <w:rPr>
          <w:rFonts w:ascii="Arial" w:eastAsia="Times New Roman" w:hAnsi="Arial" w:cs="Arial"/>
          <w:lang w:val="en"/>
        </w:rPr>
        <w:t>A qualitative evaluation of the possible safety and health effects on employees and potential impacts to human and marine environments, which may result if the control technology fails.</w:t>
      </w:r>
    </w:p>
    <w:p w14:paraId="195A5D4E" w14:textId="4B238E22" w:rsidR="008719DB" w:rsidRDefault="008719DB" w:rsidP="009D25AF">
      <w:pPr>
        <w:pStyle w:val="ListParagraph"/>
        <w:numPr>
          <w:ilvl w:val="0"/>
          <w:numId w:val="2"/>
        </w:numPr>
        <w:spacing w:after="0" w:line="276" w:lineRule="auto"/>
        <w:contextualSpacing w:val="0"/>
        <w:rPr>
          <w:rFonts w:ascii="Arial" w:hAnsi="Arial" w:cs="Arial"/>
        </w:rPr>
      </w:pPr>
      <w:r w:rsidRPr="008719DB">
        <w:rPr>
          <w:rFonts w:ascii="Arial" w:hAnsi="Arial" w:cs="Arial"/>
        </w:rPr>
        <w:t xml:space="preserve">All recommendations from the hazard analysis </w:t>
      </w:r>
      <w:r>
        <w:rPr>
          <w:rFonts w:ascii="Arial" w:hAnsi="Arial" w:cs="Arial"/>
        </w:rPr>
        <w:t>shall</w:t>
      </w:r>
      <w:r w:rsidRPr="008719DB">
        <w:rPr>
          <w:rFonts w:ascii="Arial" w:hAnsi="Arial" w:cs="Arial"/>
        </w:rPr>
        <w:t xml:space="preserve"> be documented and assigned to personnel for resolution.</w:t>
      </w:r>
    </w:p>
    <w:p w14:paraId="34960C6E" w14:textId="2EFFB9BF" w:rsidR="002D39B2" w:rsidRDefault="002D39B2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The hazard analysis shall be reviewed and updated through the MOC process:</w:t>
      </w:r>
    </w:p>
    <w:p w14:paraId="7B6799D2" w14:textId="3C17C39A" w:rsidR="002D39B2" w:rsidRDefault="002D39B2" w:rsidP="009D25AF">
      <w:pPr>
        <w:pStyle w:val="ListParagraph"/>
        <w:numPr>
          <w:ilvl w:val="1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At regular intervals or at least every five years.</w:t>
      </w:r>
    </w:p>
    <w:p w14:paraId="50850087" w14:textId="68D45F70" w:rsidR="002D39B2" w:rsidRDefault="002D39B2" w:rsidP="009D25AF">
      <w:pPr>
        <w:pStyle w:val="ListParagraph"/>
        <w:numPr>
          <w:ilvl w:val="1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When there is a change to the facility.</w:t>
      </w:r>
    </w:p>
    <w:p w14:paraId="197222F9" w14:textId="069B658C" w:rsidR="002D39B2" w:rsidRDefault="002D39B2" w:rsidP="00D40FB0">
      <w:pPr>
        <w:pStyle w:val="ListParagraph"/>
        <w:numPr>
          <w:ilvl w:val="1"/>
          <w:numId w:val="3"/>
        </w:numPr>
        <w:spacing w:after="240" w:line="276" w:lineRule="auto"/>
        <w:contextualSpacing w:val="0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When an internal audit is conducted.</w:t>
      </w:r>
      <w:r w:rsidRPr="009F4DB1">
        <w:rPr>
          <w:rFonts w:ascii="Arial" w:eastAsia="Times New Roman" w:hAnsi="Arial" w:cs="Arial"/>
          <w:lang w:val="en"/>
        </w:rPr>
        <w:t xml:space="preserve"> </w:t>
      </w:r>
    </w:p>
    <w:p w14:paraId="65F5EDA3" w14:textId="6CC8C17A" w:rsidR="001E4A24" w:rsidRPr="00C56C0B" w:rsidRDefault="001E4A24" w:rsidP="00C56C0B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r w:rsidRPr="00C56C0B">
        <w:rPr>
          <w:rFonts w:ascii="Arial" w:eastAsia="Times New Roman" w:hAnsi="Arial" w:cs="Arial"/>
          <w:b/>
        </w:rPr>
        <w:t>JSA</w:t>
      </w:r>
    </w:p>
    <w:p w14:paraId="1F27101E" w14:textId="501E234C" w:rsidR="003F7266" w:rsidRDefault="003F7266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</w:rPr>
      </w:pPr>
      <w:r w:rsidRPr="00062B66">
        <w:rPr>
          <w:rFonts w:ascii="Arial" w:hAnsi="Arial" w:cs="Arial"/>
        </w:rPr>
        <w:t>A JSA is required for all activities governed by the</w:t>
      </w:r>
      <w:r w:rsidR="00062B66">
        <w:rPr>
          <w:rFonts w:ascii="Arial" w:hAnsi="Arial" w:cs="Arial"/>
        </w:rPr>
        <w:t xml:space="preserve"> </w:t>
      </w:r>
      <w:r w:rsidRPr="00062B66">
        <w:rPr>
          <w:rFonts w:ascii="Arial" w:hAnsi="Arial" w:cs="Arial"/>
        </w:rPr>
        <w:t>SEMS rule.</w:t>
      </w:r>
    </w:p>
    <w:p w14:paraId="2F3CFF9D" w14:textId="1B3D39B7" w:rsidR="00A2250E" w:rsidRPr="007F3D7B" w:rsidRDefault="00A2250E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</w:rPr>
      </w:pPr>
      <w:r w:rsidRPr="007F3D7B">
        <w:rPr>
          <w:rFonts w:ascii="Arial" w:hAnsi="Arial" w:cs="Arial"/>
        </w:rPr>
        <w:t xml:space="preserve">The JSA </w:t>
      </w:r>
      <w:r w:rsidR="007F3D7B" w:rsidRPr="007F3D7B">
        <w:rPr>
          <w:rFonts w:ascii="Arial" w:hAnsi="Arial" w:cs="Arial"/>
        </w:rPr>
        <w:t>must identif</w:t>
      </w:r>
      <w:r w:rsidR="007F3D7B">
        <w:rPr>
          <w:rFonts w:ascii="Arial" w:hAnsi="Arial" w:cs="Arial"/>
        </w:rPr>
        <w:t>y</w:t>
      </w:r>
      <w:r w:rsidR="007F3D7B" w:rsidRPr="007F3D7B">
        <w:rPr>
          <w:rFonts w:ascii="Arial" w:hAnsi="Arial" w:cs="Arial"/>
        </w:rPr>
        <w:t>, anal</w:t>
      </w:r>
      <w:r w:rsidR="007F3D7B">
        <w:rPr>
          <w:rFonts w:ascii="Arial" w:hAnsi="Arial" w:cs="Arial"/>
        </w:rPr>
        <w:t>yze</w:t>
      </w:r>
      <w:r w:rsidR="007F3D7B" w:rsidRPr="007F3D7B">
        <w:rPr>
          <w:rFonts w:ascii="Arial" w:hAnsi="Arial" w:cs="Arial"/>
        </w:rPr>
        <w:t xml:space="preserve"> and document all steps of a job, the hazards associated with these steps, and ways to manage the risk of</w:t>
      </w:r>
      <w:r w:rsidR="007F3D7B">
        <w:rPr>
          <w:rFonts w:ascii="Arial" w:hAnsi="Arial" w:cs="Arial"/>
        </w:rPr>
        <w:t xml:space="preserve"> </w:t>
      </w:r>
      <w:r w:rsidR="007F3D7B" w:rsidRPr="007F3D7B">
        <w:rPr>
          <w:rFonts w:ascii="Arial" w:hAnsi="Arial" w:cs="Arial"/>
        </w:rPr>
        <w:t>each hazard</w:t>
      </w:r>
      <w:r w:rsidR="007F3D7B">
        <w:rPr>
          <w:rFonts w:ascii="Arial" w:hAnsi="Arial" w:cs="Arial"/>
        </w:rPr>
        <w:t>.</w:t>
      </w:r>
    </w:p>
    <w:p w14:paraId="1FCE2E44" w14:textId="334742C4" w:rsidR="001E4A24" w:rsidRPr="00832706" w:rsidRDefault="001C4732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</w:rPr>
      </w:pPr>
      <w:r w:rsidRPr="00832706">
        <w:rPr>
          <w:rFonts w:ascii="Arial" w:hAnsi="Arial" w:cs="Arial"/>
          <w:lang w:val="en"/>
        </w:rPr>
        <w:lastRenderedPageBreak/>
        <w:t xml:space="preserve">The JSA </w:t>
      </w:r>
      <w:r w:rsidR="007F3D7B">
        <w:rPr>
          <w:rFonts w:ascii="Arial" w:hAnsi="Arial" w:cs="Arial"/>
          <w:lang w:val="en"/>
        </w:rPr>
        <w:t>shall</w:t>
      </w:r>
      <w:r w:rsidRPr="00832706">
        <w:rPr>
          <w:rFonts w:ascii="Arial" w:hAnsi="Arial" w:cs="Arial"/>
          <w:lang w:val="en"/>
        </w:rPr>
        <w:t xml:space="preserve"> include all personnel involved with the job activity being</w:t>
      </w:r>
      <w:r w:rsidR="00832706" w:rsidRPr="00832706">
        <w:rPr>
          <w:rFonts w:ascii="Arial" w:hAnsi="Arial" w:cs="Arial"/>
          <w:lang w:val="en"/>
        </w:rPr>
        <w:t xml:space="preserve"> analyzed.</w:t>
      </w:r>
    </w:p>
    <w:p w14:paraId="7BDC6083" w14:textId="268CB4B3" w:rsidR="00832706" w:rsidRPr="00832706" w:rsidRDefault="00832706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  <w:lang w:val="en"/>
        </w:rPr>
      </w:pPr>
      <w:r w:rsidRPr="00832706">
        <w:rPr>
          <w:rFonts w:ascii="Arial" w:hAnsi="Arial" w:cs="Arial"/>
          <w:lang w:val="en"/>
        </w:rPr>
        <w:t xml:space="preserve">The immediate supervisor of the crew performing the job must conduct </w:t>
      </w:r>
      <w:r w:rsidR="00B15F27">
        <w:rPr>
          <w:rFonts w:ascii="Arial" w:hAnsi="Arial" w:cs="Arial"/>
          <w:lang w:val="en"/>
        </w:rPr>
        <w:t xml:space="preserve">and sign </w:t>
      </w:r>
      <w:r w:rsidRPr="00832706">
        <w:rPr>
          <w:rFonts w:ascii="Arial" w:hAnsi="Arial" w:cs="Arial"/>
          <w:lang w:val="en"/>
        </w:rPr>
        <w:t>the</w:t>
      </w:r>
      <w:r w:rsidR="00C074BB">
        <w:rPr>
          <w:rFonts w:ascii="Arial" w:hAnsi="Arial" w:cs="Arial"/>
          <w:lang w:val="en"/>
        </w:rPr>
        <w:t xml:space="preserve"> </w:t>
      </w:r>
      <w:r w:rsidR="00B15F27">
        <w:rPr>
          <w:rFonts w:ascii="Arial" w:hAnsi="Arial" w:cs="Arial"/>
          <w:lang w:val="en"/>
        </w:rPr>
        <w:t>JSA and</w:t>
      </w:r>
      <w:r w:rsidRPr="00832706">
        <w:rPr>
          <w:rFonts w:ascii="Arial" w:hAnsi="Arial" w:cs="Arial"/>
          <w:lang w:val="en"/>
        </w:rPr>
        <w:t xml:space="preserve"> ensure that all</w:t>
      </w:r>
      <w:r w:rsidR="00C074BB">
        <w:rPr>
          <w:rFonts w:ascii="Arial" w:hAnsi="Arial" w:cs="Arial"/>
          <w:lang w:val="en"/>
        </w:rPr>
        <w:t xml:space="preserve"> personnel </w:t>
      </w:r>
      <w:r w:rsidRPr="00832706">
        <w:rPr>
          <w:rFonts w:ascii="Arial" w:hAnsi="Arial" w:cs="Arial"/>
          <w:lang w:val="en"/>
        </w:rPr>
        <w:t>participating in the job understand and sign the</w:t>
      </w:r>
      <w:r w:rsidR="00C074BB">
        <w:rPr>
          <w:rFonts w:ascii="Arial" w:hAnsi="Arial" w:cs="Arial"/>
          <w:lang w:val="en"/>
        </w:rPr>
        <w:t xml:space="preserve"> JSA</w:t>
      </w:r>
      <w:r w:rsidRPr="00832706">
        <w:rPr>
          <w:rFonts w:ascii="Arial" w:hAnsi="Arial" w:cs="Arial"/>
          <w:lang w:val="en"/>
        </w:rPr>
        <w:t xml:space="preserve">. </w:t>
      </w:r>
    </w:p>
    <w:p w14:paraId="2748E605" w14:textId="2D0156DA" w:rsidR="00832706" w:rsidRPr="00832706" w:rsidRDefault="00832706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  <w:lang w:val="en"/>
        </w:rPr>
      </w:pPr>
      <w:r w:rsidRPr="00832706">
        <w:rPr>
          <w:rFonts w:ascii="Arial" w:hAnsi="Arial" w:cs="Arial"/>
          <w:lang w:val="en"/>
        </w:rPr>
        <w:t>The individual designate</w:t>
      </w:r>
      <w:r w:rsidR="00C074BB">
        <w:rPr>
          <w:rFonts w:ascii="Arial" w:hAnsi="Arial" w:cs="Arial"/>
          <w:lang w:val="en"/>
        </w:rPr>
        <w:t>d</w:t>
      </w:r>
      <w:r w:rsidRPr="00832706">
        <w:rPr>
          <w:rFonts w:ascii="Arial" w:hAnsi="Arial" w:cs="Arial"/>
          <w:lang w:val="en"/>
        </w:rPr>
        <w:t xml:space="preserve"> as being in charge of the</w:t>
      </w:r>
      <w:r w:rsidR="00C074BB">
        <w:rPr>
          <w:rFonts w:ascii="Arial" w:hAnsi="Arial" w:cs="Arial"/>
          <w:lang w:val="en"/>
        </w:rPr>
        <w:t xml:space="preserve"> facility</w:t>
      </w:r>
      <w:r w:rsidRPr="00832706">
        <w:rPr>
          <w:rFonts w:ascii="Arial" w:hAnsi="Arial" w:cs="Arial"/>
          <w:lang w:val="en"/>
        </w:rPr>
        <w:t xml:space="preserve"> must approve and sign all</w:t>
      </w:r>
      <w:r w:rsidR="00C074BB">
        <w:rPr>
          <w:rFonts w:ascii="Arial" w:hAnsi="Arial" w:cs="Arial"/>
          <w:lang w:val="en"/>
        </w:rPr>
        <w:t xml:space="preserve"> JSAs</w:t>
      </w:r>
      <w:r w:rsidRPr="00832706">
        <w:rPr>
          <w:rFonts w:ascii="Arial" w:hAnsi="Arial" w:cs="Arial"/>
          <w:lang w:val="en"/>
        </w:rPr>
        <w:t xml:space="preserve"> before</w:t>
      </w:r>
      <w:r w:rsidR="00C074BB">
        <w:rPr>
          <w:rFonts w:ascii="Arial" w:hAnsi="Arial" w:cs="Arial"/>
          <w:lang w:val="en"/>
        </w:rPr>
        <w:t xml:space="preserve"> personnel</w:t>
      </w:r>
      <w:r w:rsidRPr="00832706">
        <w:rPr>
          <w:rFonts w:ascii="Arial" w:hAnsi="Arial" w:cs="Arial"/>
          <w:lang w:val="en"/>
        </w:rPr>
        <w:t xml:space="preserve"> start the job. </w:t>
      </w:r>
    </w:p>
    <w:p w14:paraId="6FBF6E33" w14:textId="6BF70BEF" w:rsidR="00832706" w:rsidRPr="00832706" w:rsidRDefault="00C074BB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A copy of the most recent JSA must be kept at the jobsite </w:t>
      </w:r>
      <w:r w:rsidR="00B15F27">
        <w:rPr>
          <w:rFonts w:ascii="Arial" w:hAnsi="Arial" w:cs="Arial"/>
          <w:lang w:val="en"/>
        </w:rPr>
        <w:t xml:space="preserve">for 30 days </w:t>
      </w:r>
      <w:r>
        <w:rPr>
          <w:rFonts w:ascii="Arial" w:hAnsi="Arial" w:cs="Arial"/>
          <w:lang w:val="en"/>
        </w:rPr>
        <w:t>and made readily available to employees.</w:t>
      </w:r>
    </w:p>
    <w:p w14:paraId="5E70EA78" w14:textId="77777777" w:rsidR="00832706" w:rsidRPr="00832706" w:rsidRDefault="00832706" w:rsidP="00B515E3">
      <w:pPr>
        <w:pStyle w:val="ListParagraph"/>
        <w:spacing w:after="120" w:line="276" w:lineRule="auto"/>
        <w:rPr>
          <w:rFonts w:ascii="Arial" w:hAnsi="Arial" w:cs="Arial"/>
        </w:rPr>
      </w:pPr>
    </w:p>
    <w:sectPr w:rsidR="00832706" w:rsidRPr="008327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8259" w14:textId="77777777" w:rsidR="000C5B12" w:rsidRDefault="000C5B12" w:rsidP="00810B2C">
      <w:pPr>
        <w:spacing w:after="0" w:line="240" w:lineRule="auto"/>
      </w:pPr>
      <w:r>
        <w:separator/>
      </w:r>
    </w:p>
  </w:endnote>
  <w:endnote w:type="continuationSeparator" w:id="0">
    <w:p w14:paraId="6148B5A1" w14:textId="77777777" w:rsidR="000C5B12" w:rsidRDefault="000C5B12" w:rsidP="0081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8E53F" w14:textId="77777777" w:rsidR="000C5B12" w:rsidRDefault="000C5B12" w:rsidP="00810B2C">
      <w:pPr>
        <w:spacing w:after="0" w:line="240" w:lineRule="auto"/>
      </w:pPr>
      <w:r>
        <w:separator/>
      </w:r>
    </w:p>
  </w:footnote>
  <w:footnote w:type="continuationSeparator" w:id="0">
    <w:p w14:paraId="4E0D9722" w14:textId="77777777" w:rsidR="000C5B12" w:rsidRDefault="000C5B12" w:rsidP="00810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810B2C" w:rsidRPr="00810B2C" w14:paraId="35D6BECE" w14:textId="77777777" w:rsidTr="00D01F83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alias w:val="Comments"/>
            <w:id w:val="17163319"/>
            <w:placeholder>
              <w:docPart w:val="66B43ACBDB0D4434A5390DB43FB5F364"/>
            </w:placeholder>
            <w:showingPlcHdr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1E700B7D" w14:textId="5F5F40AF" w:rsidR="00810B2C" w:rsidRPr="00810B2C" w:rsidRDefault="00707554" w:rsidP="00810B2C">
              <w:pPr>
                <w:widowControl w:val="0"/>
                <w:autoSpaceDE w:val="0"/>
                <w:autoSpaceDN w:val="0"/>
                <w:adjustRightInd w:val="0"/>
                <w:spacing w:after="0" w:line="240" w:lineRule="auto"/>
                <w:rPr>
                  <w:rFonts w:ascii="Arial" w:eastAsia="Times New Roman" w:hAnsi="Arial" w:cs="Times New Roman"/>
                  <w:b/>
                  <w:bCs/>
                  <w:color w:val="000000"/>
                  <w:sz w:val="24"/>
                  <w:szCs w:val="24"/>
                </w:rPr>
              </w:pPr>
              <w:r w:rsidRPr="00A56C29">
                <w:rPr>
                  <w:rStyle w:val="PlaceholderText"/>
                </w:rPr>
                <w:t>[Comments]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B7586C3" w14:textId="7F8FF14B" w:rsidR="00810B2C" w:rsidRPr="00810B2C" w:rsidRDefault="00810B2C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>Revised:</w:t>
          </w:r>
          <w:r w:rsidRPr="00810B2C">
            <w:rPr>
              <w:rFonts w:ascii="Arial" w:eastAsia="Times New Roman" w:hAnsi="Arial" w:cs="Arial"/>
              <w:color w:val="000000"/>
              <w:sz w:val="20"/>
              <w:szCs w:val="20"/>
            </w:rPr>
            <w:t xml:space="preserve"> </w: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instrText xml:space="preserve"> DATE \@ "M/d/yyyy" </w:instrTex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separate"/>
          </w:r>
          <w:r w:rsidR="00707554">
            <w:rPr>
              <w:rFonts w:ascii="Arial" w:eastAsia="Times New Roman" w:hAnsi="Arial" w:cs="Arial"/>
              <w:b/>
              <w:noProof/>
              <w:color w:val="000000"/>
              <w:sz w:val="20"/>
              <w:szCs w:val="20"/>
            </w:rPr>
            <w:t>5/3/2022</w: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end"/>
          </w:r>
        </w:p>
        <w:p w14:paraId="76BFC433" w14:textId="15653D07" w:rsidR="00810B2C" w:rsidRPr="00810B2C" w:rsidRDefault="00810B2C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Page 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PAGE </w:instrTex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C56C0B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1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 of 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NUMPAGES </w:instrTex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C56C0B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2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810B2C" w:rsidRPr="00810B2C" w14:paraId="08E38867" w14:textId="77777777" w:rsidTr="00D01F83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A62BC6E" w14:textId="3DB65EC7" w:rsidR="00810B2C" w:rsidRPr="00810B2C" w:rsidRDefault="00810B2C" w:rsidP="00810B2C">
          <w:pPr>
            <w:keepNext/>
            <w:keepLines/>
            <w:spacing w:before="200" w:after="0" w:line="276" w:lineRule="auto"/>
            <w:jc w:val="center"/>
            <w:outlineLvl w:val="1"/>
            <w:rPr>
              <w:rFonts w:ascii="Arial" w:eastAsia="Times New Roman" w:hAnsi="Arial" w:cs="Arial"/>
              <w:b/>
              <w:bCs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sz w:val="28"/>
              <w:szCs w:val="28"/>
            </w:rPr>
            <w:t>SEMS Hazard Analysis</w:t>
          </w:r>
        </w:p>
      </w:tc>
    </w:tr>
  </w:tbl>
  <w:p w14:paraId="56BA4238" w14:textId="77777777" w:rsidR="00810B2C" w:rsidRDefault="00810B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4A8D"/>
    <w:multiLevelType w:val="hybridMultilevel"/>
    <w:tmpl w:val="84E0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24D3E"/>
    <w:multiLevelType w:val="hybridMultilevel"/>
    <w:tmpl w:val="2968E7F4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CE2837"/>
    <w:multiLevelType w:val="hybridMultilevel"/>
    <w:tmpl w:val="7EBEA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15229"/>
    <w:multiLevelType w:val="hybridMultilevel"/>
    <w:tmpl w:val="312A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E0159"/>
    <w:multiLevelType w:val="hybridMultilevel"/>
    <w:tmpl w:val="E606FF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9524B6"/>
    <w:multiLevelType w:val="hybridMultilevel"/>
    <w:tmpl w:val="43E6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643027">
    <w:abstractNumId w:val="1"/>
  </w:num>
  <w:num w:numId="2" w16cid:durableId="1164052268">
    <w:abstractNumId w:val="4"/>
  </w:num>
  <w:num w:numId="3" w16cid:durableId="1337804117">
    <w:abstractNumId w:val="3"/>
  </w:num>
  <w:num w:numId="4" w16cid:durableId="1860850268">
    <w:abstractNumId w:val="0"/>
  </w:num>
  <w:num w:numId="5" w16cid:durableId="603535737">
    <w:abstractNumId w:val="5"/>
  </w:num>
  <w:num w:numId="6" w16cid:durableId="535895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B2C"/>
    <w:rsid w:val="00022B3A"/>
    <w:rsid w:val="00062B66"/>
    <w:rsid w:val="000A130E"/>
    <w:rsid w:val="000A1973"/>
    <w:rsid w:val="000C5B12"/>
    <w:rsid w:val="001C4732"/>
    <w:rsid w:val="001E4A24"/>
    <w:rsid w:val="002A7513"/>
    <w:rsid w:val="002D39B2"/>
    <w:rsid w:val="003917DD"/>
    <w:rsid w:val="003F3593"/>
    <w:rsid w:val="003F7266"/>
    <w:rsid w:val="00481074"/>
    <w:rsid w:val="004941EE"/>
    <w:rsid w:val="004C20D5"/>
    <w:rsid w:val="004F6672"/>
    <w:rsid w:val="00596CF6"/>
    <w:rsid w:val="00662B6D"/>
    <w:rsid w:val="006748B3"/>
    <w:rsid w:val="006962F7"/>
    <w:rsid w:val="00707554"/>
    <w:rsid w:val="00734028"/>
    <w:rsid w:val="007C1725"/>
    <w:rsid w:val="007F3D7B"/>
    <w:rsid w:val="008061D0"/>
    <w:rsid w:val="00810B2C"/>
    <w:rsid w:val="00831FFD"/>
    <w:rsid w:val="00832706"/>
    <w:rsid w:val="00833664"/>
    <w:rsid w:val="008719DB"/>
    <w:rsid w:val="008B4E15"/>
    <w:rsid w:val="009102F2"/>
    <w:rsid w:val="00916ED5"/>
    <w:rsid w:val="00985F10"/>
    <w:rsid w:val="009D25AF"/>
    <w:rsid w:val="009F4DB1"/>
    <w:rsid w:val="00A2250E"/>
    <w:rsid w:val="00B15F27"/>
    <w:rsid w:val="00B269FE"/>
    <w:rsid w:val="00B515E3"/>
    <w:rsid w:val="00B92651"/>
    <w:rsid w:val="00C074BB"/>
    <w:rsid w:val="00C1266C"/>
    <w:rsid w:val="00C510CC"/>
    <w:rsid w:val="00C56C0B"/>
    <w:rsid w:val="00CE31B8"/>
    <w:rsid w:val="00D40FB0"/>
    <w:rsid w:val="00DF2218"/>
    <w:rsid w:val="00E01368"/>
    <w:rsid w:val="00EF11E3"/>
    <w:rsid w:val="00F3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BDDD"/>
  <w15:chartTrackingRefBased/>
  <w15:docId w15:val="{BA4569DC-DD84-4343-B181-059732C1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07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B2C"/>
  </w:style>
  <w:style w:type="paragraph" w:styleId="Footer">
    <w:name w:val="footer"/>
    <w:basedOn w:val="Normal"/>
    <w:link w:val="FooterChar"/>
    <w:uiPriority w:val="99"/>
    <w:unhideWhenUsed/>
    <w:rsid w:val="0081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2C"/>
  </w:style>
  <w:style w:type="character" w:styleId="PlaceholderText">
    <w:name w:val="Placeholder Text"/>
    <w:basedOn w:val="DefaultParagraphFont"/>
    <w:uiPriority w:val="99"/>
    <w:semiHidden/>
    <w:rsid w:val="00810B2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4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07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0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2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9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0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9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1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1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1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7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6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1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9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2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2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9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7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1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7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8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4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0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3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02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66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8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9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0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24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7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26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1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81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5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2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1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2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3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84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0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0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5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0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B43ACBDB0D4434A5390DB43FB5F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04B0B-4081-46AE-85BE-1BE5EFA9B860}"/>
      </w:docPartPr>
      <w:docPartBody>
        <w:p w:rsidR="00576355" w:rsidRDefault="008A2948" w:rsidP="008A2948">
          <w:pPr>
            <w:pStyle w:val="66B43ACBDB0D4434A5390DB43FB5F364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948"/>
    <w:rsid w:val="002701E2"/>
    <w:rsid w:val="00325D15"/>
    <w:rsid w:val="00521625"/>
    <w:rsid w:val="00576355"/>
    <w:rsid w:val="006C11D9"/>
    <w:rsid w:val="008A2948"/>
    <w:rsid w:val="00AF5FFD"/>
    <w:rsid w:val="00EC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948"/>
    <w:rPr>
      <w:color w:val="808080"/>
    </w:rPr>
  </w:style>
  <w:style w:type="paragraph" w:customStyle="1" w:styleId="66B43ACBDB0D4434A5390DB43FB5F364">
    <w:name w:val="66B43ACBDB0D4434A5390DB43FB5F364"/>
    <w:rsid w:val="008A29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/>
  <cp:lastModifiedBy>Courtney Wickham</cp:lastModifiedBy>
  <cp:revision>6</cp:revision>
  <dcterms:created xsi:type="dcterms:W3CDTF">2018-07-27T19:50:00Z</dcterms:created>
  <dcterms:modified xsi:type="dcterms:W3CDTF">2022-05-03T16:46:00Z</dcterms:modified>
</cp:coreProperties>
</file>