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CE6" w:rsidRPr="00134306" w:rsidRDefault="007B3A75" w:rsidP="00134306">
      <w:pPr>
        <w:pStyle w:val="Heading2"/>
        <w:spacing w:after="360"/>
        <w:rPr>
          <w:rFonts w:ascii="Arial" w:hAnsi="Arial" w:cs="Arial"/>
          <w:color w:val="auto"/>
          <w:sz w:val="22"/>
          <w:szCs w:val="22"/>
        </w:rPr>
      </w:pPr>
      <w:bookmarkStart w:id="0" w:name="_GoBack"/>
      <w:bookmarkEnd w:id="0"/>
      <w:r>
        <w:rPr>
          <w:rFonts w:ascii="Arial" w:hAnsi="Arial" w:cs="Arial"/>
          <w:color w:val="auto"/>
          <w:sz w:val="22"/>
          <w:szCs w:val="22"/>
        </w:rPr>
        <w:t>Anti-Corruption</w:t>
      </w:r>
    </w:p>
    <w:p w:rsidR="007B3A75" w:rsidRPr="00C76B43" w:rsidRDefault="00C76B43" w:rsidP="00670E38">
      <w:pPr>
        <w:pStyle w:val="ListParagraph"/>
        <w:numPr>
          <w:ilvl w:val="0"/>
          <w:numId w:val="13"/>
        </w:numPr>
        <w:tabs>
          <w:tab w:val="left" w:pos="360"/>
        </w:tabs>
        <w:spacing w:after="120"/>
        <w:ind w:left="360"/>
        <w:contextualSpacing w:val="0"/>
        <w:rPr>
          <w:rFonts w:ascii="Arial" w:hAnsi="Arial" w:cs="Arial"/>
          <w:b/>
        </w:rPr>
      </w:pPr>
      <w:r w:rsidRPr="00C76B43">
        <w:rPr>
          <w:rFonts w:ascii="Arial" w:hAnsi="Arial" w:cs="Arial"/>
          <w:b/>
        </w:rPr>
        <w:t>Scope</w:t>
      </w:r>
    </w:p>
    <w:p w:rsidR="007B3A75" w:rsidRPr="00C76B43" w:rsidRDefault="007B3A75" w:rsidP="00C76B43">
      <w:pPr>
        <w:autoSpaceDE w:val="0"/>
        <w:autoSpaceDN w:val="0"/>
        <w:adjustRightInd w:val="0"/>
        <w:spacing w:after="240"/>
        <w:rPr>
          <w:rFonts w:ascii="Arial" w:eastAsiaTheme="minorHAnsi" w:hAnsi="Arial" w:cs="Arial"/>
        </w:rPr>
      </w:pPr>
      <w:r w:rsidRPr="00C76B43">
        <w:rPr>
          <w:rFonts w:ascii="Arial" w:eastAsiaTheme="minorHAnsi" w:hAnsi="Arial" w:cs="Arial"/>
        </w:rPr>
        <w:t>This policy applies to all in</w:t>
      </w:r>
      <w:r w:rsidR="00C76B43">
        <w:rPr>
          <w:rFonts w:ascii="Arial" w:eastAsiaTheme="minorHAnsi" w:hAnsi="Arial" w:cs="Arial"/>
        </w:rPr>
        <w:t>dividuals working at all levels</w:t>
      </w:r>
      <w:r w:rsidRPr="00C76B43">
        <w:rPr>
          <w:rFonts w:ascii="Arial" w:eastAsiaTheme="minorHAnsi" w:hAnsi="Arial" w:cs="Arial"/>
        </w:rPr>
        <w:t xml:space="preserve">, including senior managers, officers, directors, employees (whether permanent, fixed-term or temporary), consultants, contractors, trainees, seconded staff, homeworkers, casual </w:t>
      </w:r>
      <w:r w:rsidR="00C76B43">
        <w:rPr>
          <w:rFonts w:ascii="Arial" w:eastAsiaTheme="minorHAnsi" w:hAnsi="Arial" w:cs="Arial"/>
        </w:rPr>
        <w:t>employee</w:t>
      </w:r>
      <w:r w:rsidRPr="00C76B43">
        <w:rPr>
          <w:rFonts w:ascii="Arial" w:eastAsiaTheme="minorHAnsi" w:hAnsi="Arial" w:cs="Arial"/>
        </w:rPr>
        <w:t>s and agency staff, volunteers, interns, agents, sponsors, or any other person associated with us, or any of our subsidiaries or their employees, wherever located.</w:t>
      </w:r>
    </w:p>
    <w:p w:rsidR="007B3A75" w:rsidRPr="00C76B43"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C76B43">
        <w:rPr>
          <w:rFonts w:ascii="Arial" w:eastAsiaTheme="minorHAnsi" w:hAnsi="Arial" w:cs="Arial"/>
          <w:b/>
        </w:rPr>
        <w:t>B</w:t>
      </w:r>
      <w:r w:rsidR="00C76B43" w:rsidRPr="00C76B43">
        <w:rPr>
          <w:rFonts w:ascii="Arial" w:eastAsiaTheme="minorHAnsi" w:hAnsi="Arial" w:cs="Arial"/>
          <w:b/>
        </w:rPr>
        <w:t>ribery</w:t>
      </w:r>
    </w:p>
    <w:p w:rsidR="007B3A75" w:rsidRPr="00C76B43" w:rsidRDefault="007B3A75" w:rsidP="00C76B43">
      <w:pPr>
        <w:autoSpaceDE w:val="0"/>
        <w:autoSpaceDN w:val="0"/>
        <w:adjustRightInd w:val="0"/>
        <w:spacing w:after="0"/>
        <w:rPr>
          <w:rFonts w:ascii="Arial" w:eastAsiaTheme="minorHAnsi" w:hAnsi="Arial" w:cs="Arial"/>
        </w:rPr>
      </w:pPr>
      <w:r w:rsidRPr="00C76B43">
        <w:rPr>
          <w:rFonts w:ascii="Arial" w:eastAsiaTheme="minorHAnsi" w:hAnsi="Arial" w:cs="Arial"/>
        </w:rPr>
        <w:t>A bribe is an inducement or reward offered, promised or provided in order to gain any commercial, contractual, regulatory or personal advantage.</w:t>
      </w:r>
    </w:p>
    <w:p w:rsidR="007B3A75" w:rsidRDefault="007B3A75" w:rsidP="001803A0">
      <w:pPr>
        <w:pStyle w:val="ListParagraph"/>
        <w:autoSpaceDE w:val="0"/>
        <w:autoSpaceDN w:val="0"/>
        <w:adjustRightInd w:val="0"/>
        <w:spacing w:after="0"/>
        <w:ind w:left="360"/>
        <w:rPr>
          <w:rFonts w:ascii="Arial" w:eastAsiaTheme="minorHAnsi" w:hAnsi="Arial" w:cs="Arial"/>
        </w:rPr>
      </w:pPr>
    </w:p>
    <w:p w:rsidR="007B3A75" w:rsidRPr="00C76B43" w:rsidRDefault="007B3A75" w:rsidP="00C76B43">
      <w:pPr>
        <w:autoSpaceDE w:val="0"/>
        <w:autoSpaceDN w:val="0"/>
        <w:adjustRightInd w:val="0"/>
        <w:spacing w:after="120"/>
        <w:rPr>
          <w:rFonts w:ascii="Arial" w:eastAsiaTheme="minorHAnsi" w:hAnsi="Arial" w:cs="Arial"/>
        </w:rPr>
      </w:pPr>
      <w:r w:rsidRPr="00C76B43">
        <w:rPr>
          <w:rFonts w:ascii="Arial" w:eastAsiaTheme="minorHAnsi" w:hAnsi="Arial" w:cs="Arial"/>
        </w:rPr>
        <w:t>Examples:</w:t>
      </w:r>
    </w:p>
    <w:p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Offering a bribe- You offer a potential business partner tickets to a major sporting event, but only if they agree to do business with us.</w:t>
      </w:r>
    </w:p>
    <w:p w:rsidR="007B3A75" w:rsidRPr="007B3A75" w:rsidRDefault="007B3A75" w:rsidP="00C76B43">
      <w:pPr>
        <w:autoSpaceDE w:val="0"/>
        <w:autoSpaceDN w:val="0"/>
        <w:adjustRightInd w:val="0"/>
        <w:spacing w:after="120"/>
        <w:ind w:left="720"/>
        <w:rPr>
          <w:rFonts w:ascii="Arial" w:eastAsiaTheme="minorHAnsi" w:hAnsi="Arial" w:cs="Arial"/>
        </w:rPr>
      </w:pPr>
      <w:r w:rsidRPr="00C76B43">
        <w:rPr>
          <w:rFonts w:ascii="Arial" w:eastAsiaTheme="minorHAnsi" w:hAnsi="Arial" w:cs="Arial"/>
        </w:rPr>
        <w:t>This would be an offence as you are making the offer to gain a commercial and contractual advantage. We may also be found to have committed an offence because the offer has been</w:t>
      </w:r>
      <w:r w:rsidR="00165242" w:rsidRPr="00C76B43">
        <w:rPr>
          <w:rFonts w:ascii="Arial" w:eastAsiaTheme="minorHAnsi" w:hAnsi="Arial" w:cs="Arial"/>
        </w:rPr>
        <w:t xml:space="preserve"> made to obtain business</w:t>
      </w:r>
      <w:r w:rsidRPr="00C76B43">
        <w:rPr>
          <w:rFonts w:ascii="Arial" w:eastAsiaTheme="minorHAnsi" w:hAnsi="Arial" w:cs="Arial"/>
        </w:rPr>
        <w:t>. It may also be an offence for the potential client to accept your offer.</w:t>
      </w:r>
    </w:p>
    <w:p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Receiving a bribe - A supplier gives your nephew a job, but makes it clear that in return they expect you to use your influence in our organization to ensure we continue to do business with them.</w:t>
      </w:r>
    </w:p>
    <w:p w:rsidR="007B3A75" w:rsidRPr="00C76B43" w:rsidRDefault="007B3A75" w:rsidP="00C76B43">
      <w:pPr>
        <w:autoSpaceDE w:val="0"/>
        <w:autoSpaceDN w:val="0"/>
        <w:adjustRightInd w:val="0"/>
        <w:spacing w:after="240"/>
        <w:ind w:left="720"/>
        <w:rPr>
          <w:rFonts w:ascii="Arial" w:eastAsiaTheme="minorHAnsi" w:hAnsi="Arial" w:cs="Arial"/>
        </w:rPr>
      </w:pPr>
      <w:r w:rsidRPr="00C76B43">
        <w:rPr>
          <w:rFonts w:ascii="Arial" w:eastAsiaTheme="minorHAnsi" w:hAnsi="Arial" w:cs="Arial"/>
        </w:rPr>
        <w:t>It is an offence for a supplier to make such an offer. It would be an offence for you to accept the offer as you would be doing so to gain a personal advantage.</w:t>
      </w:r>
    </w:p>
    <w:p w:rsidR="007B3A75"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7B3A75">
        <w:rPr>
          <w:rFonts w:ascii="Arial" w:eastAsiaTheme="minorHAnsi" w:hAnsi="Arial" w:cs="Arial"/>
          <w:b/>
        </w:rPr>
        <w:t xml:space="preserve">Hospitality </w:t>
      </w:r>
      <w:r w:rsidR="00C76B43">
        <w:rPr>
          <w:rFonts w:ascii="Arial" w:eastAsiaTheme="minorHAnsi" w:hAnsi="Arial" w:cs="Arial"/>
          <w:b/>
        </w:rPr>
        <w:t>a</w:t>
      </w:r>
      <w:r w:rsidRPr="007B3A75">
        <w:rPr>
          <w:rFonts w:ascii="Arial" w:eastAsiaTheme="minorHAnsi" w:hAnsi="Arial" w:cs="Arial"/>
          <w:b/>
        </w:rPr>
        <w:t>nd Gifts</w:t>
      </w:r>
    </w:p>
    <w:p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 xml:space="preserve">This policy does not prohibit normal and appropriate hospitality (given and received) to or from third parties and the giving or receipt of gifts, provided that this is done in accordance with </w:t>
      </w:r>
      <w:r>
        <w:rPr>
          <w:rFonts w:ascii="Arial" w:eastAsiaTheme="minorHAnsi" w:hAnsi="Arial" w:cs="Arial"/>
        </w:rPr>
        <w:t>company policy</w:t>
      </w:r>
      <w:r w:rsidRPr="007B3A75">
        <w:rPr>
          <w:rFonts w:ascii="Arial" w:eastAsiaTheme="minorHAnsi" w:hAnsi="Arial" w:cs="Arial"/>
        </w:rPr>
        <w:t>.</w:t>
      </w:r>
    </w:p>
    <w:p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Normal and appropriate hospitality and gifts would include where the hospitality or gift:</w:t>
      </w:r>
    </w:p>
    <w:p w:rsidR="007B3A75" w:rsidRPr="00C76B43" w:rsidRDefault="00C76B43" w:rsidP="00C76B43">
      <w:pPr>
        <w:pStyle w:val="ListParagraph"/>
        <w:numPr>
          <w:ilvl w:val="0"/>
          <w:numId w:val="22"/>
        </w:numPr>
        <w:autoSpaceDE w:val="0"/>
        <w:autoSpaceDN w:val="0"/>
        <w:adjustRightInd w:val="0"/>
        <w:spacing w:after="0"/>
        <w:rPr>
          <w:rFonts w:ascii="Arial" w:eastAsiaTheme="minorHAnsi" w:hAnsi="Arial" w:cs="Arial"/>
        </w:rPr>
      </w:pPr>
      <w:r w:rsidRPr="00C76B43">
        <w:rPr>
          <w:rFonts w:ascii="Arial" w:eastAsiaTheme="minorHAnsi" w:hAnsi="Arial" w:cs="Arial"/>
        </w:rPr>
        <w:t>I</w:t>
      </w:r>
      <w:r w:rsidR="007B3A75" w:rsidRPr="00C76B43">
        <w:rPr>
          <w:rFonts w:ascii="Arial" w:eastAsiaTheme="minorHAnsi" w:hAnsi="Arial" w:cs="Arial"/>
        </w:rPr>
        <w:t>s not made with the intention of influencing a third party to obtain or retain business or a business advantage, or to reward the provision or retention of business or a business advantage, or in explicit or implicit exchange for favors or benefits;</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C</w:t>
      </w:r>
      <w:r w:rsidR="007B3A75" w:rsidRPr="007B3A75">
        <w:rPr>
          <w:rFonts w:ascii="Arial" w:eastAsiaTheme="minorHAnsi" w:hAnsi="Arial" w:cs="Arial"/>
        </w:rPr>
        <w:t>omplies with local law;</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in our name, not in your name;</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D</w:t>
      </w:r>
      <w:r w:rsidR="007B3A75" w:rsidRPr="007B3A75">
        <w:rPr>
          <w:rFonts w:ascii="Arial" w:eastAsiaTheme="minorHAnsi" w:hAnsi="Arial" w:cs="Arial"/>
        </w:rPr>
        <w:t>oes not include cash or a cash equivalent (such as gift certificates or vouchers);</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lastRenderedPageBreak/>
        <w:t>I</w:t>
      </w:r>
      <w:r w:rsidR="007B3A75" w:rsidRPr="007B3A75">
        <w:rPr>
          <w:rFonts w:ascii="Arial" w:eastAsiaTheme="minorHAnsi" w:hAnsi="Arial" w:cs="Arial"/>
        </w:rPr>
        <w:t>s appropriate in the circu</w:t>
      </w:r>
      <w:r w:rsidR="007B3A75">
        <w:rPr>
          <w:rFonts w:ascii="Arial" w:eastAsiaTheme="minorHAnsi" w:hAnsi="Arial" w:cs="Arial"/>
        </w:rPr>
        <w:t>mstances. For example, in the United States</w:t>
      </w:r>
      <w:r w:rsidR="007B3A75" w:rsidRPr="007B3A75">
        <w:rPr>
          <w:rFonts w:ascii="Arial" w:eastAsiaTheme="minorHAnsi" w:hAnsi="Arial" w:cs="Arial"/>
        </w:rPr>
        <w:t xml:space="preserve"> it is customary for small gifts to be given at Christmas time;</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T</w:t>
      </w:r>
      <w:r w:rsidR="007B3A75" w:rsidRPr="007B3A75">
        <w:rPr>
          <w:rFonts w:ascii="Arial" w:eastAsiaTheme="minorHAnsi" w:hAnsi="Arial" w:cs="Arial"/>
        </w:rPr>
        <w:t>aking into account the reason for the gift, is of an appropriate type and value and given at an appropriate time;</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openly, not secretly; and</w:t>
      </w:r>
    </w:p>
    <w:p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not offered to, or accepted from, government officials or representatives, or politicians or political parties, without the prior approval of the Compliance Manager.</w:t>
      </w:r>
    </w:p>
    <w:p w:rsidR="007B3A75" w:rsidRDefault="007B3A75" w:rsidP="007B3A75">
      <w:pPr>
        <w:autoSpaceDE w:val="0"/>
        <w:autoSpaceDN w:val="0"/>
        <w:adjustRightInd w:val="0"/>
        <w:spacing w:after="0"/>
        <w:rPr>
          <w:rFonts w:ascii="Arial" w:eastAsiaTheme="minorHAnsi" w:hAnsi="Arial" w:cs="Arial"/>
        </w:rPr>
      </w:pPr>
    </w:p>
    <w:p w:rsidR="007B3A75" w:rsidRPr="001803A0" w:rsidRDefault="0051586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Prohibited Behavior</w:t>
      </w:r>
    </w:p>
    <w:p w:rsidR="007B3A75" w:rsidRPr="00515860" w:rsidRDefault="007B3A75" w:rsidP="00515860">
      <w:pPr>
        <w:autoSpaceDE w:val="0"/>
        <w:autoSpaceDN w:val="0"/>
        <w:adjustRightInd w:val="0"/>
        <w:spacing w:after="120"/>
        <w:rPr>
          <w:rFonts w:ascii="Arial" w:eastAsiaTheme="minorHAnsi" w:hAnsi="Arial" w:cs="Arial"/>
        </w:rPr>
      </w:pPr>
      <w:r w:rsidRPr="00515860">
        <w:rPr>
          <w:rFonts w:ascii="Arial" w:eastAsiaTheme="minorHAnsi" w:hAnsi="Arial" w:cs="Arial"/>
        </w:rPr>
        <w:t>It is not acceptable for you (or someone on your behalf) to:</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ive, promise to give, or offer, a payment, gift or hospitality with the expectation or hope that a business advantage will be received, or to reward a business advantage already given;</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ive, promise to give, or offer, a payment, gift or hospitality to a government official, agent or representative to "facilitate" or expedite a routine procedure;</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ccept payment from a third party that you know or suspect is offered with the expectation that it will obtain a business advantage for them;</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ccept a gift or hospitality from a third party if you know or suspect that it is offered or provided with an expectation that a business advantage will be provided by us in return;</w:t>
      </w:r>
    </w:p>
    <w:p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T</w:t>
      </w:r>
      <w:r w:rsidR="007B3A75" w:rsidRPr="00515860">
        <w:rPr>
          <w:rFonts w:ascii="Arial" w:eastAsiaTheme="minorHAnsi" w:hAnsi="Arial" w:cs="Arial"/>
        </w:rPr>
        <w:t xml:space="preserve">hreaten or retaliate against another </w:t>
      </w:r>
      <w:r w:rsidR="00C76B43" w:rsidRPr="00515860">
        <w:rPr>
          <w:rFonts w:ascii="Arial" w:eastAsiaTheme="minorHAnsi" w:hAnsi="Arial" w:cs="Arial"/>
        </w:rPr>
        <w:t>employee</w:t>
      </w:r>
      <w:r w:rsidR="007B3A75" w:rsidRPr="00515860">
        <w:rPr>
          <w:rFonts w:ascii="Arial" w:eastAsiaTheme="minorHAnsi" w:hAnsi="Arial" w:cs="Arial"/>
        </w:rPr>
        <w:t xml:space="preserve"> who has refused to commit a bribery offence or who has raised concerns under this policy; or</w:t>
      </w:r>
    </w:p>
    <w:p w:rsidR="007B3A75" w:rsidRPr="00515860" w:rsidRDefault="00515860" w:rsidP="00515860">
      <w:pPr>
        <w:pStyle w:val="ListParagraph"/>
        <w:numPr>
          <w:ilvl w:val="0"/>
          <w:numId w:val="23"/>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E</w:t>
      </w:r>
      <w:r w:rsidR="007B3A75" w:rsidRPr="00515860">
        <w:rPr>
          <w:rFonts w:ascii="Arial" w:eastAsiaTheme="minorHAnsi" w:hAnsi="Arial" w:cs="Arial"/>
        </w:rPr>
        <w:t>ngage in any activity that might lead to a breach of this policy.</w:t>
      </w:r>
    </w:p>
    <w:p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 xml:space="preserve">Facilitation Payments </w:t>
      </w:r>
      <w:r w:rsidR="00515860">
        <w:rPr>
          <w:rFonts w:ascii="Arial" w:eastAsiaTheme="minorHAnsi" w:hAnsi="Arial" w:cs="Arial"/>
          <w:b/>
        </w:rPr>
        <w:t>a</w:t>
      </w:r>
      <w:r w:rsidRPr="001803A0">
        <w:rPr>
          <w:rFonts w:ascii="Arial" w:eastAsiaTheme="minorHAnsi" w:hAnsi="Arial" w:cs="Arial"/>
          <w:b/>
        </w:rPr>
        <w:t>nd Kickbacks</w:t>
      </w:r>
    </w:p>
    <w:p w:rsidR="00515860"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We do not make, and will not accept, facilitation payments or "kickbacks" of any kind.</w:t>
      </w:r>
    </w:p>
    <w:p w:rsidR="007B3A75"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concerns or queries regarding a payment, you should raise these with the Compliance Manager.</w:t>
      </w:r>
    </w:p>
    <w:p w:rsidR="007B3A75" w:rsidRPr="00515860" w:rsidRDefault="007B3A75" w:rsidP="00515860">
      <w:pPr>
        <w:pStyle w:val="ListParagraph"/>
        <w:numPr>
          <w:ilvl w:val="0"/>
          <w:numId w:val="24"/>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Kickbacks are typically payments mad</w:t>
      </w:r>
      <w:r w:rsidR="001803A0" w:rsidRPr="00515860">
        <w:rPr>
          <w:rFonts w:ascii="Arial" w:eastAsiaTheme="minorHAnsi" w:hAnsi="Arial" w:cs="Arial"/>
        </w:rPr>
        <w:t>e in return for a business favo</w:t>
      </w:r>
      <w:r w:rsidRPr="00515860">
        <w:rPr>
          <w:rFonts w:ascii="Arial" w:eastAsiaTheme="minorHAnsi" w:hAnsi="Arial" w:cs="Arial"/>
        </w:rPr>
        <w:t xml:space="preserve">r or advantage. All </w:t>
      </w:r>
      <w:r w:rsidR="00C76B43" w:rsidRPr="00515860">
        <w:rPr>
          <w:rFonts w:ascii="Arial" w:eastAsiaTheme="minorHAnsi" w:hAnsi="Arial" w:cs="Arial"/>
        </w:rPr>
        <w:t>employee</w:t>
      </w:r>
      <w:r w:rsidRPr="00515860">
        <w:rPr>
          <w:rFonts w:ascii="Arial" w:eastAsiaTheme="minorHAnsi" w:hAnsi="Arial" w:cs="Arial"/>
        </w:rPr>
        <w:t>s must avoid any activity that might lead to, or suggest, that a facilitation payment or kickback will be made or accepted by us.</w:t>
      </w:r>
    </w:p>
    <w:p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Donations</w:t>
      </w:r>
    </w:p>
    <w:p w:rsidR="007B3A75" w:rsidRPr="00515860" w:rsidRDefault="007B3A75" w:rsidP="00515860">
      <w:pPr>
        <w:autoSpaceDE w:val="0"/>
        <w:autoSpaceDN w:val="0"/>
        <w:adjustRightInd w:val="0"/>
        <w:spacing w:after="240"/>
        <w:rPr>
          <w:rFonts w:ascii="Arial" w:eastAsiaTheme="minorHAnsi" w:hAnsi="Arial" w:cs="Arial"/>
        </w:rPr>
      </w:pPr>
      <w:r w:rsidRPr="00515860">
        <w:rPr>
          <w:rFonts w:ascii="Arial" w:eastAsiaTheme="minorHAnsi" w:hAnsi="Arial" w:cs="Arial"/>
        </w:rPr>
        <w:t>We do not make charitable donations or contributions to political parties.</w:t>
      </w:r>
    </w:p>
    <w:p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Responsibilities</w:t>
      </w:r>
    </w:p>
    <w:p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as described in the scope of this policy</w:t>
      </w:r>
      <w:r w:rsidR="007B3A75" w:rsidRPr="00515860">
        <w:rPr>
          <w:rFonts w:ascii="Arial" w:eastAsiaTheme="minorHAnsi" w:hAnsi="Arial" w:cs="Arial"/>
        </w:rPr>
        <w:t xml:space="preserve"> must ensure that </w:t>
      </w:r>
      <w:r>
        <w:rPr>
          <w:rFonts w:ascii="Arial" w:eastAsiaTheme="minorHAnsi" w:hAnsi="Arial" w:cs="Arial"/>
        </w:rPr>
        <w:t>they have</w:t>
      </w:r>
      <w:r w:rsidR="007B3A75" w:rsidRPr="00515860">
        <w:rPr>
          <w:rFonts w:ascii="Arial" w:eastAsiaTheme="minorHAnsi" w:hAnsi="Arial" w:cs="Arial"/>
        </w:rPr>
        <w:t xml:space="preserve"> read, understand and comply with this policy.</w:t>
      </w:r>
    </w:p>
    <w:p w:rsidR="007B3A75" w:rsidRPr="00515860" w:rsidRDefault="007B3A75" w:rsidP="00515860">
      <w:pPr>
        <w:pStyle w:val="ListParagraph"/>
        <w:numPr>
          <w:ilvl w:val="0"/>
          <w:numId w:val="25"/>
        </w:numPr>
        <w:autoSpaceDE w:val="0"/>
        <w:autoSpaceDN w:val="0"/>
        <w:adjustRightInd w:val="0"/>
        <w:spacing w:after="0"/>
        <w:rPr>
          <w:rFonts w:ascii="Arial" w:eastAsiaTheme="minorHAnsi" w:hAnsi="Arial" w:cs="Arial"/>
        </w:rPr>
      </w:pPr>
      <w:r w:rsidRPr="00515860">
        <w:rPr>
          <w:rFonts w:ascii="Arial" w:eastAsiaTheme="minorHAnsi" w:hAnsi="Arial" w:cs="Arial"/>
        </w:rPr>
        <w:lastRenderedPageBreak/>
        <w:t xml:space="preserve">The prevention, detection and reporting of bribery and other forms of corruption are the responsibility of all those working for us or under our control. All </w:t>
      </w:r>
      <w:r w:rsidR="00C76B43" w:rsidRPr="00515860">
        <w:rPr>
          <w:rFonts w:ascii="Arial" w:eastAsiaTheme="minorHAnsi" w:hAnsi="Arial" w:cs="Arial"/>
        </w:rPr>
        <w:t>employee</w:t>
      </w:r>
      <w:r w:rsidRPr="00515860">
        <w:rPr>
          <w:rFonts w:ascii="Arial" w:eastAsiaTheme="minorHAnsi" w:hAnsi="Arial" w:cs="Arial"/>
        </w:rPr>
        <w:t>s are required to avoid any activity that might lead to, or suggest, a breach of this policy.</w:t>
      </w:r>
    </w:p>
    <w:p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must notify their</w:t>
      </w:r>
      <w:r w:rsidR="007B3A75" w:rsidRPr="00515860">
        <w:rPr>
          <w:rFonts w:ascii="Arial" w:eastAsiaTheme="minorHAnsi" w:hAnsi="Arial" w:cs="Arial"/>
        </w:rPr>
        <w:t xml:space="preserve"> manager and/or the Compliance Manager as soon as possible if </w:t>
      </w:r>
      <w:r>
        <w:rPr>
          <w:rFonts w:ascii="Arial" w:eastAsiaTheme="minorHAnsi" w:hAnsi="Arial" w:cs="Arial"/>
        </w:rPr>
        <w:t>they</w:t>
      </w:r>
      <w:r w:rsidR="007B3A75" w:rsidRPr="00515860">
        <w:rPr>
          <w:rFonts w:ascii="Arial" w:eastAsiaTheme="minorHAnsi" w:hAnsi="Arial" w:cs="Arial"/>
        </w:rPr>
        <w:t xml:space="preserve"> believe or suspect that a conflict with this policy has occurred, or may occur in the future. For example, if a client or potential client offers </w:t>
      </w:r>
      <w:r>
        <w:rPr>
          <w:rFonts w:ascii="Arial" w:eastAsiaTheme="minorHAnsi" w:hAnsi="Arial" w:cs="Arial"/>
        </w:rPr>
        <w:t>an employee</w:t>
      </w:r>
      <w:r w:rsidR="007B3A75" w:rsidRPr="00515860">
        <w:rPr>
          <w:rFonts w:ascii="Arial" w:eastAsiaTheme="minorHAnsi" w:hAnsi="Arial" w:cs="Arial"/>
        </w:rPr>
        <w:t xml:space="preserve"> something to gain a business advantage with us, or indicates to </w:t>
      </w:r>
      <w:r>
        <w:rPr>
          <w:rFonts w:ascii="Arial" w:eastAsiaTheme="minorHAnsi" w:hAnsi="Arial" w:cs="Arial"/>
        </w:rPr>
        <w:t>an employee</w:t>
      </w:r>
      <w:r w:rsidR="007B3A75" w:rsidRPr="00515860">
        <w:rPr>
          <w:rFonts w:ascii="Arial" w:eastAsiaTheme="minorHAnsi" w:hAnsi="Arial" w:cs="Arial"/>
        </w:rPr>
        <w:t xml:space="preserve"> that a gift or payment is required to secure their business. Further "red flags" that may indicate bribery or corruption are set out in the Schedule.</w:t>
      </w:r>
    </w:p>
    <w:p w:rsidR="007B3A75" w:rsidRPr="00515860" w:rsidRDefault="007B3A75" w:rsidP="00515860">
      <w:pPr>
        <w:pStyle w:val="ListParagraph"/>
        <w:numPr>
          <w:ilvl w:val="0"/>
          <w:numId w:val="25"/>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Any employee who breaches this policy will face disciplinary action, which could result in dismissal for gross misconduct.</w:t>
      </w:r>
    </w:p>
    <w:p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Record-Keeping</w:t>
      </w:r>
    </w:p>
    <w:p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F</w:t>
      </w:r>
      <w:r w:rsidR="007B3A75" w:rsidRPr="00515860">
        <w:rPr>
          <w:rFonts w:ascii="Arial" w:eastAsiaTheme="minorHAnsi" w:hAnsi="Arial" w:cs="Arial"/>
        </w:rPr>
        <w:t>inancial records</w:t>
      </w:r>
      <w:r>
        <w:rPr>
          <w:rFonts w:ascii="Arial" w:eastAsiaTheme="minorHAnsi" w:hAnsi="Arial" w:cs="Arial"/>
        </w:rPr>
        <w:t xml:space="preserve"> must be kept</w:t>
      </w:r>
      <w:r w:rsidR="007B3A75" w:rsidRPr="00515860">
        <w:rPr>
          <w:rFonts w:ascii="Arial" w:eastAsiaTheme="minorHAnsi" w:hAnsi="Arial" w:cs="Arial"/>
        </w:rPr>
        <w:t xml:space="preserve"> and have appropriate internal controls in place which will evidence the business reason for making payments to third parties.</w:t>
      </w:r>
    </w:p>
    <w:p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 written record of all hospitality or gifts accepted or offered, which will be subject to managerial review</w:t>
      </w:r>
      <w:r>
        <w:rPr>
          <w:rFonts w:ascii="Arial" w:eastAsiaTheme="minorHAnsi" w:hAnsi="Arial" w:cs="Arial"/>
        </w:rPr>
        <w:t>, must be declared and recorded</w:t>
      </w:r>
      <w:r w:rsidR="007B3A75" w:rsidRPr="00515860">
        <w:rPr>
          <w:rFonts w:ascii="Arial" w:eastAsiaTheme="minorHAnsi" w:hAnsi="Arial" w:cs="Arial"/>
        </w:rPr>
        <w:t>.</w:t>
      </w:r>
    </w:p>
    <w:p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ll expenses claims relating to hospitality, gifts or expenses incurred to third parties </w:t>
      </w:r>
      <w:r>
        <w:rPr>
          <w:rFonts w:ascii="Arial" w:eastAsiaTheme="minorHAnsi" w:hAnsi="Arial" w:cs="Arial"/>
        </w:rPr>
        <w:t>must be</w:t>
      </w:r>
      <w:r w:rsidR="007B3A75" w:rsidRPr="00515860">
        <w:rPr>
          <w:rFonts w:ascii="Arial" w:eastAsiaTheme="minorHAnsi" w:hAnsi="Arial" w:cs="Arial"/>
        </w:rPr>
        <w:t xml:space="preserve"> submitted in accordance with our expenses policies and specifically record the reason for the expenditure.</w:t>
      </w:r>
    </w:p>
    <w:p w:rsidR="007B3A75" w:rsidRPr="00515860" w:rsidRDefault="007B3A75" w:rsidP="00624234">
      <w:pPr>
        <w:pStyle w:val="ListParagraph"/>
        <w:numPr>
          <w:ilvl w:val="0"/>
          <w:numId w:val="26"/>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All accounts, invoices, memoranda and other documents and records relating to dealings with third parties, such as clients, suppliers and business contacts, should be prepared and maintained with strict accuracy and completeness. No accounts must be kept "off-book" to facilitate or conceal improper payments.</w:t>
      </w:r>
    </w:p>
    <w:p w:rsidR="007B3A75" w:rsidRDefault="00624234" w:rsidP="00624234">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Reporting of Misconduct</w:t>
      </w:r>
    </w:p>
    <w:p w:rsidR="007B3A75" w:rsidRDefault="008A0450" w:rsidP="008A0450">
      <w:pPr>
        <w:autoSpaceDE w:val="0"/>
        <w:autoSpaceDN w:val="0"/>
        <w:adjustRightInd w:val="0"/>
        <w:spacing w:after="120"/>
        <w:rPr>
          <w:rFonts w:ascii="Arial" w:eastAsiaTheme="minorHAnsi" w:hAnsi="Arial" w:cs="Arial"/>
          <w:b/>
        </w:rPr>
      </w:pPr>
      <w:r>
        <w:rPr>
          <w:rFonts w:ascii="Arial" w:eastAsiaTheme="minorHAnsi" w:hAnsi="Arial" w:cs="Arial"/>
        </w:rPr>
        <w:t>A</w:t>
      </w:r>
      <w:r w:rsidR="007B3A75" w:rsidRPr="00624234">
        <w:rPr>
          <w:rFonts w:ascii="Arial" w:eastAsiaTheme="minorHAnsi" w:hAnsi="Arial" w:cs="Arial"/>
        </w:rPr>
        <w:t xml:space="preserve">ny issue or suspicion of malpractice </w:t>
      </w:r>
      <w:r>
        <w:rPr>
          <w:rFonts w:ascii="Arial" w:eastAsiaTheme="minorHAnsi" w:hAnsi="Arial" w:cs="Arial"/>
        </w:rPr>
        <w:t xml:space="preserve">should be reported </w:t>
      </w:r>
      <w:r w:rsidR="007B3A75" w:rsidRPr="00624234">
        <w:rPr>
          <w:rFonts w:ascii="Arial" w:eastAsiaTheme="minorHAnsi" w:hAnsi="Arial" w:cs="Arial"/>
        </w:rPr>
        <w:t>at the earliest possible sta</w:t>
      </w:r>
      <w:r w:rsidR="0006176F" w:rsidRPr="00624234">
        <w:rPr>
          <w:rFonts w:ascii="Arial" w:eastAsiaTheme="minorHAnsi" w:hAnsi="Arial" w:cs="Arial"/>
        </w:rPr>
        <w:t>ge.</w:t>
      </w:r>
      <w:r>
        <w:rPr>
          <w:rFonts w:ascii="Arial" w:eastAsiaTheme="minorHAnsi" w:hAnsi="Arial" w:cs="Arial"/>
        </w:rPr>
        <w:t xml:space="preserve"> </w:t>
      </w:r>
      <w:r w:rsidR="007B3A75" w:rsidRPr="00624234">
        <w:rPr>
          <w:rFonts w:ascii="Arial" w:eastAsiaTheme="minorHAnsi" w:hAnsi="Arial" w:cs="Arial"/>
        </w:rPr>
        <w:t xml:space="preserve">If </w:t>
      </w:r>
      <w:r>
        <w:rPr>
          <w:rFonts w:ascii="Arial" w:eastAsiaTheme="minorHAnsi" w:hAnsi="Arial" w:cs="Arial"/>
        </w:rPr>
        <w:t>it is unclear</w:t>
      </w:r>
      <w:r w:rsidR="007B3A75" w:rsidRPr="00624234">
        <w:rPr>
          <w:rFonts w:ascii="Arial" w:eastAsiaTheme="minorHAnsi" w:hAnsi="Arial" w:cs="Arial"/>
        </w:rPr>
        <w:t xml:space="preserve"> whether a particular act constitutes bribery or corruption, </w:t>
      </w:r>
      <w:r>
        <w:rPr>
          <w:rFonts w:ascii="Arial" w:eastAsiaTheme="minorHAnsi" w:hAnsi="Arial" w:cs="Arial"/>
        </w:rPr>
        <w:t>report to the</w:t>
      </w:r>
      <w:r w:rsidR="007B3A75" w:rsidRPr="00624234">
        <w:rPr>
          <w:rFonts w:ascii="Arial" w:eastAsiaTheme="minorHAnsi" w:hAnsi="Arial" w:cs="Arial"/>
        </w:rPr>
        <w:t xml:space="preserve"> line manager and/or the Compliance Manager.</w:t>
      </w:r>
    </w:p>
    <w:p w:rsidR="007B3A75" w:rsidRDefault="008A0450" w:rsidP="008A0450">
      <w:pPr>
        <w:autoSpaceDE w:val="0"/>
        <w:autoSpaceDN w:val="0"/>
        <w:adjustRightInd w:val="0"/>
        <w:spacing w:after="0"/>
        <w:rPr>
          <w:rFonts w:ascii="Arial" w:eastAsiaTheme="minorHAnsi" w:hAnsi="Arial" w:cs="Arial"/>
        </w:rPr>
      </w:pPr>
      <w:r>
        <w:rPr>
          <w:rFonts w:ascii="Arial" w:eastAsiaTheme="minorHAnsi" w:hAnsi="Arial" w:cs="Arial"/>
        </w:rPr>
        <w:t>It must be reported to the</w:t>
      </w:r>
      <w:r w:rsidR="007B3A75" w:rsidRPr="008A0450">
        <w:rPr>
          <w:rFonts w:ascii="Arial" w:eastAsiaTheme="minorHAnsi" w:hAnsi="Arial" w:cs="Arial"/>
        </w:rPr>
        <w:t xml:space="preserve"> Compliance Manager as soon as possible if you are offered a bribe by a third party, are asked to make one, suspect that this may happen in the future, or believe that you are a victim of another form of unlawful activity.</w:t>
      </w:r>
    </w:p>
    <w:p w:rsidR="00914C0A" w:rsidRDefault="00914C0A" w:rsidP="008A0450">
      <w:pPr>
        <w:autoSpaceDE w:val="0"/>
        <w:autoSpaceDN w:val="0"/>
        <w:adjustRightInd w:val="0"/>
        <w:spacing w:after="0"/>
        <w:rPr>
          <w:rFonts w:ascii="Arial" w:eastAsiaTheme="minorHAnsi" w:hAnsi="Arial" w:cs="Arial"/>
        </w:rPr>
      </w:pPr>
    </w:p>
    <w:p w:rsidR="00914C0A" w:rsidRDefault="00B516A4" w:rsidP="00914C0A">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 xml:space="preserve">Employee </w:t>
      </w:r>
      <w:r w:rsidR="00914C0A">
        <w:rPr>
          <w:rFonts w:ascii="Arial" w:eastAsiaTheme="minorHAnsi" w:hAnsi="Arial" w:cs="Arial"/>
          <w:b/>
        </w:rPr>
        <w:t>Protection</w:t>
      </w:r>
    </w:p>
    <w:p w:rsidR="007B3A75" w:rsidRPr="00914C0A" w:rsidRDefault="00C76B43" w:rsidP="00914C0A">
      <w:pPr>
        <w:pStyle w:val="ListParagraph"/>
        <w:numPr>
          <w:ilvl w:val="0"/>
          <w:numId w:val="27"/>
        </w:numPr>
        <w:autoSpaceDE w:val="0"/>
        <w:autoSpaceDN w:val="0"/>
        <w:adjustRightInd w:val="0"/>
        <w:spacing w:after="0"/>
        <w:rPr>
          <w:rFonts w:ascii="Arial" w:eastAsiaTheme="minorHAnsi" w:hAnsi="Arial" w:cs="Arial"/>
        </w:rPr>
      </w:pPr>
      <w:r w:rsidRPr="00914C0A">
        <w:rPr>
          <w:rFonts w:ascii="Arial" w:eastAsiaTheme="minorHAnsi" w:hAnsi="Arial" w:cs="Arial"/>
        </w:rPr>
        <w:t>Employee</w:t>
      </w:r>
      <w:r w:rsidR="007B3A75" w:rsidRPr="00914C0A">
        <w:rPr>
          <w:rFonts w:ascii="Arial" w:eastAsiaTheme="minorHAnsi" w:hAnsi="Arial" w:cs="Arial"/>
        </w:rPr>
        <w:t>s who refuse to accept or offer a bribe, or those who raise concerns or report another's wrongdoing, are sometimes worried about possible repercussions. We aim to encourage openness and will support anyone who raises genuine concerns in good faith under this policy, even if they turn out to be mistaken.</w:t>
      </w:r>
    </w:p>
    <w:p w:rsidR="007B3A75" w:rsidRPr="00914C0A" w:rsidRDefault="007B3A75" w:rsidP="00B516A4">
      <w:pPr>
        <w:pStyle w:val="ListParagraph"/>
        <w:numPr>
          <w:ilvl w:val="0"/>
          <w:numId w:val="27"/>
        </w:numPr>
        <w:autoSpaceDE w:val="0"/>
        <w:autoSpaceDN w:val="0"/>
        <w:adjustRightInd w:val="0"/>
        <w:spacing w:after="240"/>
        <w:contextualSpacing w:val="0"/>
        <w:rPr>
          <w:rFonts w:ascii="Arial" w:eastAsiaTheme="minorHAnsi" w:hAnsi="Arial" w:cs="Arial"/>
        </w:rPr>
      </w:pPr>
      <w:r w:rsidRPr="00914C0A">
        <w:rPr>
          <w:rFonts w:ascii="Arial" w:eastAsiaTheme="minorHAnsi" w:hAnsi="Arial" w:cs="Arial"/>
        </w:rPr>
        <w:t xml:space="preserve">We are committed to ensuring no one suffers any detrimental treatment as a result of refusing to take part in bribery or corruption, or because of reporting in good faith their </w:t>
      </w:r>
      <w:r w:rsidRPr="00914C0A">
        <w:rPr>
          <w:rFonts w:ascii="Arial" w:eastAsiaTheme="minorHAnsi" w:hAnsi="Arial" w:cs="Arial"/>
        </w:rPr>
        <w:lastRenderedPageBreak/>
        <w:t>suspicion that an actual or potential bribery or other corruption offence has taken place, or may take place in the future</w:t>
      </w:r>
      <w:r w:rsidR="00165242" w:rsidRPr="00914C0A">
        <w:rPr>
          <w:rFonts w:ascii="Arial" w:eastAsiaTheme="minorHAnsi" w:hAnsi="Arial" w:cs="Arial"/>
        </w:rPr>
        <w:t xml:space="preserve">.  </w:t>
      </w:r>
      <w:r w:rsidRPr="00914C0A">
        <w:rPr>
          <w:rFonts w:ascii="Arial" w:eastAsiaTheme="minorHAnsi" w:hAnsi="Arial" w:cs="Arial"/>
        </w:rPr>
        <w:t xml:space="preserve">Detrimental treatment includes dismissal, disciplinary </w:t>
      </w:r>
      <w:r w:rsidR="00165242" w:rsidRPr="00914C0A">
        <w:rPr>
          <w:rFonts w:ascii="Arial" w:eastAsiaTheme="minorHAnsi" w:hAnsi="Arial" w:cs="Arial"/>
        </w:rPr>
        <w:t>action, threats or other unfavo</w:t>
      </w:r>
      <w:r w:rsidRPr="00914C0A">
        <w:rPr>
          <w:rFonts w:ascii="Arial" w:eastAsiaTheme="minorHAnsi" w:hAnsi="Arial" w:cs="Arial"/>
        </w:rPr>
        <w:t>rable treatment connected with raising a concern. If you believe that you have suffered any such treatment, you should inform the Compliance Manager immediately. If the matter is not remedied, and you are an employee, you should raise it formally using our Grievance Procedure.</w:t>
      </w:r>
    </w:p>
    <w:p w:rsidR="007B3A75" w:rsidRDefault="0041612F" w:rsidP="008505C2">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41612F">
        <w:rPr>
          <w:rFonts w:ascii="Arial" w:eastAsiaTheme="minorHAnsi" w:hAnsi="Arial" w:cs="Arial"/>
          <w:b/>
        </w:rPr>
        <w:t xml:space="preserve">Training </w:t>
      </w:r>
      <w:r w:rsidR="00B516A4">
        <w:rPr>
          <w:rFonts w:ascii="Arial" w:eastAsiaTheme="minorHAnsi" w:hAnsi="Arial" w:cs="Arial"/>
          <w:b/>
        </w:rPr>
        <w:t>a</w:t>
      </w:r>
      <w:r w:rsidRPr="0041612F">
        <w:rPr>
          <w:rFonts w:ascii="Arial" w:eastAsiaTheme="minorHAnsi" w:hAnsi="Arial" w:cs="Arial"/>
          <w:b/>
        </w:rPr>
        <w:t>nd Communication</w:t>
      </w:r>
    </w:p>
    <w:p w:rsidR="007B3A75" w:rsidRPr="00B516A4" w:rsidRDefault="007B3A75" w:rsidP="00B516A4">
      <w:pPr>
        <w:pStyle w:val="ListParagraph"/>
        <w:numPr>
          <w:ilvl w:val="0"/>
          <w:numId w:val="28"/>
        </w:numPr>
        <w:autoSpaceDE w:val="0"/>
        <w:autoSpaceDN w:val="0"/>
        <w:adjustRightInd w:val="0"/>
        <w:spacing w:after="0"/>
        <w:rPr>
          <w:rFonts w:ascii="Arial" w:eastAsiaTheme="minorHAnsi" w:hAnsi="Arial" w:cs="Arial"/>
        </w:rPr>
      </w:pPr>
      <w:r w:rsidRPr="00B516A4">
        <w:rPr>
          <w:rFonts w:ascii="Arial" w:eastAsiaTheme="minorHAnsi" w:hAnsi="Arial" w:cs="Arial"/>
        </w:rPr>
        <w:t xml:space="preserve">All </w:t>
      </w:r>
      <w:r w:rsidR="00C76B43" w:rsidRPr="00B516A4">
        <w:rPr>
          <w:rFonts w:ascii="Arial" w:eastAsiaTheme="minorHAnsi" w:hAnsi="Arial" w:cs="Arial"/>
        </w:rPr>
        <w:t>employee</w:t>
      </w:r>
      <w:r w:rsidRPr="00B516A4">
        <w:rPr>
          <w:rFonts w:ascii="Arial" w:eastAsiaTheme="minorHAnsi" w:hAnsi="Arial" w:cs="Arial"/>
        </w:rPr>
        <w:t>s will receive regular training on how to implement and adhere to this policy.</w:t>
      </w:r>
    </w:p>
    <w:p w:rsidR="00DA31CE" w:rsidRPr="00B516A4" w:rsidRDefault="007B3A75" w:rsidP="00B516A4">
      <w:pPr>
        <w:pStyle w:val="ListParagraph"/>
        <w:numPr>
          <w:ilvl w:val="0"/>
          <w:numId w:val="28"/>
        </w:numPr>
        <w:autoSpaceDE w:val="0"/>
        <w:autoSpaceDN w:val="0"/>
        <w:adjustRightInd w:val="0"/>
        <w:spacing w:after="0"/>
        <w:rPr>
          <w:rFonts w:ascii="Arial" w:eastAsiaTheme="minorHAnsi" w:hAnsi="Arial" w:cs="Arial"/>
          <w:color w:val="000000"/>
        </w:rPr>
      </w:pPr>
      <w:r w:rsidRPr="00B516A4">
        <w:rPr>
          <w:rFonts w:ascii="Arial" w:eastAsiaTheme="minorHAnsi" w:hAnsi="Arial" w:cs="Arial"/>
        </w:rPr>
        <w:t>Our zero-tolerance approach to bribery and corruption must be communicated to all suppliers, contractors, agents and business and other partners at the outset of our relationship with them and as appropriate thereafter.</w:t>
      </w:r>
    </w:p>
    <w:p w:rsidR="009D1ABD" w:rsidRDefault="009D1ABD"/>
    <w:sectPr w:rsidR="009D1ABD" w:rsidSect="009872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7F5" w:rsidRDefault="00A977F5" w:rsidP="006B4CE6">
      <w:pPr>
        <w:spacing w:after="0" w:line="240" w:lineRule="auto"/>
      </w:pPr>
      <w:r>
        <w:separator/>
      </w:r>
    </w:p>
  </w:endnote>
  <w:endnote w:type="continuationSeparator" w:id="0">
    <w:p w:rsidR="00A977F5" w:rsidRDefault="00A977F5"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7F5" w:rsidRDefault="00A977F5" w:rsidP="006B4CE6">
      <w:pPr>
        <w:spacing w:after="0" w:line="240" w:lineRule="auto"/>
      </w:pPr>
      <w:r>
        <w:separator/>
      </w:r>
    </w:p>
  </w:footnote>
  <w:footnote w:type="continuationSeparator" w:id="0">
    <w:p w:rsidR="00A977F5" w:rsidRDefault="00A977F5"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6B4CE6" w:rsidRPr="0093152F"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6B4CE6" w:rsidRPr="00951657" w:rsidRDefault="00AC3857" w:rsidP="00AC3857">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A4375">
            <w:rPr>
              <w:b/>
              <w:noProof/>
              <w:sz w:val="20"/>
              <w:szCs w:val="20"/>
            </w:rPr>
            <w:t>5/3/2017</w:t>
          </w:r>
          <w:r w:rsidR="00B65E19">
            <w:rPr>
              <w:b/>
              <w:sz w:val="20"/>
              <w:szCs w:val="20"/>
            </w:rPr>
            <w:fldChar w:fldCharType="end"/>
          </w:r>
        </w:p>
        <w:p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2A4375">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2A4375">
            <w:rPr>
              <w:b/>
              <w:bCs/>
              <w:noProof/>
              <w:sz w:val="20"/>
              <w:szCs w:val="20"/>
            </w:rPr>
            <w:t>4</w:t>
          </w:r>
          <w:r w:rsidR="00B65E19" w:rsidRPr="00216528">
            <w:rPr>
              <w:b/>
              <w:bCs/>
              <w:sz w:val="20"/>
              <w:szCs w:val="20"/>
            </w:rPr>
            <w:fldChar w:fldCharType="end"/>
          </w:r>
        </w:p>
      </w:tc>
    </w:tr>
    <w:tr w:rsidR="006B4CE6" w:rsidRPr="0093152F"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6B4CE6" w:rsidRPr="00951657" w:rsidRDefault="007B3A75" w:rsidP="00587751">
          <w:pPr>
            <w:pStyle w:val="Heading2"/>
            <w:jc w:val="center"/>
            <w:rPr>
              <w:rFonts w:ascii="Arial" w:hAnsi="Arial" w:cs="Arial"/>
              <w:color w:val="auto"/>
              <w:sz w:val="28"/>
              <w:szCs w:val="28"/>
            </w:rPr>
          </w:pPr>
          <w:r>
            <w:rPr>
              <w:rFonts w:ascii="Arial" w:hAnsi="Arial" w:cs="Arial"/>
              <w:color w:val="auto"/>
              <w:sz w:val="28"/>
              <w:szCs w:val="28"/>
            </w:rPr>
            <w:t>Anti-Corruption</w:t>
          </w:r>
        </w:p>
      </w:tc>
    </w:tr>
  </w:tbl>
  <w:p w:rsidR="006B4CE6" w:rsidRDefault="006B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693"/>
    <w:multiLevelType w:val="hybridMultilevel"/>
    <w:tmpl w:val="3B8CCE2E"/>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7B3"/>
    <w:multiLevelType w:val="hybridMultilevel"/>
    <w:tmpl w:val="62E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6FE6"/>
    <w:multiLevelType w:val="hybridMultilevel"/>
    <w:tmpl w:val="541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2F93"/>
    <w:multiLevelType w:val="hybridMultilevel"/>
    <w:tmpl w:val="CB6A3C28"/>
    <w:lvl w:ilvl="0" w:tplc="4D341E58">
      <w:start w:val="1"/>
      <w:numFmt w:val="decimal"/>
      <w:lvlText w:val="%1"/>
      <w:lvlJc w:val="left"/>
      <w:pPr>
        <w:ind w:left="21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F7A30"/>
    <w:multiLevelType w:val="hybridMultilevel"/>
    <w:tmpl w:val="9D5EA082"/>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0C"/>
    <w:multiLevelType w:val="hybridMultilevel"/>
    <w:tmpl w:val="64EE9644"/>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17A25"/>
    <w:multiLevelType w:val="hybridMultilevel"/>
    <w:tmpl w:val="00947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A336C5"/>
    <w:multiLevelType w:val="hybridMultilevel"/>
    <w:tmpl w:val="B27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66C4C96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804F4"/>
    <w:multiLevelType w:val="hybridMultilevel"/>
    <w:tmpl w:val="832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10A8A"/>
    <w:multiLevelType w:val="hybridMultilevel"/>
    <w:tmpl w:val="08E0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622B6"/>
    <w:multiLevelType w:val="hybridMultilevel"/>
    <w:tmpl w:val="904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55040"/>
    <w:multiLevelType w:val="hybridMultilevel"/>
    <w:tmpl w:val="4F724616"/>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FC17CF"/>
    <w:multiLevelType w:val="hybridMultilevel"/>
    <w:tmpl w:val="2AD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C1C12"/>
    <w:multiLevelType w:val="hybridMultilevel"/>
    <w:tmpl w:val="3D80C8E4"/>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831E7"/>
    <w:multiLevelType w:val="hybridMultilevel"/>
    <w:tmpl w:val="DC7C2FAE"/>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A41D2"/>
    <w:multiLevelType w:val="hybridMultilevel"/>
    <w:tmpl w:val="6F8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15F6"/>
    <w:multiLevelType w:val="hybridMultilevel"/>
    <w:tmpl w:val="E6562DFA"/>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E7F7F"/>
    <w:multiLevelType w:val="hybridMultilevel"/>
    <w:tmpl w:val="1F1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6"/>
  </w:num>
  <w:num w:numId="4">
    <w:abstractNumId w:val="13"/>
  </w:num>
  <w:num w:numId="5">
    <w:abstractNumId w:val="0"/>
  </w:num>
  <w:num w:numId="6">
    <w:abstractNumId w:val="2"/>
  </w:num>
  <w:num w:numId="7">
    <w:abstractNumId w:val="14"/>
  </w:num>
  <w:num w:numId="8">
    <w:abstractNumId w:val="27"/>
  </w:num>
  <w:num w:numId="9">
    <w:abstractNumId w:val="5"/>
  </w:num>
  <w:num w:numId="10">
    <w:abstractNumId w:val="18"/>
  </w:num>
  <w:num w:numId="11">
    <w:abstractNumId w:val="10"/>
  </w:num>
  <w:num w:numId="12">
    <w:abstractNumId w:val="16"/>
  </w:num>
  <w:num w:numId="13">
    <w:abstractNumId w:val="7"/>
  </w:num>
  <w:num w:numId="14">
    <w:abstractNumId w:val="20"/>
  </w:num>
  <w:num w:numId="15">
    <w:abstractNumId w:val="22"/>
  </w:num>
  <w:num w:numId="16">
    <w:abstractNumId w:val="8"/>
  </w:num>
  <w:num w:numId="17">
    <w:abstractNumId w:val="9"/>
  </w:num>
  <w:num w:numId="18">
    <w:abstractNumId w:val="1"/>
  </w:num>
  <w:num w:numId="19">
    <w:abstractNumId w:val="23"/>
  </w:num>
  <w:num w:numId="20">
    <w:abstractNumId w:val="25"/>
  </w:num>
  <w:num w:numId="21">
    <w:abstractNumId w:val="17"/>
  </w:num>
  <w:num w:numId="22">
    <w:abstractNumId w:val="24"/>
  </w:num>
  <w:num w:numId="23">
    <w:abstractNumId w:val="4"/>
  </w:num>
  <w:num w:numId="24">
    <w:abstractNumId w:val="26"/>
  </w:num>
  <w:num w:numId="25">
    <w:abstractNumId w:val="3"/>
  </w:num>
  <w:num w:numId="26">
    <w:abstractNumId w:val="11"/>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E6"/>
    <w:rsid w:val="000003EA"/>
    <w:rsid w:val="000033A8"/>
    <w:rsid w:val="00012954"/>
    <w:rsid w:val="00030C41"/>
    <w:rsid w:val="0003460C"/>
    <w:rsid w:val="0006176F"/>
    <w:rsid w:val="00081E6B"/>
    <w:rsid w:val="00082FBF"/>
    <w:rsid w:val="000D2E63"/>
    <w:rsid w:val="00101A08"/>
    <w:rsid w:val="0012035E"/>
    <w:rsid w:val="001275DF"/>
    <w:rsid w:val="00134306"/>
    <w:rsid w:val="0016461A"/>
    <w:rsid w:val="00165242"/>
    <w:rsid w:val="001803A0"/>
    <w:rsid w:val="00197F92"/>
    <w:rsid w:val="001D3DA5"/>
    <w:rsid w:val="001F5F28"/>
    <w:rsid w:val="002A4375"/>
    <w:rsid w:val="002F0736"/>
    <w:rsid w:val="0036511F"/>
    <w:rsid w:val="0038266B"/>
    <w:rsid w:val="003F10A1"/>
    <w:rsid w:val="003F3662"/>
    <w:rsid w:val="00410D3A"/>
    <w:rsid w:val="0041612F"/>
    <w:rsid w:val="00463262"/>
    <w:rsid w:val="004A61DE"/>
    <w:rsid w:val="004C007A"/>
    <w:rsid w:val="00515860"/>
    <w:rsid w:val="005371F7"/>
    <w:rsid w:val="0059513F"/>
    <w:rsid w:val="005B345F"/>
    <w:rsid w:val="005E4BD1"/>
    <w:rsid w:val="005F18A6"/>
    <w:rsid w:val="00610E9C"/>
    <w:rsid w:val="006157A9"/>
    <w:rsid w:val="00623111"/>
    <w:rsid w:val="00624234"/>
    <w:rsid w:val="006450CB"/>
    <w:rsid w:val="00650B8C"/>
    <w:rsid w:val="00687F45"/>
    <w:rsid w:val="006B4CE6"/>
    <w:rsid w:val="006E6D26"/>
    <w:rsid w:val="007B3A75"/>
    <w:rsid w:val="007E7BD2"/>
    <w:rsid w:val="00812E6B"/>
    <w:rsid w:val="008179DC"/>
    <w:rsid w:val="008505C2"/>
    <w:rsid w:val="008A0450"/>
    <w:rsid w:val="008E04BA"/>
    <w:rsid w:val="00914C0A"/>
    <w:rsid w:val="0098591F"/>
    <w:rsid w:val="0098728A"/>
    <w:rsid w:val="009D1ABD"/>
    <w:rsid w:val="00A91986"/>
    <w:rsid w:val="00A977F5"/>
    <w:rsid w:val="00AC3857"/>
    <w:rsid w:val="00AE0F8E"/>
    <w:rsid w:val="00B05F54"/>
    <w:rsid w:val="00B2721E"/>
    <w:rsid w:val="00B3455A"/>
    <w:rsid w:val="00B516A4"/>
    <w:rsid w:val="00B65E19"/>
    <w:rsid w:val="00BB4791"/>
    <w:rsid w:val="00C76B43"/>
    <w:rsid w:val="00C772D8"/>
    <w:rsid w:val="00C86C60"/>
    <w:rsid w:val="00D64024"/>
    <w:rsid w:val="00D86107"/>
    <w:rsid w:val="00DA31CE"/>
    <w:rsid w:val="00DB4C4B"/>
    <w:rsid w:val="00DF0229"/>
    <w:rsid w:val="00E20129"/>
    <w:rsid w:val="00E2093E"/>
    <w:rsid w:val="00E2294F"/>
    <w:rsid w:val="00E3085F"/>
    <w:rsid w:val="00E71ACA"/>
    <w:rsid w:val="00EC725F"/>
    <w:rsid w:val="00F17F64"/>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36BE6-C7B0-4889-91E8-85AD7F7C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6E1D52"/>
    <w:rsid w:val="00257C93"/>
    <w:rsid w:val="002B76C6"/>
    <w:rsid w:val="00390B11"/>
    <w:rsid w:val="006036A7"/>
    <w:rsid w:val="00682AE1"/>
    <w:rsid w:val="006E1D52"/>
    <w:rsid w:val="0076303B"/>
    <w:rsid w:val="00A014D2"/>
    <w:rsid w:val="00A02692"/>
    <w:rsid w:val="00A70787"/>
    <w:rsid w:val="00D53031"/>
    <w:rsid w:val="00E8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9FCED0D599154A05902D5D437377DFEC">
    <w:name w:val="9FCED0D599154A05902D5D437377DFEC"/>
    <w:rsid w:val="006E1D52"/>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7EF8D-0B5D-47D8-BF52-286B5E9F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2012-04-19T16:25:00Z</cp:lastPrinted>
  <dcterms:created xsi:type="dcterms:W3CDTF">2017-05-03T18:01:00Z</dcterms:created>
  <dcterms:modified xsi:type="dcterms:W3CDTF">2017-05-03T18:01:00Z</dcterms:modified>
</cp:coreProperties>
</file>