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8B1DD" w14:textId="77777777" w:rsidR="007222FE" w:rsidRPr="00F60341" w:rsidRDefault="007222FE" w:rsidP="007222FE">
      <w:pPr>
        <w:pStyle w:val="Heading2"/>
        <w:spacing w:after="120"/>
        <w:rPr>
          <w:rFonts w:ascii="Arial" w:hAnsi="Arial" w:cs="Arial"/>
          <w:color w:val="auto"/>
          <w:sz w:val="22"/>
          <w:szCs w:val="22"/>
        </w:rPr>
      </w:pPr>
      <w:r w:rsidRPr="00F60341">
        <w:rPr>
          <w:rFonts w:ascii="Arial" w:hAnsi="Arial" w:cs="Arial"/>
          <w:color w:val="auto"/>
          <w:sz w:val="22"/>
          <w:szCs w:val="22"/>
        </w:rPr>
        <w:t>Disciplinary Program</w:t>
      </w:r>
    </w:p>
    <w:p w14:paraId="58EC19BD" w14:textId="77777777" w:rsidR="007222FE" w:rsidRPr="00FD3B8D" w:rsidRDefault="007222FE" w:rsidP="007222FE">
      <w:pPr>
        <w:pStyle w:val="ListParagraph"/>
        <w:spacing w:after="360"/>
        <w:ind w:left="360"/>
        <w:rPr>
          <w:rFonts w:ascii="Arial" w:hAnsi="Arial" w:cs="Arial"/>
          <w:b/>
        </w:rPr>
      </w:pPr>
    </w:p>
    <w:p w14:paraId="74A4592C" w14:textId="77777777" w:rsidR="007222FE" w:rsidRDefault="007222FE" w:rsidP="007222FE">
      <w:pPr>
        <w:pStyle w:val="ListParagraph"/>
        <w:numPr>
          <w:ilvl w:val="0"/>
          <w:numId w:val="13"/>
        </w:numPr>
        <w:spacing w:after="120"/>
        <w:ind w:left="360"/>
        <w:contextualSpacing w:val="0"/>
        <w:rPr>
          <w:rFonts w:ascii="Arial" w:hAnsi="Arial" w:cs="Arial"/>
          <w:b/>
        </w:rPr>
      </w:pPr>
      <w:r w:rsidRPr="00FD3B8D">
        <w:rPr>
          <w:rFonts w:ascii="Arial" w:hAnsi="Arial" w:cs="Arial"/>
          <w:b/>
        </w:rPr>
        <w:t>Purpose</w:t>
      </w:r>
    </w:p>
    <w:p w14:paraId="5FFDF44E" w14:textId="77777777" w:rsidR="007222FE" w:rsidRPr="00FD3B8D" w:rsidRDefault="007222FE" w:rsidP="007222FE">
      <w:pPr>
        <w:pStyle w:val="ListParagraph"/>
        <w:spacing w:after="240"/>
        <w:ind w:left="0"/>
        <w:contextualSpacing w:val="0"/>
        <w:rPr>
          <w:rFonts w:ascii="Arial" w:hAnsi="Arial" w:cs="Arial"/>
          <w:b/>
        </w:rPr>
      </w:pPr>
      <w:r w:rsidRPr="00FD3B8D">
        <w:rPr>
          <w:rFonts w:ascii="Arial" w:hAnsi="Arial" w:cs="Arial"/>
        </w:rPr>
        <w:t>This policy provides guidelines to follow in addressing unacceptable HS&amp;E behavior.</w:t>
      </w:r>
    </w:p>
    <w:p w14:paraId="2C922FFA" w14:textId="77777777" w:rsidR="007222FE" w:rsidRPr="00E33E15" w:rsidRDefault="007222FE" w:rsidP="007222FE">
      <w:pPr>
        <w:pStyle w:val="ListParagraph"/>
        <w:numPr>
          <w:ilvl w:val="0"/>
          <w:numId w:val="14"/>
        </w:numPr>
        <w:spacing w:after="120"/>
        <w:ind w:left="360"/>
        <w:contextualSpacing w:val="0"/>
        <w:rPr>
          <w:rFonts w:ascii="Arial" w:hAnsi="Arial" w:cs="Arial"/>
          <w:b/>
        </w:rPr>
      </w:pPr>
      <w:r w:rsidRPr="00E33E15">
        <w:rPr>
          <w:rFonts w:ascii="Arial" w:hAnsi="Arial" w:cs="Arial"/>
          <w:b/>
        </w:rPr>
        <w:t>Scope</w:t>
      </w:r>
    </w:p>
    <w:p w14:paraId="7F4742EA" w14:textId="77777777" w:rsidR="007222FE" w:rsidRDefault="007222FE" w:rsidP="007222FE">
      <w:pPr>
        <w:spacing w:after="120"/>
        <w:rPr>
          <w:rFonts w:ascii="Arial" w:hAnsi="Arial" w:cs="Arial"/>
        </w:rPr>
      </w:pPr>
      <w:r w:rsidRPr="00163C6A">
        <w:rPr>
          <w:rFonts w:ascii="Arial" w:hAnsi="Arial" w:cs="Arial"/>
        </w:rPr>
        <w:t>This policy applies</w:t>
      </w:r>
      <w:r w:rsidR="00ED16DA">
        <w:rPr>
          <w:rFonts w:ascii="Arial" w:hAnsi="Arial" w:cs="Arial"/>
        </w:rPr>
        <w:t xml:space="preserve"> to all employees</w:t>
      </w:r>
      <w:r w:rsidRPr="00163C6A">
        <w:rPr>
          <w:rFonts w:ascii="Arial" w:hAnsi="Arial" w:cs="Arial"/>
        </w:rPr>
        <w:t xml:space="preserve">. Discipline shall be dispensed fairly, consistently, and equally to all employees including supervisory and management personnel. Periodic safety inspections of the workplace and equipment will be undertaken to ensure that all personnel, including supervisory positions, are demonstrating the required commitment to safety.  </w:t>
      </w:r>
    </w:p>
    <w:p w14:paraId="6BDEF494" w14:textId="77777777" w:rsidR="007222FE" w:rsidRPr="00163C6A" w:rsidRDefault="007222FE" w:rsidP="007222FE">
      <w:pPr>
        <w:spacing w:after="120"/>
        <w:rPr>
          <w:rFonts w:ascii="Arial" w:hAnsi="Arial" w:cs="Arial"/>
        </w:rPr>
      </w:pPr>
      <w:r w:rsidRPr="00163C6A">
        <w:rPr>
          <w:rFonts w:ascii="Arial" w:hAnsi="Arial" w:cs="Arial"/>
        </w:rPr>
        <w:t>Violation of safety rules will be grounds for disciplinary action up to and including termination.</w:t>
      </w:r>
      <w:r>
        <w:rPr>
          <w:rFonts w:ascii="Arial" w:hAnsi="Arial" w:cs="Arial"/>
        </w:rPr>
        <w:t xml:space="preserve"> </w:t>
      </w:r>
      <w:r w:rsidRPr="00163C6A">
        <w:rPr>
          <w:rFonts w:ascii="Arial" w:hAnsi="Arial" w:cs="Arial"/>
        </w:rPr>
        <w:t>Safety violations include but are not limited to the following:</w:t>
      </w:r>
    </w:p>
    <w:p w14:paraId="6359CF6B" w14:textId="77777777" w:rsidR="007222FE" w:rsidRPr="00163C6A" w:rsidRDefault="007222FE" w:rsidP="007222FE">
      <w:pPr>
        <w:pStyle w:val="ListParagraph"/>
        <w:numPr>
          <w:ilvl w:val="0"/>
          <w:numId w:val="11"/>
        </w:numPr>
        <w:spacing w:after="0"/>
        <w:rPr>
          <w:rFonts w:ascii="Arial" w:hAnsi="Arial" w:cs="Arial"/>
        </w:rPr>
      </w:pPr>
      <w:r w:rsidRPr="00163C6A">
        <w:rPr>
          <w:rFonts w:ascii="Arial" w:hAnsi="Arial" w:cs="Arial"/>
        </w:rPr>
        <w:t>Not following verbal or written safety procedures, guidelines and rules.</w:t>
      </w:r>
    </w:p>
    <w:p w14:paraId="07772D3E" w14:textId="77777777" w:rsidR="007222FE" w:rsidRPr="00163C6A" w:rsidRDefault="007222FE" w:rsidP="007222FE">
      <w:pPr>
        <w:pStyle w:val="ListParagraph"/>
        <w:numPr>
          <w:ilvl w:val="0"/>
          <w:numId w:val="11"/>
        </w:numPr>
        <w:spacing w:after="0"/>
        <w:rPr>
          <w:rFonts w:ascii="Arial" w:hAnsi="Arial" w:cs="Arial"/>
        </w:rPr>
      </w:pPr>
      <w:r w:rsidRPr="00163C6A">
        <w:rPr>
          <w:rFonts w:ascii="Arial" w:hAnsi="Arial" w:cs="Arial"/>
        </w:rPr>
        <w:t>Horse play.</w:t>
      </w:r>
    </w:p>
    <w:p w14:paraId="020F502F" w14:textId="77777777" w:rsidR="007222FE" w:rsidRPr="00163C6A" w:rsidRDefault="007222FE" w:rsidP="007222FE">
      <w:pPr>
        <w:pStyle w:val="ListParagraph"/>
        <w:numPr>
          <w:ilvl w:val="0"/>
          <w:numId w:val="11"/>
        </w:numPr>
        <w:spacing w:after="0"/>
        <w:rPr>
          <w:rFonts w:ascii="Arial" w:hAnsi="Arial" w:cs="Arial"/>
        </w:rPr>
      </w:pPr>
      <w:r w:rsidRPr="00163C6A">
        <w:rPr>
          <w:rFonts w:ascii="Arial" w:hAnsi="Arial" w:cs="Arial"/>
        </w:rPr>
        <w:t>Failure to wear selected PPE.</w:t>
      </w:r>
    </w:p>
    <w:p w14:paraId="2083D871" w14:textId="77777777" w:rsidR="007222FE" w:rsidRPr="00E33E15" w:rsidRDefault="007222FE" w:rsidP="007222FE">
      <w:pPr>
        <w:pStyle w:val="ListParagraph"/>
        <w:numPr>
          <w:ilvl w:val="0"/>
          <w:numId w:val="11"/>
        </w:numPr>
        <w:spacing w:after="240"/>
        <w:contextualSpacing w:val="0"/>
        <w:rPr>
          <w:rFonts w:ascii="Arial" w:hAnsi="Arial" w:cs="Arial"/>
        </w:rPr>
      </w:pPr>
      <w:r w:rsidRPr="00E33E15">
        <w:rPr>
          <w:rFonts w:ascii="Arial" w:hAnsi="Arial" w:cs="Arial"/>
        </w:rPr>
        <w:t>Abuse of selected PPE</w:t>
      </w:r>
    </w:p>
    <w:p w14:paraId="7D1337D3" w14:textId="77777777" w:rsidR="007222FE" w:rsidRPr="00E33E15" w:rsidRDefault="007222FE" w:rsidP="007222FE">
      <w:pPr>
        <w:pStyle w:val="ListParagraph"/>
        <w:numPr>
          <w:ilvl w:val="0"/>
          <w:numId w:val="14"/>
        </w:numPr>
        <w:spacing w:after="120" w:line="360" w:lineRule="auto"/>
        <w:ind w:left="360"/>
        <w:rPr>
          <w:rFonts w:ascii="Arial" w:hAnsi="Arial" w:cs="Arial"/>
          <w:b/>
        </w:rPr>
      </w:pPr>
      <w:r w:rsidRPr="00E33E15">
        <w:rPr>
          <w:rFonts w:ascii="Arial" w:hAnsi="Arial" w:cs="Arial"/>
          <w:b/>
        </w:rPr>
        <w:t>Procedure</w:t>
      </w:r>
    </w:p>
    <w:p w14:paraId="65518326" w14:textId="77777777" w:rsidR="007222FE" w:rsidRPr="00163C6A" w:rsidRDefault="007222FE" w:rsidP="007222FE">
      <w:pPr>
        <w:spacing w:after="120"/>
        <w:rPr>
          <w:rFonts w:ascii="Arial" w:hAnsi="Arial" w:cs="Arial"/>
        </w:rPr>
      </w:pPr>
      <w:r w:rsidRPr="00163C6A">
        <w:rPr>
          <w:rFonts w:ascii="Arial" w:hAnsi="Arial" w:cs="Arial"/>
        </w:rPr>
        <w:t>It is the responsibility of supervisory and management personnel to enforce the disciplinary policy. All warnings, disciplinary actions, and/or counseling shall be adequately documented and retained in the employee’s personal file for one year following the infraction.</w:t>
      </w:r>
    </w:p>
    <w:p w14:paraId="03213F6C" w14:textId="77777777" w:rsidR="007222FE" w:rsidRDefault="007222FE" w:rsidP="007222FE">
      <w:pPr>
        <w:spacing w:after="120"/>
        <w:rPr>
          <w:rFonts w:ascii="Arial" w:hAnsi="Arial" w:cs="Arial"/>
        </w:rPr>
      </w:pPr>
      <w:r w:rsidRPr="00163C6A">
        <w:rPr>
          <w:rFonts w:ascii="Arial" w:hAnsi="Arial" w:cs="Arial"/>
        </w:rPr>
        <w:t xml:space="preserve">Depending on the nature and seriousness of the employee’s actions, corrective action may begin at any step of the disciplinary process. The immediate supervisor of the employee will meet with the employee and inform him or her of the specific safety violation and the corrective action to be taken. If there is training related to the safety violation that would be beneficial to the employee to receive, training may be a remedial action. </w:t>
      </w:r>
    </w:p>
    <w:p w14:paraId="2D8AB3F4" w14:textId="77777777" w:rsidR="007222FE" w:rsidRPr="00163C6A" w:rsidRDefault="007222FE" w:rsidP="007222FE">
      <w:pPr>
        <w:spacing w:after="120"/>
        <w:rPr>
          <w:rFonts w:ascii="Arial" w:hAnsi="Arial" w:cs="Arial"/>
        </w:rPr>
      </w:pPr>
      <w:r w:rsidRPr="00163C6A">
        <w:rPr>
          <w:rFonts w:ascii="Arial" w:hAnsi="Arial" w:cs="Arial"/>
        </w:rPr>
        <w:t>Types of disciplinary action include but are not limited to the following:</w:t>
      </w:r>
    </w:p>
    <w:p w14:paraId="3D266771" w14:textId="77777777" w:rsidR="007222FE" w:rsidRPr="00163C6A" w:rsidRDefault="007222FE" w:rsidP="007222FE">
      <w:pPr>
        <w:pStyle w:val="ListParagraph"/>
        <w:numPr>
          <w:ilvl w:val="0"/>
          <w:numId w:val="12"/>
        </w:numPr>
        <w:spacing w:after="0"/>
        <w:rPr>
          <w:rFonts w:ascii="Arial" w:hAnsi="Arial" w:cs="Arial"/>
        </w:rPr>
      </w:pPr>
      <w:r w:rsidRPr="00163C6A">
        <w:rPr>
          <w:rFonts w:ascii="Arial" w:hAnsi="Arial" w:cs="Arial"/>
        </w:rPr>
        <w:t>Verbal Warning</w:t>
      </w:r>
    </w:p>
    <w:p w14:paraId="055B35B1" w14:textId="77777777" w:rsidR="007222FE" w:rsidRPr="00163C6A" w:rsidRDefault="007222FE" w:rsidP="007222FE">
      <w:pPr>
        <w:pStyle w:val="ListParagraph"/>
        <w:numPr>
          <w:ilvl w:val="0"/>
          <w:numId w:val="12"/>
        </w:numPr>
        <w:spacing w:after="0"/>
        <w:rPr>
          <w:rFonts w:ascii="Arial" w:hAnsi="Arial" w:cs="Arial"/>
        </w:rPr>
      </w:pPr>
      <w:r w:rsidRPr="00163C6A">
        <w:rPr>
          <w:rFonts w:ascii="Arial" w:hAnsi="Arial" w:cs="Arial"/>
        </w:rPr>
        <w:t>Written Warning</w:t>
      </w:r>
    </w:p>
    <w:p w14:paraId="17278066" w14:textId="77777777" w:rsidR="007222FE" w:rsidRPr="00163C6A" w:rsidRDefault="007222FE" w:rsidP="007222FE">
      <w:pPr>
        <w:pStyle w:val="ListParagraph"/>
        <w:numPr>
          <w:ilvl w:val="0"/>
          <w:numId w:val="12"/>
        </w:numPr>
        <w:spacing w:after="0"/>
        <w:rPr>
          <w:rFonts w:ascii="Arial" w:hAnsi="Arial" w:cs="Arial"/>
        </w:rPr>
      </w:pPr>
      <w:r w:rsidRPr="00163C6A">
        <w:rPr>
          <w:rFonts w:ascii="Arial" w:hAnsi="Arial" w:cs="Arial"/>
        </w:rPr>
        <w:t>Final Written Warning</w:t>
      </w:r>
    </w:p>
    <w:p w14:paraId="61758C43" w14:textId="77777777" w:rsidR="007222FE" w:rsidRPr="00163C6A" w:rsidRDefault="007222FE" w:rsidP="007222FE">
      <w:pPr>
        <w:pStyle w:val="ListParagraph"/>
        <w:numPr>
          <w:ilvl w:val="0"/>
          <w:numId w:val="12"/>
        </w:numPr>
        <w:spacing w:after="0"/>
        <w:rPr>
          <w:rFonts w:ascii="Arial" w:hAnsi="Arial" w:cs="Arial"/>
        </w:rPr>
      </w:pPr>
      <w:r w:rsidRPr="00163C6A">
        <w:rPr>
          <w:rFonts w:ascii="Arial" w:hAnsi="Arial" w:cs="Arial"/>
        </w:rPr>
        <w:t>Suspension</w:t>
      </w:r>
    </w:p>
    <w:p w14:paraId="7592E3EB" w14:textId="77777777" w:rsidR="007222FE" w:rsidRPr="00163C6A" w:rsidRDefault="007222FE" w:rsidP="007222FE">
      <w:pPr>
        <w:pStyle w:val="ListParagraph"/>
        <w:numPr>
          <w:ilvl w:val="0"/>
          <w:numId w:val="12"/>
        </w:numPr>
        <w:spacing w:after="0"/>
        <w:rPr>
          <w:rFonts w:ascii="Arial" w:hAnsi="Arial" w:cs="Arial"/>
        </w:rPr>
      </w:pPr>
      <w:r w:rsidRPr="00163C6A">
        <w:rPr>
          <w:rFonts w:ascii="Arial" w:hAnsi="Arial" w:cs="Arial"/>
        </w:rPr>
        <w:t xml:space="preserve">Demotion </w:t>
      </w:r>
    </w:p>
    <w:p w14:paraId="1F3E98B2" w14:textId="77777777" w:rsidR="007222FE" w:rsidRPr="00CD3D21" w:rsidRDefault="007222FE" w:rsidP="007222FE">
      <w:pPr>
        <w:pStyle w:val="ListParagraph"/>
        <w:numPr>
          <w:ilvl w:val="0"/>
          <w:numId w:val="12"/>
        </w:numPr>
        <w:spacing w:after="0"/>
        <w:rPr>
          <w:rFonts w:ascii="Arial" w:hAnsi="Arial" w:cs="Arial"/>
        </w:rPr>
      </w:pPr>
      <w:r w:rsidRPr="00CD3D21">
        <w:rPr>
          <w:rFonts w:ascii="Arial" w:hAnsi="Arial" w:cs="Arial"/>
        </w:rPr>
        <w:t>Termination of Employment</w:t>
      </w:r>
    </w:p>
    <w:p w14:paraId="3F74B4EA" w14:textId="77777777" w:rsidR="00BE6829" w:rsidRPr="008D2FC9" w:rsidRDefault="00BE6829" w:rsidP="008D2FC9">
      <w:pPr>
        <w:pStyle w:val="ListParagraph"/>
        <w:ind w:left="0"/>
        <w:rPr>
          <w:rFonts w:ascii="Arial" w:hAnsi="Arial" w:cs="Arial"/>
        </w:rPr>
      </w:pPr>
    </w:p>
    <w:sectPr w:rsidR="00BE6829"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6B6CD" w14:textId="77777777" w:rsidR="00FB3376" w:rsidRDefault="00FB3376" w:rsidP="00C157DF">
      <w:pPr>
        <w:spacing w:after="0" w:line="240" w:lineRule="auto"/>
      </w:pPr>
      <w:r>
        <w:separator/>
      </w:r>
    </w:p>
  </w:endnote>
  <w:endnote w:type="continuationSeparator" w:id="0">
    <w:p w14:paraId="081F931D" w14:textId="77777777" w:rsidR="00FB3376" w:rsidRDefault="00FB3376"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A093B" w14:textId="77777777" w:rsidR="00A82AA1" w:rsidRDefault="00A82A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D0E9F" w14:textId="44B482E3"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9021EA">
      <w:rPr>
        <w:rFonts w:ascii="Arial" w:hAnsi="Arial" w:cs="Arial"/>
      </w:rPr>
      <w:fldChar w:fldCharType="begin"/>
    </w:r>
    <w:r>
      <w:rPr>
        <w:rFonts w:ascii="Arial" w:hAnsi="Arial" w:cs="Arial"/>
      </w:rPr>
      <w:instrText xml:space="preserve"> DATE  \@ "M/d/yyyy" </w:instrText>
    </w:r>
    <w:r w:rsidR="009021EA">
      <w:rPr>
        <w:rFonts w:ascii="Arial" w:hAnsi="Arial" w:cs="Arial"/>
      </w:rPr>
      <w:fldChar w:fldCharType="separate"/>
    </w:r>
    <w:r w:rsidR="00A82AA1">
      <w:rPr>
        <w:rFonts w:ascii="Arial" w:hAnsi="Arial" w:cs="Arial"/>
        <w:noProof/>
      </w:rPr>
      <w:t>10/26/2022</w:t>
    </w:r>
    <w:r w:rsidR="009021EA">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BB86F" w14:textId="77777777" w:rsidR="00A82AA1" w:rsidRDefault="00A82A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AC927" w14:textId="77777777" w:rsidR="00FB3376" w:rsidRDefault="00FB3376" w:rsidP="00C157DF">
      <w:pPr>
        <w:spacing w:after="0" w:line="240" w:lineRule="auto"/>
      </w:pPr>
      <w:r>
        <w:separator/>
      </w:r>
    </w:p>
  </w:footnote>
  <w:footnote w:type="continuationSeparator" w:id="0">
    <w:p w14:paraId="08A6278F" w14:textId="77777777" w:rsidR="00FB3376" w:rsidRDefault="00FB3376"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94ADC" w14:textId="77777777" w:rsidR="00A82AA1" w:rsidRDefault="00A82A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79F66C22"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06ED648" w14:textId="412F59AF" w:rsidR="00C157DF" w:rsidRPr="00951657" w:rsidRDefault="00A82AA1" w:rsidP="004A2B12">
          <w:pPr>
            <w:pStyle w:val="Default"/>
            <w:rPr>
              <w:rStyle w:val="Strong"/>
            </w:rPr>
          </w:pPr>
          <w:r w:rsidRPr="00A82AA1">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371F2F92" w14:textId="4CD4B109"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9021EA">
            <w:rPr>
              <w:b/>
              <w:sz w:val="20"/>
              <w:szCs w:val="20"/>
            </w:rPr>
            <w:fldChar w:fldCharType="begin"/>
          </w:r>
          <w:r w:rsidR="005B41F1">
            <w:rPr>
              <w:b/>
              <w:sz w:val="20"/>
              <w:szCs w:val="20"/>
            </w:rPr>
            <w:instrText xml:space="preserve"> DATE \@ "M/d/yyyy" </w:instrText>
          </w:r>
          <w:r w:rsidR="009021EA">
            <w:rPr>
              <w:b/>
              <w:sz w:val="20"/>
              <w:szCs w:val="20"/>
            </w:rPr>
            <w:fldChar w:fldCharType="separate"/>
          </w:r>
          <w:r w:rsidR="00A82AA1">
            <w:rPr>
              <w:b/>
              <w:noProof/>
              <w:sz w:val="20"/>
              <w:szCs w:val="20"/>
            </w:rPr>
            <w:t>10/26/2022</w:t>
          </w:r>
          <w:r w:rsidR="009021EA">
            <w:rPr>
              <w:b/>
              <w:sz w:val="20"/>
              <w:szCs w:val="20"/>
            </w:rPr>
            <w:fldChar w:fldCharType="end"/>
          </w:r>
        </w:p>
        <w:p w14:paraId="4270BC59" w14:textId="77777777" w:rsidR="00C157DF" w:rsidRPr="00216528" w:rsidRDefault="00C157DF" w:rsidP="00172FA7">
          <w:pPr>
            <w:pStyle w:val="Default"/>
            <w:rPr>
              <w:sz w:val="26"/>
              <w:szCs w:val="26"/>
            </w:rPr>
          </w:pPr>
          <w:r w:rsidRPr="00216528">
            <w:rPr>
              <w:b/>
              <w:bCs/>
              <w:sz w:val="20"/>
              <w:szCs w:val="20"/>
            </w:rPr>
            <w:t xml:space="preserve">Page </w:t>
          </w:r>
          <w:r w:rsidR="009021EA" w:rsidRPr="00216528">
            <w:rPr>
              <w:b/>
              <w:bCs/>
              <w:sz w:val="20"/>
              <w:szCs w:val="20"/>
            </w:rPr>
            <w:fldChar w:fldCharType="begin"/>
          </w:r>
          <w:r w:rsidRPr="00216528">
            <w:rPr>
              <w:b/>
              <w:bCs/>
              <w:sz w:val="20"/>
              <w:szCs w:val="20"/>
            </w:rPr>
            <w:instrText xml:space="preserve"> PAGE </w:instrText>
          </w:r>
          <w:r w:rsidR="009021EA" w:rsidRPr="00216528">
            <w:rPr>
              <w:b/>
              <w:bCs/>
              <w:sz w:val="20"/>
              <w:szCs w:val="20"/>
            </w:rPr>
            <w:fldChar w:fldCharType="separate"/>
          </w:r>
          <w:r w:rsidR="00ED16DA">
            <w:rPr>
              <w:b/>
              <w:bCs/>
              <w:noProof/>
              <w:sz w:val="20"/>
              <w:szCs w:val="20"/>
            </w:rPr>
            <w:t>1</w:t>
          </w:r>
          <w:r w:rsidR="009021EA" w:rsidRPr="00216528">
            <w:rPr>
              <w:b/>
              <w:bCs/>
              <w:sz w:val="20"/>
              <w:szCs w:val="20"/>
            </w:rPr>
            <w:fldChar w:fldCharType="end"/>
          </w:r>
          <w:r w:rsidRPr="00216528">
            <w:rPr>
              <w:b/>
              <w:bCs/>
              <w:sz w:val="20"/>
              <w:szCs w:val="20"/>
            </w:rPr>
            <w:t xml:space="preserve"> of </w:t>
          </w:r>
          <w:r w:rsidR="009021EA" w:rsidRPr="00216528">
            <w:rPr>
              <w:b/>
              <w:bCs/>
              <w:sz w:val="20"/>
              <w:szCs w:val="20"/>
            </w:rPr>
            <w:fldChar w:fldCharType="begin"/>
          </w:r>
          <w:r w:rsidRPr="00216528">
            <w:rPr>
              <w:b/>
              <w:bCs/>
              <w:sz w:val="20"/>
              <w:szCs w:val="20"/>
            </w:rPr>
            <w:instrText xml:space="preserve"> NUMPAGES </w:instrText>
          </w:r>
          <w:r w:rsidR="009021EA" w:rsidRPr="00216528">
            <w:rPr>
              <w:b/>
              <w:bCs/>
              <w:sz w:val="20"/>
              <w:szCs w:val="20"/>
            </w:rPr>
            <w:fldChar w:fldCharType="separate"/>
          </w:r>
          <w:r w:rsidR="00ED16DA">
            <w:rPr>
              <w:b/>
              <w:bCs/>
              <w:noProof/>
              <w:sz w:val="20"/>
              <w:szCs w:val="20"/>
            </w:rPr>
            <w:t>1</w:t>
          </w:r>
          <w:r w:rsidR="009021EA" w:rsidRPr="00216528">
            <w:rPr>
              <w:b/>
              <w:bCs/>
              <w:sz w:val="20"/>
              <w:szCs w:val="20"/>
            </w:rPr>
            <w:fldChar w:fldCharType="end"/>
          </w:r>
        </w:p>
      </w:tc>
    </w:tr>
    <w:tr w:rsidR="00C157DF" w:rsidRPr="0093152F" w14:paraId="640002D1"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D9F5154" w14:textId="77777777" w:rsidR="00951657" w:rsidRPr="00951657" w:rsidRDefault="007222FE" w:rsidP="00951657">
          <w:pPr>
            <w:pStyle w:val="Heading2"/>
            <w:jc w:val="center"/>
            <w:rPr>
              <w:rFonts w:ascii="Arial" w:hAnsi="Arial" w:cs="Arial"/>
              <w:color w:val="auto"/>
              <w:sz w:val="28"/>
              <w:szCs w:val="28"/>
            </w:rPr>
          </w:pPr>
          <w:r>
            <w:rPr>
              <w:rFonts w:ascii="Arial" w:hAnsi="Arial" w:cs="Arial"/>
              <w:color w:val="auto"/>
              <w:sz w:val="28"/>
              <w:szCs w:val="28"/>
            </w:rPr>
            <w:t>Disciplinary Program</w:t>
          </w:r>
        </w:p>
      </w:tc>
    </w:tr>
  </w:tbl>
  <w:p w14:paraId="6F78FD24"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B2376" w14:textId="77777777" w:rsidR="00A82AA1" w:rsidRDefault="00A82A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B3E7E5E"/>
    <w:multiLevelType w:val="hybridMultilevel"/>
    <w:tmpl w:val="7D08F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B5730"/>
    <w:multiLevelType w:val="multilevel"/>
    <w:tmpl w:val="A82629EA"/>
    <w:lvl w:ilvl="0">
      <w:start w:val="2"/>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4" w15:restartNumberingAfterBreak="0">
    <w:nsid w:val="1EBF29D8"/>
    <w:multiLevelType w:val="hybridMultilevel"/>
    <w:tmpl w:val="BE24F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675780"/>
    <w:multiLevelType w:val="multilevel"/>
    <w:tmpl w:val="B21C7360"/>
    <w:lvl w:ilvl="0">
      <w:start w:val="1"/>
      <w:numFmt w:val="decimal"/>
      <w:lvlText w:val="%1"/>
      <w:lvlJc w:val="left"/>
      <w:pPr>
        <w:ind w:left="720" w:hanging="360"/>
      </w:pPr>
      <w:rPr>
        <w:rFonts w:cs="Times New Roman" w:hint="default"/>
        <w:b/>
      </w:rPr>
    </w:lvl>
    <w:lvl w:ilvl="1">
      <w:start w:val="5"/>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9"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0"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3"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16cid:durableId="1347488971">
    <w:abstractNumId w:val="9"/>
  </w:num>
  <w:num w:numId="2" w16cid:durableId="312685370">
    <w:abstractNumId w:val="6"/>
  </w:num>
  <w:num w:numId="3" w16cid:durableId="519465104">
    <w:abstractNumId w:val="5"/>
  </w:num>
  <w:num w:numId="4" w16cid:durableId="1255630235">
    <w:abstractNumId w:val="7"/>
  </w:num>
  <w:num w:numId="5" w16cid:durableId="785782081">
    <w:abstractNumId w:val="11"/>
  </w:num>
  <w:num w:numId="6" w16cid:durableId="96603580">
    <w:abstractNumId w:val="0"/>
  </w:num>
  <w:num w:numId="7" w16cid:durableId="976640064">
    <w:abstractNumId w:val="10"/>
  </w:num>
  <w:num w:numId="8" w16cid:durableId="1729453081">
    <w:abstractNumId w:val="1"/>
  </w:num>
  <w:num w:numId="9" w16cid:durableId="350574742">
    <w:abstractNumId w:val="13"/>
  </w:num>
  <w:num w:numId="10" w16cid:durableId="818883698">
    <w:abstractNumId w:val="12"/>
  </w:num>
  <w:num w:numId="11" w16cid:durableId="1246916647">
    <w:abstractNumId w:val="2"/>
  </w:num>
  <w:num w:numId="12" w16cid:durableId="1203404073">
    <w:abstractNumId w:val="4"/>
  </w:num>
  <w:num w:numId="13" w16cid:durableId="164177557">
    <w:abstractNumId w:val="8"/>
  </w:num>
  <w:num w:numId="14" w16cid:durableId="3745485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15626D"/>
    <w:rsid w:val="00194E5E"/>
    <w:rsid w:val="001B1125"/>
    <w:rsid w:val="00246FA3"/>
    <w:rsid w:val="00294698"/>
    <w:rsid w:val="003779F8"/>
    <w:rsid w:val="003D6EC5"/>
    <w:rsid w:val="003E2E03"/>
    <w:rsid w:val="004A2B12"/>
    <w:rsid w:val="004C4017"/>
    <w:rsid w:val="00541784"/>
    <w:rsid w:val="00553376"/>
    <w:rsid w:val="00584B56"/>
    <w:rsid w:val="005B41F1"/>
    <w:rsid w:val="005F6B5E"/>
    <w:rsid w:val="00603098"/>
    <w:rsid w:val="00627C31"/>
    <w:rsid w:val="006A536C"/>
    <w:rsid w:val="007222FE"/>
    <w:rsid w:val="00841A6F"/>
    <w:rsid w:val="008530D2"/>
    <w:rsid w:val="008D2FC9"/>
    <w:rsid w:val="008E6A3D"/>
    <w:rsid w:val="008E6CE9"/>
    <w:rsid w:val="009021EA"/>
    <w:rsid w:val="0091405A"/>
    <w:rsid w:val="00951657"/>
    <w:rsid w:val="009B263A"/>
    <w:rsid w:val="009D05CD"/>
    <w:rsid w:val="00A456AC"/>
    <w:rsid w:val="00A82AA1"/>
    <w:rsid w:val="00AD4172"/>
    <w:rsid w:val="00B135D7"/>
    <w:rsid w:val="00B4572E"/>
    <w:rsid w:val="00B56577"/>
    <w:rsid w:val="00BE6829"/>
    <w:rsid w:val="00C157DF"/>
    <w:rsid w:val="00D01483"/>
    <w:rsid w:val="00D30617"/>
    <w:rsid w:val="00D64BBF"/>
    <w:rsid w:val="00D75D14"/>
    <w:rsid w:val="00DD799D"/>
    <w:rsid w:val="00DE368A"/>
    <w:rsid w:val="00E2745E"/>
    <w:rsid w:val="00ED16DA"/>
    <w:rsid w:val="00FB3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D70E2"/>
  <w15:docId w15:val="{317D6C2B-DE4A-4D90-BD51-09B8C44C6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FC456-9767-41F6-886D-3ACDB4860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
  <cp:lastModifiedBy>Christine Cooper</cp:lastModifiedBy>
  <cp:revision>5</cp:revision>
  <cp:lastPrinted>2022-05-19T17:40:00Z</cp:lastPrinted>
  <dcterms:created xsi:type="dcterms:W3CDTF">2013-10-04T11:33:00Z</dcterms:created>
  <dcterms:modified xsi:type="dcterms:W3CDTF">2022-10-26T05:39:00Z</dcterms:modified>
</cp:coreProperties>
</file>