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CE6" w:rsidRPr="00134306" w:rsidRDefault="005B345F" w:rsidP="00382052">
      <w:pPr>
        <w:pStyle w:val="Heading2"/>
        <w:spacing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Code of Conduct</w:t>
      </w:r>
    </w:p>
    <w:p w:rsidR="00197F92" w:rsidRPr="00134306" w:rsidRDefault="006B4CE6" w:rsidP="00382052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r w:rsidRPr="00134306">
        <w:rPr>
          <w:rFonts w:ascii="Arial" w:hAnsi="Arial" w:cs="Arial"/>
          <w:b/>
        </w:rPr>
        <w:t>Purpose</w:t>
      </w:r>
    </w:p>
    <w:p w:rsidR="005B345F" w:rsidRPr="005B345F" w:rsidRDefault="005B345F" w:rsidP="00382052">
      <w:pPr>
        <w:spacing w:after="240"/>
        <w:rPr>
          <w:rFonts w:ascii="Arial" w:eastAsiaTheme="minorHAnsi" w:hAnsi="Arial" w:cs="Arial"/>
        </w:rPr>
      </w:pPr>
      <w:r w:rsidRPr="005B345F">
        <w:rPr>
          <w:rFonts w:ascii="Arial" w:eastAsiaTheme="minorHAnsi" w:hAnsi="Arial" w:cs="Arial"/>
        </w:rPr>
        <w:t>This Employee Code of Ethics and Conduct (“Code”</w:t>
      </w:r>
      <w:r>
        <w:rPr>
          <w:rFonts w:ascii="Arial" w:eastAsiaTheme="minorHAnsi" w:hAnsi="Arial" w:cs="Arial"/>
        </w:rPr>
        <w:t>) details our</w:t>
      </w:r>
      <w:r w:rsidRPr="005B345F">
        <w:rPr>
          <w:rFonts w:ascii="Arial" w:eastAsiaTheme="minorHAnsi" w:hAnsi="Arial" w:cs="Arial"/>
        </w:rPr>
        <w:t xml:space="preserve"> policies for employees.  </w:t>
      </w:r>
      <w:r>
        <w:rPr>
          <w:rFonts w:ascii="Arial" w:eastAsiaTheme="minorHAnsi" w:hAnsi="Arial" w:cs="Arial"/>
        </w:rPr>
        <w:t>We are</w:t>
      </w:r>
      <w:r w:rsidRPr="005B345F">
        <w:rPr>
          <w:rFonts w:ascii="Arial" w:eastAsiaTheme="minorHAnsi" w:hAnsi="Arial" w:cs="Arial"/>
        </w:rPr>
        <w:t xml:space="preserve"> committed to a quality business and reputation that values integrity, respect and truthfulness, and a strong commitment to the highest ethical standards. </w:t>
      </w:r>
    </w:p>
    <w:p w:rsidR="005B345F" w:rsidRPr="005B345F" w:rsidRDefault="00E71ACA" w:rsidP="00382052">
      <w:pPr>
        <w:numPr>
          <w:ilvl w:val="0"/>
          <w:numId w:val="1"/>
        </w:numPr>
        <w:spacing w:after="120"/>
        <w:rPr>
          <w:rFonts w:ascii="Arial" w:hAnsi="Arial" w:cs="Arial"/>
        </w:rPr>
      </w:pPr>
      <w:r w:rsidRPr="005B345F">
        <w:rPr>
          <w:rFonts w:ascii="Arial" w:hAnsi="Arial" w:cs="Arial"/>
          <w:b/>
        </w:rPr>
        <w:t xml:space="preserve">Conflicts Of Interest </w:t>
      </w:r>
    </w:p>
    <w:p w:rsidR="005B345F" w:rsidRPr="005B345F" w:rsidRDefault="005B345F" w:rsidP="005B345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B345F">
        <w:rPr>
          <w:rFonts w:ascii="Arial" w:hAnsi="Arial" w:cs="Arial"/>
        </w:rPr>
        <w:t xml:space="preserve">mployees must avoid having a personal, business, financial, or other interest, activity or </w:t>
      </w:r>
      <w:r w:rsidR="00610E9C" w:rsidRPr="005B345F">
        <w:rPr>
          <w:rFonts w:ascii="Arial" w:hAnsi="Arial" w:cs="Arial"/>
        </w:rPr>
        <w:t>relationsh</w:t>
      </w:r>
      <w:r w:rsidR="00610E9C">
        <w:rPr>
          <w:rFonts w:ascii="Arial" w:hAnsi="Arial" w:cs="Arial"/>
        </w:rPr>
        <w:t>ip that</w:t>
      </w:r>
      <w:r w:rsidRPr="005B345F">
        <w:rPr>
          <w:rFonts w:ascii="Arial" w:hAnsi="Arial" w:cs="Arial"/>
        </w:rPr>
        <w:t xml:space="preserve"> has</w:t>
      </w:r>
      <w:r>
        <w:rPr>
          <w:rFonts w:ascii="Arial" w:hAnsi="Arial" w:cs="Arial"/>
        </w:rPr>
        <w:t xml:space="preserve"> or may be in conflict with th</w:t>
      </w:r>
      <w:r w:rsidR="0038205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company</w:t>
      </w:r>
      <w:r w:rsidRPr="005B345F">
        <w:rPr>
          <w:rFonts w:ascii="Arial" w:hAnsi="Arial" w:cs="Arial"/>
        </w:rPr>
        <w:t xml:space="preserve">. Any material transaction or relationship that may give rise to an actual or perceived conflict of interest should be </w:t>
      </w:r>
      <w:r>
        <w:rPr>
          <w:rFonts w:ascii="Arial" w:hAnsi="Arial" w:cs="Arial"/>
        </w:rPr>
        <w:t>discussed with the Director of Human Resources</w:t>
      </w:r>
      <w:r w:rsidRPr="005B345F">
        <w:rPr>
          <w:rFonts w:ascii="Arial" w:hAnsi="Arial" w:cs="Arial"/>
        </w:rPr>
        <w:t xml:space="preserve">.  </w:t>
      </w:r>
    </w:p>
    <w:p w:rsidR="005B345F" w:rsidRPr="005B345F" w:rsidRDefault="005B345F" w:rsidP="005B345F">
      <w:pPr>
        <w:spacing w:after="120"/>
        <w:rPr>
          <w:rFonts w:ascii="Arial" w:hAnsi="Arial" w:cs="Arial"/>
        </w:rPr>
      </w:pPr>
      <w:r w:rsidRPr="005B345F">
        <w:rPr>
          <w:rFonts w:ascii="Arial" w:hAnsi="Arial" w:cs="Arial"/>
        </w:rPr>
        <w:t>Conflicts of interest may include, but are not limited to, the following situations:</w:t>
      </w:r>
    </w:p>
    <w:p w:rsidR="005B345F" w:rsidRPr="00382052" w:rsidRDefault="00382052" w:rsidP="00382052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B345F" w:rsidRPr="00382052">
        <w:rPr>
          <w:rFonts w:ascii="Arial" w:hAnsi="Arial" w:cs="Arial"/>
        </w:rPr>
        <w:t>erform</w:t>
      </w:r>
      <w:r>
        <w:rPr>
          <w:rFonts w:ascii="Arial" w:hAnsi="Arial" w:cs="Arial"/>
        </w:rPr>
        <w:t>ing</w:t>
      </w:r>
      <w:r w:rsidR="005B345F" w:rsidRPr="00382052">
        <w:rPr>
          <w:rFonts w:ascii="Arial" w:hAnsi="Arial" w:cs="Arial"/>
        </w:rPr>
        <w:t xml:space="preserve"> work or render</w:t>
      </w:r>
      <w:r>
        <w:rPr>
          <w:rFonts w:ascii="Arial" w:hAnsi="Arial" w:cs="Arial"/>
        </w:rPr>
        <w:t>ing</w:t>
      </w:r>
      <w:r w:rsidR="005B345F" w:rsidRPr="00382052">
        <w:rPr>
          <w:rFonts w:ascii="Arial" w:hAnsi="Arial" w:cs="Arial"/>
        </w:rPr>
        <w:t xml:space="preserve"> direct consulting or managerial services for an organization that competes or doe</w:t>
      </w:r>
      <w:r w:rsidR="00E71ACA" w:rsidRPr="00382052">
        <w:rPr>
          <w:rFonts w:ascii="Arial" w:hAnsi="Arial" w:cs="Arial"/>
        </w:rPr>
        <w:t>s business with our company</w:t>
      </w:r>
      <w:r w:rsidR="005B345F" w:rsidRPr="00382052">
        <w:rPr>
          <w:rFonts w:ascii="Arial" w:hAnsi="Arial" w:cs="Arial"/>
        </w:rPr>
        <w:t xml:space="preserve"> without appropriate approval from management. </w:t>
      </w:r>
    </w:p>
    <w:p w:rsidR="005B345F" w:rsidRPr="00382052" w:rsidRDefault="005B345F" w:rsidP="00382052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82052">
        <w:rPr>
          <w:rFonts w:ascii="Arial" w:hAnsi="Arial" w:cs="Arial"/>
        </w:rPr>
        <w:t xml:space="preserve">Managers or supervisors may not engage in a sexual, romantic, or dating relationship with subordinate employees.  </w:t>
      </w:r>
    </w:p>
    <w:p w:rsidR="005B345F" w:rsidRPr="00382052" w:rsidRDefault="005B345F" w:rsidP="00382052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82052">
        <w:rPr>
          <w:rFonts w:ascii="Arial" w:hAnsi="Arial" w:cs="Arial"/>
        </w:rPr>
        <w:t>Accepting loans or gifts of entertainment, food, or c</w:t>
      </w:r>
      <w:r w:rsidR="00E71ACA" w:rsidRPr="00382052">
        <w:rPr>
          <w:rFonts w:ascii="Arial" w:hAnsi="Arial" w:cs="Arial"/>
        </w:rPr>
        <w:t>ash of $50 or more from vendors</w:t>
      </w:r>
      <w:r w:rsidRPr="00382052">
        <w:rPr>
          <w:rFonts w:ascii="Arial" w:hAnsi="Arial" w:cs="Arial"/>
        </w:rPr>
        <w:t>, subordinate employees, regulatory or any outside concern that does or seeks to do business w</w:t>
      </w:r>
      <w:r w:rsidR="00E71ACA" w:rsidRPr="00382052">
        <w:rPr>
          <w:rFonts w:ascii="Arial" w:hAnsi="Arial" w:cs="Arial"/>
        </w:rPr>
        <w:t>ith or is a competitor</w:t>
      </w:r>
      <w:r w:rsidRPr="00382052">
        <w:rPr>
          <w:rFonts w:ascii="Arial" w:hAnsi="Arial" w:cs="Arial"/>
        </w:rPr>
        <w:t xml:space="preserve">.  </w:t>
      </w:r>
    </w:p>
    <w:p w:rsidR="005B345F" w:rsidRPr="00382052" w:rsidRDefault="005B345F" w:rsidP="00382052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82052">
        <w:rPr>
          <w:rFonts w:ascii="Arial" w:hAnsi="Arial" w:cs="Arial"/>
        </w:rPr>
        <w:t xml:space="preserve">Obtaining a personal financial benefit in any sale or loan of company property.  </w:t>
      </w:r>
    </w:p>
    <w:p w:rsidR="005B345F" w:rsidRPr="00382052" w:rsidRDefault="005B345F" w:rsidP="00382052">
      <w:pPr>
        <w:pStyle w:val="ListParagraph"/>
        <w:numPr>
          <w:ilvl w:val="0"/>
          <w:numId w:val="12"/>
        </w:numPr>
        <w:spacing w:after="240"/>
        <w:contextualSpacing w:val="0"/>
        <w:rPr>
          <w:rFonts w:ascii="Arial" w:hAnsi="Arial" w:cs="Arial"/>
        </w:rPr>
      </w:pPr>
      <w:r w:rsidRPr="00382052">
        <w:rPr>
          <w:rFonts w:ascii="Arial" w:hAnsi="Arial" w:cs="Arial"/>
        </w:rPr>
        <w:t xml:space="preserve">Using or disclosing any confidential information gained during employment for an employee’s personal benefit or the benefit of others, including a future employer.  </w:t>
      </w:r>
    </w:p>
    <w:p w:rsidR="00E71ACA" w:rsidRPr="00382052" w:rsidRDefault="005B345F" w:rsidP="00382052">
      <w:pPr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u w:val="single"/>
        </w:rPr>
      </w:pPr>
      <w:r w:rsidRPr="00382052">
        <w:rPr>
          <w:rFonts w:ascii="Arial" w:hAnsi="Arial" w:cs="Arial"/>
        </w:rPr>
        <w:t xml:space="preserve"> </w:t>
      </w:r>
      <w:r w:rsidR="00E71ACA" w:rsidRPr="00382052">
        <w:rPr>
          <w:rFonts w:ascii="Arial" w:hAnsi="Arial" w:cs="Arial"/>
          <w:b/>
        </w:rPr>
        <w:t>Employment Practices</w:t>
      </w:r>
    </w:p>
    <w:p w:rsidR="00E71ACA" w:rsidRPr="00E71ACA" w:rsidRDefault="00382052" w:rsidP="00E71A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D</w:t>
      </w:r>
      <w:r w:rsidR="00E71ACA" w:rsidRPr="00E71ACA">
        <w:rPr>
          <w:rFonts w:ascii="Arial" w:eastAsiaTheme="minorHAnsi" w:hAnsi="Arial" w:cs="Arial"/>
          <w:color w:val="000000"/>
        </w:rPr>
        <w:t>iscriminati</w:t>
      </w:r>
      <w:r w:rsidR="00E71ACA">
        <w:rPr>
          <w:rFonts w:ascii="Arial" w:eastAsiaTheme="minorHAnsi" w:hAnsi="Arial" w:cs="Arial"/>
          <w:color w:val="000000"/>
        </w:rPr>
        <w:t>on and harassment of</w:t>
      </w:r>
      <w:r w:rsidR="00E71ACA" w:rsidRPr="00E71ACA">
        <w:rPr>
          <w:rFonts w:ascii="Arial" w:eastAsiaTheme="minorHAnsi" w:hAnsi="Arial" w:cs="Arial"/>
          <w:color w:val="000000"/>
        </w:rPr>
        <w:t xml:space="preserve"> employees whether or not the inciden</w:t>
      </w:r>
      <w:r w:rsidR="00E71ACA">
        <w:rPr>
          <w:rFonts w:ascii="Arial" w:eastAsiaTheme="minorHAnsi" w:hAnsi="Arial" w:cs="Arial"/>
          <w:color w:val="000000"/>
        </w:rPr>
        <w:t>ts occur on our</w:t>
      </w:r>
      <w:r w:rsidR="00E71ACA" w:rsidRPr="00E71ACA">
        <w:rPr>
          <w:rFonts w:ascii="Arial" w:eastAsiaTheme="minorHAnsi" w:hAnsi="Arial" w:cs="Arial"/>
          <w:color w:val="000000"/>
        </w:rPr>
        <w:t xml:space="preserve"> premises and whether or not the incidents occur during business hours</w:t>
      </w:r>
      <w:r>
        <w:rPr>
          <w:rFonts w:ascii="Arial" w:eastAsiaTheme="minorHAnsi" w:hAnsi="Arial" w:cs="Arial"/>
          <w:color w:val="000000"/>
        </w:rPr>
        <w:t xml:space="preserve"> is prohibited</w:t>
      </w:r>
      <w:r w:rsidR="00E71ACA" w:rsidRPr="00E71ACA">
        <w:rPr>
          <w:rFonts w:ascii="Arial" w:eastAsiaTheme="minorHAnsi" w:hAnsi="Arial" w:cs="Arial"/>
          <w:color w:val="000000"/>
        </w:rPr>
        <w:t>.</w:t>
      </w:r>
    </w:p>
    <w:p w:rsidR="00E71ACA" w:rsidRPr="00382052" w:rsidRDefault="00382052" w:rsidP="000662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All </w:t>
      </w:r>
      <w:r w:rsidR="00E71ACA" w:rsidRPr="00382052">
        <w:rPr>
          <w:rFonts w:ascii="Arial" w:eastAsiaTheme="minorHAnsi" w:hAnsi="Arial" w:cs="Arial"/>
          <w:color w:val="000000"/>
        </w:rPr>
        <w:t>federal, state, and local law</w:t>
      </w:r>
      <w:r>
        <w:rPr>
          <w:rFonts w:ascii="Arial" w:eastAsiaTheme="minorHAnsi" w:hAnsi="Arial" w:cs="Arial"/>
          <w:color w:val="000000"/>
        </w:rPr>
        <w:t>s shall be followed</w:t>
      </w:r>
      <w:r w:rsidR="00E71ACA" w:rsidRPr="00382052">
        <w:rPr>
          <w:rFonts w:ascii="Arial" w:eastAsiaTheme="minorHAnsi" w:hAnsi="Arial" w:cs="Arial"/>
          <w:color w:val="000000"/>
        </w:rPr>
        <w:t xml:space="preserve"> to ensure equal recruitment, employment, compensation, development and advancement opportunity</w:t>
      </w:r>
      <w:r>
        <w:rPr>
          <w:rFonts w:ascii="Arial" w:eastAsiaTheme="minorHAnsi" w:hAnsi="Arial" w:cs="Arial"/>
          <w:color w:val="000000"/>
        </w:rPr>
        <w:t xml:space="preserve"> for all qualified individuals. D</w:t>
      </w:r>
      <w:r w:rsidR="00E71ACA" w:rsidRPr="00382052">
        <w:rPr>
          <w:rFonts w:ascii="Arial" w:eastAsiaTheme="minorHAnsi" w:hAnsi="Arial" w:cs="Arial"/>
          <w:color w:val="000000"/>
        </w:rPr>
        <w:t>eliberate harassment based on federally protected categories of race, color, religion, sex, national origin, age, or disability</w:t>
      </w:r>
      <w:r>
        <w:rPr>
          <w:rFonts w:ascii="Arial" w:eastAsiaTheme="minorHAnsi" w:hAnsi="Arial" w:cs="Arial"/>
          <w:color w:val="000000"/>
        </w:rPr>
        <w:t xml:space="preserve"> is prohibited</w:t>
      </w:r>
      <w:r w:rsidR="00E71ACA" w:rsidRPr="00382052">
        <w:rPr>
          <w:rFonts w:ascii="Arial" w:eastAsiaTheme="minorHAnsi" w:hAnsi="Arial" w:cs="Arial"/>
          <w:color w:val="000000"/>
        </w:rPr>
        <w:t xml:space="preserve">. </w:t>
      </w:r>
    </w:p>
    <w:p w:rsidR="00E71ACA" w:rsidRPr="00382052" w:rsidRDefault="00382052" w:rsidP="00E26B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W</w:t>
      </w:r>
      <w:r w:rsidR="00E71ACA" w:rsidRPr="00382052">
        <w:rPr>
          <w:rFonts w:ascii="Arial" w:eastAsiaTheme="minorHAnsi" w:hAnsi="Arial" w:cs="Arial"/>
          <w:color w:val="000000"/>
        </w:rPr>
        <w:t>orkplace violence including threats, threatening behavior, harassment, intimidation, assaults or similar conduct</w:t>
      </w:r>
      <w:r>
        <w:rPr>
          <w:rFonts w:ascii="Arial" w:eastAsiaTheme="minorHAnsi" w:hAnsi="Arial" w:cs="Arial"/>
          <w:color w:val="000000"/>
        </w:rPr>
        <w:t xml:space="preserve"> is not tolerated</w:t>
      </w:r>
      <w:r w:rsidR="00E71ACA" w:rsidRPr="00382052">
        <w:rPr>
          <w:rFonts w:ascii="Arial" w:eastAsiaTheme="minorHAnsi" w:hAnsi="Arial" w:cs="Arial"/>
          <w:color w:val="000000"/>
        </w:rPr>
        <w:t xml:space="preserve">.  </w:t>
      </w:r>
    </w:p>
    <w:p w:rsidR="00E71ACA" w:rsidRPr="00E71ACA" w:rsidRDefault="00E71ACA" w:rsidP="00E71A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E</w:t>
      </w:r>
      <w:r w:rsidRPr="00E71ACA">
        <w:rPr>
          <w:rFonts w:ascii="Arial" w:eastAsiaTheme="minorHAnsi" w:hAnsi="Arial" w:cs="Arial"/>
          <w:color w:val="000000"/>
        </w:rPr>
        <w:t xml:space="preserve">mployees may not carry firearms or other weapons on </w:t>
      </w:r>
      <w:r>
        <w:rPr>
          <w:rFonts w:ascii="Arial" w:eastAsiaTheme="minorHAnsi" w:hAnsi="Arial" w:cs="Arial"/>
          <w:color w:val="000000"/>
        </w:rPr>
        <w:t>company</w:t>
      </w:r>
      <w:r w:rsidRPr="00E71ACA">
        <w:rPr>
          <w:rFonts w:ascii="Arial" w:eastAsiaTheme="minorHAnsi" w:hAnsi="Arial" w:cs="Arial"/>
          <w:color w:val="000000"/>
        </w:rPr>
        <w:t xml:space="preserve"> facilities unless obtaining prior permission.  </w:t>
      </w:r>
    </w:p>
    <w:p w:rsidR="00E71ACA" w:rsidRPr="00E71ACA" w:rsidRDefault="00E71ACA" w:rsidP="003820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E</w:t>
      </w:r>
      <w:r w:rsidRPr="00E71ACA">
        <w:rPr>
          <w:rFonts w:ascii="Arial" w:eastAsiaTheme="minorHAnsi" w:hAnsi="Arial" w:cs="Arial"/>
          <w:color w:val="000000"/>
        </w:rPr>
        <w:t>mployees must not distribute, possess or use illegal or unauthorized drugs or</w:t>
      </w:r>
      <w:r w:rsidR="00E20129">
        <w:rPr>
          <w:rFonts w:ascii="Arial" w:eastAsiaTheme="minorHAnsi" w:hAnsi="Arial" w:cs="Arial"/>
          <w:color w:val="000000"/>
        </w:rPr>
        <w:t xml:space="preserve"> alcohol on company</w:t>
      </w:r>
      <w:r w:rsidRPr="00E71ACA">
        <w:rPr>
          <w:rFonts w:ascii="Arial" w:eastAsiaTheme="minorHAnsi" w:hAnsi="Arial" w:cs="Arial"/>
          <w:color w:val="000000"/>
        </w:rPr>
        <w:t xml:space="preserve"> property, or in connection with </w:t>
      </w:r>
      <w:r>
        <w:rPr>
          <w:rFonts w:ascii="Arial" w:eastAsiaTheme="minorHAnsi" w:hAnsi="Arial" w:cs="Arial"/>
          <w:color w:val="000000"/>
        </w:rPr>
        <w:t>this</w:t>
      </w:r>
      <w:r w:rsidRPr="00E71ACA">
        <w:rPr>
          <w:rFonts w:ascii="Arial" w:eastAsiaTheme="minorHAnsi" w:hAnsi="Arial" w:cs="Arial"/>
          <w:color w:val="000000"/>
        </w:rPr>
        <w:t xml:space="preserve"> business.  </w:t>
      </w:r>
    </w:p>
    <w:p w:rsidR="00F17F64" w:rsidRPr="00382052" w:rsidRDefault="00F17F64" w:rsidP="00382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="Arial" w:eastAsiaTheme="minorHAnsi" w:hAnsi="Arial" w:cs="Arial"/>
          <w:color w:val="000000"/>
        </w:rPr>
      </w:pPr>
      <w:r w:rsidRPr="00382052">
        <w:rPr>
          <w:rFonts w:ascii="Arial" w:hAnsi="Arial" w:cs="Arial"/>
          <w:b/>
        </w:rPr>
        <w:lastRenderedPageBreak/>
        <w:t>Use Of Company Resources</w:t>
      </w:r>
      <w:r w:rsidRPr="00382052">
        <w:rPr>
          <w:rFonts w:ascii="Arial" w:eastAsiaTheme="minorHAnsi" w:hAnsi="Arial" w:cs="Arial"/>
          <w:b/>
        </w:rPr>
        <w:t xml:space="preserve"> </w:t>
      </w:r>
    </w:p>
    <w:p w:rsidR="00F17F64" w:rsidRPr="00382052" w:rsidRDefault="00F17F64" w:rsidP="00382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382052">
        <w:rPr>
          <w:rFonts w:ascii="Arial" w:eastAsiaTheme="minorHAnsi" w:hAnsi="Arial" w:cs="Arial"/>
          <w:color w:val="000000"/>
        </w:rPr>
        <w:t xml:space="preserve">Employees may use Internet and send and receive electronic mail solely for business purposes.  </w:t>
      </w:r>
    </w:p>
    <w:p w:rsidR="00F17F64" w:rsidRPr="00382052" w:rsidRDefault="00F17F64" w:rsidP="00382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382052">
        <w:rPr>
          <w:rFonts w:ascii="Arial" w:eastAsiaTheme="minorHAnsi" w:hAnsi="Arial" w:cs="Arial"/>
          <w:color w:val="000000"/>
        </w:rPr>
        <w:t xml:space="preserve">Electronic mail system is a company resource, and this company reserves the right to read, view and copy any email communications.  </w:t>
      </w:r>
    </w:p>
    <w:p w:rsidR="00F17F64" w:rsidRPr="00382052" w:rsidRDefault="00F17F64" w:rsidP="00382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382052">
        <w:rPr>
          <w:rFonts w:ascii="Arial" w:eastAsiaTheme="minorHAnsi" w:hAnsi="Arial" w:cs="Arial"/>
          <w:color w:val="000000"/>
        </w:rPr>
        <w:t>Employees must take reasonable care not to disclose confidential information, or acquire unauthorized information over the Internet.</w:t>
      </w:r>
    </w:p>
    <w:p w:rsidR="00F17F64" w:rsidRPr="0093303C" w:rsidRDefault="00F17F64" w:rsidP="0093303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93303C">
        <w:rPr>
          <w:rFonts w:ascii="Arial" w:eastAsiaTheme="minorHAnsi" w:hAnsi="Arial" w:cs="Arial"/>
          <w:color w:val="000000"/>
        </w:rPr>
        <w:t>All equipment and supplies purchased by this company including but not limited to office supplies, office furniture, fax machines, computers, software, hardwa</w:t>
      </w:r>
      <w:r w:rsidR="00E20129" w:rsidRPr="0093303C">
        <w:rPr>
          <w:rFonts w:ascii="Arial" w:eastAsiaTheme="minorHAnsi" w:hAnsi="Arial" w:cs="Arial"/>
          <w:color w:val="000000"/>
        </w:rPr>
        <w:t xml:space="preserve">re supplies and equipment </w:t>
      </w:r>
      <w:r w:rsidRPr="0093303C">
        <w:rPr>
          <w:rFonts w:ascii="Arial" w:eastAsiaTheme="minorHAnsi" w:hAnsi="Arial" w:cs="Arial"/>
          <w:color w:val="000000"/>
        </w:rPr>
        <w:t xml:space="preserve">may not be used by employees for personal reasons.  </w:t>
      </w:r>
    </w:p>
    <w:p w:rsidR="00F17F64" w:rsidRPr="0093303C" w:rsidRDefault="0093303C" w:rsidP="0093303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93303C">
        <w:rPr>
          <w:rFonts w:ascii="Arial" w:eastAsiaTheme="minorHAnsi" w:hAnsi="Arial" w:cs="Arial"/>
          <w:color w:val="000000"/>
        </w:rPr>
        <w:t>E</w:t>
      </w:r>
      <w:r w:rsidR="00F17F64" w:rsidRPr="0093303C">
        <w:rPr>
          <w:rFonts w:ascii="Arial" w:eastAsiaTheme="minorHAnsi" w:hAnsi="Arial" w:cs="Arial"/>
          <w:color w:val="000000"/>
        </w:rPr>
        <w:t xml:space="preserve">mployees </w:t>
      </w:r>
      <w:r w:rsidRPr="0093303C">
        <w:rPr>
          <w:rFonts w:ascii="Arial" w:eastAsiaTheme="minorHAnsi" w:hAnsi="Arial" w:cs="Arial"/>
          <w:color w:val="000000"/>
        </w:rPr>
        <w:t xml:space="preserve">are encouraged </w:t>
      </w:r>
      <w:r w:rsidR="00F17F64" w:rsidRPr="0093303C">
        <w:rPr>
          <w:rFonts w:ascii="Arial" w:eastAsiaTheme="minorHAnsi" w:hAnsi="Arial" w:cs="Arial"/>
          <w:color w:val="000000"/>
        </w:rPr>
        <w:t xml:space="preserve">to participate in the political process on their own time. Employees may not use company resources, reputation or assets to support a political candidate. </w:t>
      </w:r>
    </w:p>
    <w:p w:rsidR="00F17F64" w:rsidRPr="0093303C" w:rsidRDefault="00F17F64" w:rsidP="0093303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 w:rsidRPr="0093303C">
        <w:rPr>
          <w:rFonts w:ascii="Arial" w:eastAsiaTheme="minorHAnsi" w:hAnsi="Arial" w:cs="Arial"/>
          <w:color w:val="000000"/>
        </w:rPr>
        <w:t xml:space="preserve">Employees may not use company facilities to promote non-work related interests of the employee or of third parties without prior consent of their supervisor.  </w:t>
      </w:r>
    </w:p>
    <w:p w:rsidR="00F17F64" w:rsidRPr="0093303C" w:rsidRDefault="00F17F64" w:rsidP="0093303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240"/>
        <w:contextualSpacing w:val="0"/>
        <w:rPr>
          <w:rFonts w:ascii="Arial" w:eastAsiaTheme="minorHAnsi" w:hAnsi="Arial" w:cs="Arial"/>
          <w:color w:val="000000"/>
        </w:rPr>
      </w:pPr>
      <w:r w:rsidRPr="0093303C">
        <w:rPr>
          <w:rFonts w:ascii="Arial" w:eastAsiaTheme="minorHAnsi" w:hAnsi="Arial" w:cs="Arial"/>
          <w:color w:val="000000"/>
        </w:rPr>
        <w:t xml:space="preserve">Employees may only use, transfer, or dispose of funds or assets for the lawful and legitimate business purposes for which they were approved. </w:t>
      </w:r>
    </w:p>
    <w:p w:rsidR="00FF04AD" w:rsidRPr="00F17F64" w:rsidRDefault="00F17F64" w:rsidP="009330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="Arial" w:eastAsiaTheme="minorHAnsi" w:hAnsi="Arial" w:cs="Arial"/>
          <w:color w:val="000000"/>
        </w:rPr>
      </w:pPr>
      <w:r w:rsidRPr="00F17F64">
        <w:rPr>
          <w:rFonts w:ascii="Arial" w:hAnsi="Arial" w:cs="Arial"/>
          <w:b/>
        </w:rPr>
        <w:t>Privacy And Confidentiality</w:t>
      </w:r>
    </w:p>
    <w:p w:rsidR="00F17F64" w:rsidRPr="00F17F64" w:rsidRDefault="00F17F64" w:rsidP="00F17F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E</w:t>
      </w:r>
      <w:r w:rsidRPr="00F17F64">
        <w:rPr>
          <w:rFonts w:ascii="Arial" w:eastAsiaTheme="minorHAnsi" w:hAnsi="Arial" w:cs="Arial"/>
          <w:color w:val="000000"/>
        </w:rPr>
        <w:t>mployees must exercise care to avoid disclosing non-public, internal, secret, or propriet</w:t>
      </w:r>
      <w:r>
        <w:rPr>
          <w:rFonts w:ascii="Arial" w:eastAsiaTheme="minorHAnsi" w:hAnsi="Arial" w:cs="Arial"/>
          <w:color w:val="000000"/>
        </w:rPr>
        <w:t xml:space="preserve">ary information </w:t>
      </w:r>
      <w:r w:rsidRPr="00F17F64">
        <w:rPr>
          <w:rFonts w:ascii="Arial" w:eastAsiaTheme="minorHAnsi" w:hAnsi="Arial" w:cs="Arial"/>
          <w:color w:val="000000"/>
        </w:rPr>
        <w:t>to unauthorized persons, either within</w:t>
      </w:r>
      <w:r>
        <w:rPr>
          <w:rFonts w:ascii="Arial" w:eastAsiaTheme="minorHAnsi" w:hAnsi="Arial" w:cs="Arial"/>
          <w:color w:val="000000"/>
        </w:rPr>
        <w:t xml:space="preserve"> or outside the company's property</w:t>
      </w:r>
      <w:r w:rsidRPr="00F17F64">
        <w:rPr>
          <w:rFonts w:ascii="Arial" w:eastAsiaTheme="minorHAnsi" w:hAnsi="Arial" w:cs="Arial"/>
          <w:color w:val="000000"/>
        </w:rPr>
        <w:t xml:space="preserve"> during employment or afterwards, except as such disclosure is legally mandated or </w:t>
      </w:r>
      <w:r>
        <w:rPr>
          <w:rFonts w:ascii="Arial" w:eastAsiaTheme="minorHAnsi" w:hAnsi="Arial" w:cs="Arial"/>
          <w:color w:val="000000"/>
        </w:rPr>
        <w:t>approved by the company</w:t>
      </w:r>
      <w:r w:rsidRPr="00F17F64">
        <w:rPr>
          <w:rFonts w:ascii="Arial" w:eastAsiaTheme="minorHAnsi" w:hAnsi="Arial" w:cs="Arial"/>
          <w:color w:val="000000"/>
        </w:rPr>
        <w:t xml:space="preserve">. </w:t>
      </w:r>
    </w:p>
    <w:p w:rsidR="00F17F64" w:rsidRPr="00F17F64" w:rsidRDefault="00650B8C" w:rsidP="00F17F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Only </w:t>
      </w:r>
      <w:r w:rsidR="00F17F64" w:rsidRPr="00F17F64">
        <w:rPr>
          <w:rFonts w:ascii="Arial" w:eastAsiaTheme="minorHAnsi" w:hAnsi="Arial" w:cs="Arial"/>
          <w:color w:val="000000"/>
        </w:rPr>
        <w:t xml:space="preserve">employees that truly need to know confidential information to conduct their business have access to confidential information and must take necessary steps to keep this information private and confidential. </w:t>
      </w:r>
    </w:p>
    <w:p w:rsidR="00650B8C" w:rsidRDefault="00F17F64" w:rsidP="009330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/>
        <w:contextualSpacing w:val="0"/>
        <w:rPr>
          <w:rFonts w:ascii="Arial" w:eastAsiaTheme="minorHAnsi" w:hAnsi="Arial" w:cs="Arial"/>
          <w:color w:val="000000"/>
        </w:rPr>
      </w:pPr>
      <w:r w:rsidRPr="00F17F64">
        <w:rPr>
          <w:rFonts w:ascii="Arial" w:eastAsiaTheme="minorHAnsi" w:hAnsi="Arial" w:cs="Arial"/>
          <w:color w:val="000000"/>
        </w:rPr>
        <w:t xml:space="preserve">Employment and medical </w:t>
      </w:r>
      <w:r w:rsidR="00650B8C">
        <w:rPr>
          <w:rFonts w:ascii="Arial" w:eastAsiaTheme="minorHAnsi" w:hAnsi="Arial" w:cs="Arial"/>
          <w:color w:val="000000"/>
        </w:rPr>
        <w:t xml:space="preserve">records of </w:t>
      </w:r>
      <w:r w:rsidRPr="00F17F64">
        <w:rPr>
          <w:rFonts w:ascii="Arial" w:eastAsiaTheme="minorHAnsi" w:hAnsi="Arial" w:cs="Arial"/>
          <w:color w:val="000000"/>
        </w:rPr>
        <w:t xml:space="preserve">employees are confidential and private. Medical Records may only be disclosed if the employee provides a written release or required by applicable law. </w:t>
      </w:r>
    </w:p>
    <w:p w:rsidR="003F10A1" w:rsidRPr="00134306" w:rsidRDefault="00650B8C" w:rsidP="00650B8C">
      <w:pPr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</w:rPr>
      </w:pPr>
      <w:r w:rsidRPr="00650B8C">
        <w:rPr>
          <w:rFonts w:ascii="Arial" w:hAnsi="Arial" w:cs="Arial"/>
          <w:b/>
        </w:rPr>
        <w:t>Compliance With The Code</w:t>
      </w:r>
    </w:p>
    <w:p w:rsidR="00650B8C" w:rsidRPr="00650B8C" w:rsidRDefault="00650B8C" w:rsidP="00650B8C">
      <w:pPr>
        <w:autoSpaceDE w:val="0"/>
        <w:autoSpaceDN w:val="0"/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Pr="00650B8C">
        <w:rPr>
          <w:rFonts w:ascii="Arial" w:hAnsi="Arial" w:cs="Arial"/>
        </w:rPr>
        <w:t xml:space="preserve">employees must know this Code and adhere to its guidelines. </w:t>
      </w:r>
      <w:r w:rsidR="0093303C" w:rsidRPr="0093303C">
        <w:rPr>
          <w:rFonts w:ascii="Arial" w:hAnsi="Arial" w:cs="Arial"/>
        </w:rPr>
        <w:t>Supervisors must take reasonable care to assure that subordinate employees are complying with these guidelines.</w:t>
      </w:r>
      <w:bookmarkStart w:id="0" w:name="_GoBack"/>
      <w:bookmarkEnd w:id="0"/>
      <w:r w:rsidRPr="00650B8C">
        <w:rPr>
          <w:rFonts w:ascii="Arial" w:hAnsi="Arial" w:cs="Arial"/>
        </w:rPr>
        <w:t xml:space="preserve"> If qu</w:t>
      </w:r>
      <w:r>
        <w:rPr>
          <w:rFonts w:ascii="Arial" w:hAnsi="Arial" w:cs="Arial"/>
        </w:rPr>
        <w:t>estions arise please contact the Human Resources Director</w:t>
      </w:r>
      <w:r w:rsidRPr="00650B8C">
        <w:rPr>
          <w:rFonts w:ascii="Arial" w:hAnsi="Arial" w:cs="Arial"/>
        </w:rPr>
        <w:t>.</w:t>
      </w:r>
    </w:p>
    <w:p w:rsidR="00DA31CE" w:rsidRPr="000033A8" w:rsidRDefault="00650B8C" w:rsidP="00650B8C">
      <w:pPr>
        <w:autoSpaceDE w:val="0"/>
        <w:autoSpaceDN w:val="0"/>
        <w:adjustRightInd w:val="0"/>
        <w:spacing w:after="120"/>
        <w:rPr>
          <w:rFonts w:ascii="Arial" w:eastAsiaTheme="minorHAnsi" w:hAnsi="Arial" w:cs="Arial"/>
          <w:color w:val="000000"/>
          <w:sz w:val="24"/>
          <w:szCs w:val="24"/>
        </w:rPr>
      </w:pPr>
      <w:r w:rsidRPr="00650B8C">
        <w:rPr>
          <w:rFonts w:ascii="Arial" w:hAnsi="Arial" w:cs="Arial"/>
        </w:rPr>
        <w:t xml:space="preserve">  </w:t>
      </w:r>
    </w:p>
    <w:p w:rsidR="00DA31CE" w:rsidRPr="003F10A1" w:rsidRDefault="00DA31CE" w:rsidP="00012954">
      <w:pPr>
        <w:pStyle w:val="ListParagraph"/>
        <w:autoSpaceDE w:val="0"/>
        <w:autoSpaceDN w:val="0"/>
        <w:adjustRightInd w:val="0"/>
        <w:spacing w:after="0"/>
        <w:ind w:left="0"/>
        <w:rPr>
          <w:rFonts w:ascii="Arial" w:eastAsiaTheme="minorHAnsi" w:hAnsi="Arial" w:cs="Arial"/>
          <w:color w:val="000000"/>
        </w:rPr>
      </w:pPr>
    </w:p>
    <w:p w:rsidR="009D1ABD" w:rsidRDefault="009D1ABD"/>
    <w:sectPr w:rsidR="009D1ABD" w:rsidSect="009872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AAB" w:rsidRDefault="00D66AAB" w:rsidP="006B4CE6">
      <w:pPr>
        <w:spacing w:after="0" w:line="240" w:lineRule="auto"/>
      </w:pPr>
      <w:r>
        <w:separator/>
      </w:r>
    </w:p>
  </w:endnote>
  <w:endnote w:type="continuationSeparator" w:id="0">
    <w:p w:rsidR="00D66AAB" w:rsidRDefault="00D66AAB" w:rsidP="006B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AAB" w:rsidRDefault="00D66AAB" w:rsidP="006B4CE6">
      <w:pPr>
        <w:spacing w:after="0" w:line="240" w:lineRule="auto"/>
      </w:pPr>
      <w:r>
        <w:separator/>
      </w:r>
    </w:p>
  </w:footnote>
  <w:footnote w:type="continuationSeparator" w:id="0">
    <w:p w:rsidR="00D66AAB" w:rsidRDefault="00D66AAB" w:rsidP="006B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6B4CE6" w:rsidRPr="0093152F" w:rsidTr="00587751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57078FC5A3B1483BB2051E591E437AFC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6B4CE6" w:rsidRPr="00951657" w:rsidRDefault="00AC3857" w:rsidP="00AC3857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6B4CE6" w:rsidRPr="00216528" w:rsidRDefault="006B4CE6" w:rsidP="00587751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B65E19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B65E19">
            <w:rPr>
              <w:b/>
              <w:sz w:val="20"/>
              <w:szCs w:val="20"/>
            </w:rPr>
            <w:fldChar w:fldCharType="separate"/>
          </w:r>
          <w:r w:rsidR="00382052">
            <w:rPr>
              <w:b/>
              <w:noProof/>
              <w:sz w:val="20"/>
              <w:szCs w:val="20"/>
            </w:rPr>
            <w:t>10/22/2015</w:t>
          </w:r>
          <w:r w:rsidR="00B65E19">
            <w:rPr>
              <w:b/>
              <w:sz w:val="20"/>
              <w:szCs w:val="20"/>
            </w:rPr>
            <w:fldChar w:fldCharType="end"/>
          </w:r>
        </w:p>
        <w:p w:rsidR="006B4CE6" w:rsidRPr="00216528" w:rsidRDefault="006B4CE6" w:rsidP="00587751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B65E19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B65E19" w:rsidRPr="00216528">
            <w:rPr>
              <w:b/>
              <w:bCs/>
              <w:sz w:val="20"/>
              <w:szCs w:val="20"/>
            </w:rPr>
            <w:fldChar w:fldCharType="separate"/>
          </w:r>
          <w:r w:rsidR="0093303C">
            <w:rPr>
              <w:b/>
              <w:bCs/>
              <w:noProof/>
              <w:sz w:val="20"/>
              <w:szCs w:val="20"/>
            </w:rPr>
            <w:t>1</w:t>
          </w:r>
          <w:r w:rsidR="00B65E19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B65E19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B65E19" w:rsidRPr="00216528">
            <w:rPr>
              <w:b/>
              <w:bCs/>
              <w:sz w:val="20"/>
              <w:szCs w:val="20"/>
            </w:rPr>
            <w:fldChar w:fldCharType="separate"/>
          </w:r>
          <w:r w:rsidR="0093303C">
            <w:rPr>
              <w:b/>
              <w:bCs/>
              <w:noProof/>
              <w:sz w:val="20"/>
              <w:szCs w:val="20"/>
            </w:rPr>
            <w:t>2</w:t>
          </w:r>
          <w:r w:rsidR="00B65E19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6B4CE6" w:rsidRPr="0093152F" w:rsidTr="00587751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6B4CE6" w:rsidRPr="00951657" w:rsidRDefault="005B345F" w:rsidP="00587751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Code of Conduct</w:t>
          </w:r>
        </w:p>
      </w:tc>
    </w:tr>
  </w:tbl>
  <w:p w:rsidR="006B4CE6" w:rsidRDefault="006B4C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1EB2"/>
    <w:multiLevelType w:val="hybridMultilevel"/>
    <w:tmpl w:val="63AE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61D7"/>
    <w:multiLevelType w:val="hybridMultilevel"/>
    <w:tmpl w:val="811E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02652"/>
    <w:multiLevelType w:val="hybridMultilevel"/>
    <w:tmpl w:val="98C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A0538"/>
    <w:multiLevelType w:val="hybridMultilevel"/>
    <w:tmpl w:val="B5DA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B0AFF"/>
    <w:multiLevelType w:val="hybridMultilevel"/>
    <w:tmpl w:val="69EE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17A25"/>
    <w:multiLevelType w:val="hybridMultilevel"/>
    <w:tmpl w:val="00947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F86AF5"/>
    <w:multiLevelType w:val="hybridMultilevel"/>
    <w:tmpl w:val="F68C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8322D"/>
    <w:multiLevelType w:val="hybridMultilevel"/>
    <w:tmpl w:val="3240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2290"/>
    <w:multiLevelType w:val="hybridMultilevel"/>
    <w:tmpl w:val="687A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77186"/>
    <w:multiLevelType w:val="hybridMultilevel"/>
    <w:tmpl w:val="09E6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24D3E"/>
    <w:multiLevelType w:val="hybridMultilevel"/>
    <w:tmpl w:val="66C4C96A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A46A20"/>
    <w:multiLevelType w:val="hybridMultilevel"/>
    <w:tmpl w:val="54F8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90066"/>
    <w:multiLevelType w:val="hybridMultilevel"/>
    <w:tmpl w:val="CA5A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12"/>
  </w:num>
  <w:num w:numId="9">
    <w:abstractNumId w:val="2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E6"/>
    <w:rsid w:val="000003EA"/>
    <w:rsid w:val="000033A8"/>
    <w:rsid w:val="00012954"/>
    <w:rsid w:val="0003460C"/>
    <w:rsid w:val="00081E6B"/>
    <w:rsid w:val="00082FBF"/>
    <w:rsid w:val="000D2E63"/>
    <w:rsid w:val="00101A08"/>
    <w:rsid w:val="0012035E"/>
    <w:rsid w:val="001275DF"/>
    <w:rsid w:val="00134306"/>
    <w:rsid w:val="0016461A"/>
    <w:rsid w:val="00197F92"/>
    <w:rsid w:val="001D3DA5"/>
    <w:rsid w:val="0036511F"/>
    <w:rsid w:val="00382052"/>
    <w:rsid w:val="0038266B"/>
    <w:rsid w:val="003F10A1"/>
    <w:rsid w:val="003F3662"/>
    <w:rsid w:val="00410D3A"/>
    <w:rsid w:val="00463262"/>
    <w:rsid w:val="004A61DE"/>
    <w:rsid w:val="004C007A"/>
    <w:rsid w:val="005371F7"/>
    <w:rsid w:val="0059513F"/>
    <w:rsid w:val="005B345F"/>
    <w:rsid w:val="005E4BD1"/>
    <w:rsid w:val="005F18A6"/>
    <w:rsid w:val="00610E9C"/>
    <w:rsid w:val="006157A9"/>
    <w:rsid w:val="00623111"/>
    <w:rsid w:val="006450CB"/>
    <w:rsid w:val="00650B8C"/>
    <w:rsid w:val="00687F45"/>
    <w:rsid w:val="006B4CE6"/>
    <w:rsid w:val="006E6D26"/>
    <w:rsid w:val="007E7BD2"/>
    <w:rsid w:val="00812E6B"/>
    <w:rsid w:val="008179DC"/>
    <w:rsid w:val="008E04BA"/>
    <w:rsid w:val="0093303C"/>
    <w:rsid w:val="0098591F"/>
    <w:rsid w:val="0098728A"/>
    <w:rsid w:val="009D1ABD"/>
    <w:rsid w:val="00A91986"/>
    <w:rsid w:val="00AC3857"/>
    <w:rsid w:val="00B05F54"/>
    <w:rsid w:val="00B3455A"/>
    <w:rsid w:val="00B65E19"/>
    <w:rsid w:val="00BB4791"/>
    <w:rsid w:val="00C772D8"/>
    <w:rsid w:val="00C86C60"/>
    <w:rsid w:val="00D64024"/>
    <w:rsid w:val="00D66AAB"/>
    <w:rsid w:val="00DA31CE"/>
    <w:rsid w:val="00DB4C4B"/>
    <w:rsid w:val="00DF0229"/>
    <w:rsid w:val="00E20129"/>
    <w:rsid w:val="00E2093E"/>
    <w:rsid w:val="00E3085F"/>
    <w:rsid w:val="00E71ACA"/>
    <w:rsid w:val="00EC725F"/>
    <w:rsid w:val="00F17F64"/>
    <w:rsid w:val="00F43978"/>
    <w:rsid w:val="00FC5FC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36BE6-C7B0-4889-91E8-85AD7F7C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E6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CE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CE6"/>
  </w:style>
  <w:style w:type="paragraph" w:styleId="Footer">
    <w:name w:val="footer"/>
    <w:basedOn w:val="Normal"/>
    <w:link w:val="FooterChar"/>
    <w:uiPriority w:val="99"/>
    <w:unhideWhenUsed/>
    <w:rsid w:val="006B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CE6"/>
  </w:style>
  <w:style w:type="character" w:customStyle="1" w:styleId="Heading2Char">
    <w:name w:val="Heading 2 Char"/>
    <w:basedOn w:val="DefaultParagraphFont"/>
    <w:link w:val="Heading2"/>
    <w:uiPriority w:val="9"/>
    <w:rsid w:val="006B4CE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6B4C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6B4CE6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6B4C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078FC5A3B1483BB2051E591E437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8D333-5227-4D15-94C8-1296FEEFBF23}"/>
      </w:docPartPr>
      <w:docPartBody>
        <w:p w:rsidR="00A014D2" w:rsidRDefault="006E1D52" w:rsidP="006E1D52">
          <w:pPr>
            <w:pStyle w:val="57078FC5A3B1483BB2051E591E437AFC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1D52"/>
    <w:rsid w:val="000F18C3"/>
    <w:rsid w:val="00257C93"/>
    <w:rsid w:val="002B76C6"/>
    <w:rsid w:val="00682AE1"/>
    <w:rsid w:val="006E1D52"/>
    <w:rsid w:val="0076303B"/>
    <w:rsid w:val="00A014D2"/>
    <w:rsid w:val="00A70787"/>
    <w:rsid w:val="00D5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D52"/>
    <w:rPr>
      <w:color w:val="808080"/>
    </w:rPr>
  </w:style>
  <w:style w:type="paragraph" w:customStyle="1" w:styleId="9FCED0D599154A05902D5D437377DFEC">
    <w:name w:val="9FCED0D599154A05902D5D437377DFEC"/>
    <w:rsid w:val="006E1D52"/>
  </w:style>
  <w:style w:type="paragraph" w:customStyle="1" w:styleId="57078FC5A3B1483BB2051E591E437AFC">
    <w:name w:val="57078FC5A3B1483BB2051E591E437AFC"/>
    <w:rsid w:val="006E1D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9B08D-5B70-4A2E-94DD-E7551E22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Roxanne Cooper</cp:lastModifiedBy>
  <cp:revision>2</cp:revision>
  <cp:lastPrinted>2012-04-19T16:25:00Z</cp:lastPrinted>
  <dcterms:created xsi:type="dcterms:W3CDTF">2015-10-22T18:19:00Z</dcterms:created>
  <dcterms:modified xsi:type="dcterms:W3CDTF">2015-10-22T18:19:00Z</dcterms:modified>
</cp:coreProperties>
</file>