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D74" w:rsidRPr="0077291D" w:rsidRDefault="00632D74" w:rsidP="00632D74">
      <w:pPr>
        <w:pStyle w:val="Heading2"/>
        <w:spacing w:after="360"/>
        <w:rPr>
          <w:rFonts w:ascii="Arial" w:hAnsi="Arial" w:cs="Arial"/>
          <w:color w:val="auto"/>
          <w:sz w:val="22"/>
          <w:szCs w:val="22"/>
        </w:rPr>
      </w:pPr>
      <w:r w:rsidRPr="005969E5">
        <w:rPr>
          <w:rFonts w:ascii="Arial" w:hAnsi="Arial" w:cs="Arial"/>
          <w:color w:val="auto"/>
          <w:sz w:val="22"/>
          <w:szCs w:val="22"/>
        </w:rPr>
        <w:t>Fit For Duty</w:t>
      </w:r>
    </w:p>
    <w:p w:rsidR="00632D74" w:rsidRPr="003159F6" w:rsidRDefault="00632D74" w:rsidP="003159F6">
      <w:pPr>
        <w:pStyle w:val="ListParagraph"/>
        <w:numPr>
          <w:ilvl w:val="0"/>
          <w:numId w:val="22"/>
        </w:numPr>
        <w:spacing w:after="120"/>
        <w:ind w:left="360"/>
        <w:rPr>
          <w:rFonts w:ascii="Arial" w:hAnsi="Arial" w:cs="Arial"/>
          <w:b/>
        </w:rPr>
      </w:pPr>
      <w:r w:rsidRPr="003159F6">
        <w:rPr>
          <w:rFonts w:ascii="Arial" w:hAnsi="Arial" w:cs="Arial"/>
          <w:b/>
        </w:rPr>
        <w:t>Purpose</w:t>
      </w:r>
    </w:p>
    <w:p w:rsidR="00632D74" w:rsidRPr="0077291D" w:rsidRDefault="00632D74" w:rsidP="00632D74">
      <w:pPr>
        <w:spacing w:after="240"/>
        <w:rPr>
          <w:rFonts w:ascii="Arial" w:hAnsi="Arial" w:cs="Arial"/>
        </w:rPr>
      </w:pPr>
      <w:r>
        <w:rPr>
          <w:rFonts w:ascii="Arial" w:hAnsi="Arial" w:cs="Arial"/>
        </w:rPr>
        <w:t>The purpose of this procedure is t</w:t>
      </w:r>
      <w:r w:rsidRPr="00162C56">
        <w:rPr>
          <w:rFonts w:ascii="Arial" w:hAnsi="Arial" w:cs="Arial"/>
        </w:rPr>
        <w:t xml:space="preserve">o establish </w:t>
      </w:r>
      <w:r>
        <w:rPr>
          <w:rFonts w:ascii="Arial" w:hAnsi="Arial" w:cs="Arial"/>
        </w:rPr>
        <w:t>guidelines</w:t>
      </w:r>
      <w:r w:rsidRPr="00162C56">
        <w:rPr>
          <w:rFonts w:ascii="Arial" w:hAnsi="Arial" w:cs="Arial"/>
        </w:rPr>
        <w:t xml:space="preserve"> for assessing fitness for duty of </w:t>
      </w:r>
      <w:r>
        <w:rPr>
          <w:rFonts w:ascii="Arial" w:hAnsi="Arial" w:cs="Arial"/>
        </w:rPr>
        <w:t>new hires and current employees.</w:t>
      </w:r>
    </w:p>
    <w:p w:rsidR="00632D74" w:rsidRPr="003159F6" w:rsidRDefault="00632D74" w:rsidP="003159F6">
      <w:pPr>
        <w:pStyle w:val="ListParagraph"/>
        <w:numPr>
          <w:ilvl w:val="0"/>
          <w:numId w:val="22"/>
        </w:numPr>
        <w:spacing w:after="120"/>
        <w:ind w:left="360"/>
        <w:rPr>
          <w:rFonts w:ascii="Arial" w:hAnsi="Arial" w:cs="Arial"/>
          <w:b/>
        </w:rPr>
      </w:pPr>
      <w:r w:rsidRPr="003159F6">
        <w:rPr>
          <w:rFonts w:ascii="Arial" w:hAnsi="Arial" w:cs="Arial"/>
          <w:b/>
        </w:rPr>
        <w:t>Responsibility</w:t>
      </w:r>
    </w:p>
    <w:p w:rsidR="00632D74" w:rsidRDefault="00632D74" w:rsidP="00632D74">
      <w:pPr>
        <w:spacing w:after="120"/>
        <w:rPr>
          <w:rFonts w:ascii="Arial" w:hAnsi="Arial" w:cs="Arial"/>
        </w:rPr>
      </w:pPr>
      <w:r>
        <w:rPr>
          <w:rFonts w:ascii="Arial" w:hAnsi="Arial" w:cs="Arial"/>
        </w:rPr>
        <w:t>Supervisors Shall:</w:t>
      </w:r>
    </w:p>
    <w:p w:rsidR="00632D74" w:rsidRDefault="00632D74" w:rsidP="00632D74">
      <w:pPr>
        <w:pStyle w:val="ListParagraph"/>
        <w:numPr>
          <w:ilvl w:val="0"/>
          <w:numId w:val="18"/>
        </w:numPr>
        <w:spacing w:after="0"/>
        <w:ind w:left="648"/>
        <w:rPr>
          <w:rFonts w:ascii="Arial" w:hAnsi="Arial" w:cs="Arial"/>
          <w:color w:val="000000"/>
        </w:rPr>
      </w:pPr>
      <w:r>
        <w:rPr>
          <w:rFonts w:ascii="Arial" w:hAnsi="Arial" w:cs="Arial"/>
          <w:color w:val="000000"/>
        </w:rPr>
        <w:t>O</w:t>
      </w:r>
      <w:r w:rsidRPr="00F14C54">
        <w:rPr>
          <w:rFonts w:ascii="Arial" w:hAnsi="Arial" w:cs="Arial"/>
          <w:color w:val="000000"/>
        </w:rPr>
        <w:t>bserv</w:t>
      </w:r>
      <w:r>
        <w:rPr>
          <w:rFonts w:ascii="Arial" w:hAnsi="Arial" w:cs="Arial"/>
          <w:color w:val="000000"/>
        </w:rPr>
        <w:t>e</w:t>
      </w:r>
      <w:r w:rsidRPr="00F14C54">
        <w:rPr>
          <w:rFonts w:ascii="Arial" w:hAnsi="Arial" w:cs="Arial"/>
          <w:color w:val="000000"/>
        </w:rPr>
        <w:t xml:space="preserve"> the attendance, performance, and behavior of the employees they supervise</w:t>
      </w:r>
      <w:r w:rsidRPr="00703298">
        <w:rPr>
          <w:rFonts w:ascii="Arial" w:hAnsi="Arial" w:cs="Arial"/>
          <w:color w:val="008000"/>
          <w:sz w:val="20"/>
        </w:rPr>
        <w:t xml:space="preserve"> </w:t>
      </w:r>
      <w:r w:rsidRPr="00703298">
        <w:rPr>
          <w:rFonts w:ascii="Arial" w:hAnsi="Arial" w:cs="Arial"/>
        </w:rPr>
        <w:t>to determine if employee should be removed from the work site.</w:t>
      </w:r>
    </w:p>
    <w:p w:rsidR="00632D74" w:rsidRPr="00643D10" w:rsidRDefault="00632D74" w:rsidP="00632D74">
      <w:pPr>
        <w:pStyle w:val="ListParagraph"/>
        <w:numPr>
          <w:ilvl w:val="0"/>
          <w:numId w:val="18"/>
        </w:numPr>
        <w:spacing w:after="120"/>
        <w:ind w:left="648"/>
        <w:contextualSpacing w:val="0"/>
        <w:rPr>
          <w:rFonts w:ascii="Arial" w:hAnsi="Arial" w:cs="Arial"/>
        </w:rPr>
      </w:pPr>
      <w:r w:rsidRPr="00643D10">
        <w:rPr>
          <w:rFonts w:ascii="Arial" w:hAnsi="Arial" w:cs="Arial"/>
          <w:color w:val="000000"/>
        </w:rPr>
        <w:t>Follow this policy’s procedures when an employee may be unfit for duty.</w:t>
      </w:r>
    </w:p>
    <w:p w:rsidR="00632D74" w:rsidRDefault="00632D74" w:rsidP="00632D74">
      <w:pPr>
        <w:spacing w:after="120"/>
        <w:rPr>
          <w:rFonts w:ascii="Arial" w:hAnsi="Arial" w:cs="Arial"/>
        </w:rPr>
      </w:pPr>
      <w:r>
        <w:rPr>
          <w:rFonts w:ascii="Arial" w:hAnsi="Arial" w:cs="Arial"/>
        </w:rPr>
        <w:t>Employees Shall:</w:t>
      </w:r>
    </w:p>
    <w:p w:rsidR="00632D74" w:rsidRPr="00703298" w:rsidRDefault="00632D74" w:rsidP="00632D74">
      <w:pPr>
        <w:pStyle w:val="ListParagraph"/>
        <w:numPr>
          <w:ilvl w:val="0"/>
          <w:numId w:val="17"/>
        </w:numPr>
        <w:spacing w:after="0"/>
        <w:ind w:left="648"/>
        <w:rPr>
          <w:rFonts w:ascii="Arial" w:hAnsi="Arial" w:cs="Arial"/>
          <w:color w:val="000000"/>
        </w:rPr>
      </w:pPr>
      <w:r>
        <w:rPr>
          <w:rFonts w:ascii="Arial" w:hAnsi="Arial" w:cs="Arial"/>
        </w:rPr>
        <w:t>N</w:t>
      </w:r>
      <w:r w:rsidRPr="00703298">
        <w:rPr>
          <w:rFonts w:ascii="Arial" w:hAnsi="Arial" w:cs="Arial"/>
        </w:rPr>
        <w:t>ot report</w:t>
      </w:r>
      <w:r>
        <w:rPr>
          <w:rFonts w:ascii="Arial" w:hAnsi="Arial" w:cs="Arial"/>
        </w:rPr>
        <w:t xml:space="preserve"> </w:t>
      </w:r>
      <w:r w:rsidRPr="00703298">
        <w:rPr>
          <w:rFonts w:ascii="Arial" w:hAnsi="Arial" w:cs="Arial"/>
        </w:rPr>
        <w:t>to work in a condition as to endanger the safety of</w:t>
      </w:r>
      <w:r>
        <w:rPr>
          <w:rFonts w:ascii="Arial" w:hAnsi="Arial" w:cs="Arial"/>
        </w:rPr>
        <w:t xml:space="preserve"> themselves or</w:t>
      </w:r>
      <w:r w:rsidRPr="00703298">
        <w:rPr>
          <w:rFonts w:ascii="Arial" w:hAnsi="Arial" w:cs="Arial"/>
        </w:rPr>
        <w:t xml:space="preserve"> their fellow workers.</w:t>
      </w:r>
    </w:p>
    <w:p w:rsidR="00632D74" w:rsidRDefault="00632D74" w:rsidP="00632D74">
      <w:pPr>
        <w:pStyle w:val="ListParagraph"/>
        <w:numPr>
          <w:ilvl w:val="0"/>
          <w:numId w:val="17"/>
        </w:numPr>
        <w:spacing w:after="0"/>
        <w:ind w:left="648"/>
        <w:rPr>
          <w:rFonts w:ascii="Arial" w:hAnsi="Arial" w:cs="Arial"/>
          <w:color w:val="000000"/>
        </w:rPr>
      </w:pPr>
      <w:r>
        <w:rPr>
          <w:rFonts w:ascii="Arial" w:hAnsi="Arial" w:cs="Arial"/>
          <w:color w:val="000000"/>
        </w:rPr>
        <w:t>N</w:t>
      </w:r>
      <w:r w:rsidRPr="00F14C54">
        <w:rPr>
          <w:rFonts w:ascii="Arial" w:hAnsi="Arial" w:cs="Arial"/>
          <w:color w:val="000000"/>
        </w:rPr>
        <w:t>otify their supervisor when they are not fit for duty.</w:t>
      </w:r>
    </w:p>
    <w:p w:rsidR="00632D74" w:rsidRPr="008C1B66" w:rsidRDefault="00632D74" w:rsidP="00632D74">
      <w:pPr>
        <w:pStyle w:val="ListParagraph"/>
        <w:numPr>
          <w:ilvl w:val="0"/>
          <w:numId w:val="17"/>
        </w:numPr>
        <w:spacing w:after="0"/>
        <w:ind w:left="648"/>
        <w:rPr>
          <w:rFonts w:ascii="Arial" w:hAnsi="Arial" w:cs="Arial"/>
          <w:color w:val="000000"/>
        </w:rPr>
      </w:pPr>
      <w:r w:rsidRPr="008C1B66">
        <w:rPr>
          <w:rFonts w:ascii="Arial" w:hAnsi="Arial" w:cs="Arial"/>
        </w:rPr>
        <w:t>Notify the supervisor when they observe a coworker acting in a manner that indicates the coworker may be unfit for duty. If the supervisor’s behavior is the focus of concern, an employee may inform the upper level manager.</w:t>
      </w:r>
    </w:p>
    <w:p w:rsidR="00632D74" w:rsidRPr="001E1456" w:rsidRDefault="00632D74" w:rsidP="001E1456">
      <w:pPr>
        <w:pStyle w:val="ListParagraph"/>
        <w:numPr>
          <w:ilvl w:val="0"/>
          <w:numId w:val="17"/>
        </w:numPr>
        <w:spacing w:after="0"/>
        <w:ind w:left="648"/>
        <w:contextualSpacing w:val="0"/>
        <w:rPr>
          <w:rFonts w:ascii="Arial" w:hAnsi="Arial" w:cs="Arial"/>
        </w:rPr>
      </w:pPr>
      <w:r w:rsidRPr="00A60A75">
        <w:rPr>
          <w:rFonts w:ascii="Arial" w:hAnsi="Arial" w:cs="Arial"/>
          <w:color w:val="000000"/>
        </w:rPr>
        <w:t>Report all medications they are taking including over-the-counter medications such as allergy or cold and flu medications</w:t>
      </w:r>
      <w:r>
        <w:rPr>
          <w:rFonts w:ascii="Arial" w:hAnsi="Arial" w:cs="Arial"/>
          <w:color w:val="000000"/>
        </w:rPr>
        <w:t xml:space="preserve"> to their immediate supervisor</w:t>
      </w:r>
      <w:r w:rsidRPr="00A60A75">
        <w:rPr>
          <w:rFonts w:ascii="Arial" w:hAnsi="Arial" w:cs="Arial"/>
          <w:color w:val="000000"/>
        </w:rPr>
        <w:t>.</w:t>
      </w:r>
    </w:p>
    <w:p w:rsidR="001E1456" w:rsidRPr="00A60A75" w:rsidRDefault="001E1456" w:rsidP="00632D74">
      <w:pPr>
        <w:pStyle w:val="ListParagraph"/>
        <w:numPr>
          <w:ilvl w:val="0"/>
          <w:numId w:val="17"/>
        </w:numPr>
        <w:spacing w:after="240"/>
        <w:ind w:left="648"/>
        <w:contextualSpacing w:val="0"/>
        <w:rPr>
          <w:rFonts w:ascii="Arial" w:hAnsi="Arial" w:cs="Arial"/>
        </w:rPr>
      </w:pPr>
      <w:r>
        <w:rPr>
          <w:rFonts w:ascii="Arial" w:hAnsi="Arial" w:cs="Arial"/>
          <w:color w:val="000000"/>
        </w:rPr>
        <w:t>Report to their supervisor if they are fatigued to the point that they cannot perform their work safely.</w:t>
      </w:r>
    </w:p>
    <w:p w:rsidR="00632D74" w:rsidRPr="003159F6" w:rsidRDefault="00632D74" w:rsidP="003159F6">
      <w:pPr>
        <w:pStyle w:val="ListParagraph"/>
        <w:numPr>
          <w:ilvl w:val="0"/>
          <w:numId w:val="22"/>
        </w:numPr>
        <w:spacing w:after="120"/>
        <w:ind w:left="360"/>
        <w:rPr>
          <w:rFonts w:ascii="Arial" w:hAnsi="Arial" w:cs="Arial"/>
          <w:b/>
        </w:rPr>
      </w:pPr>
      <w:r w:rsidRPr="003159F6">
        <w:rPr>
          <w:rFonts w:ascii="Arial" w:hAnsi="Arial" w:cs="Arial"/>
          <w:b/>
        </w:rPr>
        <w:t>Policy</w:t>
      </w:r>
    </w:p>
    <w:p w:rsidR="00632D74" w:rsidRPr="004A7797" w:rsidRDefault="00632D74" w:rsidP="00632D74">
      <w:pPr>
        <w:pStyle w:val="ListParagraph"/>
        <w:numPr>
          <w:ilvl w:val="0"/>
          <w:numId w:val="21"/>
        </w:numPr>
        <w:spacing w:after="120" w:line="240" w:lineRule="auto"/>
        <w:rPr>
          <w:rFonts w:ascii="Arial" w:hAnsi="Arial" w:cs="Arial"/>
          <w:b/>
        </w:rPr>
      </w:pPr>
      <w:r w:rsidRPr="004A7797">
        <w:rPr>
          <w:rFonts w:ascii="Arial" w:hAnsi="Arial" w:cs="Arial"/>
          <w:color w:val="000000"/>
        </w:rPr>
        <w:t>Pre-employment physicals shall be included in the hiring process</w:t>
      </w:r>
      <w:r w:rsidRPr="004A7797">
        <w:rPr>
          <w:rFonts w:ascii="Arial" w:hAnsi="Arial" w:cs="Arial"/>
        </w:rPr>
        <w:t xml:space="preserve"> and conducted when employees </w:t>
      </w:r>
      <w:r w:rsidRPr="004A7797">
        <w:rPr>
          <w:rFonts w:ascii="Arial" w:hAnsi="Arial" w:cs="Arial"/>
          <w:color w:val="000000"/>
        </w:rPr>
        <w:t>change into certain job functions and/or different environments.</w:t>
      </w:r>
    </w:p>
    <w:p w:rsidR="00632D74" w:rsidRPr="007A6BCD" w:rsidRDefault="00632D74" w:rsidP="00632D74">
      <w:pPr>
        <w:pStyle w:val="ListParagraph"/>
        <w:numPr>
          <w:ilvl w:val="0"/>
          <w:numId w:val="19"/>
        </w:numPr>
        <w:spacing w:before="100" w:beforeAutospacing="1" w:after="0"/>
        <w:rPr>
          <w:rFonts w:ascii="Arial" w:hAnsi="Arial" w:cs="Arial"/>
        </w:rPr>
      </w:pPr>
      <w:r w:rsidRPr="007A6BCD">
        <w:rPr>
          <w:rFonts w:ascii="Arial" w:hAnsi="Arial" w:cs="Arial"/>
          <w:color w:val="000000"/>
        </w:rPr>
        <w:t xml:space="preserve">Pre-employment drug </w:t>
      </w:r>
      <w:r>
        <w:rPr>
          <w:rFonts w:ascii="Arial" w:hAnsi="Arial" w:cs="Arial"/>
          <w:color w:val="000000"/>
        </w:rPr>
        <w:t xml:space="preserve">and alcohol </w:t>
      </w:r>
      <w:r w:rsidRPr="007A6BCD">
        <w:rPr>
          <w:rFonts w:ascii="Arial" w:hAnsi="Arial" w:cs="Arial"/>
          <w:color w:val="000000"/>
        </w:rPr>
        <w:t>screens shall be included in the hiring process and conducted post-accident and at random intervals.</w:t>
      </w:r>
    </w:p>
    <w:p w:rsidR="00632D74" w:rsidRPr="006F5841" w:rsidRDefault="00632D74" w:rsidP="00632D74">
      <w:pPr>
        <w:pStyle w:val="ListParagraph"/>
        <w:numPr>
          <w:ilvl w:val="0"/>
          <w:numId w:val="19"/>
        </w:numPr>
        <w:spacing w:before="100" w:beforeAutospacing="1" w:after="0"/>
        <w:rPr>
          <w:rFonts w:ascii="Arial" w:hAnsi="Arial" w:cs="Arial"/>
        </w:rPr>
      </w:pPr>
      <w:r w:rsidRPr="007A6BCD">
        <w:rPr>
          <w:rFonts w:ascii="Arial" w:hAnsi="Arial" w:cs="Arial"/>
        </w:rPr>
        <w:t xml:space="preserve">Employees shall receive training specific to their assigned task. </w:t>
      </w:r>
      <w:r w:rsidRPr="007A6BCD">
        <w:rPr>
          <w:rFonts w:ascii="Arial" w:hAnsi="Arial" w:cs="Arial"/>
          <w:color w:val="000000"/>
        </w:rPr>
        <w:t>Training will include safe work practices specific to the job responsibilities.</w:t>
      </w:r>
    </w:p>
    <w:p w:rsidR="00632D74" w:rsidRPr="00AC54D0" w:rsidRDefault="00632D74" w:rsidP="00632D74">
      <w:pPr>
        <w:pStyle w:val="ListParagraph"/>
        <w:numPr>
          <w:ilvl w:val="0"/>
          <w:numId w:val="19"/>
        </w:numPr>
        <w:spacing w:before="100" w:beforeAutospacing="1" w:after="0"/>
        <w:contextualSpacing w:val="0"/>
        <w:rPr>
          <w:rFonts w:ascii="Arial" w:hAnsi="Arial" w:cs="Arial"/>
        </w:rPr>
      </w:pPr>
      <w:r w:rsidRPr="007A6BCD">
        <w:rPr>
          <w:rFonts w:ascii="Arial" w:hAnsi="Arial" w:cs="Arial"/>
          <w:color w:val="000000"/>
        </w:rPr>
        <w:t>All information concerning an applicant's or employee's medical condition, test results or background investigation will be kept strictly confidential.</w:t>
      </w:r>
    </w:p>
    <w:p w:rsidR="00632D74" w:rsidRDefault="00632D74" w:rsidP="00632D74">
      <w:pPr>
        <w:pStyle w:val="ListParagraph"/>
        <w:numPr>
          <w:ilvl w:val="0"/>
          <w:numId w:val="19"/>
        </w:numPr>
        <w:spacing w:before="100" w:beforeAutospacing="1" w:after="240"/>
        <w:contextualSpacing w:val="0"/>
        <w:rPr>
          <w:rFonts w:ascii="Arial" w:hAnsi="Arial" w:cs="Arial"/>
        </w:rPr>
      </w:pPr>
      <w:r>
        <w:rPr>
          <w:rFonts w:ascii="Arial" w:hAnsi="Arial" w:cs="Arial"/>
          <w:color w:val="000000"/>
        </w:rPr>
        <w:t>All personnel shall abide by all safe work practices and procedures set forth by company.</w:t>
      </w:r>
    </w:p>
    <w:p w:rsidR="00632D74" w:rsidRPr="003159F6" w:rsidRDefault="00632D74" w:rsidP="003159F6">
      <w:pPr>
        <w:pStyle w:val="ListParagraph"/>
        <w:numPr>
          <w:ilvl w:val="0"/>
          <w:numId w:val="22"/>
        </w:numPr>
        <w:spacing w:after="120"/>
        <w:ind w:left="360"/>
        <w:rPr>
          <w:rFonts w:ascii="Arial" w:hAnsi="Arial" w:cs="Arial"/>
          <w:b/>
        </w:rPr>
      </w:pPr>
      <w:r w:rsidRPr="003159F6">
        <w:rPr>
          <w:rFonts w:ascii="Arial" w:hAnsi="Arial" w:cs="Arial"/>
          <w:b/>
        </w:rPr>
        <w:t>Procedure</w:t>
      </w:r>
    </w:p>
    <w:p w:rsidR="00632D74" w:rsidRDefault="00632D74" w:rsidP="00632D74">
      <w:pPr>
        <w:spacing w:after="120"/>
        <w:rPr>
          <w:rFonts w:ascii="Arial" w:hAnsi="Arial" w:cs="Arial"/>
        </w:rPr>
      </w:pPr>
      <w:r w:rsidRPr="006F5841">
        <w:rPr>
          <w:rFonts w:ascii="Arial" w:hAnsi="Arial" w:cs="Arial"/>
        </w:rPr>
        <w:t xml:space="preserve">The supervisor who receives reliable information that an employee may be unfit for duty, or through personal observation believes an employee to be unfit for duty, will validate and </w:t>
      </w:r>
      <w:proofErr w:type="gramStart"/>
      <w:r w:rsidRPr="006F5841">
        <w:rPr>
          <w:rFonts w:ascii="Arial" w:hAnsi="Arial" w:cs="Arial"/>
        </w:rPr>
        <w:lastRenderedPageBreak/>
        <w:t>document</w:t>
      </w:r>
      <w:proofErr w:type="gramEnd"/>
      <w:r w:rsidRPr="006F5841">
        <w:rPr>
          <w:rFonts w:ascii="Arial" w:hAnsi="Arial" w:cs="Arial"/>
        </w:rPr>
        <w:t xml:space="preserve"> the information or observations as soon as is practicable. Actions that may trigger the need to evaluate an employee’s fitness for duty include, but are not limited to</w:t>
      </w:r>
      <w:r>
        <w:rPr>
          <w:rFonts w:ascii="Arial" w:hAnsi="Arial" w:cs="Arial"/>
        </w:rPr>
        <w:t>:</w:t>
      </w:r>
    </w:p>
    <w:p w:rsidR="00632D74" w:rsidRPr="00D82C2C" w:rsidRDefault="00632D74" w:rsidP="00632D74">
      <w:pPr>
        <w:pStyle w:val="ListParagraph"/>
        <w:numPr>
          <w:ilvl w:val="0"/>
          <w:numId w:val="21"/>
        </w:numPr>
        <w:spacing w:after="0"/>
        <w:rPr>
          <w:rFonts w:ascii="Arial" w:hAnsi="Arial" w:cs="Arial"/>
        </w:rPr>
      </w:pPr>
      <w:r w:rsidRPr="00D82C2C">
        <w:rPr>
          <w:rFonts w:ascii="Arial" w:hAnsi="Arial" w:cs="Arial"/>
        </w:rPr>
        <w:t>Problems with dexterity.</w:t>
      </w:r>
    </w:p>
    <w:p w:rsidR="00632D74" w:rsidRPr="00D82C2C" w:rsidRDefault="00632D74" w:rsidP="00632D74">
      <w:pPr>
        <w:pStyle w:val="ListParagraph"/>
        <w:numPr>
          <w:ilvl w:val="0"/>
          <w:numId w:val="21"/>
        </w:numPr>
        <w:spacing w:after="0"/>
        <w:rPr>
          <w:rFonts w:ascii="Arial" w:hAnsi="Arial" w:cs="Arial"/>
        </w:rPr>
      </w:pPr>
      <w:r w:rsidRPr="00D82C2C">
        <w:rPr>
          <w:rFonts w:ascii="Arial" w:hAnsi="Arial" w:cs="Arial"/>
        </w:rPr>
        <w:t>Coordination</w:t>
      </w:r>
    </w:p>
    <w:p w:rsidR="00632D74" w:rsidRPr="00D82C2C" w:rsidRDefault="00632D74" w:rsidP="00632D74">
      <w:pPr>
        <w:pStyle w:val="ListParagraph"/>
        <w:numPr>
          <w:ilvl w:val="0"/>
          <w:numId w:val="21"/>
        </w:numPr>
        <w:spacing w:after="0"/>
        <w:rPr>
          <w:rFonts w:ascii="Arial" w:hAnsi="Arial" w:cs="Arial"/>
        </w:rPr>
      </w:pPr>
      <w:r w:rsidRPr="00D82C2C">
        <w:rPr>
          <w:rFonts w:ascii="Arial" w:hAnsi="Arial" w:cs="Arial"/>
        </w:rPr>
        <w:t>Concentration</w:t>
      </w:r>
    </w:p>
    <w:p w:rsidR="00632D74" w:rsidRPr="00D82C2C" w:rsidRDefault="00632D74" w:rsidP="00632D74">
      <w:pPr>
        <w:pStyle w:val="ListParagraph"/>
        <w:numPr>
          <w:ilvl w:val="0"/>
          <w:numId w:val="21"/>
        </w:numPr>
        <w:spacing w:after="0"/>
        <w:rPr>
          <w:rFonts w:ascii="Arial" w:hAnsi="Arial" w:cs="Arial"/>
        </w:rPr>
      </w:pPr>
      <w:r w:rsidRPr="00D82C2C">
        <w:rPr>
          <w:rFonts w:ascii="Arial" w:hAnsi="Arial" w:cs="Arial"/>
        </w:rPr>
        <w:t>Memory</w:t>
      </w:r>
    </w:p>
    <w:p w:rsidR="00632D74" w:rsidRPr="00D82C2C" w:rsidRDefault="00632D74" w:rsidP="00632D74">
      <w:pPr>
        <w:pStyle w:val="ListParagraph"/>
        <w:numPr>
          <w:ilvl w:val="0"/>
          <w:numId w:val="21"/>
        </w:numPr>
        <w:spacing w:after="0"/>
        <w:rPr>
          <w:rFonts w:ascii="Arial" w:hAnsi="Arial" w:cs="Arial"/>
        </w:rPr>
      </w:pPr>
      <w:r w:rsidRPr="00D82C2C">
        <w:rPr>
          <w:rFonts w:ascii="Arial" w:hAnsi="Arial" w:cs="Arial"/>
        </w:rPr>
        <w:t>Alertness</w:t>
      </w:r>
    </w:p>
    <w:p w:rsidR="00632D74" w:rsidRPr="00D82C2C" w:rsidRDefault="00632D74" w:rsidP="00632D74">
      <w:pPr>
        <w:pStyle w:val="ListParagraph"/>
        <w:numPr>
          <w:ilvl w:val="0"/>
          <w:numId w:val="21"/>
        </w:numPr>
        <w:spacing w:after="0"/>
        <w:rPr>
          <w:rFonts w:ascii="Arial" w:hAnsi="Arial" w:cs="Arial"/>
        </w:rPr>
      </w:pPr>
      <w:r w:rsidRPr="00D82C2C">
        <w:rPr>
          <w:rFonts w:ascii="Arial" w:hAnsi="Arial" w:cs="Arial"/>
        </w:rPr>
        <w:t>Vision</w:t>
      </w:r>
    </w:p>
    <w:p w:rsidR="00632D74" w:rsidRPr="00D82C2C" w:rsidRDefault="00632D74" w:rsidP="00632D74">
      <w:pPr>
        <w:pStyle w:val="ListParagraph"/>
        <w:numPr>
          <w:ilvl w:val="0"/>
          <w:numId w:val="21"/>
        </w:numPr>
        <w:spacing w:after="0"/>
        <w:rPr>
          <w:rFonts w:ascii="Arial" w:hAnsi="Arial" w:cs="Arial"/>
        </w:rPr>
      </w:pPr>
      <w:r w:rsidRPr="00D82C2C">
        <w:rPr>
          <w:rFonts w:ascii="Arial" w:hAnsi="Arial" w:cs="Arial"/>
        </w:rPr>
        <w:t>Speech</w:t>
      </w:r>
    </w:p>
    <w:p w:rsidR="00632D74" w:rsidRPr="00D82C2C" w:rsidRDefault="00632D74" w:rsidP="00632D74">
      <w:pPr>
        <w:pStyle w:val="ListParagraph"/>
        <w:numPr>
          <w:ilvl w:val="0"/>
          <w:numId w:val="21"/>
        </w:numPr>
        <w:spacing w:after="0"/>
        <w:rPr>
          <w:rFonts w:ascii="Arial" w:hAnsi="Arial" w:cs="Arial"/>
        </w:rPr>
      </w:pPr>
      <w:r w:rsidRPr="00D82C2C">
        <w:rPr>
          <w:rFonts w:ascii="Arial" w:hAnsi="Arial" w:cs="Arial"/>
        </w:rPr>
        <w:t>Inappropriate interactions with coworkers or supervisors.</w:t>
      </w:r>
    </w:p>
    <w:p w:rsidR="00632D74" w:rsidRPr="00D82C2C" w:rsidRDefault="00632D74" w:rsidP="00632D74">
      <w:pPr>
        <w:pStyle w:val="ListParagraph"/>
        <w:numPr>
          <w:ilvl w:val="0"/>
          <w:numId w:val="21"/>
        </w:numPr>
        <w:spacing w:after="0"/>
        <w:rPr>
          <w:rFonts w:ascii="Arial" w:hAnsi="Arial" w:cs="Arial"/>
        </w:rPr>
      </w:pPr>
      <w:r w:rsidRPr="00D82C2C">
        <w:rPr>
          <w:rFonts w:ascii="Arial" w:hAnsi="Arial" w:cs="Arial"/>
        </w:rPr>
        <w:t>Inappropriate reactions to criticism.</w:t>
      </w:r>
    </w:p>
    <w:p w:rsidR="00632D74" w:rsidRDefault="00632D74" w:rsidP="00632D74">
      <w:pPr>
        <w:pStyle w:val="ListParagraph"/>
        <w:numPr>
          <w:ilvl w:val="0"/>
          <w:numId w:val="21"/>
        </w:numPr>
        <w:spacing w:after="120"/>
        <w:contextualSpacing w:val="0"/>
        <w:rPr>
          <w:rFonts w:ascii="Arial" w:hAnsi="Arial" w:cs="Arial"/>
        </w:rPr>
      </w:pPr>
      <w:r w:rsidRPr="00D82C2C">
        <w:rPr>
          <w:rFonts w:ascii="Arial" w:hAnsi="Arial" w:cs="Arial"/>
        </w:rPr>
        <w:t>Suicidal or threatening statements.</w:t>
      </w:r>
    </w:p>
    <w:p w:rsidR="00632D74" w:rsidRDefault="00632D74" w:rsidP="00632D74">
      <w:pPr>
        <w:rPr>
          <w:rFonts w:ascii="Arial" w:hAnsi="Arial" w:cs="Arial"/>
        </w:rPr>
      </w:pPr>
      <w:r w:rsidRPr="0016035B">
        <w:rPr>
          <w:rFonts w:ascii="Arial" w:hAnsi="Arial" w:cs="Arial"/>
        </w:rPr>
        <w:t>The supervisor will present the information or observations to the employee at the earliest possible time in order to validate them; and will allow the employee to explain his or her actions, or to correct any mistakes of fact contained in the description of those actions. The supervisor will then determine whether the employee should leave the workplace immediately for safety reasons.</w:t>
      </w:r>
    </w:p>
    <w:p w:rsidR="00632D74" w:rsidRPr="008107C7" w:rsidRDefault="00632D74" w:rsidP="00632D74">
      <w:pPr>
        <w:rPr>
          <w:rFonts w:ascii="Arial" w:hAnsi="Arial" w:cs="Arial"/>
        </w:rPr>
      </w:pPr>
      <w:r>
        <w:rPr>
          <w:rFonts w:ascii="Arial" w:hAnsi="Arial" w:cs="Arial"/>
        </w:rPr>
        <w:t>An evaluation of the employee’s physical or mental health may be required to determine his or her ability to perform essential job functions. Such evaluations are conducted by an independent third party licensed health care professional. If the evaluation concludes that the employee is not able to perform the essential functions of his or her position, all efforts shall be made to make reasonable accommodations to allow the employee to continue working.</w:t>
      </w:r>
    </w:p>
    <w:p w:rsidR="00BE6829" w:rsidRPr="008D2FC9" w:rsidRDefault="00BE6829" w:rsidP="008D2FC9">
      <w:pPr>
        <w:pStyle w:val="ListParagraph"/>
        <w:ind w:left="0"/>
        <w:rPr>
          <w:rFonts w:ascii="Arial" w:hAnsi="Arial" w:cs="Arial"/>
        </w:rPr>
      </w:pPr>
    </w:p>
    <w:sectPr w:rsidR="00BE6829"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0FAE" w:rsidRDefault="00760FAE" w:rsidP="00C157DF">
      <w:pPr>
        <w:spacing w:after="0" w:line="240" w:lineRule="auto"/>
      </w:pPr>
      <w:r>
        <w:separator/>
      </w:r>
    </w:p>
  </w:endnote>
  <w:endnote w:type="continuationSeparator" w:id="0">
    <w:p w:rsidR="00760FAE" w:rsidRDefault="00760FAE" w:rsidP="00C157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3025C0">
      <w:rPr>
        <w:rFonts w:ascii="Arial" w:hAnsi="Arial" w:cs="Arial"/>
      </w:rPr>
      <w:fldChar w:fldCharType="begin"/>
    </w:r>
    <w:r>
      <w:rPr>
        <w:rFonts w:ascii="Arial" w:hAnsi="Arial" w:cs="Arial"/>
      </w:rPr>
      <w:instrText xml:space="preserve"> DATE  \@ "M/d/yyyy" </w:instrText>
    </w:r>
    <w:r w:rsidR="003025C0">
      <w:rPr>
        <w:rFonts w:ascii="Arial" w:hAnsi="Arial" w:cs="Arial"/>
      </w:rPr>
      <w:fldChar w:fldCharType="separate"/>
    </w:r>
    <w:r w:rsidR="00051883">
      <w:rPr>
        <w:rFonts w:ascii="Arial" w:hAnsi="Arial" w:cs="Arial"/>
        <w:noProof/>
      </w:rPr>
      <w:t>1/12/2014</w:t>
    </w:r>
    <w:r w:rsidR="003025C0">
      <w:rPr>
        <w:rFonts w:ascii="Arial" w:hAnsi="Arial"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0FAE" w:rsidRDefault="00760FAE" w:rsidP="00C157DF">
      <w:pPr>
        <w:spacing w:after="0" w:line="240" w:lineRule="auto"/>
      </w:pPr>
      <w:r>
        <w:separator/>
      </w:r>
    </w:p>
  </w:footnote>
  <w:footnote w:type="continuationSeparator" w:id="0">
    <w:p w:rsidR="00760FAE" w:rsidRDefault="00760FAE" w:rsidP="00C157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58" w:type="dxa"/>
      <w:tblLook w:val="000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Content>
            <w:p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3025C0">
            <w:rPr>
              <w:b/>
              <w:sz w:val="20"/>
              <w:szCs w:val="20"/>
            </w:rPr>
            <w:fldChar w:fldCharType="begin"/>
          </w:r>
          <w:r w:rsidR="005B41F1">
            <w:rPr>
              <w:b/>
              <w:sz w:val="20"/>
              <w:szCs w:val="20"/>
            </w:rPr>
            <w:instrText xml:space="preserve"> DATE \@ "M/d/yyyy" </w:instrText>
          </w:r>
          <w:r w:rsidR="003025C0">
            <w:rPr>
              <w:b/>
              <w:sz w:val="20"/>
              <w:szCs w:val="20"/>
            </w:rPr>
            <w:fldChar w:fldCharType="separate"/>
          </w:r>
          <w:r w:rsidR="00051883">
            <w:rPr>
              <w:b/>
              <w:noProof/>
              <w:sz w:val="20"/>
              <w:szCs w:val="20"/>
            </w:rPr>
            <w:t>1/12/2014</w:t>
          </w:r>
          <w:r w:rsidR="003025C0">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3025C0" w:rsidRPr="00216528">
            <w:rPr>
              <w:b/>
              <w:bCs/>
              <w:sz w:val="20"/>
              <w:szCs w:val="20"/>
            </w:rPr>
            <w:fldChar w:fldCharType="begin"/>
          </w:r>
          <w:r w:rsidRPr="00216528">
            <w:rPr>
              <w:b/>
              <w:bCs/>
              <w:sz w:val="20"/>
              <w:szCs w:val="20"/>
            </w:rPr>
            <w:instrText xml:space="preserve"> PAGE </w:instrText>
          </w:r>
          <w:r w:rsidR="003025C0" w:rsidRPr="00216528">
            <w:rPr>
              <w:b/>
              <w:bCs/>
              <w:sz w:val="20"/>
              <w:szCs w:val="20"/>
            </w:rPr>
            <w:fldChar w:fldCharType="separate"/>
          </w:r>
          <w:r w:rsidR="003159F6">
            <w:rPr>
              <w:b/>
              <w:bCs/>
              <w:noProof/>
              <w:sz w:val="20"/>
              <w:szCs w:val="20"/>
            </w:rPr>
            <w:t>1</w:t>
          </w:r>
          <w:r w:rsidR="003025C0" w:rsidRPr="00216528">
            <w:rPr>
              <w:b/>
              <w:bCs/>
              <w:sz w:val="20"/>
              <w:szCs w:val="20"/>
            </w:rPr>
            <w:fldChar w:fldCharType="end"/>
          </w:r>
          <w:r w:rsidRPr="00216528">
            <w:rPr>
              <w:b/>
              <w:bCs/>
              <w:sz w:val="20"/>
              <w:szCs w:val="20"/>
            </w:rPr>
            <w:t xml:space="preserve"> of </w:t>
          </w:r>
          <w:r w:rsidR="003025C0" w:rsidRPr="00216528">
            <w:rPr>
              <w:b/>
              <w:bCs/>
              <w:sz w:val="20"/>
              <w:szCs w:val="20"/>
            </w:rPr>
            <w:fldChar w:fldCharType="begin"/>
          </w:r>
          <w:r w:rsidRPr="00216528">
            <w:rPr>
              <w:b/>
              <w:bCs/>
              <w:sz w:val="20"/>
              <w:szCs w:val="20"/>
            </w:rPr>
            <w:instrText xml:space="preserve"> NUMPAGES </w:instrText>
          </w:r>
          <w:r w:rsidR="003025C0" w:rsidRPr="00216528">
            <w:rPr>
              <w:b/>
              <w:bCs/>
              <w:sz w:val="20"/>
              <w:szCs w:val="20"/>
            </w:rPr>
            <w:fldChar w:fldCharType="separate"/>
          </w:r>
          <w:r w:rsidR="003159F6">
            <w:rPr>
              <w:b/>
              <w:bCs/>
              <w:noProof/>
              <w:sz w:val="20"/>
              <w:szCs w:val="20"/>
            </w:rPr>
            <w:t>2</w:t>
          </w:r>
          <w:r w:rsidR="003025C0"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632D74" w:rsidP="00951657">
          <w:pPr>
            <w:pStyle w:val="Heading2"/>
            <w:jc w:val="center"/>
            <w:rPr>
              <w:rFonts w:ascii="Arial" w:hAnsi="Arial" w:cs="Arial"/>
              <w:color w:val="auto"/>
              <w:sz w:val="28"/>
              <w:szCs w:val="28"/>
            </w:rPr>
          </w:pPr>
          <w:r>
            <w:rPr>
              <w:rFonts w:ascii="Arial" w:hAnsi="Arial" w:cs="Arial"/>
              <w:color w:val="auto"/>
              <w:sz w:val="28"/>
              <w:szCs w:val="28"/>
            </w:rPr>
            <w:t>Fit For Duty</w:t>
          </w:r>
        </w:p>
      </w:tc>
    </w:tr>
  </w:tbl>
  <w:p w:rsidR="00603098" w:rsidRDefault="0060309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D3D9D"/>
    <w:multiLevelType w:val="hybridMultilevel"/>
    <w:tmpl w:val="B0F2A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994CDF"/>
    <w:multiLevelType w:val="hybridMultilevel"/>
    <w:tmpl w:val="9AE0F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6C50F5"/>
    <w:multiLevelType w:val="hybridMultilevel"/>
    <w:tmpl w:val="42ECC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4">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5">
    <w:nsid w:val="0C3A45DA"/>
    <w:multiLevelType w:val="hybridMultilevel"/>
    <w:tmpl w:val="FB90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D1F1BCD"/>
    <w:multiLevelType w:val="hybridMultilevel"/>
    <w:tmpl w:val="D7D24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8A75A4"/>
    <w:multiLevelType w:val="hybridMultilevel"/>
    <w:tmpl w:val="CAB88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D32E71"/>
    <w:multiLevelType w:val="hybridMultilevel"/>
    <w:tmpl w:val="7C543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E436BC"/>
    <w:multiLevelType w:val="hybridMultilevel"/>
    <w:tmpl w:val="20B422BE"/>
    <w:lvl w:ilvl="0" w:tplc="78469688">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0C1142"/>
    <w:multiLevelType w:val="multilevel"/>
    <w:tmpl w:val="37D8D882"/>
    <w:lvl w:ilvl="0">
      <w:start w:val="1"/>
      <w:numFmt w:val="decimal"/>
      <w:lvlText w:val="%1"/>
      <w:lvlJc w:val="left"/>
      <w:pPr>
        <w:ind w:left="720" w:hanging="360"/>
      </w:pPr>
      <w:rPr>
        <w:rFonts w:cs="Times New Roman" w:hint="default"/>
        <w:b/>
      </w:rPr>
    </w:lvl>
    <w:lvl w:ilvl="1">
      <w:start w:val="3"/>
      <w:numFmt w:val="decimal"/>
      <w:isLgl/>
      <w:lvlText w:val="%1.%2"/>
      <w:lvlJc w:val="left"/>
      <w:pPr>
        <w:ind w:left="1080" w:hanging="720"/>
      </w:pPr>
      <w:rPr>
        <w:rFonts w:cs="Times New Roman" w:hint="default"/>
      </w:rPr>
    </w:lvl>
    <w:lvl w:ilvl="2">
      <w:start w:val="2"/>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
    <w:nsid w:val="5B465A2F"/>
    <w:multiLevelType w:val="hybridMultilevel"/>
    <w:tmpl w:val="06987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7">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0">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abstractNumId w:val="16"/>
  </w:num>
  <w:num w:numId="2">
    <w:abstractNumId w:val="7"/>
  </w:num>
  <w:num w:numId="3">
    <w:abstractNumId w:val="6"/>
  </w:num>
  <w:num w:numId="4">
    <w:abstractNumId w:val="8"/>
  </w:num>
  <w:num w:numId="5">
    <w:abstractNumId w:val="18"/>
  </w:num>
  <w:num w:numId="6">
    <w:abstractNumId w:val="3"/>
  </w:num>
  <w:num w:numId="7">
    <w:abstractNumId w:val="17"/>
  </w:num>
  <w:num w:numId="8">
    <w:abstractNumId w:val="4"/>
  </w:num>
  <w:num w:numId="9">
    <w:abstractNumId w:val="20"/>
  </w:num>
  <w:num w:numId="10">
    <w:abstractNumId w:val="19"/>
  </w:num>
  <w:num w:numId="11">
    <w:abstractNumId w:val="2"/>
  </w:num>
  <w:num w:numId="12">
    <w:abstractNumId w:val="10"/>
  </w:num>
  <w:num w:numId="13">
    <w:abstractNumId w:val="12"/>
  </w:num>
  <w:num w:numId="14">
    <w:abstractNumId w:val="15"/>
  </w:num>
  <w:num w:numId="15">
    <w:abstractNumId w:val="14"/>
  </w:num>
  <w:num w:numId="16">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5"/>
  </w:num>
  <w:num w:numId="19">
    <w:abstractNumId w:val="13"/>
  </w:num>
  <w:num w:numId="20">
    <w:abstractNumId w:val="9"/>
  </w:num>
  <w:num w:numId="21">
    <w:abstractNumId w:val="0"/>
  </w:num>
  <w:num w:numId="2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157DF"/>
    <w:rsid w:val="00010C51"/>
    <w:rsid w:val="00051883"/>
    <w:rsid w:val="000A482E"/>
    <w:rsid w:val="0015626D"/>
    <w:rsid w:val="00194E5E"/>
    <w:rsid w:val="001E1456"/>
    <w:rsid w:val="00246FA3"/>
    <w:rsid w:val="00294698"/>
    <w:rsid w:val="003025C0"/>
    <w:rsid w:val="003159F6"/>
    <w:rsid w:val="003779F8"/>
    <w:rsid w:val="003D6EC5"/>
    <w:rsid w:val="003E2E03"/>
    <w:rsid w:val="004341E1"/>
    <w:rsid w:val="004A2B12"/>
    <w:rsid w:val="00541784"/>
    <w:rsid w:val="00553376"/>
    <w:rsid w:val="00584B56"/>
    <w:rsid w:val="005B41F1"/>
    <w:rsid w:val="005F6B5E"/>
    <w:rsid w:val="00603098"/>
    <w:rsid w:val="00627C31"/>
    <w:rsid w:val="00632D74"/>
    <w:rsid w:val="00671B41"/>
    <w:rsid w:val="006A536C"/>
    <w:rsid w:val="00760FAE"/>
    <w:rsid w:val="00797B8F"/>
    <w:rsid w:val="007A5F55"/>
    <w:rsid w:val="00841A6F"/>
    <w:rsid w:val="008530D2"/>
    <w:rsid w:val="008C52DB"/>
    <w:rsid w:val="008D2FC9"/>
    <w:rsid w:val="008E6A3D"/>
    <w:rsid w:val="008E6CE9"/>
    <w:rsid w:val="00951657"/>
    <w:rsid w:val="009B263A"/>
    <w:rsid w:val="009D05CD"/>
    <w:rsid w:val="00A456AC"/>
    <w:rsid w:val="00B135D7"/>
    <w:rsid w:val="00B4572E"/>
    <w:rsid w:val="00B56577"/>
    <w:rsid w:val="00BE6829"/>
    <w:rsid w:val="00BF14E6"/>
    <w:rsid w:val="00C157DF"/>
    <w:rsid w:val="00D01483"/>
    <w:rsid w:val="00D30617"/>
    <w:rsid w:val="00D64BBF"/>
    <w:rsid w:val="00D75D14"/>
    <w:rsid w:val="00E5219E"/>
    <w:rsid w:val="00F610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s>
</file>

<file path=word/webSettings.xml><?xml version="1.0" encoding="utf-8"?>
<w:webSettings xmlns:r="http://schemas.openxmlformats.org/officeDocument/2006/relationships" xmlns:w="http://schemas.openxmlformats.org/wordprocessingml/2006/main">
  <w:divs>
    <w:div w:id="204223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CE203E"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72413"/>
    <w:rsid w:val="00284E54"/>
    <w:rsid w:val="00476FB0"/>
    <w:rsid w:val="00CC3847"/>
    <w:rsid w:val="00CE203E"/>
    <w:rsid w:val="00E270E7"/>
    <w:rsid w:val="00E72413"/>
    <w:rsid w:val="00EF7F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0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67F316-9B0F-46E9-BBF8-7E68D55F6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Conrad Cooper</cp:lastModifiedBy>
  <cp:revision>5</cp:revision>
  <cp:lastPrinted>2011-07-10T00:22:00Z</cp:lastPrinted>
  <dcterms:created xsi:type="dcterms:W3CDTF">2013-07-17T17:02:00Z</dcterms:created>
  <dcterms:modified xsi:type="dcterms:W3CDTF">2014-01-12T14:58:00Z</dcterms:modified>
</cp:coreProperties>
</file>