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722D9" w14:textId="653CA4BF" w:rsidR="005C0FF2" w:rsidRDefault="005C0FF2" w:rsidP="00C0530A">
      <w:pPr>
        <w:keepNext/>
        <w:keepLines/>
        <w:spacing w:before="200" w:after="360" w:line="276" w:lineRule="auto"/>
        <w:outlineLvl w:val="1"/>
        <w:rPr>
          <w:rFonts w:ascii="Arial" w:eastAsia="Times New Roman" w:hAnsi="Arial" w:cs="Arial"/>
          <w:b/>
          <w:bCs/>
        </w:rPr>
      </w:pPr>
      <w:bookmarkStart w:id="0" w:name="_Toc482870309"/>
      <w:bookmarkStart w:id="1" w:name="_GoBack"/>
      <w:bookmarkEnd w:id="1"/>
      <w:r>
        <w:rPr>
          <w:rFonts w:ascii="Arial" w:eastAsia="Times New Roman" w:hAnsi="Arial" w:cs="Arial"/>
          <w:b/>
          <w:bCs/>
        </w:rPr>
        <w:t>Logging</w:t>
      </w:r>
      <w:bookmarkEnd w:id="0"/>
    </w:p>
    <w:p w14:paraId="4FA5F7CC" w14:textId="77777777" w:rsidR="000B2767" w:rsidRDefault="005C0FF2" w:rsidP="000B2767">
      <w:pPr>
        <w:numPr>
          <w:ilvl w:val="0"/>
          <w:numId w:val="1"/>
        </w:numPr>
        <w:spacing w:after="120" w:line="276" w:lineRule="auto"/>
        <w:rPr>
          <w:rFonts w:ascii="Arial" w:eastAsia="Times New Roman" w:hAnsi="Arial" w:cs="Arial"/>
          <w:b/>
        </w:rPr>
      </w:pPr>
      <w:bookmarkStart w:id="2" w:name="_Hlk482601815"/>
      <w:bookmarkStart w:id="3" w:name="_Hlk514822777"/>
      <w:r w:rsidRPr="00295726">
        <w:rPr>
          <w:rFonts w:ascii="Arial" w:eastAsia="Times New Roman" w:hAnsi="Arial" w:cs="Arial"/>
          <w:b/>
        </w:rPr>
        <w:t>Purpose</w:t>
      </w:r>
      <w:bookmarkEnd w:id="2"/>
      <w:bookmarkEnd w:id="3"/>
    </w:p>
    <w:p w14:paraId="746B9775" w14:textId="2DF94A59" w:rsidR="00C0530A" w:rsidRPr="00295726" w:rsidRDefault="005C0FF2" w:rsidP="000B2767">
      <w:pPr>
        <w:spacing w:after="240" w:line="276" w:lineRule="auto"/>
        <w:rPr>
          <w:rFonts w:ascii="Arial" w:eastAsia="Times New Roman" w:hAnsi="Arial" w:cs="Arial"/>
          <w:b/>
        </w:rPr>
      </w:pPr>
      <w:r w:rsidRPr="00295726">
        <w:rPr>
          <w:rFonts w:ascii="Arial" w:eastAsia="Times New Roman" w:hAnsi="Arial" w:cs="Arial"/>
        </w:rPr>
        <w:t xml:space="preserve">The purpose of this procedure is to </w:t>
      </w:r>
      <w:r w:rsidR="00C0530A" w:rsidRPr="000B2767">
        <w:rPr>
          <w:rFonts w:ascii="Arial" w:eastAsia="Times New Roman" w:hAnsi="Arial" w:cs="Arial"/>
        </w:rPr>
        <w:t>establish</w:t>
      </w:r>
      <w:r w:rsidRPr="00295726">
        <w:rPr>
          <w:rFonts w:ascii="Arial" w:eastAsia="Times New Roman" w:hAnsi="Arial" w:cs="Arial"/>
        </w:rPr>
        <w:t xml:space="preserve"> </w:t>
      </w:r>
      <w:r w:rsidR="00C0530A" w:rsidRPr="000B2767">
        <w:rPr>
          <w:rFonts w:ascii="Arial" w:eastAsia="Times New Roman" w:hAnsi="Arial" w:cs="Arial"/>
        </w:rPr>
        <w:t>safety practices fo</w:t>
      </w:r>
      <w:r w:rsidRPr="00295726">
        <w:rPr>
          <w:rFonts w:ascii="Arial" w:eastAsia="Times New Roman" w:hAnsi="Arial" w:cs="Arial"/>
        </w:rPr>
        <w:t xml:space="preserve">r </w:t>
      </w:r>
      <w:r w:rsidR="00325CF6" w:rsidRPr="000B2767">
        <w:rPr>
          <w:rFonts w:ascii="Arial" w:eastAsia="Times New Roman" w:hAnsi="Arial" w:cs="Arial"/>
        </w:rPr>
        <w:t>logging and</w:t>
      </w:r>
      <w:r w:rsidRPr="00295726">
        <w:rPr>
          <w:rFonts w:ascii="Arial" w:eastAsia="Times New Roman" w:hAnsi="Arial" w:cs="Arial"/>
        </w:rPr>
        <w:t xml:space="preserve"> clearing </w:t>
      </w:r>
      <w:r w:rsidR="00325CF6" w:rsidRPr="000B2767">
        <w:rPr>
          <w:rFonts w:ascii="Arial" w:eastAsia="Times New Roman" w:hAnsi="Arial" w:cs="Arial"/>
        </w:rPr>
        <w:t>operations</w:t>
      </w:r>
      <w:r w:rsidRPr="00295726">
        <w:rPr>
          <w:rFonts w:ascii="Arial" w:eastAsia="Times New Roman" w:hAnsi="Arial" w:cs="Arial"/>
        </w:rPr>
        <w:t>.</w:t>
      </w:r>
    </w:p>
    <w:p w14:paraId="2BA0912E" w14:textId="7FD620BD" w:rsidR="00EA718B" w:rsidRDefault="0049362D" w:rsidP="000B2767">
      <w:pPr>
        <w:numPr>
          <w:ilvl w:val="0"/>
          <w:numId w:val="1"/>
        </w:numPr>
        <w:spacing w:after="120" w:line="276" w:lineRule="auto"/>
        <w:rPr>
          <w:rFonts w:ascii="Arial" w:eastAsia="Times New Roman" w:hAnsi="Arial" w:cs="Arial"/>
          <w:b/>
        </w:rPr>
      </w:pPr>
      <w:r>
        <w:rPr>
          <w:rFonts w:ascii="Arial" w:eastAsia="Times New Roman" w:hAnsi="Arial" w:cs="Arial"/>
          <w:b/>
        </w:rPr>
        <w:t xml:space="preserve">Work </w:t>
      </w:r>
      <w:r w:rsidR="00EA718B">
        <w:rPr>
          <w:rFonts w:ascii="Arial" w:eastAsia="Times New Roman" w:hAnsi="Arial" w:cs="Arial"/>
          <w:b/>
        </w:rPr>
        <w:t>Procedure</w:t>
      </w:r>
      <w:r>
        <w:rPr>
          <w:rFonts w:ascii="Arial" w:eastAsia="Times New Roman" w:hAnsi="Arial" w:cs="Arial"/>
          <w:b/>
        </w:rPr>
        <w:t>s</w:t>
      </w:r>
    </w:p>
    <w:p w14:paraId="3FE320EF" w14:textId="5FFAE5DB" w:rsidR="0051124B" w:rsidRPr="00676701" w:rsidRDefault="0051124B" w:rsidP="00676701">
      <w:pPr>
        <w:pStyle w:val="ListParagraph"/>
        <w:numPr>
          <w:ilvl w:val="0"/>
          <w:numId w:val="2"/>
        </w:numPr>
        <w:spacing w:after="240" w:line="276" w:lineRule="auto"/>
        <w:rPr>
          <w:rFonts w:ascii="Arial" w:eastAsia="Times New Roman" w:hAnsi="Arial" w:cs="Arial"/>
        </w:rPr>
      </w:pPr>
      <w:r w:rsidRPr="00676701">
        <w:rPr>
          <w:rFonts w:ascii="Arial" w:eastAsia="Times New Roman" w:hAnsi="Arial" w:cs="Arial"/>
        </w:rPr>
        <w:t xml:space="preserve">Employees shall be </w:t>
      </w:r>
      <w:r w:rsidR="0049362D" w:rsidRPr="00676701">
        <w:rPr>
          <w:rFonts w:ascii="Arial" w:eastAsia="Times New Roman" w:hAnsi="Arial" w:cs="Arial"/>
        </w:rPr>
        <w:t>spaced,</w:t>
      </w:r>
      <w:r w:rsidRPr="00676701">
        <w:rPr>
          <w:rFonts w:ascii="Arial" w:eastAsia="Times New Roman" w:hAnsi="Arial" w:cs="Arial"/>
        </w:rPr>
        <w:t xml:space="preserve"> and the duties of each employee organized so the actions of one employee will not create a hazard for any other employee.</w:t>
      </w:r>
    </w:p>
    <w:p w14:paraId="50F8BE6E" w14:textId="13AE8DFF" w:rsidR="0049362D" w:rsidRDefault="0049362D" w:rsidP="00676701">
      <w:pPr>
        <w:pStyle w:val="ListParagraph"/>
        <w:numPr>
          <w:ilvl w:val="0"/>
          <w:numId w:val="2"/>
        </w:numPr>
        <w:spacing w:after="240" w:line="276" w:lineRule="auto"/>
        <w:rPr>
          <w:rFonts w:ascii="Arial" w:eastAsia="Times New Roman" w:hAnsi="Arial" w:cs="Arial"/>
        </w:rPr>
      </w:pPr>
      <w:r w:rsidRPr="00676701">
        <w:rPr>
          <w:rFonts w:ascii="Arial" w:eastAsia="Times New Roman" w:hAnsi="Arial" w:cs="Arial"/>
        </w:rPr>
        <w:t>Work areas shall be assigned so that trees cannot fall into an adjacent occupied work area.</w:t>
      </w:r>
    </w:p>
    <w:p w14:paraId="65F8F62C" w14:textId="77777777" w:rsidR="004B4B55" w:rsidRDefault="004B4B55" w:rsidP="00676701">
      <w:pPr>
        <w:pStyle w:val="ListParagraph"/>
        <w:numPr>
          <w:ilvl w:val="0"/>
          <w:numId w:val="2"/>
        </w:numPr>
        <w:spacing w:after="240" w:line="276" w:lineRule="auto"/>
        <w:rPr>
          <w:rFonts w:ascii="Arial" w:eastAsia="Times New Roman" w:hAnsi="Arial" w:cs="Arial"/>
        </w:rPr>
      </w:pPr>
      <w:r w:rsidRPr="004B4B55">
        <w:rPr>
          <w:rFonts w:ascii="Arial" w:eastAsia="Times New Roman" w:hAnsi="Arial" w:cs="Arial"/>
        </w:rPr>
        <w:t xml:space="preserve">The distance between adjacent occupied work areas shall be at least two tree lengths of the trees being felled. </w:t>
      </w:r>
    </w:p>
    <w:p w14:paraId="2A8A34FC" w14:textId="620E19D1" w:rsidR="004B4B55" w:rsidRDefault="004B4B55" w:rsidP="00676701">
      <w:pPr>
        <w:pStyle w:val="ListParagraph"/>
        <w:numPr>
          <w:ilvl w:val="0"/>
          <w:numId w:val="2"/>
        </w:numPr>
        <w:spacing w:after="240" w:line="276" w:lineRule="auto"/>
        <w:rPr>
          <w:rFonts w:ascii="Arial" w:eastAsia="Times New Roman" w:hAnsi="Arial" w:cs="Arial"/>
        </w:rPr>
      </w:pPr>
      <w:r w:rsidRPr="004B4B55">
        <w:rPr>
          <w:rFonts w:ascii="Arial" w:eastAsia="Times New Roman" w:hAnsi="Arial" w:cs="Arial"/>
        </w:rPr>
        <w:t>The distance between adjacent occupied work areas shall reflect the degree of slope, the density of the growth, the height of the trees, the soil structure and other hazards reasonably anticipated at that work site.</w:t>
      </w:r>
    </w:p>
    <w:p w14:paraId="520150E0" w14:textId="66D2FCAB" w:rsidR="004B4B55" w:rsidRPr="00676701" w:rsidRDefault="004B4B55" w:rsidP="00676701">
      <w:pPr>
        <w:pStyle w:val="ListParagraph"/>
        <w:numPr>
          <w:ilvl w:val="0"/>
          <w:numId w:val="2"/>
        </w:numPr>
        <w:spacing w:after="240" w:line="276" w:lineRule="auto"/>
        <w:rPr>
          <w:rFonts w:ascii="Arial" w:eastAsia="Times New Roman" w:hAnsi="Arial" w:cs="Arial"/>
        </w:rPr>
      </w:pPr>
      <w:r w:rsidRPr="004B4B55">
        <w:rPr>
          <w:rFonts w:ascii="Arial" w:eastAsia="Times New Roman" w:hAnsi="Arial" w:cs="Arial"/>
        </w:rPr>
        <w:t>A distance of greater than two tree lengths shall be maintained between adjacent occupied work areas on any slope where rolling or sliding of trees or logs is reasonably foreseeable.</w:t>
      </w:r>
    </w:p>
    <w:p w14:paraId="714CECEB" w14:textId="77777777" w:rsidR="009271CB" w:rsidRDefault="0049362D" w:rsidP="00676701">
      <w:pPr>
        <w:pStyle w:val="ListParagraph"/>
        <w:numPr>
          <w:ilvl w:val="0"/>
          <w:numId w:val="2"/>
        </w:numPr>
        <w:spacing w:after="240" w:line="276" w:lineRule="auto"/>
        <w:rPr>
          <w:rFonts w:ascii="Arial" w:eastAsia="Times New Roman" w:hAnsi="Arial" w:cs="Arial"/>
        </w:rPr>
      </w:pPr>
      <w:r w:rsidRPr="00676701">
        <w:rPr>
          <w:rFonts w:ascii="Arial" w:eastAsia="Times New Roman" w:hAnsi="Arial" w:cs="Arial"/>
        </w:rPr>
        <w:t>Each employee performing a logging operation at a logging work site shall work in a position or location that is within visual or audible contact with another employee.</w:t>
      </w:r>
      <w:r w:rsidR="0051124B" w:rsidRPr="00676701">
        <w:rPr>
          <w:rFonts w:ascii="Arial" w:eastAsia="Times New Roman" w:hAnsi="Arial" w:cs="Arial"/>
        </w:rPr>
        <w:t xml:space="preserve"> </w:t>
      </w:r>
    </w:p>
    <w:p w14:paraId="08991165" w14:textId="5041CF92" w:rsidR="00676701" w:rsidRDefault="00676701" w:rsidP="000B2767">
      <w:pPr>
        <w:numPr>
          <w:ilvl w:val="0"/>
          <w:numId w:val="1"/>
        </w:numPr>
        <w:spacing w:after="120" w:line="276" w:lineRule="auto"/>
        <w:rPr>
          <w:rFonts w:ascii="Arial" w:eastAsia="Times New Roman" w:hAnsi="Arial" w:cs="Arial"/>
          <w:b/>
        </w:rPr>
      </w:pPr>
      <w:r>
        <w:rPr>
          <w:rFonts w:ascii="Arial" w:eastAsia="Times New Roman" w:hAnsi="Arial" w:cs="Arial"/>
          <w:b/>
        </w:rPr>
        <w:t>Hand and Power Tools</w:t>
      </w:r>
    </w:p>
    <w:p w14:paraId="2B143E51" w14:textId="16E0884E" w:rsidR="00676701" w:rsidRPr="0066162A" w:rsidRDefault="00676701" w:rsidP="0066162A">
      <w:pPr>
        <w:pStyle w:val="ListParagraph"/>
        <w:numPr>
          <w:ilvl w:val="0"/>
          <w:numId w:val="3"/>
        </w:numPr>
        <w:spacing w:after="120" w:line="276" w:lineRule="auto"/>
        <w:rPr>
          <w:rFonts w:ascii="Arial" w:eastAsia="Times New Roman" w:hAnsi="Arial" w:cs="Arial"/>
        </w:rPr>
      </w:pPr>
      <w:r w:rsidRPr="0066162A">
        <w:rPr>
          <w:rFonts w:ascii="Arial" w:eastAsia="Times New Roman" w:hAnsi="Arial" w:cs="Arial"/>
        </w:rPr>
        <w:t>All hand and power tools shall be maintained in serviceable condition.</w:t>
      </w:r>
    </w:p>
    <w:p w14:paraId="3ED9C585" w14:textId="362E25EF" w:rsidR="001F45FF" w:rsidRPr="0066162A" w:rsidRDefault="001F45FF" w:rsidP="0066162A">
      <w:pPr>
        <w:pStyle w:val="ListParagraph"/>
        <w:numPr>
          <w:ilvl w:val="0"/>
          <w:numId w:val="3"/>
        </w:numPr>
        <w:spacing w:after="120" w:line="276" w:lineRule="auto"/>
        <w:rPr>
          <w:rFonts w:ascii="Arial" w:eastAsia="Times New Roman" w:hAnsi="Arial" w:cs="Arial"/>
        </w:rPr>
      </w:pPr>
      <w:r w:rsidRPr="0066162A">
        <w:rPr>
          <w:rFonts w:ascii="Arial" w:eastAsia="Times New Roman" w:hAnsi="Arial" w:cs="Arial"/>
        </w:rPr>
        <w:t>Each tool must</w:t>
      </w:r>
      <w:r w:rsidR="00545C93" w:rsidRPr="0066162A">
        <w:rPr>
          <w:rFonts w:ascii="Arial" w:eastAsia="Times New Roman" w:hAnsi="Arial" w:cs="Arial"/>
        </w:rPr>
        <w:t xml:space="preserve"> be</w:t>
      </w:r>
      <w:r w:rsidRPr="0066162A">
        <w:rPr>
          <w:rFonts w:ascii="Arial" w:eastAsia="Times New Roman" w:hAnsi="Arial" w:cs="Arial"/>
        </w:rPr>
        <w:t xml:space="preserve"> inspected before initial use during each </w:t>
      </w:r>
      <w:r w:rsidR="00545C93" w:rsidRPr="0066162A">
        <w:rPr>
          <w:rFonts w:ascii="Arial" w:eastAsia="Times New Roman" w:hAnsi="Arial" w:cs="Arial"/>
        </w:rPr>
        <w:t>work shift.</w:t>
      </w:r>
    </w:p>
    <w:p w14:paraId="57104B81" w14:textId="23720051" w:rsidR="00676701" w:rsidRPr="0066162A" w:rsidRDefault="00676701" w:rsidP="0066162A">
      <w:pPr>
        <w:pStyle w:val="ListParagraph"/>
        <w:numPr>
          <w:ilvl w:val="0"/>
          <w:numId w:val="3"/>
        </w:numPr>
        <w:spacing w:after="120" w:line="276" w:lineRule="auto"/>
        <w:rPr>
          <w:rFonts w:ascii="Arial" w:eastAsia="Times New Roman" w:hAnsi="Arial" w:cs="Arial"/>
        </w:rPr>
      </w:pPr>
      <w:r w:rsidRPr="0066162A">
        <w:rPr>
          <w:rFonts w:ascii="Arial" w:eastAsia="Times New Roman" w:hAnsi="Arial" w:cs="Arial"/>
        </w:rPr>
        <w:t>All chain saws shall be operated and adjusted in accordance with the manufacturer's instructions.</w:t>
      </w:r>
    </w:p>
    <w:p w14:paraId="6782E9A2" w14:textId="2D66D26F" w:rsidR="00545C93" w:rsidRPr="0066162A" w:rsidRDefault="00545C93" w:rsidP="0066162A">
      <w:pPr>
        <w:pStyle w:val="ListParagraph"/>
        <w:numPr>
          <w:ilvl w:val="0"/>
          <w:numId w:val="3"/>
        </w:numPr>
        <w:spacing w:after="240" w:line="276" w:lineRule="auto"/>
        <w:rPr>
          <w:rFonts w:ascii="Arial" w:eastAsia="Times New Roman" w:hAnsi="Arial" w:cs="Arial"/>
        </w:rPr>
      </w:pPr>
      <w:r w:rsidRPr="0066162A">
        <w:rPr>
          <w:rFonts w:ascii="Arial" w:eastAsia="Times New Roman" w:hAnsi="Arial" w:cs="Arial"/>
        </w:rPr>
        <w:t>Each gasoline-powered chain saw shall be equipped with a continuous pressure throttle control system which will stop the chain when pressure on the throttle is released.</w:t>
      </w:r>
    </w:p>
    <w:p w14:paraId="5CA3AAF6" w14:textId="4727BDA6" w:rsidR="0066162A" w:rsidRPr="0066162A" w:rsidRDefault="0066162A" w:rsidP="0066162A">
      <w:pPr>
        <w:pStyle w:val="ListParagraph"/>
        <w:numPr>
          <w:ilvl w:val="0"/>
          <w:numId w:val="3"/>
        </w:numPr>
        <w:spacing w:after="240" w:line="276" w:lineRule="auto"/>
        <w:rPr>
          <w:rFonts w:ascii="Arial" w:eastAsia="Times New Roman" w:hAnsi="Arial" w:cs="Arial"/>
        </w:rPr>
      </w:pPr>
      <w:r w:rsidRPr="0066162A">
        <w:rPr>
          <w:rFonts w:ascii="Arial" w:eastAsia="Times New Roman" w:hAnsi="Arial" w:cs="Arial"/>
        </w:rPr>
        <w:t>The chain saw shall be fueled at least 10 feet (3 m) from any open flame or other source of ignition.</w:t>
      </w:r>
    </w:p>
    <w:p w14:paraId="5AA35CD9" w14:textId="193448B4" w:rsidR="0066162A" w:rsidRPr="0066162A" w:rsidRDefault="0066162A" w:rsidP="0066162A">
      <w:pPr>
        <w:pStyle w:val="ListParagraph"/>
        <w:numPr>
          <w:ilvl w:val="0"/>
          <w:numId w:val="3"/>
        </w:numPr>
        <w:spacing w:after="240" w:line="276" w:lineRule="auto"/>
        <w:rPr>
          <w:rFonts w:ascii="Arial" w:eastAsia="Times New Roman" w:hAnsi="Arial" w:cs="Arial"/>
        </w:rPr>
      </w:pPr>
      <w:r w:rsidRPr="0066162A">
        <w:rPr>
          <w:rFonts w:ascii="Arial" w:eastAsia="Times New Roman" w:hAnsi="Arial" w:cs="Arial"/>
        </w:rPr>
        <w:t>The chain saw shall be started at least 10 feet (3 m) from the fueling area.</w:t>
      </w:r>
    </w:p>
    <w:p w14:paraId="1F742D80" w14:textId="32E561CD" w:rsidR="0066162A" w:rsidRPr="0066162A" w:rsidRDefault="0066162A" w:rsidP="0066162A">
      <w:pPr>
        <w:pStyle w:val="ListParagraph"/>
        <w:numPr>
          <w:ilvl w:val="0"/>
          <w:numId w:val="3"/>
        </w:numPr>
        <w:spacing w:after="240" w:line="276" w:lineRule="auto"/>
        <w:rPr>
          <w:rFonts w:ascii="Arial" w:eastAsia="Times New Roman" w:hAnsi="Arial" w:cs="Arial"/>
        </w:rPr>
      </w:pPr>
      <w:r w:rsidRPr="0066162A">
        <w:rPr>
          <w:rFonts w:ascii="Arial" w:eastAsia="Times New Roman" w:hAnsi="Arial" w:cs="Arial"/>
        </w:rPr>
        <w:t>The chain saw shall be started on the ground or where otherwise firmly supported. Drop starting a chain saw is prohibited.</w:t>
      </w:r>
    </w:p>
    <w:p w14:paraId="5A2DB311" w14:textId="5B6DB2F7" w:rsidR="00564A26" w:rsidRDefault="00564A26" w:rsidP="000B2767">
      <w:pPr>
        <w:numPr>
          <w:ilvl w:val="0"/>
          <w:numId w:val="1"/>
        </w:numPr>
        <w:spacing w:after="120" w:line="276" w:lineRule="auto"/>
        <w:rPr>
          <w:rFonts w:ascii="Arial" w:eastAsia="Times New Roman" w:hAnsi="Arial" w:cs="Arial"/>
          <w:b/>
        </w:rPr>
      </w:pPr>
      <w:r>
        <w:rPr>
          <w:rFonts w:ascii="Arial" w:eastAsia="Times New Roman" w:hAnsi="Arial" w:cs="Arial"/>
          <w:b/>
        </w:rPr>
        <w:t>Machinery</w:t>
      </w:r>
    </w:p>
    <w:p w14:paraId="5BAA52D7" w14:textId="45906109" w:rsidR="00564A26" w:rsidRPr="00417561" w:rsidRDefault="00564A26"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t>All machinery shall be maintained in serviceable condition.</w:t>
      </w:r>
    </w:p>
    <w:p w14:paraId="37C4BDC3" w14:textId="5F421175" w:rsidR="0056055F" w:rsidRPr="00417561" w:rsidRDefault="00564A26"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t>Stationary or mobile logging equipment should be inspected prior to and during use.</w:t>
      </w:r>
    </w:p>
    <w:p w14:paraId="04A4A7EC" w14:textId="6C3EA4C6" w:rsidR="00F25A67" w:rsidRPr="00417561" w:rsidRDefault="00F25A67"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lastRenderedPageBreak/>
        <w:t xml:space="preserve">Operating and maintenance instructions </w:t>
      </w:r>
      <w:r w:rsidR="00417561" w:rsidRPr="00417561">
        <w:rPr>
          <w:rFonts w:ascii="Arial" w:eastAsia="Times New Roman" w:hAnsi="Arial" w:cs="Arial"/>
        </w:rPr>
        <w:t xml:space="preserve">must be </w:t>
      </w:r>
      <w:r w:rsidRPr="00417561">
        <w:rPr>
          <w:rFonts w:ascii="Arial" w:eastAsia="Times New Roman" w:hAnsi="Arial" w:cs="Arial"/>
        </w:rPr>
        <w:t>available on the machine or in the area where the machine is being operated</w:t>
      </w:r>
      <w:r w:rsidR="00417561" w:rsidRPr="00417561">
        <w:rPr>
          <w:rFonts w:ascii="Arial" w:eastAsia="Times New Roman" w:hAnsi="Arial" w:cs="Arial"/>
        </w:rPr>
        <w:t>.</w:t>
      </w:r>
    </w:p>
    <w:p w14:paraId="2D349881" w14:textId="57699F4D" w:rsidR="0056055F" w:rsidRPr="00417561" w:rsidRDefault="0056055F"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t>Machinery shall be started and operated only by a designated person.</w:t>
      </w:r>
    </w:p>
    <w:p w14:paraId="1A7782C7" w14:textId="179EB54F" w:rsidR="00564A26" w:rsidRPr="00417561" w:rsidRDefault="00564A26" w:rsidP="00417561">
      <w:pPr>
        <w:pStyle w:val="ListParagraph"/>
        <w:numPr>
          <w:ilvl w:val="0"/>
          <w:numId w:val="4"/>
        </w:numPr>
        <w:spacing w:after="120" w:line="276" w:lineRule="auto"/>
        <w:rPr>
          <w:rFonts w:ascii="Arial" w:eastAsia="Times New Roman" w:hAnsi="Arial" w:cs="Arial"/>
        </w:rPr>
      </w:pPr>
      <w:r w:rsidRPr="00417561">
        <w:rPr>
          <w:rFonts w:ascii="Arial" w:eastAsia="Times New Roman" w:hAnsi="Arial" w:cs="Arial"/>
        </w:rPr>
        <w:t>Logging equipment must be operated within the limitations as described in the operating and maintenance instructions for that machine on any slope which is greater than the maximum slope recommended by the manufacturer.</w:t>
      </w:r>
    </w:p>
    <w:p w14:paraId="3E9E5EE2" w14:textId="54E0B04D" w:rsidR="00417561" w:rsidRDefault="00417561" w:rsidP="004B4B55">
      <w:pPr>
        <w:pStyle w:val="ListParagraph"/>
        <w:numPr>
          <w:ilvl w:val="0"/>
          <w:numId w:val="4"/>
        </w:numPr>
        <w:spacing w:after="0" w:line="276" w:lineRule="auto"/>
        <w:contextualSpacing w:val="0"/>
        <w:rPr>
          <w:rFonts w:ascii="Arial" w:eastAsia="Times New Roman" w:hAnsi="Arial" w:cs="Arial"/>
        </w:rPr>
      </w:pPr>
      <w:r w:rsidRPr="00417561">
        <w:rPr>
          <w:rFonts w:ascii="Arial" w:eastAsia="Times New Roman" w:hAnsi="Arial" w:cs="Arial"/>
        </w:rPr>
        <w:t xml:space="preserve">Each machine shall be positioned </w:t>
      </w:r>
      <w:r>
        <w:rPr>
          <w:rFonts w:ascii="Arial" w:eastAsia="Times New Roman" w:hAnsi="Arial" w:cs="Arial"/>
        </w:rPr>
        <w:t>while</w:t>
      </w:r>
      <w:r w:rsidRPr="00417561">
        <w:rPr>
          <w:rFonts w:ascii="Arial" w:eastAsia="Times New Roman" w:hAnsi="Arial" w:cs="Arial"/>
        </w:rPr>
        <w:t xml:space="preserve"> winching so the machine and winch are operated within their design limits.</w:t>
      </w:r>
    </w:p>
    <w:p w14:paraId="4AD857B5" w14:textId="71BA0A43" w:rsidR="009271CB" w:rsidRPr="00417561" w:rsidRDefault="009271CB" w:rsidP="00417561">
      <w:pPr>
        <w:pStyle w:val="ListParagraph"/>
        <w:numPr>
          <w:ilvl w:val="0"/>
          <w:numId w:val="4"/>
        </w:numPr>
        <w:spacing w:after="240" w:line="276" w:lineRule="auto"/>
        <w:contextualSpacing w:val="0"/>
        <w:rPr>
          <w:rFonts w:ascii="Arial" w:eastAsia="Times New Roman" w:hAnsi="Arial" w:cs="Arial"/>
        </w:rPr>
      </w:pPr>
      <w:r w:rsidRPr="009271CB">
        <w:rPr>
          <w:rFonts w:ascii="Arial" w:eastAsia="Times New Roman" w:hAnsi="Arial" w:cs="Arial"/>
        </w:rPr>
        <w:t>Each tractor, skidder, swing yarder, log stacker, log loader and mechanical felling device, such as tree shears or feller-buncher shall be equipped with Falling Object Protective Structure (FOPS) and/or Rollover Protective Structure (ROPS). ROPS shall be tested, installed, and maintained in serviceable condition.</w:t>
      </w:r>
    </w:p>
    <w:p w14:paraId="135A2C66" w14:textId="6E642952" w:rsidR="000F5B37" w:rsidRDefault="000F5B37" w:rsidP="000B2767">
      <w:pPr>
        <w:numPr>
          <w:ilvl w:val="0"/>
          <w:numId w:val="1"/>
        </w:numPr>
        <w:spacing w:after="120" w:line="276" w:lineRule="auto"/>
        <w:rPr>
          <w:rFonts w:ascii="Arial" w:eastAsia="Times New Roman" w:hAnsi="Arial" w:cs="Arial"/>
          <w:b/>
        </w:rPr>
      </w:pPr>
      <w:r>
        <w:rPr>
          <w:rFonts w:ascii="Arial" w:eastAsia="Times New Roman" w:hAnsi="Arial" w:cs="Arial"/>
          <w:b/>
        </w:rPr>
        <w:t>Manual Felling</w:t>
      </w:r>
    </w:p>
    <w:p w14:paraId="59BD3AFB" w14:textId="77777777" w:rsidR="00195960" w:rsidRPr="00951841" w:rsidRDefault="00195960"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 xml:space="preserve">Before felling is started, the feller shall plan and clear a retreat path. </w:t>
      </w:r>
    </w:p>
    <w:p w14:paraId="686908BF" w14:textId="208182A5" w:rsidR="00195960" w:rsidRPr="00951841" w:rsidRDefault="00195960"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 xml:space="preserve">The retreat path shall extend diagonally away from the expected felling line unless the retreat path poses a greater hazard than an alternate path. </w:t>
      </w:r>
    </w:p>
    <w:p w14:paraId="266B2C2B" w14:textId="16C93912" w:rsidR="00195960" w:rsidRPr="00951841" w:rsidRDefault="00195960"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Before each tree is felled, conditions shall be evaluated by the feller and precautions taken so a hazard is not created for an employee.</w:t>
      </w:r>
    </w:p>
    <w:p w14:paraId="409F33E4" w14:textId="2A7B8A61" w:rsidR="00951841" w:rsidRPr="00951841" w:rsidRDefault="00951841"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 xml:space="preserve">A </w:t>
      </w:r>
      <w:proofErr w:type="spellStart"/>
      <w:r w:rsidRPr="00951841">
        <w:rPr>
          <w:rFonts w:ascii="Arial" w:eastAsia="Times New Roman" w:hAnsi="Arial" w:cs="Arial"/>
        </w:rPr>
        <w:t>backcut</w:t>
      </w:r>
      <w:proofErr w:type="spellEnd"/>
      <w:r w:rsidRPr="00951841">
        <w:rPr>
          <w:rFonts w:ascii="Arial" w:eastAsia="Times New Roman" w:hAnsi="Arial" w:cs="Arial"/>
        </w:rPr>
        <w:t xml:space="preserve"> shall be made in each tree being felled.</w:t>
      </w:r>
    </w:p>
    <w:p w14:paraId="114F135E" w14:textId="2BA6F833" w:rsidR="00195960" w:rsidRPr="00951841" w:rsidRDefault="00195960" w:rsidP="00951841">
      <w:pPr>
        <w:pStyle w:val="ListParagraph"/>
        <w:numPr>
          <w:ilvl w:val="0"/>
          <w:numId w:val="5"/>
        </w:numPr>
        <w:spacing w:after="120" w:line="276" w:lineRule="auto"/>
        <w:rPr>
          <w:rFonts w:ascii="Arial" w:eastAsia="Times New Roman" w:hAnsi="Arial" w:cs="Arial"/>
        </w:rPr>
      </w:pPr>
      <w:r w:rsidRPr="00951841">
        <w:rPr>
          <w:rFonts w:ascii="Arial" w:eastAsia="Times New Roman" w:hAnsi="Arial" w:cs="Arial"/>
        </w:rPr>
        <w:t>An undercut shall be made in each tree being felled unless felling the particular tree without an undercut will not create a hazard for an employee.</w:t>
      </w:r>
    </w:p>
    <w:p w14:paraId="3F8C89A1" w14:textId="4A384FE2" w:rsidR="00951841" w:rsidRDefault="00951841" w:rsidP="00951841">
      <w:pPr>
        <w:pStyle w:val="ListParagraph"/>
        <w:numPr>
          <w:ilvl w:val="0"/>
          <w:numId w:val="5"/>
        </w:numPr>
        <w:spacing w:after="240" w:line="276" w:lineRule="auto"/>
        <w:rPr>
          <w:rFonts w:ascii="Arial" w:eastAsia="Times New Roman" w:hAnsi="Arial" w:cs="Arial"/>
        </w:rPr>
      </w:pPr>
      <w:r w:rsidRPr="00951841">
        <w:rPr>
          <w:rFonts w:ascii="Arial" w:eastAsia="Times New Roman" w:hAnsi="Arial" w:cs="Arial"/>
        </w:rPr>
        <w:t xml:space="preserve">Once the </w:t>
      </w:r>
      <w:proofErr w:type="spellStart"/>
      <w:r w:rsidRPr="00951841">
        <w:rPr>
          <w:rFonts w:ascii="Arial" w:eastAsia="Times New Roman" w:hAnsi="Arial" w:cs="Arial"/>
        </w:rPr>
        <w:t>backcut</w:t>
      </w:r>
      <w:proofErr w:type="spellEnd"/>
      <w:r w:rsidRPr="00951841">
        <w:rPr>
          <w:rFonts w:ascii="Arial" w:eastAsia="Times New Roman" w:hAnsi="Arial" w:cs="Arial"/>
        </w:rPr>
        <w:t xml:space="preserve"> has been made, the feller shall immediately move a safe distance away from the tree on the retreat path.</w:t>
      </w:r>
    </w:p>
    <w:p w14:paraId="5C1F95A1" w14:textId="77777777" w:rsidR="00F62FAD" w:rsidRDefault="00F62FAD" w:rsidP="00951841">
      <w:pPr>
        <w:pStyle w:val="ListParagraph"/>
        <w:numPr>
          <w:ilvl w:val="0"/>
          <w:numId w:val="5"/>
        </w:numPr>
        <w:spacing w:after="240" w:line="276" w:lineRule="auto"/>
        <w:rPr>
          <w:rFonts w:ascii="Arial" w:eastAsia="Times New Roman" w:hAnsi="Arial" w:cs="Arial"/>
        </w:rPr>
      </w:pPr>
      <w:r>
        <w:rPr>
          <w:rFonts w:ascii="Arial" w:eastAsia="Times New Roman" w:hAnsi="Arial" w:cs="Arial"/>
        </w:rPr>
        <w:t>N</w:t>
      </w:r>
      <w:r w:rsidRPr="00F62FAD">
        <w:rPr>
          <w:rFonts w:ascii="Arial" w:eastAsia="Times New Roman" w:hAnsi="Arial" w:cs="Arial"/>
        </w:rPr>
        <w:t xml:space="preserve">o yarding machine shall be operated within two tree lengths of trees being manually felled. </w:t>
      </w:r>
    </w:p>
    <w:p w14:paraId="6D5D5DFA" w14:textId="05D9894B" w:rsidR="00F62FAD" w:rsidRDefault="00F62FAD" w:rsidP="00951841">
      <w:pPr>
        <w:pStyle w:val="ListParagraph"/>
        <w:numPr>
          <w:ilvl w:val="0"/>
          <w:numId w:val="5"/>
        </w:numPr>
        <w:spacing w:after="240" w:line="276" w:lineRule="auto"/>
        <w:rPr>
          <w:rFonts w:ascii="Arial" w:eastAsia="Times New Roman" w:hAnsi="Arial" w:cs="Arial"/>
        </w:rPr>
      </w:pPr>
      <w:r w:rsidRPr="00F62FAD">
        <w:rPr>
          <w:rFonts w:ascii="Arial" w:eastAsia="Times New Roman" w:hAnsi="Arial" w:cs="Arial"/>
        </w:rPr>
        <w:t>No employee shall approach a feller closer than two tree lengths of trees being felled until the feller has acknowledged that it is safe to do so, unless a team of employees is necessary to manually fell a particular tree.</w:t>
      </w:r>
    </w:p>
    <w:p w14:paraId="73E92710" w14:textId="77777777" w:rsidR="00182470" w:rsidRDefault="00182470" w:rsidP="00951841">
      <w:pPr>
        <w:pStyle w:val="ListParagraph"/>
        <w:numPr>
          <w:ilvl w:val="0"/>
          <w:numId w:val="5"/>
        </w:numPr>
        <w:spacing w:after="240" w:line="276" w:lineRule="auto"/>
        <w:rPr>
          <w:rFonts w:ascii="Arial" w:eastAsia="Times New Roman" w:hAnsi="Arial" w:cs="Arial"/>
        </w:rPr>
      </w:pPr>
      <w:r w:rsidRPr="00182470">
        <w:rPr>
          <w:rFonts w:ascii="Arial" w:eastAsia="Times New Roman" w:hAnsi="Arial" w:cs="Arial"/>
        </w:rPr>
        <w:t xml:space="preserve">Each danger tree shall be felled, removed or avoided. </w:t>
      </w:r>
    </w:p>
    <w:p w14:paraId="0FF9B22C" w14:textId="77777777" w:rsidR="00182470" w:rsidRDefault="00182470" w:rsidP="00951841">
      <w:pPr>
        <w:pStyle w:val="ListParagraph"/>
        <w:numPr>
          <w:ilvl w:val="0"/>
          <w:numId w:val="5"/>
        </w:numPr>
        <w:spacing w:after="240" w:line="276" w:lineRule="auto"/>
        <w:rPr>
          <w:rFonts w:ascii="Arial" w:eastAsia="Times New Roman" w:hAnsi="Arial" w:cs="Arial"/>
        </w:rPr>
      </w:pPr>
      <w:r w:rsidRPr="00182470">
        <w:rPr>
          <w:rFonts w:ascii="Arial" w:eastAsia="Times New Roman" w:hAnsi="Arial" w:cs="Arial"/>
        </w:rPr>
        <w:t>Each danger tree shall be felled or removed using mechanical or other techniques that minimize employee exposure before work is commenced in the area of the danger tree.</w:t>
      </w:r>
    </w:p>
    <w:p w14:paraId="0574A46B" w14:textId="0206C708" w:rsidR="00182470" w:rsidRPr="00951841" w:rsidRDefault="00182470" w:rsidP="00951841">
      <w:pPr>
        <w:pStyle w:val="ListParagraph"/>
        <w:numPr>
          <w:ilvl w:val="0"/>
          <w:numId w:val="5"/>
        </w:numPr>
        <w:spacing w:after="240" w:line="276" w:lineRule="auto"/>
        <w:rPr>
          <w:rFonts w:ascii="Arial" w:eastAsia="Times New Roman" w:hAnsi="Arial" w:cs="Arial"/>
        </w:rPr>
      </w:pPr>
      <w:r w:rsidRPr="00182470">
        <w:rPr>
          <w:rFonts w:ascii="Arial" w:eastAsia="Times New Roman" w:hAnsi="Arial" w:cs="Arial"/>
        </w:rPr>
        <w:t xml:space="preserve">If the danger tree is not felled or removed, it shall be </w:t>
      </w:r>
      <w:proofErr w:type="gramStart"/>
      <w:r w:rsidRPr="00182470">
        <w:rPr>
          <w:rFonts w:ascii="Arial" w:eastAsia="Times New Roman" w:hAnsi="Arial" w:cs="Arial"/>
        </w:rPr>
        <w:t>marked</w:t>
      </w:r>
      <w:proofErr w:type="gramEnd"/>
      <w:r w:rsidRPr="00182470">
        <w:rPr>
          <w:rFonts w:ascii="Arial" w:eastAsia="Times New Roman" w:hAnsi="Arial" w:cs="Arial"/>
        </w:rPr>
        <w:t xml:space="preserve"> and no work shall be conducted within two tree lengths of the danger tree unless a shorter distance will not create a hazard for an employee.</w:t>
      </w:r>
    </w:p>
    <w:p w14:paraId="6FB524B7" w14:textId="1F802D65" w:rsidR="000B2767" w:rsidRPr="00295726" w:rsidRDefault="000B2767" w:rsidP="000B2767">
      <w:pPr>
        <w:numPr>
          <w:ilvl w:val="0"/>
          <w:numId w:val="1"/>
        </w:numPr>
        <w:spacing w:after="120" w:line="276" w:lineRule="auto"/>
        <w:rPr>
          <w:rFonts w:ascii="Arial" w:eastAsia="Times New Roman" w:hAnsi="Arial" w:cs="Arial"/>
          <w:b/>
        </w:rPr>
      </w:pPr>
      <w:r>
        <w:rPr>
          <w:rFonts w:ascii="Arial" w:eastAsia="Times New Roman" w:hAnsi="Arial" w:cs="Arial"/>
          <w:b/>
        </w:rPr>
        <w:t>Training</w:t>
      </w:r>
    </w:p>
    <w:p w14:paraId="49521F21" w14:textId="77777777" w:rsidR="00E768D4" w:rsidRPr="004B4B55" w:rsidRDefault="002A3D1C" w:rsidP="004B4B55">
      <w:pPr>
        <w:pStyle w:val="ListParagraph"/>
        <w:numPr>
          <w:ilvl w:val="0"/>
          <w:numId w:val="6"/>
        </w:numPr>
        <w:spacing w:line="276" w:lineRule="auto"/>
        <w:rPr>
          <w:rFonts w:ascii="Arial" w:hAnsi="Arial" w:cs="Arial"/>
        </w:rPr>
      </w:pPr>
      <w:r w:rsidRPr="004B4B55">
        <w:rPr>
          <w:rFonts w:ascii="Arial" w:hAnsi="Arial" w:cs="Arial"/>
        </w:rPr>
        <w:t xml:space="preserve">Training shall be provided for each employee, including supervisors, at no cost to the employee. </w:t>
      </w:r>
    </w:p>
    <w:p w14:paraId="6C9B1767" w14:textId="3F6A10B8" w:rsidR="005C0FF2" w:rsidRPr="004B4B55" w:rsidRDefault="008871E8" w:rsidP="004B4B55">
      <w:pPr>
        <w:pStyle w:val="ListParagraph"/>
        <w:numPr>
          <w:ilvl w:val="0"/>
          <w:numId w:val="6"/>
        </w:numPr>
        <w:spacing w:line="276" w:lineRule="auto"/>
        <w:rPr>
          <w:rFonts w:ascii="Arial" w:hAnsi="Arial" w:cs="Arial"/>
        </w:rPr>
      </w:pPr>
      <w:r w:rsidRPr="004B4B55">
        <w:rPr>
          <w:rFonts w:ascii="Arial" w:hAnsi="Arial" w:cs="Arial"/>
        </w:rPr>
        <w:lastRenderedPageBreak/>
        <w:t>Training shall be documented to include</w:t>
      </w:r>
      <w:r w:rsidR="002A3D1C" w:rsidRPr="004B4B55">
        <w:rPr>
          <w:rFonts w:ascii="Arial" w:hAnsi="Arial" w:cs="Arial"/>
        </w:rPr>
        <w:t xml:space="preserve"> the name or other identity of the employee trained, the date(s) of the training, and the signature of the person who conducted the training or the signature of the employer.</w:t>
      </w:r>
    </w:p>
    <w:p w14:paraId="63104945" w14:textId="2C1E587C" w:rsidR="00CF5CA4" w:rsidRPr="004B4B55" w:rsidRDefault="00CF5CA4" w:rsidP="004B4B55">
      <w:pPr>
        <w:pStyle w:val="ListParagraph"/>
        <w:numPr>
          <w:ilvl w:val="0"/>
          <w:numId w:val="6"/>
        </w:numPr>
        <w:spacing w:line="276" w:lineRule="auto"/>
        <w:rPr>
          <w:rFonts w:ascii="Arial" w:hAnsi="Arial" w:cs="Arial"/>
        </w:rPr>
      </w:pPr>
      <w:r w:rsidRPr="004B4B55">
        <w:rPr>
          <w:rFonts w:ascii="Arial" w:hAnsi="Arial" w:cs="Arial"/>
        </w:rPr>
        <w:t>Each new employee and shall work under the supervision of a designated experience employee until the new employee can demonstrate the ability to safely perform their new duties independently.</w:t>
      </w:r>
    </w:p>
    <w:sectPr w:rsidR="00CF5CA4" w:rsidRPr="004B4B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342AF" w14:textId="77777777" w:rsidR="00F44F42" w:rsidRDefault="00F44F42" w:rsidP="005C0FF2">
      <w:pPr>
        <w:spacing w:after="0" w:line="240" w:lineRule="auto"/>
      </w:pPr>
      <w:r>
        <w:separator/>
      </w:r>
    </w:p>
  </w:endnote>
  <w:endnote w:type="continuationSeparator" w:id="0">
    <w:p w14:paraId="0D1DC417" w14:textId="77777777" w:rsidR="00F44F42" w:rsidRDefault="00F44F42" w:rsidP="005C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CC781" w14:textId="77777777" w:rsidR="00F44F42" w:rsidRDefault="00F44F42" w:rsidP="005C0FF2">
      <w:pPr>
        <w:spacing w:after="0" w:line="240" w:lineRule="auto"/>
      </w:pPr>
      <w:r>
        <w:separator/>
      </w:r>
    </w:p>
  </w:footnote>
  <w:footnote w:type="continuationSeparator" w:id="0">
    <w:p w14:paraId="61E8130E" w14:textId="77777777" w:rsidR="00F44F42" w:rsidRDefault="00F44F42" w:rsidP="005C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ook w:val="0000" w:firstRow="0" w:lastRow="0" w:firstColumn="0" w:lastColumn="0" w:noHBand="0" w:noVBand="0"/>
    </w:tblPr>
    <w:tblGrid>
      <w:gridCol w:w="7162"/>
      <w:gridCol w:w="2396"/>
    </w:tblGrid>
    <w:tr w:rsidR="005C0FF2" w:rsidRPr="00295726" w14:paraId="627455E0" w14:textId="77777777" w:rsidTr="000D3699">
      <w:trPr>
        <w:trHeight w:val="338"/>
      </w:trPr>
      <w:sdt>
        <w:sdtPr>
          <w:rPr>
            <w:rFonts w:ascii="Arial" w:eastAsia="Times New Roman" w:hAnsi="Arial" w:cs="Times New Roman"/>
            <w:b/>
            <w:bCs/>
            <w:color w:val="000000"/>
            <w:sz w:val="24"/>
            <w:szCs w:val="24"/>
          </w:rPr>
          <w:alias w:val="Company"/>
          <w:tag w:val=""/>
          <w:id w:val="-1318725783"/>
          <w:placeholder>
            <w:docPart w:val="A9F963AE9349478785A21F2D552A6F6C"/>
          </w:placeholder>
          <w:showingPlcHdr/>
          <w:dataBinding w:prefixMappings="xmlns:ns0='http://schemas.openxmlformats.org/officeDocument/2006/extended-properties' " w:xpath="/ns0:Properties[1]/ns0:Company[1]" w:storeItemID="{6668398D-A668-4E3E-A5EB-62B293D839F1}"/>
          <w:text/>
        </w:sdtPr>
        <w:sdtEndPr/>
        <w:sdtContent>
          <w:tc>
            <w:tcPr>
              <w:tcW w:w="7162" w:type="dxa"/>
              <w:tcBorders>
                <w:top w:val="single" w:sz="6" w:space="0" w:color="7E7E00"/>
                <w:left w:val="single" w:sz="6" w:space="0" w:color="000000"/>
                <w:bottom w:val="single" w:sz="6" w:space="0" w:color="000000"/>
                <w:right w:val="single" w:sz="6" w:space="0" w:color="000000"/>
              </w:tcBorders>
              <w:vAlign w:val="center"/>
            </w:tcPr>
            <w:p w14:paraId="78294181" w14:textId="77777777" w:rsidR="005C0FF2" w:rsidRPr="00295726" w:rsidRDefault="005C0FF2" w:rsidP="005C0FF2">
              <w:pPr>
                <w:widowControl w:val="0"/>
                <w:autoSpaceDE w:val="0"/>
                <w:autoSpaceDN w:val="0"/>
                <w:adjustRightInd w:val="0"/>
                <w:spacing w:after="0" w:line="240" w:lineRule="auto"/>
                <w:rPr>
                  <w:rFonts w:ascii="Arial" w:eastAsia="Times New Roman" w:hAnsi="Arial" w:cs="Times New Roman"/>
                  <w:b/>
                  <w:bCs/>
                  <w:color w:val="000000"/>
                  <w:sz w:val="24"/>
                  <w:szCs w:val="24"/>
                </w:rPr>
              </w:pPr>
              <w:r w:rsidRPr="005D5D25">
                <w:rPr>
                  <w:rStyle w:val="PlaceholderText"/>
                </w:rPr>
                <w:t>[Company]</w:t>
              </w:r>
            </w:p>
          </w:tc>
        </w:sdtContent>
      </w:sdt>
      <w:tc>
        <w:tcPr>
          <w:tcW w:w="2396" w:type="dxa"/>
          <w:tcBorders>
            <w:top w:val="single" w:sz="6" w:space="0" w:color="7E7E00"/>
            <w:left w:val="single" w:sz="6" w:space="0" w:color="000000"/>
            <w:bottom w:val="single" w:sz="6" w:space="0" w:color="000000"/>
            <w:right w:val="single" w:sz="6" w:space="0" w:color="000000"/>
          </w:tcBorders>
          <w:vAlign w:val="center"/>
        </w:tcPr>
        <w:p w14:paraId="61C2F702" w14:textId="77777777" w:rsidR="005C0FF2" w:rsidRPr="00295726" w:rsidRDefault="005C0FF2" w:rsidP="005C0FF2">
          <w:pPr>
            <w:widowControl w:val="0"/>
            <w:autoSpaceDE w:val="0"/>
            <w:autoSpaceDN w:val="0"/>
            <w:adjustRightInd w:val="0"/>
            <w:spacing w:after="0" w:line="240" w:lineRule="auto"/>
            <w:rPr>
              <w:rFonts w:ascii="Arial" w:eastAsia="Times New Roman" w:hAnsi="Arial" w:cs="Arial"/>
              <w:b/>
              <w:bCs/>
              <w:color w:val="000000"/>
              <w:sz w:val="20"/>
              <w:szCs w:val="20"/>
            </w:rPr>
          </w:pPr>
          <w:r w:rsidRPr="00295726">
            <w:rPr>
              <w:rFonts w:ascii="Arial" w:eastAsia="Times New Roman" w:hAnsi="Arial" w:cs="Arial"/>
              <w:b/>
              <w:bCs/>
              <w:color w:val="000000"/>
              <w:sz w:val="20"/>
              <w:szCs w:val="20"/>
            </w:rPr>
            <w:t xml:space="preserve">Revised: 5/18/2017 </w:t>
          </w:r>
        </w:p>
        <w:p w14:paraId="0F8AFF64" w14:textId="77777777" w:rsidR="005C0FF2" w:rsidRPr="00295726" w:rsidRDefault="005C0FF2" w:rsidP="005C0FF2">
          <w:pPr>
            <w:widowControl w:val="0"/>
            <w:autoSpaceDE w:val="0"/>
            <w:autoSpaceDN w:val="0"/>
            <w:adjustRightInd w:val="0"/>
            <w:spacing w:after="0" w:line="240" w:lineRule="auto"/>
            <w:rPr>
              <w:rFonts w:ascii="Arial" w:eastAsia="Times New Roman" w:hAnsi="Arial" w:cs="Arial"/>
              <w:color w:val="000000"/>
              <w:sz w:val="26"/>
              <w:szCs w:val="26"/>
            </w:rPr>
          </w:pPr>
          <w:r w:rsidRPr="00295726">
            <w:rPr>
              <w:rFonts w:ascii="Arial" w:eastAsia="Times New Roman" w:hAnsi="Arial" w:cs="Arial"/>
              <w:b/>
              <w:bCs/>
              <w:color w:val="000000"/>
              <w:sz w:val="20"/>
              <w:szCs w:val="20"/>
            </w:rPr>
            <w:t xml:space="preserve">Page </w:t>
          </w:r>
          <w:r w:rsidRPr="00295726">
            <w:rPr>
              <w:rFonts w:ascii="Arial" w:eastAsia="Times New Roman" w:hAnsi="Arial" w:cs="Arial"/>
              <w:b/>
              <w:bCs/>
              <w:color w:val="000000"/>
              <w:sz w:val="20"/>
              <w:szCs w:val="20"/>
            </w:rPr>
            <w:fldChar w:fldCharType="begin"/>
          </w:r>
          <w:r w:rsidRPr="00295726">
            <w:rPr>
              <w:rFonts w:ascii="Arial" w:eastAsia="Times New Roman" w:hAnsi="Arial" w:cs="Arial"/>
              <w:b/>
              <w:bCs/>
              <w:color w:val="000000"/>
              <w:sz w:val="20"/>
              <w:szCs w:val="20"/>
            </w:rPr>
            <w:instrText xml:space="preserve"> PAGE </w:instrText>
          </w:r>
          <w:r w:rsidRPr="00295726">
            <w:rPr>
              <w:rFonts w:ascii="Arial" w:eastAsia="Times New Roman" w:hAnsi="Arial" w:cs="Arial"/>
              <w:b/>
              <w:bCs/>
              <w:color w:val="000000"/>
              <w:sz w:val="20"/>
              <w:szCs w:val="20"/>
            </w:rPr>
            <w:fldChar w:fldCharType="separate"/>
          </w:r>
          <w:r w:rsidRPr="00295726">
            <w:rPr>
              <w:rFonts w:ascii="Arial" w:eastAsia="Times New Roman" w:hAnsi="Arial" w:cs="Arial"/>
              <w:b/>
              <w:bCs/>
              <w:noProof/>
              <w:color w:val="000000"/>
              <w:sz w:val="20"/>
              <w:szCs w:val="20"/>
            </w:rPr>
            <w:t>48</w:t>
          </w:r>
          <w:r w:rsidRPr="00295726">
            <w:rPr>
              <w:rFonts w:ascii="Arial" w:eastAsia="Times New Roman" w:hAnsi="Arial" w:cs="Arial"/>
              <w:b/>
              <w:bCs/>
              <w:color w:val="000000"/>
              <w:sz w:val="20"/>
              <w:szCs w:val="20"/>
            </w:rPr>
            <w:fldChar w:fldCharType="end"/>
          </w:r>
          <w:r w:rsidRPr="00295726">
            <w:rPr>
              <w:rFonts w:ascii="Arial" w:eastAsia="Times New Roman" w:hAnsi="Arial" w:cs="Arial"/>
              <w:b/>
              <w:bCs/>
              <w:color w:val="000000"/>
              <w:sz w:val="20"/>
              <w:szCs w:val="20"/>
            </w:rPr>
            <w:t xml:space="preserve"> of </w:t>
          </w:r>
          <w:r w:rsidRPr="00295726">
            <w:rPr>
              <w:rFonts w:ascii="Arial" w:eastAsia="Times New Roman" w:hAnsi="Arial" w:cs="Arial"/>
              <w:b/>
              <w:bCs/>
              <w:color w:val="000000"/>
              <w:sz w:val="20"/>
              <w:szCs w:val="20"/>
            </w:rPr>
            <w:fldChar w:fldCharType="begin"/>
          </w:r>
          <w:r w:rsidRPr="00295726">
            <w:rPr>
              <w:rFonts w:ascii="Arial" w:eastAsia="Times New Roman" w:hAnsi="Arial" w:cs="Arial"/>
              <w:b/>
              <w:bCs/>
              <w:color w:val="000000"/>
              <w:sz w:val="20"/>
              <w:szCs w:val="20"/>
            </w:rPr>
            <w:instrText xml:space="preserve"> NUMPAGES </w:instrText>
          </w:r>
          <w:r w:rsidRPr="00295726">
            <w:rPr>
              <w:rFonts w:ascii="Arial" w:eastAsia="Times New Roman" w:hAnsi="Arial" w:cs="Arial"/>
              <w:b/>
              <w:bCs/>
              <w:color w:val="000000"/>
              <w:sz w:val="20"/>
              <w:szCs w:val="20"/>
            </w:rPr>
            <w:fldChar w:fldCharType="separate"/>
          </w:r>
          <w:r w:rsidRPr="00295726">
            <w:rPr>
              <w:rFonts w:ascii="Arial" w:eastAsia="Times New Roman" w:hAnsi="Arial" w:cs="Arial"/>
              <w:b/>
              <w:bCs/>
              <w:noProof/>
              <w:color w:val="000000"/>
              <w:sz w:val="20"/>
              <w:szCs w:val="20"/>
            </w:rPr>
            <w:t>170</w:t>
          </w:r>
          <w:r w:rsidRPr="00295726">
            <w:rPr>
              <w:rFonts w:ascii="Arial" w:eastAsia="Times New Roman" w:hAnsi="Arial" w:cs="Arial"/>
              <w:b/>
              <w:bCs/>
              <w:color w:val="000000"/>
              <w:sz w:val="20"/>
              <w:szCs w:val="20"/>
            </w:rPr>
            <w:fldChar w:fldCharType="end"/>
          </w:r>
        </w:p>
      </w:tc>
    </w:tr>
    <w:tr w:rsidR="005C0FF2" w:rsidRPr="00295726" w14:paraId="7B449C21" w14:textId="77777777" w:rsidTr="000D3699">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40F5535" w14:textId="62CF6D3B" w:rsidR="005C0FF2" w:rsidRPr="00295726" w:rsidRDefault="005C0FF2" w:rsidP="005C0FF2">
          <w:pPr>
            <w:keepNext/>
            <w:keepLines/>
            <w:spacing w:before="200" w:after="0" w:line="276" w:lineRule="auto"/>
            <w:jc w:val="center"/>
            <w:outlineLvl w:val="1"/>
            <w:rPr>
              <w:rFonts w:ascii="Arial" w:eastAsia="Times New Roman" w:hAnsi="Arial" w:cs="Arial"/>
              <w:color w:val="4F81BD"/>
              <w:sz w:val="24"/>
              <w:szCs w:val="24"/>
            </w:rPr>
          </w:pPr>
          <w:r>
            <w:rPr>
              <w:rFonts w:ascii="Arial" w:eastAsia="Times New Roman" w:hAnsi="Arial" w:cs="Arial"/>
              <w:b/>
              <w:bCs/>
              <w:sz w:val="24"/>
              <w:szCs w:val="24"/>
            </w:rPr>
            <w:t>Logging</w:t>
          </w:r>
        </w:p>
      </w:tc>
    </w:tr>
  </w:tbl>
  <w:p w14:paraId="4EC4FE4E" w14:textId="77777777" w:rsidR="005C0FF2" w:rsidRDefault="005C0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284B"/>
    <w:multiLevelType w:val="hybridMultilevel"/>
    <w:tmpl w:val="E02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4892"/>
    <w:multiLevelType w:val="hybridMultilevel"/>
    <w:tmpl w:val="AAA8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D4409"/>
    <w:multiLevelType w:val="hybridMultilevel"/>
    <w:tmpl w:val="269C8346"/>
    <w:lvl w:ilvl="0" w:tplc="7D10309C">
      <w:start w:val="1"/>
      <w:numFmt w:val="decimal"/>
      <w:lvlText w:val="%1"/>
      <w:lvlJc w:val="left"/>
      <w:pPr>
        <w:ind w:left="360" w:hanging="360"/>
      </w:pPr>
      <w:rPr>
        <w:rFonts w:cs="Times New Roman"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72E87"/>
    <w:multiLevelType w:val="hybridMultilevel"/>
    <w:tmpl w:val="589A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10E1A"/>
    <w:multiLevelType w:val="hybridMultilevel"/>
    <w:tmpl w:val="5570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512D"/>
    <w:multiLevelType w:val="hybridMultilevel"/>
    <w:tmpl w:val="087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F2"/>
    <w:rsid w:val="000B2767"/>
    <w:rsid w:val="000F5B37"/>
    <w:rsid w:val="00182470"/>
    <w:rsid w:val="00195960"/>
    <w:rsid w:val="001F45FF"/>
    <w:rsid w:val="002A3D1C"/>
    <w:rsid w:val="00325CF6"/>
    <w:rsid w:val="003876E5"/>
    <w:rsid w:val="003B59C7"/>
    <w:rsid w:val="00417561"/>
    <w:rsid w:val="0049362D"/>
    <w:rsid w:val="004B4B55"/>
    <w:rsid w:val="0051124B"/>
    <w:rsid w:val="00545C93"/>
    <w:rsid w:val="0056055F"/>
    <w:rsid w:val="00564A26"/>
    <w:rsid w:val="005C0FF2"/>
    <w:rsid w:val="0066162A"/>
    <w:rsid w:val="00676701"/>
    <w:rsid w:val="006E47BB"/>
    <w:rsid w:val="008871E8"/>
    <w:rsid w:val="009271CB"/>
    <w:rsid w:val="00951841"/>
    <w:rsid w:val="00C0530A"/>
    <w:rsid w:val="00CF5CA4"/>
    <w:rsid w:val="00DB6EB6"/>
    <w:rsid w:val="00E732C8"/>
    <w:rsid w:val="00E768D4"/>
    <w:rsid w:val="00EA718B"/>
    <w:rsid w:val="00F25A67"/>
    <w:rsid w:val="00F44F42"/>
    <w:rsid w:val="00F62FAD"/>
    <w:rsid w:val="00F7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D5E8D"/>
  <w15:chartTrackingRefBased/>
  <w15:docId w15:val="{4AED3C0F-7A79-4E23-BB17-D41EBBA1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F2"/>
  </w:style>
  <w:style w:type="paragraph" w:styleId="Footer">
    <w:name w:val="footer"/>
    <w:basedOn w:val="Normal"/>
    <w:link w:val="FooterChar"/>
    <w:uiPriority w:val="99"/>
    <w:unhideWhenUsed/>
    <w:rsid w:val="005C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F2"/>
  </w:style>
  <w:style w:type="character" w:styleId="PlaceholderText">
    <w:name w:val="Placeholder Text"/>
    <w:basedOn w:val="DefaultParagraphFont"/>
    <w:uiPriority w:val="99"/>
    <w:semiHidden/>
    <w:rsid w:val="005C0FF2"/>
    <w:rPr>
      <w:color w:val="808080"/>
    </w:rPr>
  </w:style>
  <w:style w:type="paragraph" w:styleId="ListParagraph">
    <w:name w:val="List Paragraph"/>
    <w:basedOn w:val="Normal"/>
    <w:uiPriority w:val="34"/>
    <w:qFormat/>
    <w:rsid w:val="00676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F963AE9349478785A21F2D552A6F6C"/>
        <w:category>
          <w:name w:val="General"/>
          <w:gallery w:val="placeholder"/>
        </w:category>
        <w:types>
          <w:type w:val="bbPlcHdr"/>
        </w:types>
        <w:behaviors>
          <w:behavior w:val="content"/>
        </w:behaviors>
        <w:guid w:val="{C0ADC3EE-542B-4E43-BC97-F51976C0F2CB}"/>
      </w:docPartPr>
      <w:docPartBody>
        <w:p w:rsidR="00AB28BF" w:rsidRDefault="002F6008" w:rsidP="002F6008">
          <w:pPr>
            <w:pStyle w:val="A9F963AE9349478785A21F2D552A6F6C"/>
          </w:pPr>
          <w:r w:rsidRPr="005D5D2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08"/>
    <w:rsid w:val="002F6008"/>
    <w:rsid w:val="006A0EC8"/>
    <w:rsid w:val="00AB28BF"/>
    <w:rsid w:val="00F7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008"/>
    <w:rPr>
      <w:color w:val="808080"/>
    </w:rPr>
  </w:style>
  <w:style w:type="paragraph" w:customStyle="1" w:styleId="A9F963AE9349478785A21F2D552A6F6C">
    <w:name w:val="A9F963AE9349478785A21F2D552A6F6C"/>
    <w:rsid w:val="002F6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
  <cp:lastModifiedBy>Roxanne Cooper</cp:lastModifiedBy>
  <cp:revision>2</cp:revision>
  <dcterms:created xsi:type="dcterms:W3CDTF">2020-01-27T14:52:00Z</dcterms:created>
  <dcterms:modified xsi:type="dcterms:W3CDTF">2020-01-27T14:52:00Z</dcterms:modified>
</cp:coreProperties>
</file>