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E4690" w14:textId="77777777" w:rsidR="000208C3" w:rsidRPr="000208C3" w:rsidRDefault="008048D6" w:rsidP="00BF652E">
      <w:pPr>
        <w:keepNext/>
        <w:keepLines/>
        <w:spacing w:before="200" w:after="360" w:line="276" w:lineRule="auto"/>
        <w:outlineLvl w:val="1"/>
        <w:rPr>
          <w:rFonts w:ascii="Arial" w:eastAsia="Times New Roman" w:hAnsi="Arial" w:cs="Arial"/>
          <w:b/>
          <w:bCs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</w:rPr>
        <w:t>Management of Change (MOC)</w:t>
      </w:r>
    </w:p>
    <w:p w14:paraId="7556007D" w14:textId="77777777" w:rsidR="000208C3" w:rsidRDefault="000208C3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  <w:b/>
        </w:rPr>
      </w:pPr>
      <w:r w:rsidRPr="000208C3">
        <w:rPr>
          <w:rFonts w:ascii="Arial" w:eastAsia="Calibri" w:hAnsi="Arial" w:cs="Arial"/>
          <w:b/>
        </w:rPr>
        <w:t>Purpose</w:t>
      </w:r>
    </w:p>
    <w:p w14:paraId="7F5DB71D" w14:textId="76EB9B93" w:rsidR="00F24DD0" w:rsidRPr="00F24DD0" w:rsidRDefault="00F24DD0" w:rsidP="00BF652E">
      <w:pPr>
        <w:spacing w:after="24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The purpose of this </w:t>
      </w:r>
      <w:r w:rsidR="0048059C">
        <w:rPr>
          <w:rFonts w:ascii="Arial" w:eastAsia="Calibri" w:hAnsi="Arial" w:cs="Arial"/>
        </w:rPr>
        <w:t xml:space="preserve">procedure is to define the process </w:t>
      </w:r>
      <w:r w:rsidR="00507C33">
        <w:rPr>
          <w:rFonts w:ascii="Arial" w:eastAsia="Calibri" w:hAnsi="Arial" w:cs="Arial"/>
        </w:rPr>
        <w:t>for identifying and controlling</w:t>
      </w:r>
      <w:r w:rsidR="00993778">
        <w:rPr>
          <w:rFonts w:ascii="Arial" w:eastAsia="Calibri" w:hAnsi="Arial" w:cs="Arial"/>
        </w:rPr>
        <w:t xml:space="preserve"> safety, health and environmental</w:t>
      </w:r>
      <w:r w:rsidR="00507C33">
        <w:rPr>
          <w:rFonts w:ascii="Arial" w:eastAsia="Calibri" w:hAnsi="Arial" w:cs="Arial"/>
        </w:rPr>
        <w:t xml:space="preserve"> hazards </w:t>
      </w:r>
      <w:r w:rsidR="00C41D35">
        <w:rPr>
          <w:rFonts w:ascii="Arial" w:eastAsia="Calibri" w:hAnsi="Arial" w:cs="Arial"/>
        </w:rPr>
        <w:t xml:space="preserve">to </w:t>
      </w:r>
      <w:r w:rsidR="0048059C">
        <w:rPr>
          <w:rFonts w:ascii="Arial" w:eastAsia="Calibri" w:hAnsi="Arial" w:cs="Arial"/>
        </w:rPr>
        <w:t>equipment, materials, personnel, and operating procedures that are</w:t>
      </w:r>
      <w:r w:rsidR="00974454">
        <w:rPr>
          <w:rFonts w:ascii="Arial" w:eastAsia="Calibri" w:hAnsi="Arial" w:cs="Arial"/>
        </w:rPr>
        <w:t xml:space="preserve"> not</w:t>
      </w:r>
      <w:r w:rsidR="0048059C">
        <w:rPr>
          <w:rFonts w:ascii="Arial" w:eastAsia="Calibri" w:hAnsi="Arial" w:cs="Arial"/>
        </w:rPr>
        <w:t xml:space="preserve"> “</w:t>
      </w:r>
      <w:r w:rsidR="00974454">
        <w:rPr>
          <w:rFonts w:ascii="Arial" w:eastAsia="Calibri" w:hAnsi="Arial" w:cs="Arial"/>
        </w:rPr>
        <w:t>replacement in kind</w:t>
      </w:r>
      <w:r w:rsidR="0048059C">
        <w:rPr>
          <w:rFonts w:ascii="Arial" w:eastAsia="Calibri" w:hAnsi="Arial" w:cs="Arial"/>
        </w:rPr>
        <w:t>”.</w:t>
      </w:r>
    </w:p>
    <w:p w14:paraId="4946CF8B" w14:textId="77777777" w:rsidR="007D5482" w:rsidRDefault="007D5482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Key Responsibilities</w:t>
      </w:r>
    </w:p>
    <w:p w14:paraId="3C94D2A6" w14:textId="77777777" w:rsidR="00BD1A5E" w:rsidRPr="00BD1A5E" w:rsidRDefault="00BD1A5E" w:rsidP="00BF652E">
      <w:pPr>
        <w:spacing w:after="60" w:line="276" w:lineRule="auto"/>
        <w:rPr>
          <w:rFonts w:ascii="Arial" w:eastAsia="Calibri" w:hAnsi="Arial" w:cs="Arial"/>
        </w:rPr>
      </w:pPr>
      <w:r w:rsidRPr="00BD1A5E">
        <w:rPr>
          <w:rFonts w:ascii="Arial" w:eastAsia="Calibri" w:hAnsi="Arial" w:cs="Arial"/>
        </w:rPr>
        <w:t>Change Requester</w:t>
      </w:r>
    </w:p>
    <w:p w14:paraId="34620B43" w14:textId="77777777" w:rsidR="00BD1A5E" w:rsidRPr="00BD1A5E" w:rsidRDefault="00BD1A5E" w:rsidP="00BF652E">
      <w:pPr>
        <w:numPr>
          <w:ilvl w:val="0"/>
          <w:numId w:val="18"/>
        </w:numPr>
        <w:spacing w:after="0" w:line="276" w:lineRule="auto"/>
        <w:rPr>
          <w:rFonts w:ascii="Arial" w:eastAsia="Calibri" w:hAnsi="Arial" w:cs="Arial"/>
        </w:rPr>
      </w:pPr>
      <w:r w:rsidRPr="00BD1A5E">
        <w:rPr>
          <w:rFonts w:ascii="Arial" w:eastAsia="Calibri" w:hAnsi="Arial" w:cs="Arial"/>
        </w:rPr>
        <w:t>I</w:t>
      </w:r>
      <w:r w:rsidR="007B672B" w:rsidRPr="00BD1A5E">
        <w:rPr>
          <w:rFonts w:ascii="Arial" w:eastAsia="Calibri" w:hAnsi="Arial" w:cs="Arial"/>
        </w:rPr>
        <w:t xml:space="preserve">nitiates and </w:t>
      </w:r>
      <w:r w:rsidR="00F60B9E">
        <w:rPr>
          <w:rFonts w:ascii="Arial" w:eastAsia="Calibri" w:hAnsi="Arial" w:cs="Arial"/>
        </w:rPr>
        <w:t>completes</w:t>
      </w:r>
      <w:r w:rsidR="007B672B" w:rsidRPr="00BD1A5E">
        <w:rPr>
          <w:rFonts w:ascii="Arial" w:eastAsia="Calibri" w:hAnsi="Arial" w:cs="Arial"/>
        </w:rPr>
        <w:t xml:space="preserve"> the Change Management process.</w:t>
      </w:r>
    </w:p>
    <w:p w14:paraId="3056E4D4" w14:textId="77777777" w:rsidR="00BD1A5E" w:rsidRPr="00BD1A5E" w:rsidRDefault="00BD1A5E" w:rsidP="00BF652E">
      <w:pPr>
        <w:numPr>
          <w:ilvl w:val="0"/>
          <w:numId w:val="18"/>
        </w:numPr>
        <w:spacing w:after="60" w:line="276" w:lineRule="auto"/>
        <w:rPr>
          <w:rFonts w:ascii="Arial" w:eastAsia="Calibri" w:hAnsi="Arial" w:cs="Arial"/>
        </w:rPr>
      </w:pPr>
      <w:r w:rsidRPr="00BD1A5E">
        <w:rPr>
          <w:rFonts w:ascii="Arial" w:eastAsia="Calibri" w:hAnsi="Arial" w:cs="Arial"/>
        </w:rPr>
        <w:t>Obtains appropriate resources for all change tasks.</w:t>
      </w:r>
    </w:p>
    <w:p w14:paraId="10956A8A" w14:textId="77777777" w:rsidR="00B312F8" w:rsidRDefault="00B312F8" w:rsidP="00BF652E">
      <w:pPr>
        <w:spacing w:after="6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Change Manager</w:t>
      </w:r>
    </w:p>
    <w:p w14:paraId="4F24FB96" w14:textId="77777777" w:rsidR="007B672B" w:rsidRDefault="007B672B" w:rsidP="00BF652E">
      <w:pPr>
        <w:pStyle w:val="ListParagraph"/>
        <w:numPr>
          <w:ilvl w:val="0"/>
          <w:numId w:val="17"/>
        </w:numPr>
        <w:spacing w:after="60" w:line="276" w:lineRule="auto"/>
        <w:contextualSpacing w:val="0"/>
        <w:rPr>
          <w:rFonts w:ascii="Arial" w:eastAsia="Calibri" w:hAnsi="Arial" w:cs="Arial"/>
        </w:rPr>
      </w:pPr>
      <w:r w:rsidRPr="007B672B">
        <w:rPr>
          <w:rFonts w:ascii="Arial" w:eastAsia="Calibri" w:hAnsi="Arial" w:cs="Arial"/>
        </w:rPr>
        <w:t>Coordinates the change approval and rejection process which incorporates routing to reviewers, receiving reviewer responses, relaying appropriate information to requesters, negotiation with all parties, and final ruling.</w:t>
      </w:r>
    </w:p>
    <w:p w14:paraId="58D47FF5" w14:textId="77777777" w:rsidR="00FB4783" w:rsidRDefault="00FB4783" w:rsidP="00BF652E">
      <w:pPr>
        <w:spacing w:after="6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Change Advisor</w:t>
      </w:r>
      <w:r w:rsidR="004107DF">
        <w:rPr>
          <w:rFonts w:ascii="Arial" w:eastAsia="Calibri" w:hAnsi="Arial" w:cs="Arial"/>
        </w:rPr>
        <w:t>y</w:t>
      </w:r>
      <w:r>
        <w:rPr>
          <w:rFonts w:ascii="Arial" w:eastAsia="Calibri" w:hAnsi="Arial" w:cs="Arial"/>
        </w:rPr>
        <w:t xml:space="preserve"> </w:t>
      </w:r>
      <w:r w:rsidR="004107DF">
        <w:rPr>
          <w:rFonts w:ascii="Arial" w:eastAsia="Calibri" w:hAnsi="Arial" w:cs="Arial"/>
        </w:rPr>
        <w:t>Board</w:t>
      </w:r>
    </w:p>
    <w:p w14:paraId="6B3DCB5E" w14:textId="77777777" w:rsidR="000E00E1" w:rsidRDefault="000E00E1" w:rsidP="00BF652E">
      <w:pPr>
        <w:pStyle w:val="ListParagraph"/>
        <w:numPr>
          <w:ilvl w:val="0"/>
          <w:numId w:val="20"/>
        </w:numPr>
        <w:spacing w:after="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Consist</w:t>
      </w:r>
      <w:r w:rsidR="00DD6C97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of </w:t>
      </w:r>
      <w:r w:rsidR="00DD6C97">
        <w:rPr>
          <w:rFonts w:ascii="Arial" w:eastAsia="Calibri" w:hAnsi="Arial" w:cs="Arial"/>
        </w:rPr>
        <w:t xml:space="preserve">qualified </w:t>
      </w:r>
      <w:r w:rsidR="00E37D64">
        <w:rPr>
          <w:rFonts w:ascii="Arial" w:eastAsia="Calibri" w:hAnsi="Arial" w:cs="Arial"/>
        </w:rPr>
        <w:t xml:space="preserve">members with the </w:t>
      </w:r>
      <w:r>
        <w:rPr>
          <w:rFonts w:ascii="Arial" w:eastAsia="Calibri" w:hAnsi="Arial" w:cs="Arial"/>
        </w:rPr>
        <w:t>appropriate knowledg</w:t>
      </w:r>
      <w:r w:rsidR="00DD6C97">
        <w:rPr>
          <w:rFonts w:ascii="Arial" w:eastAsia="Calibri" w:hAnsi="Arial" w:cs="Arial"/>
        </w:rPr>
        <w:t xml:space="preserve">e and authority to assess and make decisions from a safety, technical, and </w:t>
      </w:r>
      <w:r w:rsidR="00256B5F">
        <w:rPr>
          <w:rFonts w:ascii="Arial" w:eastAsia="Calibri" w:hAnsi="Arial" w:cs="Arial"/>
        </w:rPr>
        <w:t>business perspective</w:t>
      </w:r>
      <w:r>
        <w:rPr>
          <w:rFonts w:ascii="Arial" w:eastAsia="Calibri" w:hAnsi="Arial" w:cs="Arial"/>
        </w:rPr>
        <w:t>.</w:t>
      </w:r>
    </w:p>
    <w:p w14:paraId="3CAFCE88" w14:textId="77777777" w:rsidR="00230824" w:rsidRDefault="00230824" w:rsidP="00BF652E">
      <w:pPr>
        <w:pStyle w:val="ListParagraph"/>
        <w:numPr>
          <w:ilvl w:val="0"/>
          <w:numId w:val="20"/>
        </w:numPr>
        <w:spacing w:after="24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Advises the Change Manager in </w:t>
      </w:r>
      <w:r w:rsidR="00FB5B08">
        <w:rPr>
          <w:rFonts w:ascii="Arial" w:eastAsia="Calibri" w:hAnsi="Arial" w:cs="Arial"/>
        </w:rPr>
        <w:t xml:space="preserve">the assessment, </w:t>
      </w:r>
      <w:r w:rsidR="009B3AEE">
        <w:rPr>
          <w:rFonts w:ascii="Arial" w:eastAsia="Calibri" w:hAnsi="Arial" w:cs="Arial"/>
        </w:rPr>
        <w:t xml:space="preserve">approval, </w:t>
      </w:r>
      <w:r w:rsidR="00FB5B08">
        <w:rPr>
          <w:rFonts w:ascii="Arial" w:eastAsia="Calibri" w:hAnsi="Arial" w:cs="Arial"/>
        </w:rPr>
        <w:t>prioritization, and scheduling of changes.</w:t>
      </w:r>
    </w:p>
    <w:p w14:paraId="3F931B23" w14:textId="77777777" w:rsidR="00ED16BA" w:rsidRPr="00075EA2" w:rsidRDefault="00673C6B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Initiation</w:t>
      </w:r>
    </w:p>
    <w:p w14:paraId="0984DE7E" w14:textId="77777777" w:rsidR="00C83FF9" w:rsidRPr="00C57D57" w:rsidRDefault="00C83FF9" w:rsidP="00C57D57">
      <w:pPr>
        <w:pStyle w:val="ListParagraph"/>
        <w:numPr>
          <w:ilvl w:val="0"/>
          <w:numId w:val="21"/>
        </w:numPr>
        <w:spacing w:after="120" w:line="276" w:lineRule="auto"/>
        <w:rPr>
          <w:rFonts w:ascii="Arial" w:eastAsia="Calibri" w:hAnsi="Arial" w:cs="Arial"/>
        </w:rPr>
      </w:pPr>
      <w:r w:rsidRPr="00C57D57">
        <w:rPr>
          <w:rFonts w:ascii="Arial" w:eastAsia="Calibri" w:hAnsi="Arial" w:cs="Arial"/>
        </w:rPr>
        <w:t>The Change Requester will initiate the change</w:t>
      </w:r>
      <w:r w:rsidR="00BE1F4D" w:rsidRPr="00C57D57">
        <w:rPr>
          <w:rFonts w:ascii="Arial" w:eastAsia="Calibri" w:hAnsi="Arial" w:cs="Arial"/>
        </w:rPr>
        <w:t xml:space="preserve"> process</w:t>
      </w:r>
      <w:r w:rsidRPr="00C57D57">
        <w:rPr>
          <w:rFonts w:ascii="Arial" w:eastAsia="Calibri" w:hAnsi="Arial" w:cs="Arial"/>
        </w:rPr>
        <w:t xml:space="preserve"> by completing a </w:t>
      </w:r>
      <w:r w:rsidR="00B7662F">
        <w:rPr>
          <w:rFonts w:ascii="Arial" w:eastAsia="Calibri" w:hAnsi="Arial" w:cs="Arial"/>
        </w:rPr>
        <w:t xml:space="preserve">MOC </w:t>
      </w:r>
      <w:r w:rsidRPr="00C57D57">
        <w:rPr>
          <w:rFonts w:ascii="Arial" w:eastAsia="Calibri" w:hAnsi="Arial" w:cs="Arial"/>
        </w:rPr>
        <w:t xml:space="preserve">request form and submitting it to the Change Manager for review. </w:t>
      </w:r>
    </w:p>
    <w:p w14:paraId="495833E8" w14:textId="77777777" w:rsidR="00C57D57" w:rsidRDefault="00C83FF9" w:rsidP="00BF652E">
      <w:pPr>
        <w:pStyle w:val="ListParagraph"/>
        <w:numPr>
          <w:ilvl w:val="0"/>
          <w:numId w:val="16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C57D57">
        <w:rPr>
          <w:rFonts w:ascii="Arial" w:eastAsia="Calibri" w:hAnsi="Arial" w:cs="Arial"/>
        </w:rPr>
        <w:t xml:space="preserve">The </w:t>
      </w:r>
      <w:r w:rsidR="00B7662F">
        <w:rPr>
          <w:rFonts w:ascii="Arial" w:eastAsia="Calibri" w:hAnsi="Arial" w:cs="Arial"/>
        </w:rPr>
        <w:t>MOC</w:t>
      </w:r>
      <w:r w:rsidRPr="00C57D57">
        <w:rPr>
          <w:rFonts w:ascii="Arial" w:eastAsia="Calibri" w:hAnsi="Arial" w:cs="Arial"/>
        </w:rPr>
        <w:t xml:space="preserve"> request </w:t>
      </w:r>
      <w:r w:rsidR="00F63ADC" w:rsidRPr="00C57D57">
        <w:rPr>
          <w:rFonts w:ascii="Arial" w:eastAsia="Calibri" w:hAnsi="Arial" w:cs="Arial"/>
        </w:rPr>
        <w:t>s</w:t>
      </w:r>
      <w:r w:rsidRPr="00C57D57">
        <w:rPr>
          <w:rFonts w:ascii="Arial" w:eastAsia="Calibri" w:hAnsi="Arial" w:cs="Arial"/>
        </w:rPr>
        <w:t xml:space="preserve">hall include </w:t>
      </w:r>
      <w:bookmarkStart w:id="1" w:name="_Hlk520286543"/>
      <w:r w:rsidR="00F63ADC" w:rsidRPr="00C57D57">
        <w:rPr>
          <w:rFonts w:ascii="Arial" w:eastAsia="Calibri" w:hAnsi="Arial" w:cs="Arial"/>
        </w:rPr>
        <w:t xml:space="preserve">a </w:t>
      </w:r>
      <w:r w:rsidRPr="00C57D57">
        <w:rPr>
          <w:rFonts w:ascii="Arial" w:eastAsia="Calibri" w:hAnsi="Arial" w:cs="Arial"/>
        </w:rPr>
        <w:t xml:space="preserve">detailed </w:t>
      </w:r>
      <w:r w:rsidR="00075EA2" w:rsidRPr="00C57D57">
        <w:rPr>
          <w:rFonts w:ascii="Arial" w:eastAsia="Calibri" w:hAnsi="Arial" w:cs="Arial"/>
        </w:rPr>
        <w:t xml:space="preserve">description of the proposed change, </w:t>
      </w:r>
      <w:r w:rsidR="00F73013">
        <w:rPr>
          <w:rFonts w:ascii="Arial" w:eastAsia="Calibri" w:hAnsi="Arial" w:cs="Arial"/>
        </w:rPr>
        <w:t xml:space="preserve">justification for the change, a completion date if temporary, </w:t>
      </w:r>
      <w:r w:rsidR="0030544B" w:rsidRPr="00C57D57">
        <w:rPr>
          <w:rFonts w:ascii="Arial" w:eastAsia="Calibri" w:hAnsi="Arial" w:cs="Arial"/>
        </w:rPr>
        <w:t xml:space="preserve">how the change will be communicated to affected personnel, the </w:t>
      </w:r>
      <w:r w:rsidR="00075EA2" w:rsidRPr="00C57D57">
        <w:rPr>
          <w:rFonts w:ascii="Arial" w:eastAsia="Calibri" w:hAnsi="Arial" w:cs="Arial"/>
        </w:rPr>
        <w:t xml:space="preserve">expected impact on the </w:t>
      </w:r>
      <w:r w:rsidR="0030544B" w:rsidRPr="00C57D57">
        <w:rPr>
          <w:rFonts w:ascii="Arial" w:eastAsia="Calibri" w:hAnsi="Arial" w:cs="Arial"/>
        </w:rPr>
        <w:t xml:space="preserve">environment, and the expected impact </w:t>
      </w:r>
      <w:r w:rsidR="008B6B7A">
        <w:rPr>
          <w:rFonts w:ascii="Arial" w:eastAsia="Calibri" w:hAnsi="Arial" w:cs="Arial"/>
        </w:rPr>
        <w:t>on</w:t>
      </w:r>
      <w:r w:rsidR="0030544B" w:rsidRPr="00C57D57">
        <w:rPr>
          <w:rFonts w:ascii="Arial" w:eastAsia="Calibri" w:hAnsi="Arial" w:cs="Arial"/>
        </w:rPr>
        <w:t xml:space="preserve"> the </w:t>
      </w:r>
      <w:r w:rsidR="00075EA2" w:rsidRPr="00C57D57">
        <w:rPr>
          <w:rFonts w:ascii="Arial" w:eastAsia="Calibri" w:hAnsi="Arial" w:cs="Arial"/>
        </w:rPr>
        <w:t>safety and health of the employees affected by the proposed change.</w:t>
      </w:r>
      <w:bookmarkEnd w:id="1"/>
    </w:p>
    <w:p w14:paraId="57CC2498" w14:textId="77777777" w:rsidR="00ED16BA" w:rsidRPr="00323C1B" w:rsidRDefault="0079113D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Review</w:t>
      </w:r>
      <w:r w:rsidR="007A47F2">
        <w:rPr>
          <w:rFonts w:ascii="Arial" w:eastAsia="Calibri" w:hAnsi="Arial" w:cs="Arial"/>
          <w:b/>
        </w:rPr>
        <w:t xml:space="preserve"> and Approval</w:t>
      </w:r>
    </w:p>
    <w:p w14:paraId="4DA4C8D7" w14:textId="77777777" w:rsidR="008C2C8B" w:rsidRDefault="008C2C8B" w:rsidP="00B0192E">
      <w:pPr>
        <w:pStyle w:val="ListParagraph"/>
        <w:numPr>
          <w:ilvl w:val="0"/>
          <w:numId w:val="16"/>
        </w:numPr>
        <w:spacing w:after="60" w:line="276" w:lineRule="auto"/>
        <w:rPr>
          <w:rFonts w:ascii="Arial" w:eastAsia="Calibri" w:hAnsi="Arial" w:cs="Arial"/>
        </w:rPr>
      </w:pPr>
      <w:r w:rsidRPr="008C2C8B">
        <w:rPr>
          <w:rFonts w:ascii="Arial" w:eastAsia="Calibri" w:hAnsi="Arial" w:cs="Arial"/>
        </w:rPr>
        <w:t>The Change Manager</w:t>
      </w:r>
      <w:r w:rsidR="008A0D6A">
        <w:rPr>
          <w:rFonts w:ascii="Arial" w:eastAsia="Calibri" w:hAnsi="Arial" w:cs="Arial"/>
        </w:rPr>
        <w:t xml:space="preserve"> and A</w:t>
      </w:r>
      <w:r w:rsidRPr="008C2C8B">
        <w:rPr>
          <w:rFonts w:ascii="Arial" w:eastAsia="Calibri" w:hAnsi="Arial" w:cs="Arial"/>
        </w:rPr>
        <w:t xml:space="preserve">rea </w:t>
      </w:r>
      <w:r w:rsidR="008A0D6A">
        <w:rPr>
          <w:rFonts w:ascii="Arial" w:eastAsia="Calibri" w:hAnsi="Arial" w:cs="Arial"/>
        </w:rPr>
        <w:t>S</w:t>
      </w:r>
      <w:r w:rsidRPr="008C2C8B">
        <w:rPr>
          <w:rFonts w:ascii="Arial" w:eastAsia="Calibri" w:hAnsi="Arial" w:cs="Arial"/>
        </w:rPr>
        <w:t xml:space="preserve">upervisor </w:t>
      </w:r>
      <w:r w:rsidR="00796689" w:rsidRPr="008C2C8B">
        <w:rPr>
          <w:rFonts w:ascii="Arial" w:eastAsia="Calibri" w:hAnsi="Arial" w:cs="Arial"/>
        </w:rPr>
        <w:t xml:space="preserve">will review the </w:t>
      </w:r>
      <w:r w:rsidR="00B7662F">
        <w:rPr>
          <w:rFonts w:ascii="Arial" w:eastAsia="Calibri" w:hAnsi="Arial" w:cs="Arial"/>
        </w:rPr>
        <w:t>MOC</w:t>
      </w:r>
      <w:r w:rsidR="00796689" w:rsidRPr="008C2C8B">
        <w:rPr>
          <w:rFonts w:ascii="Arial" w:eastAsia="Calibri" w:hAnsi="Arial" w:cs="Arial"/>
        </w:rPr>
        <w:t xml:space="preserve"> request</w:t>
      </w:r>
      <w:r w:rsidRPr="008C2C8B">
        <w:rPr>
          <w:rFonts w:ascii="Arial" w:eastAsia="Calibri" w:hAnsi="Arial" w:cs="Arial"/>
        </w:rPr>
        <w:t xml:space="preserve"> </w:t>
      </w:r>
      <w:bookmarkStart w:id="2" w:name="_Hlk520287634"/>
      <w:r w:rsidRPr="008C2C8B">
        <w:rPr>
          <w:rFonts w:ascii="Arial" w:eastAsia="Calibri" w:hAnsi="Arial" w:cs="Arial"/>
        </w:rPr>
        <w:t>for</w:t>
      </w:r>
      <w:r w:rsidR="002E3D8B" w:rsidRPr="008C2C8B">
        <w:rPr>
          <w:rFonts w:ascii="Arial" w:eastAsia="Calibri" w:hAnsi="Arial" w:cs="Arial"/>
        </w:rPr>
        <w:t xml:space="preserve"> </w:t>
      </w:r>
      <w:r w:rsidR="00796689" w:rsidRPr="008C2C8B">
        <w:rPr>
          <w:rFonts w:ascii="Arial" w:eastAsia="Calibri" w:hAnsi="Arial" w:cs="Arial"/>
        </w:rPr>
        <w:t xml:space="preserve">procedural compliance, information quality, </w:t>
      </w:r>
      <w:r w:rsidR="007A47F2">
        <w:rPr>
          <w:rFonts w:ascii="Arial" w:eastAsia="Calibri" w:hAnsi="Arial" w:cs="Arial"/>
        </w:rPr>
        <w:t xml:space="preserve">feasibility, </w:t>
      </w:r>
      <w:r w:rsidR="00796689" w:rsidRPr="008C2C8B">
        <w:rPr>
          <w:rFonts w:ascii="Arial" w:eastAsia="Calibri" w:hAnsi="Arial" w:cs="Arial"/>
        </w:rPr>
        <w:t>and completeness.</w:t>
      </w:r>
      <w:bookmarkEnd w:id="2"/>
      <w:r w:rsidR="00796689" w:rsidRPr="008C2C8B">
        <w:rPr>
          <w:rFonts w:ascii="Arial" w:eastAsia="Calibri" w:hAnsi="Arial" w:cs="Arial"/>
        </w:rPr>
        <w:t xml:space="preserve"> </w:t>
      </w:r>
    </w:p>
    <w:p w14:paraId="45B9AFFB" w14:textId="77777777" w:rsidR="00225196" w:rsidRPr="008C2C8B" w:rsidRDefault="00225196" w:rsidP="00B0192E">
      <w:pPr>
        <w:pStyle w:val="ListParagraph"/>
        <w:numPr>
          <w:ilvl w:val="0"/>
          <w:numId w:val="16"/>
        </w:numPr>
        <w:spacing w:after="6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Change Manager and Area Supervisor will reject, accept, or request additional information for the proposed changed.</w:t>
      </w:r>
    </w:p>
    <w:p w14:paraId="7FA0FBC8" w14:textId="77777777" w:rsidR="00D90ED0" w:rsidRDefault="008C2C8B" w:rsidP="00D90ED0">
      <w:pPr>
        <w:pStyle w:val="ListParagraph"/>
        <w:numPr>
          <w:ilvl w:val="0"/>
          <w:numId w:val="16"/>
        </w:numPr>
        <w:spacing w:after="60" w:line="276" w:lineRule="auto"/>
        <w:rPr>
          <w:rFonts w:ascii="Arial" w:eastAsia="Calibri" w:hAnsi="Arial" w:cs="Arial"/>
        </w:rPr>
      </w:pPr>
      <w:r w:rsidRPr="00B0192E">
        <w:rPr>
          <w:rFonts w:ascii="Arial" w:eastAsia="Calibri" w:hAnsi="Arial" w:cs="Arial"/>
        </w:rPr>
        <w:t>If the proposed change is deemed</w:t>
      </w:r>
      <w:r w:rsidR="00353827">
        <w:rPr>
          <w:rFonts w:ascii="Arial" w:eastAsia="Calibri" w:hAnsi="Arial" w:cs="Arial"/>
        </w:rPr>
        <w:t xml:space="preserve"> </w:t>
      </w:r>
      <w:r w:rsidR="00D90ED0">
        <w:rPr>
          <w:rFonts w:ascii="Arial" w:eastAsia="Calibri" w:hAnsi="Arial" w:cs="Arial"/>
        </w:rPr>
        <w:t xml:space="preserve">appropriate, </w:t>
      </w:r>
      <w:r w:rsidRPr="00B0192E">
        <w:rPr>
          <w:rFonts w:ascii="Arial" w:eastAsia="Calibri" w:hAnsi="Arial" w:cs="Arial"/>
        </w:rPr>
        <w:t xml:space="preserve">not a </w:t>
      </w:r>
      <w:r w:rsidR="00353827">
        <w:rPr>
          <w:rFonts w:ascii="Arial" w:eastAsia="Calibri" w:hAnsi="Arial" w:cs="Arial"/>
        </w:rPr>
        <w:t>“</w:t>
      </w:r>
      <w:r w:rsidRPr="00B0192E">
        <w:rPr>
          <w:rFonts w:ascii="Arial" w:eastAsia="Calibri" w:hAnsi="Arial" w:cs="Arial"/>
        </w:rPr>
        <w:t>replacement in kind</w:t>
      </w:r>
      <w:r w:rsidR="00353827">
        <w:rPr>
          <w:rFonts w:ascii="Arial" w:eastAsia="Calibri" w:hAnsi="Arial" w:cs="Arial"/>
        </w:rPr>
        <w:t>”</w:t>
      </w:r>
      <w:r w:rsidR="00D90ED0">
        <w:rPr>
          <w:rFonts w:ascii="Arial" w:eastAsia="Calibri" w:hAnsi="Arial" w:cs="Arial"/>
        </w:rPr>
        <w:t xml:space="preserve">, and all </w:t>
      </w:r>
      <w:r w:rsidR="00225196">
        <w:rPr>
          <w:rFonts w:ascii="Arial" w:eastAsia="Calibri" w:hAnsi="Arial" w:cs="Arial"/>
        </w:rPr>
        <w:t>s</w:t>
      </w:r>
      <w:r w:rsidR="00D90ED0">
        <w:rPr>
          <w:rFonts w:ascii="Arial" w:eastAsia="Calibri" w:hAnsi="Arial" w:cs="Arial"/>
        </w:rPr>
        <w:t xml:space="preserve">afety </w:t>
      </w:r>
      <w:r w:rsidR="00225196">
        <w:rPr>
          <w:rFonts w:ascii="Arial" w:eastAsia="Calibri" w:hAnsi="Arial" w:cs="Arial"/>
        </w:rPr>
        <w:t>h</w:t>
      </w:r>
      <w:r w:rsidR="00D90ED0">
        <w:rPr>
          <w:rFonts w:ascii="Arial" w:eastAsia="Calibri" w:hAnsi="Arial" w:cs="Arial"/>
        </w:rPr>
        <w:t xml:space="preserve">ealth and </w:t>
      </w:r>
      <w:r w:rsidR="00225196">
        <w:rPr>
          <w:rFonts w:ascii="Arial" w:eastAsia="Calibri" w:hAnsi="Arial" w:cs="Arial"/>
        </w:rPr>
        <w:t>e</w:t>
      </w:r>
      <w:r w:rsidR="00D90ED0">
        <w:rPr>
          <w:rFonts w:ascii="Arial" w:eastAsia="Calibri" w:hAnsi="Arial" w:cs="Arial"/>
        </w:rPr>
        <w:t>nvironmental concerns have been met</w:t>
      </w:r>
      <w:r w:rsidRPr="00B0192E">
        <w:rPr>
          <w:rFonts w:ascii="Arial" w:eastAsia="Calibri" w:hAnsi="Arial" w:cs="Arial"/>
        </w:rPr>
        <w:t xml:space="preserve">, the </w:t>
      </w:r>
      <w:r w:rsidR="007A47F2">
        <w:rPr>
          <w:rFonts w:ascii="Arial" w:eastAsia="Calibri" w:hAnsi="Arial" w:cs="Arial"/>
        </w:rPr>
        <w:t>MOC request</w:t>
      </w:r>
      <w:r w:rsidR="0007603C">
        <w:rPr>
          <w:rFonts w:ascii="Arial" w:eastAsia="Calibri" w:hAnsi="Arial" w:cs="Arial"/>
        </w:rPr>
        <w:t xml:space="preserve"> is</w:t>
      </w:r>
      <w:r w:rsidRPr="00B0192E">
        <w:rPr>
          <w:rFonts w:ascii="Arial" w:eastAsia="Calibri" w:hAnsi="Arial" w:cs="Arial"/>
        </w:rPr>
        <w:t xml:space="preserve"> </w:t>
      </w:r>
      <w:r w:rsidR="0025001A">
        <w:rPr>
          <w:rFonts w:ascii="Arial" w:eastAsia="Calibri" w:hAnsi="Arial" w:cs="Arial"/>
        </w:rPr>
        <w:t xml:space="preserve">submitted </w:t>
      </w:r>
      <w:r w:rsidRPr="00B0192E">
        <w:rPr>
          <w:rFonts w:ascii="Arial" w:eastAsia="Calibri" w:hAnsi="Arial" w:cs="Arial"/>
        </w:rPr>
        <w:t xml:space="preserve">to the Change Advisory Board for </w:t>
      </w:r>
      <w:r w:rsidR="007A47F2">
        <w:rPr>
          <w:rFonts w:ascii="Arial" w:eastAsia="Calibri" w:hAnsi="Arial" w:cs="Arial"/>
        </w:rPr>
        <w:t>review and approval</w:t>
      </w:r>
      <w:r w:rsidRPr="00B0192E">
        <w:rPr>
          <w:rFonts w:ascii="Arial" w:eastAsia="Calibri" w:hAnsi="Arial" w:cs="Arial"/>
        </w:rPr>
        <w:t>.</w:t>
      </w:r>
    </w:p>
    <w:p w14:paraId="5DE8326C" w14:textId="77777777" w:rsidR="000E00E1" w:rsidRDefault="00C15CB1" w:rsidP="00266DB2">
      <w:pPr>
        <w:pStyle w:val="ListParagraph"/>
        <w:numPr>
          <w:ilvl w:val="0"/>
          <w:numId w:val="16"/>
        </w:numPr>
        <w:spacing w:after="0" w:line="276" w:lineRule="auto"/>
        <w:contextualSpacing w:val="0"/>
        <w:rPr>
          <w:rFonts w:ascii="Arial" w:eastAsia="Calibri" w:hAnsi="Arial" w:cs="Arial"/>
        </w:rPr>
      </w:pPr>
      <w:r w:rsidRPr="00C15CB1">
        <w:rPr>
          <w:rFonts w:ascii="Arial" w:eastAsia="Calibri" w:hAnsi="Arial" w:cs="Arial"/>
        </w:rPr>
        <w:lastRenderedPageBreak/>
        <w:t>The Change Advisory Board will apply</w:t>
      </w:r>
      <w:r w:rsidR="000E00E1" w:rsidRPr="00C15CB1">
        <w:rPr>
          <w:rFonts w:ascii="Arial" w:eastAsia="Calibri" w:hAnsi="Arial" w:cs="Arial"/>
        </w:rPr>
        <w:t xml:space="preserve"> </w:t>
      </w:r>
      <w:r w:rsidR="00BF652E">
        <w:rPr>
          <w:rFonts w:ascii="Arial" w:eastAsia="Calibri" w:hAnsi="Arial" w:cs="Arial"/>
        </w:rPr>
        <w:t xml:space="preserve">their </w:t>
      </w:r>
      <w:r w:rsidR="000E00E1" w:rsidRPr="00C15CB1">
        <w:rPr>
          <w:rFonts w:ascii="Arial" w:eastAsia="Calibri" w:hAnsi="Arial" w:cs="Arial"/>
        </w:rPr>
        <w:t xml:space="preserve">knowledge, experience, and background to </w:t>
      </w:r>
      <w:bookmarkStart w:id="3" w:name="_Hlk520288166"/>
      <w:r w:rsidRPr="00C15CB1">
        <w:rPr>
          <w:rFonts w:ascii="Arial" w:eastAsia="Calibri" w:hAnsi="Arial" w:cs="Arial"/>
        </w:rPr>
        <w:t>assess the proposed</w:t>
      </w:r>
      <w:r w:rsidR="000E00E1" w:rsidRPr="00C15CB1">
        <w:rPr>
          <w:rFonts w:ascii="Arial" w:eastAsia="Calibri" w:hAnsi="Arial" w:cs="Arial"/>
        </w:rPr>
        <w:t xml:space="preserve"> change for risks and unintended consequences</w:t>
      </w:r>
      <w:r>
        <w:rPr>
          <w:rFonts w:ascii="Arial" w:eastAsia="Calibri" w:hAnsi="Arial" w:cs="Arial"/>
        </w:rPr>
        <w:t xml:space="preserve"> and</w:t>
      </w:r>
      <w:r w:rsidRPr="00C15CB1">
        <w:rPr>
          <w:rFonts w:ascii="Arial" w:eastAsia="Calibri" w:hAnsi="Arial" w:cs="Arial"/>
        </w:rPr>
        <w:t xml:space="preserve"> make</w:t>
      </w:r>
      <w:r w:rsidR="000E00E1" w:rsidRPr="00C15CB1">
        <w:rPr>
          <w:rFonts w:ascii="Arial" w:eastAsia="Calibri" w:hAnsi="Arial" w:cs="Arial"/>
        </w:rPr>
        <w:t xml:space="preserve"> recommendations to reduce risk, increase likely success, and minimize business impact.</w:t>
      </w:r>
      <w:bookmarkEnd w:id="3"/>
    </w:p>
    <w:p w14:paraId="2FE3425C" w14:textId="77777777" w:rsidR="00F329EA" w:rsidRDefault="00F329EA" w:rsidP="00F329EA">
      <w:pPr>
        <w:pStyle w:val="ListParagraph"/>
        <w:numPr>
          <w:ilvl w:val="0"/>
          <w:numId w:val="16"/>
        </w:numPr>
        <w:spacing w:after="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All MOCs must include an assessment </w:t>
      </w:r>
      <w:bookmarkStart w:id="4" w:name="_Hlk520288306"/>
      <w:r>
        <w:rPr>
          <w:rFonts w:ascii="Arial" w:eastAsia="Calibri" w:hAnsi="Arial" w:cs="Arial"/>
        </w:rPr>
        <w:t xml:space="preserve">of the impact to safety, health, and the environment </w:t>
      </w:r>
      <w:r w:rsidRPr="00F329EA">
        <w:rPr>
          <w:rFonts w:ascii="Arial" w:eastAsia="Calibri" w:hAnsi="Arial" w:cs="Arial"/>
        </w:rPr>
        <w:t>to determine what and whom the proposed change will affect</w:t>
      </w:r>
      <w:r>
        <w:rPr>
          <w:rFonts w:ascii="Arial" w:eastAsia="Calibri" w:hAnsi="Arial" w:cs="Arial"/>
        </w:rPr>
        <w:t>.</w:t>
      </w:r>
      <w:bookmarkEnd w:id="4"/>
    </w:p>
    <w:p w14:paraId="3C759731" w14:textId="77777777" w:rsidR="00266DB2" w:rsidRDefault="00B7662F" w:rsidP="00F60B9E">
      <w:pPr>
        <w:pStyle w:val="ListParagraph"/>
        <w:numPr>
          <w:ilvl w:val="0"/>
          <w:numId w:val="16"/>
        </w:numPr>
        <w:spacing w:after="0" w:line="276" w:lineRule="auto"/>
        <w:contextualSpacing w:val="0"/>
        <w:rPr>
          <w:rFonts w:ascii="Arial" w:eastAsia="Calibri" w:hAnsi="Arial" w:cs="Arial"/>
        </w:rPr>
      </w:pPr>
      <w:r w:rsidRPr="00266DB2">
        <w:rPr>
          <w:rFonts w:ascii="Arial" w:eastAsia="Calibri" w:hAnsi="Arial" w:cs="Arial"/>
        </w:rPr>
        <w:t xml:space="preserve">Upon approval, the </w:t>
      </w:r>
      <w:r w:rsidR="0025001A" w:rsidRPr="00266DB2">
        <w:rPr>
          <w:rFonts w:ascii="Arial" w:eastAsia="Calibri" w:hAnsi="Arial" w:cs="Arial"/>
        </w:rPr>
        <w:t>MOC form is submitted back to the Change Requester</w:t>
      </w:r>
      <w:r w:rsidR="00266DB2">
        <w:rPr>
          <w:rFonts w:ascii="Arial" w:eastAsia="Calibri" w:hAnsi="Arial" w:cs="Arial"/>
        </w:rPr>
        <w:t xml:space="preserve"> for implementation.</w:t>
      </w:r>
    </w:p>
    <w:p w14:paraId="06360F7E" w14:textId="77777777" w:rsidR="00F60B9E" w:rsidRPr="00C15CB1" w:rsidRDefault="00F60B9E" w:rsidP="00BF652E">
      <w:pPr>
        <w:pStyle w:val="ListParagraph"/>
        <w:numPr>
          <w:ilvl w:val="0"/>
          <w:numId w:val="16"/>
        </w:numPr>
        <w:spacing w:after="24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Rejected Changes are also submitted back to the Change Requester who must reevaluate the MOC</w:t>
      </w:r>
      <w:r w:rsidRPr="00F60B9E">
        <w:rPr>
          <w:rFonts w:ascii="Arial" w:eastAsia="Calibri" w:hAnsi="Arial" w:cs="Arial"/>
        </w:rPr>
        <w:t xml:space="preserve"> for completeness and correctness prior to resubmission.</w:t>
      </w:r>
    </w:p>
    <w:p w14:paraId="62FCFC55" w14:textId="77777777" w:rsidR="00B7662F" w:rsidRPr="00C15CB1" w:rsidRDefault="00B0192E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  <w:b/>
        </w:rPr>
      </w:pPr>
      <w:r w:rsidRPr="00C15CB1">
        <w:rPr>
          <w:rFonts w:ascii="Arial" w:eastAsia="Calibri" w:hAnsi="Arial" w:cs="Arial"/>
        </w:rPr>
        <w:t xml:space="preserve"> </w:t>
      </w:r>
      <w:r w:rsidR="00C15CB1" w:rsidRPr="00C15CB1">
        <w:rPr>
          <w:rFonts w:ascii="Arial" w:eastAsia="Calibri" w:hAnsi="Arial" w:cs="Arial"/>
          <w:b/>
        </w:rPr>
        <w:t>Implementation</w:t>
      </w:r>
    </w:p>
    <w:p w14:paraId="1E69457D" w14:textId="77777777" w:rsidR="00B7662F" w:rsidRPr="0025001A" w:rsidRDefault="00266DB2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Change Requester</w:t>
      </w:r>
      <w:r w:rsidR="0025001A" w:rsidRPr="0025001A">
        <w:rPr>
          <w:rFonts w:ascii="Arial" w:eastAsia="Calibri" w:hAnsi="Arial" w:cs="Arial"/>
        </w:rPr>
        <w:t xml:space="preserve"> must communicate the change(s) </w:t>
      </w:r>
      <w:r w:rsidR="00E37D64">
        <w:rPr>
          <w:rFonts w:ascii="Arial" w:eastAsia="Calibri" w:hAnsi="Arial" w:cs="Arial"/>
        </w:rPr>
        <w:t>to</w:t>
      </w:r>
      <w:r w:rsidR="0025001A" w:rsidRPr="0025001A">
        <w:rPr>
          <w:rFonts w:ascii="Arial" w:eastAsia="Calibri" w:hAnsi="Arial" w:cs="Arial"/>
        </w:rPr>
        <w:t xml:space="preserve"> </w:t>
      </w:r>
      <w:r w:rsidR="00C74C82">
        <w:rPr>
          <w:rFonts w:ascii="Arial" w:eastAsia="Calibri" w:hAnsi="Arial" w:cs="Arial"/>
        </w:rPr>
        <w:t xml:space="preserve">all </w:t>
      </w:r>
      <w:r w:rsidR="0025001A" w:rsidRPr="0025001A">
        <w:rPr>
          <w:rFonts w:ascii="Arial" w:eastAsia="Calibri" w:hAnsi="Arial" w:cs="Arial"/>
        </w:rPr>
        <w:t>appropriate personnel.</w:t>
      </w:r>
    </w:p>
    <w:p w14:paraId="479B8282" w14:textId="77777777" w:rsidR="0025001A" w:rsidRDefault="0025001A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 w:rsidRPr="0025001A">
        <w:rPr>
          <w:rFonts w:ascii="Arial" w:eastAsia="Calibri" w:hAnsi="Arial" w:cs="Arial"/>
        </w:rPr>
        <w:t xml:space="preserve">The authorized </w:t>
      </w:r>
      <w:r w:rsidR="0058077F">
        <w:rPr>
          <w:rFonts w:ascii="Arial" w:eastAsia="Calibri" w:hAnsi="Arial" w:cs="Arial"/>
        </w:rPr>
        <w:t>change</w:t>
      </w:r>
      <w:r w:rsidRPr="0025001A">
        <w:rPr>
          <w:rFonts w:ascii="Arial" w:eastAsia="Calibri" w:hAnsi="Arial" w:cs="Arial"/>
        </w:rPr>
        <w:t xml:space="preserve"> must be monitored </w:t>
      </w:r>
      <w:r>
        <w:rPr>
          <w:rFonts w:ascii="Arial" w:eastAsia="Calibri" w:hAnsi="Arial" w:cs="Arial"/>
        </w:rPr>
        <w:t>by the Change Manager to e</w:t>
      </w:r>
      <w:r w:rsidRPr="0025001A">
        <w:rPr>
          <w:rFonts w:ascii="Arial" w:eastAsia="Calibri" w:hAnsi="Arial" w:cs="Arial"/>
        </w:rPr>
        <w:t>nsure that all guidelines laid out in the process document are being followed.</w:t>
      </w:r>
    </w:p>
    <w:p w14:paraId="33EA949D" w14:textId="77777777" w:rsidR="0025001A" w:rsidRDefault="0058077F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authorized change must be canceled</w:t>
      </w:r>
      <w:r w:rsidR="0025001A" w:rsidRPr="0025001A">
        <w:rPr>
          <w:rFonts w:ascii="Arial" w:eastAsia="Calibri" w:hAnsi="Arial" w:cs="Arial"/>
        </w:rPr>
        <w:t xml:space="preserve"> immediately if found not suitable. </w:t>
      </w:r>
    </w:p>
    <w:p w14:paraId="49540747" w14:textId="77777777" w:rsidR="0025001A" w:rsidRDefault="0025001A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 w:rsidRPr="0025001A">
        <w:rPr>
          <w:rFonts w:ascii="Arial" w:eastAsia="Calibri" w:hAnsi="Arial" w:cs="Arial"/>
        </w:rPr>
        <w:t>Notification of a canceled MOC</w:t>
      </w:r>
      <w:r w:rsidR="00F329EA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must be made to the Change </w:t>
      </w:r>
      <w:r w:rsidR="0058077F">
        <w:rPr>
          <w:rFonts w:ascii="Arial" w:eastAsia="Calibri" w:hAnsi="Arial" w:cs="Arial"/>
        </w:rPr>
        <w:t>Advisory</w:t>
      </w:r>
      <w:r>
        <w:rPr>
          <w:rFonts w:ascii="Arial" w:eastAsia="Calibri" w:hAnsi="Arial" w:cs="Arial"/>
        </w:rPr>
        <w:t xml:space="preserve"> Board</w:t>
      </w:r>
      <w:r w:rsidR="0058077F">
        <w:rPr>
          <w:rFonts w:ascii="Arial" w:eastAsia="Calibri" w:hAnsi="Arial" w:cs="Arial"/>
        </w:rPr>
        <w:t>.</w:t>
      </w:r>
    </w:p>
    <w:p w14:paraId="37A80A22" w14:textId="77777777" w:rsidR="0007603C" w:rsidRDefault="0007603C" w:rsidP="0007603C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Change Advisory Board will r</w:t>
      </w:r>
      <w:r w:rsidRPr="0007603C">
        <w:rPr>
          <w:rFonts w:ascii="Arial" w:eastAsia="Calibri" w:hAnsi="Arial" w:cs="Arial"/>
        </w:rPr>
        <w:t>eview the completed change to ensure proper and successful implementation.</w:t>
      </w:r>
    </w:p>
    <w:p w14:paraId="44997DF0" w14:textId="77777777" w:rsidR="0025001A" w:rsidRPr="0025001A" w:rsidRDefault="0025001A" w:rsidP="00BF652E">
      <w:pPr>
        <w:pStyle w:val="ListParagraph"/>
        <w:numPr>
          <w:ilvl w:val="0"/>
          <w:numId w:val="23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25001A">
        <w:rPr>
          <w:rFonts w:ascii="Arial" w:eastAsia="Calibri" w:hAnsi="Arial" w:cs="Arial"/>
        </w:rPr>
        <w:t xml:space="preserve">Once the work activity is completed, the MOC document </w:t>
      </w:r>
      <w:r w:rsidR="0058077F">
        <w:rPr>
          <w:rFonts w:ascii="Arial" w:eastAsia="Calibri" w:hAnsi="Arial" w:cs="Arial"/>
        </w:rPr>
        <w:t>must</w:t>
      </w:r>
      <w:r w:rsidRPr="0025001A">
        <w:rPr>
          <w:rFonts w:ascii="Arial" w:eastAsia="Calibri" w:hAnsi="Arial" w:cs="Arial"/>
        </w:rPr>
        <w:t xml:space="preserve"> be kept </w:t>
      </w:r>
      <w:r>
        <w:rPr>
          <w:rFonts w:ascii="Arial" w:eastAsia="Calibri" w:hAnsi="Arial" w:cs="Arial"/>
        </w:rPr>
        <w:t>on</w:t>
      </w:r>
      <w:r w:rsidRPr="0025001A">
        <w:rPr>
          <w:rFonts w:ascii="Arial" w:eastAsia="Calibri" w:hAnsi="Arial" w:cs="Arial"/>
        </w:rPr>
        <w:t xml:space="preserve"> file. </w:t>
      </w:r>
    </w:p>
    <w:p w14:paraId="4F8133E2" w14:textId="77777777" w:rsidR="0009464E" w:rsidRPr="00FD0F4A" w:rsidRDefault="00ED16BA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 xml:space="preserve">Emergency </w:t>
      </w:r>
      <w:r w:rsidR="0058077F">
        <w:rPr>
          <w:rFonts w:ascii="Arial" w:eastAsia="Calibri" w:hAnsi="Arial" w:cs="Arial"/>
          <w:b/>
        </w:rPr>
        <w:t>MOC</w:t>
      </w:r>
    </w:p>
    <w:p w14:paraId="2AB03AD2" w14:textId="77777777" w:rsidR="00FD0F4A" w:rsidRPr="0007603C" w:rsidRDefault="00FD0F4A" w:rsidP="0007603C">
      <w:pPr>
        <w:pStyle w:val="ListParagraph"/>
        <w:numPr>
          <w:ilvl w:val="0"/>
          <w:numId w:val="24"/>
        </w:numPr>
        <w:spacing w:after="120" w:line="276" w:lineRule="auto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>Emergency MOCs may be utilized in situations</w:t>
      </w:r>
      <w:r w:rsidR="0007603C" w:rsidRPr="0007603C">
        <w:rPr>
          <w:rFonts w:ascii="Arial" w:eastAsia="Calibri" w:hAnsi="Arial" w:cs="Arial"/>
        </w:rPr>
        <w:t xml:space="preserve"> </w:t>
      </w:r>
      <w:r w:rsidRPr="0007603C">
        <w:rPr>
          <w:rFonts w:ascii="Arial" w:eastAsia="Calibri" w:hAnsi="Arial" w:cs="Arial"/>
        </w:rPr>
        <w:t>where a change is required as part of an emergency action to avoid injury to personnel,</w:t>
      </w:r>
      <w:r w:rsidR="0007603C" w:rsidRPr="0007603C">
        <w:rPr>
          <w:rFonts w:ascii="Arial" w:eastAsia="Calibri" w:hAnsi="Arial" w:cs="Arial"/>
        </w:rPr>
        <w:t xml:space="preserve"> </w:t>
      </w:r>
      <w:r w:rsidRPr="0007603C">
        <w:rPr>
          <w:rFonts w:ascii="Arial" w:eastAsia="Calibri" w:hAnsi="Arial" w:cs="Arial"/>
        </w:rPr>
        <w:t xml:space="preserve">damage to equipment or facilities, </w:t>
      </w:r>
      <w:r w:rsidR="0007603C" w:rsidRPr="0007603C">
        <w:rPr>
          <w:rFonts w:ascii="Arial" w:eastAsia="Calibri" w:hAnsi="Arial" w:cs="Arial"/>
        </w:rPr>
        <w:t xml:space="preserve">and </w:t>
      </w:r>
      <w:r w:rsidRPr="0007603C">
        <w:rPr>
          <w:rFonts w:ascii="Arial" w:eastAsia="Calibri" w:hAnsi="Arial" w:cs="Arial"/>
        </w:rPr>
        <w:t>adverse impact on the environment or community</w:t>
      </w:r>
      <w:r w:rsidR="0007603C" w:rsidRPr="0007603C">
        <w:rPr>
          <w:rFonts w:ascii="Arial" w:eastAsia="Calibri" w:hAnsi="Arial" w:cs="Arial"/>
        </w:rPr>
        <w:t>.</w:t>
      </w:r>
    </w:p>
    <w:p w14:paraId="45CD5C56" w14:textId="77777777" w:rsidR="0007603C" w:rsidRPr="0007603C" w:rsidRDefault="0007603C" w:rsidP="0007603C">
      <w:pPr>
        <w:pStyle w:val="ListParagraph"/>
        <w:numPr>
          <w:ilvl w:val="0"/>
          <w:numId w:val="24"/>
        </w:numPr>
        <w:spacing w:after="120" w:line="276" w:lineRule="auto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 xml:space="preserve">Emergency MOCs must have a review and approval by three knowledgeable individuals prior to implementation. </w:t>
      </w:r>
    </w:p>
    <w:p w14:paraId="725C251B" w14:textId="77777777" w:rsidR="0007603C" w:rsidRDefault="0007603C" w:rsidP="0007603C">
      <w:pPr>
        <w:pStyle w:val="ListParagraph"/>
        <w:numPr>
          <w:ilvl w:val="0"/>
          <w:numId w:val="24"/>
        </w:numPr>
        <w:spacing w:after="120" w:line="276" w:lineRule="auto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>Hazards associated with the emergency change or with implementing the emergency change must be considered and documented within the emergency MOC.</w:t>
      </w:r>
    </w:p>
    <w:p w14:paraId="54088327" w14:textId="77777777" w:rsidR="0007603C" w:rsidRPr="0007603C" w:rsidRDefault="0007603C" w:rsidP="00E37D64">
      <w:pPr>
        <w:pStyle w:val="ListParagraph"/>
        <w:numPr>
          <w:ilvl w:val="0"/>
          <w:numId w:val="24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 xml:space="preserve">Emergency MOCs must </w:t>
      </w:r>
      <w:r w:rsidR="004A22E9">
        <w:rPr>
          <w:rFonts w:ascii="Arial" w:eastAsia="Calibri" w:hAnsi="Arial" w:cs="Arial"/>
        </w:rPr>
        <w:t xml:space="preserve">be </w:t>
      </w:r>
      <w:r w:rsidRPr="0007603C">
        <w:rPr>
          <w:rFonts w:ascii="Arial" w:eastAsia="Calibri" w:hAnsi="Arial" w:cs="Arial"/>
        </w:rPr>
        <w:t>reviewed using the normal MOC process starting on the next business</w:t>
      </w:r>
      <w:r>
        <w:rPr>
          <w:rFonts w:ascii="Arial" w:eastAsia="Calibri" w:hAnsi="Arial" w:cs="Arial"/>
        </w:rPr>
        <w:t xml:space="preserve"> </w:t>
      </w:r>
      <w:r w:rsidRPr="0007603C">
        <w:rPr>
          <w:rFonts w:ascii="Arial" w:eastAsia="Calibri" w:hAnsi="Arial" w:cs="Arial"/>
        </w:rPr>
        <w:t>day after the change was made.</w:t>
      </w:r>
    </w:p>
    <w:p w14:paraId="659C633B" w14:textId="77777777" w:rsidR="003B546E" w:rsidRPr="003969F6" w:rsidRDefault="003B546E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Training</w:t>
      </w:r>
    </w:p>
    <w:p w14:paraId="3B97B623" w14:textId="77777777" w:rsidR="003969F6" w:rsidRPr="003969F6" w:rsidRDefault="00C74C82" w:rsidP="00C74C82">
      <w:p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All employees with the potential to cause or suggest changes will receive training in </w:t>
      </w:r>
      <w:r w:rsidR="008B776B">
        <w:rPr>
          <w:rFonts w:ascii="Arial" w:eastAsia="Calibri" w:hAnsi="Arial" w:cs="Arial"/>
        </w:rPr>
        <w:t xml:space="preserve">the MOC process, </w:t>
      </w:r>
      <w:r w:rsidRPr="00C74C82">
        <w:rPr>
          <w:rFonts w:ascii="Arial" w:eastAsia="Calibri" w:hAnsi="Arial" w:cs="Arial"/>
        </w:rPr>
        <w:t>identifying changes that require review through the MOC process</w:t>
      </w:r>
      <w:r w:rsidR="008B776B">
        <w:rPr>
          <w:rFonts w:ascii="Arial" w:eastAsia="Calibri" w:hAnsi="Arial" w:cs="Arial"/>
        </w:rPr>
        <w:t>,</w:t>
      </w:r>
      <w:r w:rsidRPr="00C74C82">
        <w:rPr>
          <w:rFonts w:ascii="Arial" w:eastAsia="Calibri" w:hAnsi="Arial" w:cs="Arial"/>
        </w:rPr>
        <w:t xml:space="preserve"> and</w:t>
      </w:r>
      <w:r>
        <w:rPr>
          <w:rFonts w:ascii="Arial" w:eastAsia="Calibri" w:hAnsi="Arial" w:cs="Arial"/>
        </w:rPr>
        <w:t xml:space="preserve"> </w:t>
      </w:r>
      <w:r w:rsidRPr="00C74C82">
        <w:rPr>
          <w:rFonts w:ascii="Arial" w:eastAsia="Calibri" w:hAnsi="Arial" w:cs="Arial"/>
        </w:rPr>
        <w:t>initiating MOC reviews</w:t>
      </w:r>
      <w:r>
        <w:rPr>
          <w:rFonts w:ascii="Arial" w:eastAsia="Calibri" w:hAnsi="Arial" w:cs="Arial"/>
        </w:rPr>
        <w:t xml:space="preserve">. </w:t>
      </w:r>
      <w:r w:rsidR="003969F6" w:rsidRPr="003969F6">
        <w:rPr>
          <w:rFonts w:ascii="Arial" w:eastAsia="Calibri" w:hAnsi="Arial" w:cs="Arial"/>
        </w:rPr>
        <w:t>Training is required when:</w:t>
      </w:r>
    </w:p>
    <w:p w14:paraId="46331F2D" w14:textId="77777777" w:rsidR="003969F6" w:rsidRPr="00DE5C66" w:rsidRDefault="00256B5F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</w:t>
      </w:r>
      <w:r w:rsidR="003969F6" w:rsidRPr="00DE5C66">
        <w:rPr>
          <w:rFonts w:ascii="Arial" w:eastAsia="Calibri" w:hAnsi="Arial" w:cs="Arial"/>
        </w:rPr>
        <w:t>nitially assigned responsibilities for recognizing changes.</w:t>
      </w:r>
    </w:p>
    <w:p w14:paraId="323FDF9C" w14:textId="77777777" w:rsidR="003969F6" w:rsidRPr="00DE5C66" w:rsidRDefault="00DE5C66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 w:rsidRPr="00DE5C66">
        <w:rPr>
          <w:rFonts w:ascii="Arial" w:eastAsia="Calibri" w:hAnsi="Arial" w:cs="Arial"/>
        </w:rPr>
        <w:t>C</w:t>
      </w:r>
      <w:r w:rsidR="003969F6" w:rsidRPr="00DE5C66">
        <w:rPr>
          <w:rFonts w:ascii="Arial" w:eastAsia="Calibri" w:hAnsi="Arial" w:cs="Arial"/>
        </w:rPr>
        <w:t>hanges are made to the standard.</w:t>
      </w:r>
    </w:p>
    <w:p w14:paraId="57722A7A" w14:textId="77777777" w:rsidR="003969F6" w:rsidRPr="00DE5C66" w:rsidRDefault="00DE5C66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 w:rsidRPr="00DE5C66">
        <w:rPr>
          <w:rFonts w:ascii="Arial" w:eastAsia="Calibri" w:hAnsi="Arial" w:cs="Arial"/>
        </w:rPr>
        <w:t>D</w:t>
      </w:r>
      <w:r w:rsidR="003969F6" w:rsidRPr="00DE5C66">
        <w:rPr>
          <w:rFonts w:ascii="Arial" w:eastAsia="Calibri" w:hAnsi="Arial" w:cs="Arial"/>
        </w:rPr>
        <w:t>eviations to the requirements are identified.</w:t>
      </w:r>
    </w:p>
    <w:p w14:paraId="51D47D1C" w14:textId="77777777" w:rsidR="003066E4" w:rsidRDefault="00DE5C66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 w:rsidRPr="00DE5C66">
        <w:rPr>
          <w:rFonts w:ascii="Arial" w:eastAsia="Calibri" w:hAnsi="Arial" w:cs="Arial"/>
        </w:rPr>
        <w:t>Every three (3) years.</w:t>
      </w:r>
    </w:p>
    <w:p w14:paraId="5FD07F80" w14:textId="77777777" w:rsidR="003066E4" w:rsidRDefault="003066E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br w:type="page"/>
      </w:r>
    </w:p>
    <w:p w14:paraId="5CB833A8" w14:textId="77777777" w:rsidR="00DE5C66" w:rsidRPr="00061AFE" w:rsidRDefault="003066E4" w:rsidP="00061AFE">
      <w:pPr>
        <w:spacing w:after="120" w:line="276" w:lineRule="auto"/>
        <w:jc w:val="center"/>
        <w:rPr>
          <w:rFonts w:ascii="Arial" w:eastAsia="Calibri" w:hAnsi="Arial" w:cs="Arial"/>
          <w:b/>
        </w:rPr>
      </w:pPr>
      <w:r w:rsidRPr="00061AFE">
        <w:rPr>
          <w:rFonts w:ascii="Arial" w:eastAsia="Calibri" w:hAnsi="Arial" w:cs="Arial"/>
          <w:b/>
        </w:rPr>
        <w:lastRenderedPageBreak/>
        <w:t>Management of Change Control Form</w:t>
      </w:r>
    </w:p>
    <w:tbl>
      <w:tblPr>
        <w:tblW w:w="9363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755"/>
        <w:gridCol w:w="1755"/>
        <w:gridCol w:w="780"/>
        <w:gridCol w:w="1171"/>
        <w:gridCol w:w="1559"/>
        <w:gridCol w:w="392"/>
        <w:gridCol w:w="1951"/>
      </w:tblGrid>
      <w:tr w:rsidR="003066E4" w:rsidRPr="00E65A12" w14:paraId="73DEB90B" w14:textId="77777777" w:rsidTr="00CE724D">
        <w:trPr>
          <w:cantSplit/>
        </w:trPr>
        <w:tc>
          <w:tcPr>
            <w:tcW w:w="9363" w:type="dxa"/>
            <w:gridSpan w:val="7"/>
            <w:shd w:val="clear" w:color="auto" w:fill="E6E6E6"/>
            <w:vAlign w:val="center"/>
          </w:tcPr>
          <w:p w14:paraId="21A28BED" w14:textId="77777777" w:rsidR="003066E4" w:rsidRPr="00CE724D" w:rsidRDefault="003066E4" w:rsidP="003066E4">
            <w:pPr>
              <w:spacing w:after="120" w:line="276" w:lineRule="auto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General Information</w:t>
            </w:r>
          </w:p>
        </w:tc>
      </w:tr>
      <w:tr w:rsidR="003066E4" w:rsidRPr="00E65A12" w14:paraId="642BDB08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412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426DD2CE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Change Requestor Name</w:t>
            </w: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0A3D13C3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Date</w:t>
            </w:r>
          </w:p>
        </w:tc>
      </w:tr>
      <w:tr w:rsidR="003066E4" w:rsidRPr="00E65A12" w14:paraId="5396E911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412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14:paraId="017EAEC8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7403DF35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1E0E8A50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5F781D72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Office</w:t>
            </w:r>
          </w:p>
        </w:tc>
      </w:tr>
      <w:tr w:rsidR="003066E4" w:rsidRPr="00E65A12" w14:paraId="6BC1A48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2EDCE81E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6D137E2B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3510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7ED2DDBC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Contact</w:t>
            </w: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7A9162C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Phone</w:t>
            </w: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686E19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Email</w:t>
            </w: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6F88C5A7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Fax</w:t>
            </w:r>
          </w:p>
        </w:tc>
      </w:tr>
      <w:tr w:rsidR="003066E4" w:rsidRPr="00E65A12" w14:paraId="16E1FDD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94"/>
        </w:trPr>
        <w:tc>
          <w:tcPr>
            <w:tcW w:w="3510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1FDC240B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5B5F8D8A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7BC5D546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6F93DF1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29D50145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94"/>
        </w:trPr>
        <w:tc>
          <w:tcPr>
            <w:tcW w:w="3510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76D34F5B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23984FBF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2538054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712EC1FD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3A89280B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  <w:vAlign w:val="bottom"/>
          </w:tcPr>
          <w:p w14:paraId="6B9E7F5E" w14:textId="77777777" w:rsidR="003066E4" w:rsidRPr="00CE724D" w:rsidRDefault="003066E4" w:rsidP="00CE724D">
            <w:pPr>
              <w:spacing w:after="120" w:line="276" w:lineRule="auto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Change Request Definition - (Fill in this section before </w:t>
            </w:r>
            <w:r w:rsid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submitting to </w:t>
            </w:r>
            <w:r w:rsidRP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Change Control Team)</w:t>
            </w:r>
          </w:p>
        </w:tc>
      </w:tr>
      <w:tr w:rsidR="002B1825" w:rsidRPr="00E65A12" w14:paraId="258679CC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AD2013E" w14:textId="77777777" w:rsidR="002B1825" w:rsidRPr="00E65A12" w:rsidRDefault="002B1825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Type of Change</w:t>
            </w:r>
          </w:p>
        </w:tc>
      </w:tr>
      <w:tr w:rsidR="002B1825" w:rsidRPr="00E65A12" w14:paraId="6D8D00E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32FB4B85" w14:textId="77777777" w:rsidR="002B1825" w:rsidRPr="00E65A12" w:rsidRDefault="002B1825" w:rsidP="005954AF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instrText xml:space="preserve"> FORMCHECKBOX </w:instrText>
            </w:r>
            <w:r w:rsidR="001438B0">
              <w:rPr>
                <w:rFonts w:ascii="Arial" w:eastAsia="Calibri" w:hAnsi="Arial" w:cs="Arial"/>
                <w:sz w:val="16"/>
                <w:szCs w:val="16"/>
              </w:rPr>
            </w:r>
            <w:r w:rsidR="001438B0">
              <w:rPr>
                <w:rFonts w:ascii="Arial" w:eastAsia="Calibri" w:hAnsi="Arial" w:cs="Arial"/>
                <w:sz w:val="16"/>
                <w:szCs w:val="16"/>
              </w:rPr>
              <w:fldChar w:fldCharType="separate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end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Temporary         </w:t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instrText xml:space="preserve"> FORMCHECKBOX </w:instrText>
            </w:r>
            <w:r w:rsidR="001438B0">
              <w:rPr>
                <w:rFonts w:ascii="Arial" w:eastAsia="Calibri" w:hAnsi="Arial" w:cs="Arial"/>
                <w:sz w:val="16"/>
                <w:szCs w:val="16"/>
              </w:rPr>
            </w:r>
            <w:r w:rsidR="001438B0">
              <w:rPr>
                <w:rFonts w:ascii="Arial" w:eastAsia="Calibri" w:hAnsi="Arial" w:cs="Arial"/>
                <w:sz w:val="16"/>
                <w:szCs w:val="16"/>
              </w:rPr>
              <w:fldChar w:fldCharType="separate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end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>Permanent</w:t>
            </w:r>
            <w:r w:rsidR="00D3236D">
              <w:rPr>
                <w:rFonts w:ascii="Arial" w:eastAsia="Calibri" w:hAnsi="Arial" w:cs="Arial"/>
                <w:sz w:val="16"/>
                <w:szCs w:val="16"/>
              </w:rPr>
              <w:t xml:space="preserve">      If Temporary, provide expected completion date:</w:t>
            </w:r>
          </w:p>
        </w:tc>
      </w:tr>
      <w:tr w:rsidR="003066E4" w:rsidRPr="00E65A12" w14:paraId="55DB5E6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5569C5F0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Description – Describe the proposed change</w:t>
            </w:r>
            <w:r w:rsidR="002B1825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</w:tc>
      </w:tr>
      <w:tr w:rsidR="003066E4" w:rsidRPr="00E65A12" w14:paraId="4A084DFA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5BC27E6C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4F78D49E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9819400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B17C5B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27BEF4AC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BA4438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Justification – Justify why the proposed changes should be implemented.</w:t>
            </w:r>
          </w:p>
        </w:tc>
      </w:tr>
      <w:tr w:rsidR="003066E4" w:rsidRPr="00E65A12" w14:paraId="7EE1DCF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63BD3C87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DC80346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D32746A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3A8D436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56CF6490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9E66577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Impact of Not Implementing – Explain the impact if the proposed change is not implemented.</w:t>
            </w:r>
          </w:p>
        </w:tc>
      </w:tr>
      <w:tr w:rsidR="003066E4" w:rsidRPr="00E65A12" w14:paraId="4A6215D1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6D51DC73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78831671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5800F831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383E557B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61AFE" w:rsidRPr="00E65A12" w14:paraId="04324BD8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FEBCD5E" w14:textId="77777777" w:rsidR="00061AFE" w:rsidRPr="00E65A12" w:rsidRDefault="00061AFE" w:rsidP="00061AFE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lastRenderedPageBreak/>
              <w:t xml:space="preserve">Impact of Implementing – Explain the </w:t>
            </w:r>
            <w:r w:rsidR="00E65A12" w:rsidRPr="00E65A12">
              <w:rPr>
                <w:rFonts w:ascii="Arial" w:eastAsia="Calibri" w:hAnsi="Arial" w:cs="Arial"/>
                <w:sz w:val="16"/>
                <w:szCs w:val="16"/>
              </w:rPr>
              <w:t>impact</w:t>
            </w:r>
            <w:r w:rsidRPr="00E65A12">
              <w:rPr>
                <w:rFonts w:ascii="Arial" w:eastAsia="Calibri" w:hAnsi="Arial" w:cs="Arial"/>
                <w:sz w:val="16"/>
                <w:szCs w:val="16"/>
              </w:rPr>
              <w:t xml:space="preserve"> if the proposed change if implemented.</w:t>
            </w:r>
            <w:r w:rsidR="00E65A12" w:rsidRPr="00E65A12">
              <w:rPr>
                <w:rFonts w:ascii="Arial" w:eastAsia="Calibri" w:hAnsi="Arial" w:cs="Arial"/>
                <w:sz w:val="16"/>
                <w:szCs w:val="16"/>
              </w:rPr>
              <w:t xml:space="preserve"> Include environmental, safety and health impacts.</w:t>
            </w:r>
          </w:p>
        </w:tc>
      </w:tr>
      <w:tr w:rsidR="004B3CAB" w:rsidRPr="00E65A12" w14:paraId="5AB3489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189455E4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DAFDD0E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EC011AB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19728DB6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61AFE" w:rsidRPr="00E65A12" w14:paraId="35271A1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AF5DCDF" w14:textId="77777777" w:rsidR="00061AFE" w:rsidRPr="00E65A12" w:rsidRDefault="00061AFE" w:rsidP="00061AFE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Alternatives – If applicable - provide up to three alternatives that could be implemented instead of the proposed change.</w:t>
            </w:r>
          </w:p>
        </w:tc>
      </w:tr>
      <w:tr w:rsidR="00061AFE" w:rsidRPr="00E65A12" w14:paraId="6F40D344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3820142F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41B31B47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F2A4238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33B267F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7700BD" w:rsidRPr="00E65A12" w14:paraId="029D1CB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4F5BE95" w14:textId="77777777" w:rsidR="007700BD" w:rsidRPr="00E65A12" w:rsidRDefault="007700BD" w:rsidP="007700BD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Communication of Change – Indicate how the proposed change will be communicated to affected personnel.</w:t>
            </w:r>
          </w:p>
        </w:tc>
      </w:tr>
      <w:tr w:rsidR="007700BD" w:rsidRPr="00E65A12" w14:paraId="0764387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60646ADB" w14:textId="77777777" w:rsidR="007700BD" w:rsidRPr="00E65A12" w:rsidRDefault="007700BD" w:rsidP="007700BD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instrText xml:space="preserve"> FORMCHECKBOX </w:instrText>
            </w:r>
            <w:r w:rsidR="001438B0">
              <w:rPr>
                <w:rFonts w:ascii="Arial" w:eastAsia="Times New Roman" w:hAnsi="Arial" w:cs="Times New Roman"/>
                <w:sz w:val="16"/>
                <w:szCs w:val="24"/>
              </w:rPr>
            </w:r>
            <w:r w:rsidR="001438B0">
              <w:rPr>
                <w:rFonts w:ascii="Arial" w:eastAsia="Times New Roman" w:hAnsi="Arial" w:cs="Times New Roman"/>
                <w:sz w:val="16"/>
                <w:szCs w:val="24"/>
              </w:rPr>
              <w:fldChar w:fldCharType="separate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end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 xml:space="preserve">Training      </w:t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instrText xml:space="preserve"> FORMCHECKBOX </w:instrText>
            </w:r>
            <w:r w:rsidR="001438B0">
              <w:rPr>
                <w:rFonts w:ascii="Arial" w:eastAsia="Times New Roman" w:hAnsi="Arial" w:cs="Times New Roman"/>
                <w:sz w:val="16"/>
                <w:szCs w:val="24"/>
              </w:rPr>
            </w:r>
            <w:r w:rsidR="001438B0">
              <w:rPr>
                <w:rFonts w:ascii="Arial" w:eastAsia="Times New Roman" w:hAnsi="Arial" w:cs="Times New Roman"/>
                <w:sz w:val="16"/>
                <w:szCs w:val="24"/>
              </w:rPr>
              <w:fldChar w:fldCharType="separate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end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 xml:space="preserve">Email      </w:t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instrText xml:space="preserve"> FORMCHECKBOX </w:instrText>
            </w:r>
            <w:r w:rsidR="001438B0">
              <w:rPr>
                <w:rFonts w:ascii="Arial" w:eastAsia="Times New Roman" w:hAnsi="Arial" w:cs="Times New Roman"/>
                <w:sz w:val="16"/>
                <w:szCs w:val="24"/>
              </w:rPr>
            </w:r>
            <w:r w:rsidR="001438B0">
              <w:rPr>
                <w:rFonts w:ascii="Arial" w:eastAsia="Times New Roman" w:hAnsi="Arial" w:cs="Times New Roman"/>
                <w:sz w:val="16"/>
                <w:szCs w:val="24"/>
              </w:rPr>
              <w:fldChar w:fldCharType="separate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end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>Revised SOP      Name of Person</w:t>
            </w:r>
            <w:r w:rsidR="00352296">
              <w:rPr>
                <w:rFonts w:ascii="Arial" w:eastAsia="Times New Roman" w:hAnsi="Arial" w:cs="Times New Roman"/>
                <w:sz w:val="16"/>
                <w:szCs w:val="24"/>
              </w:rPr>
              <w:t>(s)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 xml:space="preserve"> Responsible for </w:t>
            </w:r>
            <w:r w:rsidR="00352296">
              <w:rPr>
                <w:rFonts w:ascii="Arial" w:eastAsia="Times New Roman" w:hAnsi="Arial" w:cs="Times New Roman"/>
                <w:sz w:val="16"/>
                <w:szCs w:val="24"/>
              </w:rPr>
              <w:t>Communication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>:</w:t>
            </w:r>
          </w:p>
        </w:tc>
      </w:tr>
      <w:tr w:rsidR="00CE724D" w:rsidRPr="00CE724D" w14:paraId="3A42301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</w:tcPr>
          <w:p w14:paraId="2AD7F797" w14:textId="77777777" w:rsidR="00CE724D" w:rsidRPr="00CE724D" w:rsidRDefault="00CE724D" w:rsidP="007C0C39">
            <w:pPr>
              <w:spacing w:after="120" w:line="276" w:lineRule="auto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CE724D"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Change Control Team </w:t>
            </w:r>
            <w:r w:rsidR="007C0C39">
              <w:rPr>
                <w:rFonts w:ascii="Arial" w:eastAsia="Times New Roman" w:hAnsi="Arial" w:cs="Times New Roman"/>
                <w:b/>
                <w:sz w:val="18"/>
                <w:szCs w:val="18"/>
              </w:rPr>
              <w:t>Review</w:t>
            </w:r>
            <w:r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 – (Change Manager, Area Supervisor, etc.)</w:t>
            </w:r>
          </w:p>
        </w:tc>
      </w:tr>
      <w:tr w:rsidR="00CE724D" w14:paraId="671CC8C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1755" w:type="dxa"/>
            <w:tcBorders>
              <w:bottom w:val="single" w:sz="6" w:space="0" w:color="999999"/>
            </w:tcBorders>
            <w:shd w:val="clear" w:color="auto" w:fill="E6E6E6"/>
          </w:tcPr>
          <w:p w14:paraId="183B290A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Review Date</w:t>
            </w: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30A219D5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Team Members</w:t>
            </w: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55C5D8D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221DAA58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CE724D" w14:paraId="3090B1B2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76"/>
        </w:trPr>
        <w:tc>
          <w:tcPr>
            <w:tcW w:w="1755" w:type="dxa"/>
            <w:tcBorders>
              <w:bottom w:val="single" w:sz="6" w:space="0" w:color="999999"/>
            </w:tcBorders>
          </w:tcPr>
          <w:p w14:paraId="56509B0B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</w:tcPr>
          <w:p w14:paraId="6D58D9C6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</w:tcPr>
          <w:p w14:paraId="04A76689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  <w:shd w:val="clear" w:color="auto" w:fill="FFFFFF"/>
          </w:tcPr>
          <w:p w14:paraId="251554F0" w14:textId="77777777" w:rsidR="00CE724D" w:rsidRDefault="00CE724D" w:rsidP="00CE724D">
            <w:pPr>
              <w:pStyle w:val="TableText"/>
              <w:spacing w:line="276" w:lineRule="auto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38B0">
              <w:rPr>
                <w:sz w:val="16"/>
              </w:rPr>
            </w:r>
            <w:r w:rsidR="001438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14:paraId="3E683362" w14:textId="77777777" w:rsidR="00CE724D" w:rsidRDefault="00CE724D" w:rsidP="00CE724D">
            <w:pPr>
              <w:pStyle w:val="TableText"/>
              <w:spacing w:line="276" w:lineRule="auto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38B0">
              <w:rPr>
                <w:sz w:val="16"/>
              </w:rPr>
            </w:r>
            <w:r w:rsidR="001438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14:paraId="3E881948" w14:textId="77777777" w:rsidR="00CE724D" w:rsidRDefault="00CE724D" w:rsidP="00CE724D">
            <w:pPr>
              <w:pStyle w:val="TableText"/>
              <w:spacing w:line="276" w:lineRule="auto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CE724D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24D">
              <w:rPr>
                <w:sz w:val="16"/>
              </w:rPr>
              <w:instrText xml:space="preserve"> FORMCHECKBOX </w:instrText>
            </w:r>
            <w:r w:rsidR="001438B0">
              <w:rPr>
                <w:sz w:val="16"/>
              </w:rPr>
            </w:r>
            <w:r w:rsidR="001438B0">
              <w:rPr>
                <w:sz w:val="16"/>
              </w:rPr>
              <w:fldChar w:fldCharType="separate"/>
            </w:r>
            <w:r w:rsidRPr="00CE724D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Request Additional Info.</w:t>
            </w:r>
          </w:p>
          <w:p w14:paraId="063EC177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38B0">
              <w:rPr>
                <w:sz w:val="16"/>
              </w:rPr>
            </w:r>
            <w:r w:rsidR="001438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CE724D" w14:paraId="58CA777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bottom w:val="nil"/>
            </w:tcBorders>
            <w:shd w:val="clear" w:color="auto" w:fill="E6E6E6"/>
          </w:tcPr>
          <w:p w14:paraId="39FDCDBC" w14:textId="77777777" w:rsidR="00CE724D" w:rsidRDefault="00CE724D" w:rsidP="001C6479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Rationale for Recommendation – State the rationale for recommendation.</w:t>
            </w:r>
          </w:p>
        </w:tc>
      </w:tr>
      <w:tr w:rsidR="00CE724D" w14:paraId="26BE0582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nil"/>
              <w:bottom w:val="single" w:sz="6" w:space="0" w:color="999999"/>
            </w:tcBorders>
          </w:tcPr>
          <w:p w14:paraId="6A570093" w14:textId="77777777" w:rsidR="00CE724D" w:rsidRDefault="00CE724D" w:rsidP="001C6479">
            <w:pPr>
              <w:pStyle w:val="TableText"/>
            </w:pPr>
          </w:p>
        </w:tc>
      </w:tr>
      <w:tr w:rsidR="00CE724D" w14:paraId="30975FA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62E61A9A" w14:textId="77777777" w:rsidR="00CE724D" w:rsidRPr="00CE724D" w:rsidRDefault="00CE724D" w:rsidP="00CE724D">
            <w:pPr>
              <w:pStyle w:val="TableText"/>
              <w:rPr>
                <w:b/>
              </w:rPr>
            </w:pPr>
            <w:r w:rsidRPr="00CE724D">
              <w:rPr>
                <w:b/>
              </w:rPr>
              <w:t xml:space="preserve">Change Request Final Approval </w:t>
            </w:r>
            <w:r>
              <w:rPr>
                <w:b/>
              </w:rPr>
              <w:t>by Change Advisory Board</w:t>
            </w:r>
          </w:p>
        </w:tc>
      </w:tr>
      <w:tr w:rsidR="00CE724D" w14:paraId="16A8B847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1755" w:type="dxa"/>
            <w:tcBorders>
              <w:bottom w:val="single" w:sz="6" w:space="0" w:color="999999"/>
            </w:tcBorders>
            <w:shd w:val="clear" w:color="auto" w:fill="E6E6E6"/>
          </w:tcPr>
          <w:p w14:paraId="3A3CB3F3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Final Approval Date</w:t>
            </w: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45D052E9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6409821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5BD1B20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CE724D" w14:paraId="4181E3C4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76"/>
        </w:trPr>
        <w:tc>
          <w:tcPr>
            <w:tcW w:w="1755" w:type="dxa"/>
            <w:tcBorders>
              <w:bottom w:val="single" w:sz="6" w:space="0" w:color="999999"/>
            </w:tcBorders>
          </w:tcPr>
          <w:p w14:paraId="61B23290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</w:tcPr>
          <w:p w14:paraId="0C4AB60D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</w:tcPr>
          <w:p w14:paraId="2936CE3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</w:tcPr>
          <w:p w14:paraId="3692D8DF" w14:textId="77777777" w:rsidR="00CE724D" w:rsidRDefault="00CE724D" w:rsidP="001C6479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38B0">
              <w:rPr>
                <w:sz w:val="16"/>
              </w:rPr>
            </w:r>
            <w:r w:rsidR="001438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14:paraId="3A96AD44" w14:textId="77777777" w:rsidR="00CE724D" w:rsidRDefault="00CE724D" w:rsidP="001C6479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38B0">
              <w:rPr>
                <w:sz w:val="16"/>
              </w:rPr>
            </w:r>
            <w:r w:rsidR="001438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</w:tc>
      </w:tr>
      <w:tr w:rsidR="00CE724D" w14:paraId="705611AE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bottom w:val="single" w:sz="4" w:space="0" w:color="999999"/>
            </w:tcBorders>
            <w:shd w:val="clear" w:color="auto" w:fill="E6E6E6"/>
          </w:tcPr>
          <w:p w14:paraId="2F0BBCC8" w14:textId="77777777" w:rsidR="00CE724D" w:rsidRDefault="00CE724D" w:rsidP="001C6479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Special Instructions – Provide any additional information regarding the final recommendation.</w:t>
            </w:r>
          </w:p>
        </w:tc>
      </w:tr>
      <w:tr w:rsidR="00CE724D" w14:paraId="78C2AF9A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7F7F7F" w:themeColor="text1" w:themeTint="80"/>
            </w:tcBorders>
          </w:tcPr>
          <w:p w14:paraId="30F135ED" w14:textId="77777777" w:rsidR="00CE724D" w:rsidRDefault="00CE724D" w:rsidP="001C6479">
            <w:pPr>
              <w:pStyle w:val="TableText"/>
            </w:pPr>
          </w:p>
          <w:p w14:paraId="30AE865D" w14:textId="77777777" w:rsidR="002B175E" w:rsidRDefault="002B175E" w:rsidP="001C6479">
            <w:pPr>
              <w:pStyle w:val="TableText"/>
            </w:pPr>
          </w:p>
          <w:p w14:paraId="32655948" w14:textId="77777777" w:rsidR="002B175E" w:rsidRDefault="002B175E" w:rsidP="001C6479">
            <w:pPr>
              <w:pStyle w:val="TableText"/>
            </w:pPr>
          </w:p>
          <w:p w14:paraId="751EDB2C" w14:textId="77777777" w:rsidR="002B175E" w:rsidRDefault="002B175E" w:rsidP="001C6479">
            <w:pPr>
              <w:pStyle w:val="TableText"/>
            </w:pPr>
          </w:p>
          <w:p w14:paraId="3BCB13C8" w14:textId="77777777" w:rsidR="002B175E" w:rsidRDefault="002B175E" w:rsidP="001C6479">
            <w:pPr>
              <w:pStyle w:val="TableText"/>
            </w:pPr>
          </w:p>
        </w:tc>
      </w:tr>
      <w:tr w:rsidR="00CE724D" w14:paraId="6E1D5B2B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6E6E6"/>
          </w:tcPr>
          <w:p w14:paraId="5FD79FE1" w14:textId="77777777" w:rsidR="00CE724D" w:rsidRPr="00CE724D" w:rsidRDefault="00CE724D" w:rsidP="00CE724D">
            <w:pPr>
              <w:pStyle w:val="TableText"/>
              <w:rPr>
                <w:sz w:val="16"/>
                <w:szCs w:val="16"/>
              </w:rPr>
            </w:pPr>
            <w:r w:rsidRPr="00CE724D">
              <w:rPr>
                <w:sz w:val="16"/>
                <w:szCs w:val="16"/>
              </w:rPr>
              <w:t>Alternative Selected and Implemented – Provide a brief description of the alternative selected</w:t>
            </w:r>
          </w:p>
        </w:tc>
      </w:tr>
      <w:tr w:rsidR="00CE724D" w14:paraId="33A7A3A7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7F7F7F" w:themeColor="text1" w:themeTint="80"/>
              <w:left w:val="single" w:sz="6" w:space="0" w:color="999999"/>
              <w:bottom w:val="single" w:sz="4" w:space="0" w:color="7F7F7F" w:themeColor="text1" w:themeTint="80"/>
              <w:right w:val="single" w:sz="6" w:space="0" w:color="999999"/>
            </w:tcBorders>
          </w:tcPr>
          <w:p w14:paraId="773F780E" w14:textId="77777777" w:rsidR="002B175E" w:rsidRDefault="002B175E" w:rsidP="001C6479">
            <w:pPr>
              <w:pStyle w:val="TableText"/>
            </w:pPr>
          </w:p>
          <w:p w14:paraId="58ED9F9B" w14:textId="77777777" w:rsidR="002B175E" w:rsidRDefault="002B175E" w:rsidP="001C6479">
            <w:pPr>
              <w:pStyle w:val="TableText"/>
            </w:pPr>
          </w:p>
          <w:p w14:paraId="2F10D427" w14:textId="77777777" w:rsidR="002B175E" w:rsidRDefault="002B175E" w:rsidP="001C6479">
            <w:pPr>
              <w:pStyle w:val="TableText"/>
            </w:pPr>
          </w:p>
        </w:tc>
      </w:tr>
    </w:tbl>
    <w:p w14:paraId="413DFC15" w14:textId="77777777" w:rsidR="003066E4" w:rsidRPr="003066E4" w:rsidRDefault="003066E4" w:rsidP="003066E4">
      <w:pPr>
        <w:spacing w:after="120" w:line="276" w:lineRule="auto"/>
        <w:rPr>
          <w:rFonts w:ascii="Arial" w:eastAsia="Calibri" w:hAnsi="Arial" w:cs="Arial"/>
        </w:rPr>
      </w:pPr>
    </w:p>
    <w:sectPr w:rsidR="003066E4" w:rsidRPr="00306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89676" w14:textId="77777777" w:rsidR="001438B0" w:rsidRDefault="001438B0" w:rsidP="008008B0">
      <w:pPr>
        <w:spacing w:after="0" w:line="240" w:lineRule="auto"/>
      </w:pPr>
      <w:r>
        <w:separator/>
      </w:r>
    </w:p>
  </w:endnote>
  <w:endnote w:type="continuationSeparator" w:id="0">
    <w:p w14:paraId="4183B8E3" w14:textId="77777777" w:rsidR="001438B0" w:rsidRDefault="001438B0" w:rsidP="0080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34E1A" w14:textId="77777777" w:rsidR="00BD290B" w:rsidRDefault="00BD2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CB4ED" w14:textId="77777777" w:rsidR="00BD290B" w:rsidRDefault="00BD2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218B7" w14:textId="77777777" w:rsidR="00BD290B" w:rsidRDefault="00BD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082F3" w14:textId="77777777" w:rsidR="001438B0" w:rsidRDefault="001438B0" w:rsidP="008008B0">
      <w:pPr>
        <w:spacing w:after="0" w:line="240" w:lineRule="auto"/>
      </w:pPr>
      <w:r>
        <w:separator/>
      </w:r>
    </w:p>
  </w:footnote>
  <w:footnote w:type="continuationSeparator" w:id="0">
    <w:p w14:paraId="1C14221F" w14:textId="77777777" w:rsidR="001438B0" w:rsidRDefault="001438B0" w:rsidP="0080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48455" w14:textId="77777777" w:rsidR="00BD290B" w:rsidRDefault="00BD2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353827" w:rsidRPr="008008B0" w14:paraId="66BB2B18" w14:textId="77777777" w:rsidTr="00284775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C16B4C8E583C43D6B581E9D62544F84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33571671" w14:textId="77777777" w:rsidR="00353827" w:rsidRPr="008008B0" w:rsidRDefault="00BD290B" w:rsidP="008008B0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t>Avanti Environmental, Inc.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F04BA6A" w14:textId="2D0C6877" w:rsidR="00353827" w:rsidRPr="008008B0" w:rsidRDefault="00353827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008B0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A95DBB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8/3/2018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63705008" w14:textId="25675A1F" w:rsidR="00353827" w:rsidRPr="008008B0" w:rsidRDefault="00353827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A95DB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A95DB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4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353827" w:rsidRPr="008008B0" w14:paraId="4E25C7D6" w14:textId="77777777" w:rsidTr="00284775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5711455" w14:textId="77777777" w:rsidR="00353827" w:rsidRPr="008008B0" w:rsidRDefault="00353827" w:rsidP="008008B0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Management of Change (MOC)</w:t>
          </w:r>
        </w:p>
      </w:tc>
    </w:tr>
  </w:tbl>
  <w:p w14:paraId="1A70371C" w14:textId="77777777" w:rsidR="00353827" w:rsidRDefault="00353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BADE0" w14:textId="77777777" w:rsidR="00BD290B" w:rsidRDefault="00BD2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0B6"/>
    <w:multiLevelType w:val="hybridMultilevel"/>
    <w:tmpl w:val="513CEF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85E"/>
    <w:multiLevelType w:val="hybridMultilevel"/>
    <w:tmpl w:val="4CCA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5B9D"/>
    <w:multiLevelType w:val="hybridMultilevel"/>
    <w:tmpl w:val="E4EE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98"/>
    <w:multiLevelType w:val="hybridMultilevel"/>
    <w:tmpl w:val="37D0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43BD"/>
    <w:multiLevelType w:val="hybridMultilevel"/>
    <w:tmpl w:val="C62E4FB8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F60CE0"/>
    <w:multiLevelType w:val="hybridMultilevel"/>
    <w:tmpl w:val="9BE8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260AD"/>
    <w:multiLevelType w:val="hybridMultilevel"/>
    <w:tmpl w:val="1A8C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4237B"/>
    <w:multiLevelType w:val="hybridMultilevel"/>
    <w:tmpl w:val="9BC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45E7B"/>
    <w:multiLevelType w:val="hybridMultilevel"/>
    <w:tmpl w:val="5620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B57CF"/>
    <w:multiLevelType w:val="hybridMultilevel"/>
    <w:tmpl w:val="0CEE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96362"/>
    <w:multiLevelType w:val="hybridMultilevel"/>
    <w:tmpl w:val="90BC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7079E"/>
    <w:multiLevelType w:val="hybridMultilevel"/>
    <w:tmpl w:val="DC62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D3602"/>
    <w:multiLevelType w:val="hybridMultilevel"/>
    <w:tmpl w:val="6A5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14BA1"/>
    <w:multiLevelType w:val="hybridMultilevel"/>
    <w:tmpl w:val="6B64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27054"/>
    <w:multiLevelType w:val="hybridMultilevel"/>
    <w:tmpl w:val="DE2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23F86"/>
    <w:multiLevelType w:val="hybridMultilevel"/>
    <w:tmpl w:val="2ED6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4D93"/>
    <w:multiLevelType w:val="hybridMultilevel"/>
    <w:tmpl w:val="A798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9656F"/>
    <w:multiLevelType w:val="hybridMultilevel"/>
    <w:tmpl w:val="6C74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1553C"/>
    <w:multiLevelType w:val="hybridMultilevel"/>
    <w:tmpl w:val="42BC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E1EA4"/>
    <w:multiLevelType w:val="hybridMultilevel"/>
    <w:tmpl w:val="995A7A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1735214"/>
    <w:multiLevelType w:val="hybridMultilevel"/>
    <w:tmpl w:val="30A8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97B65"/>
    <w:multiLevelType w:val="hybridMultilevel"/>
    <w:tmpl w:val="95DC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E292D"/>
    <w:multiLevelType w:val="hybridMultilevel"/>
    <w:tmpl w:val="9722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E2A9E"/>
    <w:multiLevelType w:val="hybridMultilevel"/>
    <w:tmpl w:val="742A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5754F"/>
    <w:multiLevelType w:val="hybridMultilevel"/>
    <w:tmpl w:val="4D5C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7"/>
  </w:num>
  <w:num w:numId="5">
    <w:abstractNumId w:val="22"/>
  </w:num>
  <w:num w:numId="6">
    <w:abstractNumId w:val="10"/>
  </w:num>
  <w:num w:numId="7">
    <w:abstractNumId w:val="13"/>
  </w:num>
  <w:num w:numId="8">
    <w:abstractNumId w:val="15"/>
  </w:num>
  <w:num w:numId="9">
    <w:abstractNumId w:val="18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  <w:num w:numId="14">
    <w:abstractNumId w:val="24"/>
  </w:num>
  <w:num w:numId="15">
    <w:abstractNumId w:val="19"/>
  </w:num>
  <w:num w:numId="16">
    <w:abstractNumId w:val="21"/>
  </w:num>
  <w:num w:numId="17">
    <w:abstractNumId w:val="12"/>
  </w:num>
  <w:num w:numId="18">
    <w:abstractNumId w:val="8"/>
  </w:num>
  <w:num w:numId="19">
    <w:abstractNumId w:val="23"/>
  </w:num>
  <w:num w:numId="20">
    <w:abstractNumId w:val="1"/>
  </w:num>
  <w:num w:numId="21">
    <w:abstractNumId w:val="14"/>
  </w:num>
  <w:num w:numId="22">
    <w:abstractNumId w:val="6"/>
  </w:num>
  <w:num w:numId="23">
    <w:abstractNumId w:val="5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B0"/>
    <w:rsid w:val="0001243F"/>
    <w:rsid w:val="000208C3"/>
    <w:rsid w:val="0002697B"/>
    <w:rsid w:val="00040041"/>
    <w:rsid w:val="00061AFE"/>
    <w:rsid w:val="00063177"/>
    <w:rsid w:val="00075EA2"/>
    <w:rsid w:val="0007603C"/>
    <w:rsid w:val="0009464E"/>
    <w:rsid w:val="000E00E1"/>
    <w:rsid w:val="000E2C9A"/>
    <w:rsid w:val="000E70F8"/>
    <w:rsid w:val="001172BF"/>
    <w:rsid w:val="00123FC9"/>
    <w:rsid w:val="00140477"/>
    <w:rsid w:val="001438B0"/>
    <w:rsid w:val="00170831"/>
    <w:rsid w:val="001A24C7"/>
    <w:rsid w:val="0020279F"/>
    <w:rsid w:val="00211150"/>
    <w:rsid w:val="00225196"/>
    <w:rsid w:val="0022634B"/>
    <w:rsid w:val="00230824"/>
    <w:rsid w:val="0025001A"/>
    <w:rsid w:val="00256B5F"/>
    <w:rsid w:val="00266DB2"/>
    <w:rsid w:val="00284775"/>
    <w:rsid w:val="002B175E"/>
    <w:rsid w:val="002B1825"/>
    <w:rsid w:val="002B210D"/>
    <w:rsid w:val="002C5845"/>
    <w:rsid w:val="002E3D8B"/>
    <w:rsid w:val="0030544B"/>
    <w:rsid w:val="003066E4"/>
    <w:rsid w:val="00323C1B"/>
    <w:rsid w:val="00352296"/>
    <w:rsid w:val="00353827"/>
    <w:rsid w:val="0038251A"/>
    <w:rsid w:val="00386F17"/>
    <w:rsid w:val="003969F6"/>
    <w:rsid w:val="003B316B"/>
    <w:rsid w:val="003B546E"/>
    <w:rsid w:val="003D6D3E"/>
    <w:rsid w:val="003F2552"/>
    <w:rsid w:val="004107DF"/>
    <w:rsid w:val="00422C4B"/>
    <w:rsid w:val="00423A00"/>
    <w:rsid w:val="004438D7"/>
    <w:rsid w:val="00443B8C"/>
    <w:rsid w:val="00450CD5"/>
    <w:rsid w:val="00455623"/>
    <w:rsid w:val="004620A5"/>
    <w:rsid w:val="0048059C"/>
    <w:rsid w:val="004A22E9"/>
    <w:rsid w:val="004B3CAB"/>
    <w:rsid w:val="00506816"/>
    <w:rsid w:val="00507C33"/>
    <w:rsid w:val="00523DC6"/>
    <w:rsid w:val="0058077F"/>
    <w:rsid w:val="005954AF"/>
    <w:rsid w:val="005D6783"/>
    <w:rsid w:val="005E09E0"/>
    <w:rsid w:val="005F5058"/>
    <w:rsid w:val="005F7C55"/>
    <w:rsid w:val="00616D00"/>
    <w:rsid w:val="006236AD"/>
    <w:rsid w:val="00662D4F"/>
    <w:rsid w:val="00673C6B"/>
    <w:rsid w:val="00684B71"/>
    <w:rsid w:val="006B2A7E"/>
    <w:rsid w:val="006C4F3E"/>
    <w:rsid w:val="006D1BD0"/>
    <w:rsid w:val="006F091D"/>
    <w:rsid w:val="00703BC8"/>
    <w:rsid w:val="0072084D"/>
    <w:rsid w:val="00724878"/>
    <w:rsid w:val="0076281A"/>
    <w:rsid w:val="007700BD"/>
    <w:rsid w:val="0079113D"/>
    <w:rsid w:val="00796689"/>
    <w:rsid w:val="007A47F2"/>
    <w:rsid w:val="007B672B"/>
    <w:rsid w:val="007C0C39"/>
    <w:rsid w:val="007D5482"/>
    <w:rsid w:val="007E652B"/>
    <w:rsid w:val="008008B0"/>
    <w:rsid w:val="008048D6"/>
    <w:rsid w:val="00812B05"/>
    <w:rsid w:val="0083576C"/>
    <w:rsid w:val="00844CD8"/>
    <w:rsid w:val="008713E2"/>
    <w:rsid w:val="00877641"/>
    <w:rsid w:val="0088263C"/>
    <w:rsid w:val="008A0D6A"/>
    <w:rsid w:val="008A60E6"/>
    <w:rsid w:val="008B3BE8"/>
    <w:rsid w:val="008B6B7A"/>
    <w:rsid w:val="008B776B"/>
    <w:rsid w:val="008C2C8B"/>
    <w:rsid w:val="008C74EC"/>
    <w:rsid w:val="008D46A4"/>
    <w:rsid w:val="008E2CB8"/>
    <w:rsid w:val="00966FDA"/>
    <w:rsid w:val="00974454"/>
    <w:rsid w:val="00993778"/>
    <w:rsid w:val="009B3AEE"/>
    <w:rsid w:val="00A36BA6"/>
    <w:rsid w:val="00A95DBB"/>
    <w:rsid w:val="00AB10B8"/>
    <w:rsid w:val="00B0192E"/>
    <w:rsid w:val="00B12901"/>
    <w:rsid w:val="00B312F8"/>
    <w:rsid w:val="00B37C52"/>
    <w:rsid w:val="00B56FFA"/>
    <w:rsid w:val="00B7662F"/>
    <w:rsid w:val="00B77BD8"/>
    <w:rsid w:val="00BD1A5E"/>
    <w:rsid w:val="00BD290B"/>
    <w:rsid w:val="00BE1F4D"/>
    <w:rsid w:val="00BF652E"/>
    <w:rsid w:val="00C15CB1"/>
    <w:rsid w:val="00C41D35"/>
    <w:rsid w:val="00C57D57"/>
    <w:rsid w:val="00C71D5C"/>
    <w:rsid w:val="00C74C82"/>
    <w:rsid w:val="00C83FF9"/>
    <w:rsid w:val="00C86D89"/>
    <w:rsid w:val="00CA19D9"/>
    <w:rsid w:val="00CE724D"/>
    <w:rsid w:val="00D24E37"/>
    <w:rsid w:val="00D3236D"/>
    <w:rsid w:val="00D67E6F"/>
    <w:rsid w:val="00D72E23"/>
    <w:rsid w:val="00D741B3"/>
    <w:rsid w:val="00D90ED0"/>
    <w:rsid w:val="00D977D8"/>
    <w:rsid w:val="00DC5C51"/>
    <w:rsid w:val="00DD6C97"/>
    <w:rsid w:val="00DE5C66"/>
    <w:rsid w:val="00E37D64"/>
    <w:rsid w:val="00E65A12"/>
    <w:rsid w:val="00EC465B"/>
    <w:rsid w:val="00ED16BA"/>
    <w:rsid w:val="00F00D8F"/>
    <w:rsid w:val="00F04BA0"/>
    <w:rsid w:val="00F24DD0"/>
    <w:rsid w:val="00F329EA"/>
    <w:rsid w:val="00F46A4A"/>
    <w:rsid w:val="00F60B9E"/>
    <w:rsid w:val="00F63ADC"/>
    <w:rsid w:val="00F73013"/>
    <w:rsid w:val="00FA6B8A"/>
    <w:rsid w:val="00FB28F5"/>
    <w:rsid w:val="00FB3B5C"/>
    <w:rsid w:val="00FB4783"/>
    <w:rsid w:val="00FB5B08"/>
    <w:rsid w:val="00FD0F4A"/>
    <w:rsid w:val="00FE537C"/>
    <w:rsid w:val="00FE7096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AEC1"/>
  <w15:chartTrackingRefBased/>
  <w15:docId w15:val="{0B9F16D4-EB00-44CA-B22F-6E7E742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1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B0"/>
  </w:style>
  <w:style w:type="paragraph" w:styleId="Footer">
    <w:name w:val="footer"/>
    <w:basedOn w:val="Normal"/>
    <w:link w:val="Foot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B0"/>
  </w:style>
  <w:style w:type="character" w:styleId="PlaceholderText">
    <w:name w:val="Placeholder Text"/>
    <w:basedOn w:val="DefaultParagraphFont"/>
    <w:uiPriority w:val="99"/>
    <w:semiHidden/>
    <w:rsid w:val="008008B0"/>
    <w:rPr>
      <w:color w:val="808080"/>
    </w:rPr>
  </w:style>
  <w:style w:type="paragraph" w:styleId="ListParagraph">
    <w:name w:val="List Paragraph"/>
    <w:basedOn w:val="Normal"/>
    <w:uiPriority w:val="34"/>
    <w:qFormat/>
    <w:rsid w:val="00040041"/>
    <w:pPr>
      <w:ind w:left="720"/>
      <w:contextualSpacing/>
    </w:pPr>
  </w:style>
  <w:style w:type="paragraph" w:customStyle="1" w:styleId="TableText">
    <w:name w:val="Table Text"/>
    <w:basedOn w:val="Normal"/>
    <w:rsid w:val="00CE724D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6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6B4C8E583C43D6B581E9D62544F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5D80-BE19-4BA9-B977-5E049AB243F3}"/>
      </w:docPartPr>
      <w:docPartBody>
        <w:p w:rsidR="009610BA" w:rsidRDefault="005942AB" w:rsidP="005942AB">
          <w:pPr>
            <w:pStyle w:val="C16B4C8E583C43D6B581E9D62544F848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AB"/>
    <w:rsid w:val="00002219"/>
    <w:rsid w:val="002A769C"/>
    <w:rsid w:val="00323FA0"/>
    <w:rsid w:val="00410892"/>
    <w:rsid w:val="00576733"/>
    <w:rsid w:val="005942AB"/>
    <w:rsid w:val="006D6D86"/>
    <w:rsid w:val="00912926"/>
    <w:rsid w:val="009610BA"/>
    <w:rsid w:val="00995524"/>
    <w:rsid w:val="00A24028"/>
    <w:rsid w:val="00AD0677"/>
    <w:rsid w:val="00E556E0"/>
    <w:rsid w:val="00E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2AB"/>
    <w:rPr>
      <w:color w:val="808080"/>
    </w:rPr>
  </w:style>
  <w:style w:type="paragraph" w:customStyle="1" w:styleId="F81C77173ACD42F8B8AE35F1B63D5DAE">
    <w:name w:val="F81C77173ACD42F8B8AE35F1B63D5DAE"/>
    <w:rsid w:val="005942AB"/>
  </w:style>
  <w:style w:type="paragraph" w:customStyle="1" w:styleId="C16B4C8E583C43D6B581E9D62544F848">
    <w:name w:val="C16B4C8E583C43D6B581E9D62544F848"/>
    <w:rsid w:val="00594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>Avanti Environmental, Inc.</dc:description>
  <cp:lastModifiedBy>Conrad Cooper</cp:lastModifiedBy>
  <cp:revision>2</cp:revision>
  <dcterms:created xsi:type="dcterms:W3CDTF">2018-08-03T15:26:00Z</dcterms:created>
  <dcterms:modified xsi:type="dcterms:W3CDTF">2018-08-03T15:26:00Z</dcterms:modified>
</cp:coreProperties>
</file>