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DFB" w:rsidRDefault="00BB5DFB"/>
    <w:p w:rsidR="00BB5DFB" w:rsidRDefault="00F81D06">
      <w:r>
        <w:rPr>
          <w:noProof/>
          <w:lang w:eastAsia="zh-TW"/>
        </w:rPr>
        <w:pict>
          <v:rect id="_x0000_s1027"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7">
              <w:txbxContent>
                <w:p w:rsidR="00BB5DFB" w:rsidRPr="00BB5DFB" w:rsidRDefault="00BB5DFB" w:rsidP="00BB5DFB">
                  <w:pPr>
                    <w:rPr>
                      <w:szCs w:val="96"/>
                    </w:rPr>
                  </w:pPr>
                </w:p>
              </w:txbxContent>
            </v:textbox>
            <w10:wrap anchorx="page" anchory="page"/>
          </v:rect>
        </w:pict>
      </w:r>
    </w:p>
    <w:p w:rsidR="00BB5DFB" w:rsidRDefault="00BB5DFB"/>
    <w:tbl>
      <w:tblPr>
        <w:tblW w:w="3506" w:type="pct"/>
        <w:jc w:val="center"/>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ook w:val="04A0" w:firstRow="1" w:lastRow="0" w:firstColumn="1" w:lastColumn="0" w:noHBand="0" w:noVBand="1"/>
      </w:tblPr>
      <w:tblGrid>
        <w:gridCol w:w="6715"/>
      </w:tblGrid>
      <w:tr w:rsidR="00BB5DFB">
        <w:trPr>
          <w:trHeight w:val="3770"/>
          <w:jc w:val="center"/>
        </w:trPr>
        <w:tc>
          <w:tcPr>
            <w:tcW w:w="3000" w:type="pct"/>
            <w:shd w:val="clear" w:color="auto" w:fill="FFFFFF"/>
            <w:vAlign w:val="center"/>
          </w:tcPr>
          <w:p w:rsidR="00BB5DFB" w:rsidRDefault="00850AE0">
            <w:pPr>
              <w:pStyle w:val="NoSpacing"/>
              <w:jc w:val="center"/>
              <w:rPr>
                <w:rFonts w:ascii="Cambria" w:hAnsi="Cambria"/>
                <w:sz w:val="40"/>
                <w:szCs w:val="40"/>
              </w:rPr>
            </w:pPr>
            <w:r w:rsidRPr="00850AE0">
              <w:rPr>
                <w:rFonts w:ascii="Cambria" w:hAnsi="Cambria"/>
                <w:sz w:val="40"/>
                <w:szCs w:val="40"/>
              </w:rPr>
              <w:t>SAMPLE Safety Manual</w:t>
            </w:r>
          </w:p>
          <w:p w:rsidR="00BB5DFB" w:rsidRDefault="00BB5DFB">
            <w:pPr>
              <w:pStyle w:val="NoSpacing"/>
              <w:jc w:val="center"/>
            </w:pPr>
          </w:p>
          <w:p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rsidR="00BB5DFB" w:rsidRDefault="00BB5DFB">
            <w:pPr>
              <w:pStyle w:val="NoSpacing"/>
              <w:jc w:val="center"/>
            </w:pPr>
          </w:p>
          <w:p w:rsidR="00BB5DFB" w:rsidRDefault="00BB5DFB" w:rsidP="00BB5DFB">
            <w:pPr>
              <w:pStyle w:val="NoSpacing"/>
              <w:jc w:val="center"/>
            </w:pPr>
          </w:p>
        </w:tc>
      </w:tr>
    </w:tbl>
    <w:p w:rsidR="00BB5DFB" w:rsidRDefault="00BB5DFB"/>
    <w:p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rsidR="00850AE0" w:rsidRDefault="002A083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7539059" w:history="1">
        <w:r w:rsidR="00850AE0" w:rsidRPr="002C51BB">
          <w:rPr>
            <w:rStyle w:val="Hyperlink"/>
            <w:rFonts w:ascii="Arial" w:hAnsi="Arial" w:cs="Arial"/>
            <w:noProof/>
          </w:rPr>
          <w:t>Section One: Policies and Procedures</w:t>
        </w:r>
        <w:r w:rsidR="00850AE0">
          <w:rPr>
            <w:noProof/>
            <w:webHidden/>
          </w:rPr>
          <w:tab/>
        </w:r>
        <w:r w:rsidR="00850AE0">
          <w:rPr>
            <w:noProof/>
            <w:webHidden/>
          </w:rPr>
          <w:fldChar w:fldCharType="begin"/>
        </w:r>
        <w:r w:rsidR="00850AE0">
          <w:rPr>
            <w:noProof/>
            <w:webHidden/>
          </w:rPr>
          <w:instrText xml:space="preserve"> PAGEREF _Toc527539059 \h </w:instrText>
        </w:r>
        <w:r w:rsidR="00850AE0">
          <w:rPr>
            <w:noProof/>
            <w:webHidden/>
          </w:rPr>
        </w:r>
        <w:r w:rsidR="00850AE0">
          <w:rPr>
            <w:noProof/>
            <w:webHidden/>
          </w:rPr>
          <w:fldChar w:fldCharType="separate"/>
        </w:r>
        <w:r w:rsidR="00850AE0">
          <w:rPr>
            <w:noProof/>
            <w:webHidden/>
          </w:rPr>
          <w:t>4</w:t>
        </w:r>
        <w:r w:rsidR="00850AE0">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0" w:history="1">
        <w:r w:rsidRPr="002C51BB">
          <w:rPr>
            <w:rStyle w:val="Hyperlink"/>
            <w:rFonts w:ascii="Arial" w:hAnsi="Arial" w:cs="Arial"/>
            <w:noProof/>
          </w:rPr>
          <w:t>Acknowledgement Form</w:t>
        </w:r>
        <w:r>
          <w:rPr>
            <w:noProof/>
            <w:webHidden/>
          </w:rPr>
          <w:tab/>
        </w:r>
        <w:r>
          <w:rPr>
            <w:noProof/>
            <w:webHidden/>
          </w:rPr>
          <w:fldChar w:fldCharType="begin"/>
        </w:r>
        <w:r>
          <w:rPr>
            <w:noProof/>
            <w:webHidden/>
          </w:rPr>
          <w:instrText xml:space="preserve"> PAGEREF _Toc527539060 \h </w:instrText>
        </w:r>
        <w:r>
          <w:rPr>
            <w:noProof/>
            <w:webHidden/>
          </w:rPr>
        </w:r>
        <w:r>
          <w:rPr>
            <w:noProof/>
            <w:webHidden/>
          </w:rPr>
          <w:fldChar w:fldCharType="separate"/>
        </w:r>
        <w:r>
          <w:rPr>
            <w:noProof/>
            <w:webHidden/>
          </w:rPr>
          <w:t>4</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1" w:history="1">
        <w:r w:rsidRPr="002C51BB">
          <w:rPr>
            <w:rStyle w:val="Hyperlink"/>
            <w:rFonts w:ascii="Arial" w:hAnsi="Arial" w:cs="Arial"/>
            <w:noProof/>
          </w:rPr>
          <w:t>Access to Medical Records</w:t>
        </w:r>
        <w:r>
          <w:rPr>
            <w:noProof/>
            <w:webHidden/>
          </w:rPr>
          <w:tab/>
        </w:r>
        <w:r>
          <w:rPr>
            <w:noProof/>
            <w:webHidden/>
          </w:rPr>
          <w:fldChar w:fldCharType="begin"/>
        </w:r>
        <w:r>
          <w:rPr>
            <w:noProof/>
            <w:webHidden/>
          </w:rPr>
          <w:instrText xml:space="preserve"> PAGEREF _Toc527539061 \h </w:instrText>
        </w:r>
        <w:r>
          <w:rPr>
            <w:noProof/>
            <w:webHidden/>
          </w:rPr>
        </w:r>
        <w:r>
          <w:rPr>
            <w:noProof/>
            <w:webHidden/>
          </w:rPr>
          <w:fldChar w:fldCharType="separate"/>
        </w:r>
        <w:r>
          <w:rPr>
            <w:noProof/>
            <w:webHidden/>
          </w:rPr>
          <w:t>5</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2" w:history="1">
        <w:r w:rsidRPr="002C51BB">
          <w:rPr>
            <w:rStyle w:val="Hyperlink"/>
            <w:rFonts w:ascii="Arial" w:hAnsi="Arial" w:cs="Arial"/>
            <w:noProof/>
          </w:rPr>
          <w:t>Alcohol and Drug Policy</w:t>
        </w:r>
        <w:r>
          <w:rPr>
            <w:noProof/>
            <w:webHidden/>
          </w:rPr>
          <w:tab/>
        </w:r>
        <w:r>
          <w:rPr>
            <w:noProof/>
            <w:webHidden/>
          </w:rPr>
          <w:fldChar w:fldCharType="begin"/>
        </w:r>
        <w:r>
          <w:rPr>
            <w:noProof/>
            <w:webHidden/>
          </w:rPr>
          <w:instrText xml:space="preserve"> PAGEREF _Toc527539062 \h </w:instrText>
        </w:r>
        <w:r>
          <w:rPr>
            <w:noProof/>
            <w:webHidden/>
          </w:rPr>
        </w:r>
        <w:r>
          <w:rPr>
            <w:noProof/>
            <w:webHidden/>
          </w:rPr>
          <w:fldChar w:fldCharType="separate"/>
        </w:r>
        <w:r>
          <w:rPr>
            <w:noProof/>
            <w:webHidden/>
          </w:rPr>
          <w:t>7</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3" w:history="1">
        <w:r w:rsidRPr="002C51BB">
          <w:rPr>
            <w:rStyle w:val="Hyperlink"/>
            <w:rFonts w:ascii="Arial" w:hAnsi="Arial" w:cs="Arial"/>
            <w:noProof/>
          </w:rPr>
          <w:t>Environmental, Health &amp; Safety Policy</w:t>
        </w:r>
        <w:r>
          <w:rPr>
            <w:noProof/>
            <w:webHidden/>
          </w:rPr>
          <w:tab/>
        </w:r>
        <w:r>
          <w:rPr>
            <w:noProof/>
            <w:webHidden/>
          </w:rPr>
          <w:fldChar w:fldCharType="begin"/>
        </w:r>
        <w:r>
          <w:rPr>
            <w:noProof/>
            <w:webHidden/>
          </w:rPr>
          <w:instrText xml:space="preserve"> PAGEREF _Toc527539063 \h </w:instrText>
        </w:r>
        <w:r>
          <w:rPr>
            <w:noProof/>
            <w:webHidden/>
          </w:rPr>
        </w:r>
        <w:r>
          <w:rPr>
            <w:noProof/>
            <w:webHidden/>
          </w:rPr>
          <w:fldChar w:fldCharType="separate"/>
        </w:r>
        <w:r>
          <w:rPr>
            <w:noProof/>
            <w:webHidden/>
          </w:rPr>
          <w:t>8</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4" w:history="1">
        <w:r w:rsidRPr="002C51BB">
          <w:rPr>
            <w:rStyle w:val="Hyperlink"/>
            <w:rFonts w:ascii="Arial" w:hAnsi="Arial" w:cs="Arial"/>
            <w:noProof/>
          </w:rPr>
          <w:t>New Employee/Contractor Orientation</w:t>
        </w:r>
        <w:r>
          <w:rPr>
            <w:noProof/>
            <w:webHidden/>
          </w:rPr>
          <w:tab/>
        </w:r>
        <w:r>
          <w:rPr>
            <w:noProof/>
            <w:webHidden/>
          </w:rPr>
          <w:fldChar w:fldCharType="begin"/>
        </w:r>
        <w:r>
          <w:rPr>
            <w:noProof/>
            <w:webHidden/>
          </w:rPr>
          <w:instrText xml:space="preserve"> PAGEREF _Toc527539064 \h </w:instrText>
        </w:r>
        <w:r>
          <w:rPr>
            <w:noProof/>
            <w:webHidden/>
          </w:rPr>
        </w:r>
        <w:r>
          <w:rPr>
            <w:noProof/>
            <w:webHidden/>
          </w:rPr>
          <w:fldChar w:fldCharType="separate"/>
        </w:r>
        <w:r>
          <w:rPr>
            <w:noProof/>
            <w:webHidden/>
          </w:rPr>
          <w:t>9</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5" w:history="1">
        <w:r w:rsidRPr="002C51BB">
          <w:rPr>
            <w:rStyle w:val="Hyperlink"/>
            <w:rFonts w:ascii="Arial" w:hAnsi="Arial" w:cs="Arial"/>
            <w:noProof/>
          </w:rPr>
          <w:t>Contractors</w:t>
        </w:r>
        <w:r>
          <w:rPr>
            <w:noProof/>
            <w:webHidden/>
          </w:rPr>
          <w:tab/>
        </w:r>
        <w:r>
          <w:rPr>
            <w:noProof/>
            <w:webHidden/>
          </w:rPr>
          <w:fldChar w:fldCharType="begin"/>
        </w:r>
        <w:r>
          <w:rPr>
            <w:noProof/>
            <w:webHidden/>
          </w:rPr>
          <w:instrText xml:space="preserve"> PAGEREF _Toc527539065 \h </w:instrText>
        </w:r>
        <w:r>
          <w:rPr>
            <w:noProof/>
            <w:webHidden/>
          </w:rPr>
        </w:r>
        <w:r>
          <w:rPr>
            <w:noProof/>
            <w:webHidden/>
          </w:rPr>
          <w:fldChar w:fldCharType="separate"/>
        </w:r>
        <w:r>
          <w:rPr>
            <w:noProof/>
            <w:webHidden/>
          </w:rPr>
          <w:t>10</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6" w:history="1">
        <w:r w:rsidRPr="002C51BB">
          <w:rPr>
            <w:rStyle w:val="Hyperlink"/>
            <w:rFonts w:ascii="Arial" w:hAnsi="Arial" w:cs="Arial"/>
            <w:noProof/>
          </w:rPr>
          <w:t>Visitors</w:t>
        </w:r>
        <w:r>
          <w:rPr>
            <w:noProof/>
            <w:webHidden/>
          </w:rPr>
          <w:tab/>
        </w:r>
        <w:r>
          <w:rPr>
            <w:noProof/>
            <w:webHidden/>
          </w:rPr>
          <w:fldChar w:fldCharType="begin"/>
        </w:r>
        <w:r>
          <w:rPr>
            <w:noProof/>
            <w:webHidden/>
          </w:rPr>
          <w:instrText xml:space="preserve"> PAGEREF _Toc527539066 \h </w:instrText>
        </w:r>
        <w:r>
          <w:rPr>
            <w:noProof/>
            <w:webHidden/>
          </w:rPr>
        </w:r>
        <w:r>
          <w:rPr>
            <w:noProof/>
            <w:webHidden/>
          </w:rPr>
          <w:fldChar w:fldCharType="separate"/>
        </w:r>
        <w:r>
          <w:rPr>
            <w:noProof/>
            <w:webHidden/>
          </w:rPr>
          <w:t>13</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7" w:history="1">
        <w:r w:rsidRPr="002C51BB">
          <w:rPr>
            <w:rStyle w:val="Hyperlink"/>
            <w:rFonts w:ascii="Arial" w:hAnsi="Arial" w:cs="Arial"/>
            <w:noProof/>
          </w:rPr>
          <w:t>Safety Meetings</w:t>
        </w:r>
        <w:r>
          <w:rPr>
            <w:noProof/>
            <w:webHidden/>
          </w:rPr>
          <w:tab/>
        </w:r>
        <w:r>
          <w:rPr>
            <w:noProof/>
            <w:webHidden/>
          </w:rPr>
          <w:fldChar w:fldCharType="begin"/>
        </w:r>
        <w:r>
          <w:rPr>
            <w:noProof/>
            <w:webHidden/>
          </w:rPr>
          <w:instrText xml:space="preserve"> PAGEREF _Toc527539067 \h </w:instrText>
        </w:r>
        <w:r>
          <w:rPr>
            <w:noProof/>
            <w:webHidden/>
          </w:rPr>
        </w:r>
        <w:r>
          <w:rPr>
            <w:noProof/>
            <w:webHidden/>
          </w:rPr>
          <w:fldChar w:fldCharType="separate"/>
        </w:r>
        <w:r>
          <w:rPr>
            <w:noProof/>
            <w:webHidden/>
          </w:rPr>
          <w:t>14</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8" w:history="1">
        <w:r w:rsidRPr="002C51BB">
          <w:rPr>
            <w:rStyle w:val="Hyperlink"/>
            <w:rFonts w:ascii="Arial" w:hAnsi="Arial" w:cs="Arial"/>
            <w:noProof/>
          </w:rPr>
          <w:t>Incident Investigation, Reporting and Recordkeeping</w:t>
        </w:r>
        <w:r>
          <w:rPr>
            <w:noProof/>
            <w:webHidden/>
          </w:rPr>
          <w:tab/>
        </w:r>
        <w:r>
          <w:rPr>
            <w:noProof/>
            <w:webHidden/>
          </w:rPr>
          <w:fldChar w:fldCharType="begin"/>
        </w:r>
        <w:r>
          <w:rPr>
            <w:noProof/>
            <w:webHidden/>
          </w:rPr>
          <w:instrText xml:space="preserve"> PAGEREF _Toc527539068 \h </w:instrText>
        </w:r>
        <w:r>
          <w:rPr>
            <w:noProof/>
            <w:webHidden/>
          </w:rPr>
        </w:r>
        <w:r>
          <w:rPr>
            <w:noProof/>
            <w:webHidden/>
          </w:rPr>
          <w:fldChar w:fldCharType="separate"/>
        </w:r>
        <w:r>
          <w:rPr>
            <w:noProof/>
            <w:webHidden/>
          </w:rPr>
          <w:t>15</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69" w:history="1">
        <w:r w:rsidRPr="002C51BB">
          <w:rPr>
            <w:rStyle w:val="Hyperlink"/>
            <w:rFonts w:ascii="Arial" w:hAnsi="Arial" w:cs="Arial"/>
            <w:noProof/>
          </w:rPr>
          <w:t>Stop Work Authority</w:t>
        </w:r>
        <w:r>
          <w:rPr>
            <w:noProof/>
            <w:webHidden/>
          </w:rPr>
          <w:tab/>
        </w:r>
        <w:r>
          <w:rPr>
            <w:noProof/>
            <w:webHidden/>
          </w:rPr>
          <w:fldChar w:fldCharType="begin"/>
        </w:r>
        <w:r>
          <w:rPr>
            <w:noProof/>
            <w:webHidden/>
          </w:rPr>
          <w:instrText xml:space="preserve"> PAGEREF _Toc527539069 \h </w:instrText>
        </w:r>
        <w:r>
          <w:rPr>
            <w:noProof/>
            <w:webHidden/>
          </w:rPr>
        </w:r>
        <w:r>
          <w:rPr>
            <w:noProof/>
            <w:webHidden/>
          </w:rPr>
          <w:fldChar w:fldCharType="separate"/>
        </w:r>
        <w:r>
          <w:rPr>
            <w:noProof/>
            <w:webHidden/>
          </w:rPr>
          <w:t>17</w:t>
        </w:r>
        <w:r>
          <w:rPr>
            <w:noProof/>
            <w:webHidden/>
          </w:rPr>
          <w:fldChar w:fldCharType="end"/>
        </w:r>
      </w:hyperlink>
    </w:p>
    <w:p w:rsidR="00850AE0" w:rsidRDefault="00850AE0">
      <w:pPr>
        <w:pStyle w:val="TOC1"/>
        <w:tabs>
          <w:tab w:val="right" w:leader="dot" w:pos="9350"/>
        </w:tabs>
        <w:rPr>
          <w:rFonts w:asciiTheme="minorHAnsi" w:eastAsiaTheme="minorEastAsia" w:hAnsiTheme="minorHAnsi" w:cstheme="minorBidi"/>
          <w:noProof/>
        </w:rPr>
      </w:pPr>
      <w:hyperlink w:anchor="_Toc527539070" w:history="1">
        <w:r w:rsidRPr="002C51BB">
          <w:rPr>
            <w:rStyle w:val="Hyperlink"/>
            <w:rFonts w:ascii="Arial" w:hAnsi="Arial" w:cs="Arial"/>
            <w:noProof/>
          </w:rPr>
          <w:t>Section Two: Safety Requirements</w:t>
        </w:r>
        <w:r>
          <w:rPr>
            <w:noProof/>
            <w:webHidden/>
          </w:rPr>
          <w:tab/>
        </w:r>
        <w:r>
          <w:rPr>
            <w:noProof/>
            <w:webHidden/>
          </w:rPr>
          <w:fldChar w:fldCharType="begin"/>
        </w:r>
        <w:r>
          <w:rPr>
            <w:noProof/>
            <w:webHidden/>
          </w:rPr>
          <w:instrText xml:space="preserve"> PAGEREF _Toc527539070 \h </w:instrText>
        </w:r>
        <w:r>
          <w:rPr>
            <w:noProof/>
            <w:webHidden/>
          </w:rPr>
        </w:r>
        <w:r>
          <w:rPr>
            <w:noProof/>
            <w:webHidden/>
          </w:rPr>
          <w:fldChar w:fldCharType="separate"/>
        </w:r>
        <w:r>
          <w:rPr>
            <w:noProof/>
            <w:webHidden/>
          </w:rPr>
          <w:t>19</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1" w:history="1">
        <w:r w:rsidRPr="002C51BB">
          <w:rPr>
            <w:rStyle w:val="Hyperlink"/>
            <w:rFonts w:ascii="Arial" w:hAnsi="Arial" w:cs="Arial"/>
            <w:noProof/>
          </w:rPr>
          <w:t>Assured Equipment Grounding</w:t>
        </w:r>
        <w:r>
          <w:rPr>
            <w:noProof/>
            <w:webHidden/>
          </w:rPr>
          <w:tab/>
        </w:r>
        <w:r>
          <w:rPr>
            <w:noProof/>
            <w:webHidden/>
          </w:rPr>
          <w:fldChar w:fldCharType="begin"/>
        </w:r>
        <w:r>
          <w:rPr>
            <w:noProof/>
            <w:webHidden/>
          </w:rPr>
          <w:instrText xml:space="preserve"> PAGEREF _Toc527539071 \h </w:instrText>
        </w:r>
        <w:r>
          <w:rPr>
            <w:noProof/>
            <w:webHidden/>
          </w:rPr>
        </w:r>
        <w:r>
          <w:rPr>
            <w:noProof/>
            <w:webHidden/>
          </w:rPr>
          <w:fldChar w:fldCharType="separate"/>
        </w:r>
        <w:r>
          <w:rPr>
            <w:noProof/>
            <w:webHidden/>
          </w:rPr>
          <w:t>19</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2" w:history="1">
        <w:r w:rsidRPr="002C51BB">
          <w:rPr>
            <w:rStyle w:val="Hyperlink"/>
            <w:rFonts w:ascii="Arial" w:hAnsi="Arial" w:cs="Arial"/>
            <w:noProof/>
          </w:rPr>
          <w:t>Benzene Awareness</w:t>
        </w:r>
        <w:r>
          <w:rPr>
            <w:noProof/>
            <w:webHidden/>
          </w:rPr>
          <w:tab/>
        </w:r>
        <w:r>
          <w:rPr>
            <w:noProof/>
            <w:webHidden/>
          </w:rPr>
          <w:fldChar w:fldCharType="begin"/>
        </w:r>
        <w:r>
          <w:rPr>
            <w:noProof/>
            <w:webHidden/>
          </w:rPr>
          <w:instrText xml:space="preserve"> PAGEREF _Toc527539072 \h </w:instrText>
        </w:r>
        <w:r>
          <w:rPr>
            <w:noProof/>
            <w:webHidden/>
          </w:rPr>
        </w:r>
        <w:r>
          <w:rPr>
            <w:noProof/>
            <w:webHidden/>
          </w:rPr>
          <w:fldChar w:fldCharType="separate"/>
        </w:r>
        <w:r>
          <w:rPr>
            <w:noProof/>
            <w:webHidden/>
          </w:rPr>
          <w:t>21</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3" w:history="1">
        <w:r w:rsidRPr="002C51BB">
          <w:rPr>
            <w:rStyle w:val="Hyperlink"/>
            <w:rFonts w:ascii="Arial" w:hAnsi="Arial" w:cs="Arial"/>
            <w:noProof/>
          </w:rPr>
          <w:t>Behavior Based Safety</w:t>
        </w:r>
        <w:r>
          <w:rPr>
            <w:noProof/>
            <w:webHidden/>
          </w:rPr>
          <w:tab/>
        </w:r>
        <w:r>
          <w:rPr>
            <w:noProof/>
            <w:webHidden/>
          </w:rPr>
          <w:fldChar w:fldCharType="begin"/>
        </w:r>
        <w:r>
          <w:rPr>
            <w:noProof/>
            <w:webHidden/>
          </w:rPr>
          <w:instrText xml:space="preserve"> PAGEREF _Toc527539073 \h </w:instrText>
        </w:r>
        <w:r>
          <w:rPr>
            <w:noProof/>
            <w:webHidden/>
          </w:rPr>
        </w:r>
        <w:r>
          <w:rPr>
            <w:noProof/>
            <w:webHidden/>
          </w:rPr>
          <w:fldChar w:fldCharType="separate"/>
        </w:r>
        <w:r>
          <w:rPr>
            <w:noProof/>
            <w:webHidden/>
          </w:rPr>
          <w:t>24</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4" w:history="1">
        <w:r w:rsidRPr="002C51BB">
          <w:rPr>
            <w:rStyle w:val="Hyperlink"/>
            <w:rFonts w:ascii="Arial" w:hAnsi="Arial" w:cs="Arial"/>
            <w:noProof/>
          </w:rPr>
          <w:t>Bloodborne Pathogens</w:t>
        </w:r>
        <w:r>
          <w:rPr>
            <w:noProof/>
            <w:webHidden/>
          </w:rPr>
          <w:tab/>
        </w:r>
        <w:r>
          <w:rPr>
            <w:noProof/>
            <w:webHidden/>
          </w:rPr>
          <w:fldChar w:fldCharType="begin"/>
        </w:r>
        <w:r>
          <w:rPr>
            <w:noProof/>
            <w:webHidden/>
          </w:rPr>
          <w:instrText xml:space="preserve"> PAGEREF _Toc527539074 \h </w:instrText>
        </w:r>
        <w:r>
          <w:rPr>
            <w:noProof/>
            <w:webHidden/>
          </w:rPr>
        </w:r>
        <w:r>
          <w:rPr>
            <w:noProof/>
            <w:webHidden/>
          </w:rPr>
          <w:fldChar w:fldCharType="separate"/>
        </w:r>
        <w:r>
          <w:rPr>
            <w:noProof/>
            <w:webHidden/>
          </w:rPr>
          <w:t>29</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5" w:history="1">
        <w:r w:rsidRPr="002C51BB">
          <w:rPr>
            <w:rStyle w:val="Hyperlink"/>
            <w:rFonts w:ascii="Arial" w:hAnsi="Arial" w:cs="Arial"/>
            <w:noProof/>
          </w:rPr>
          <w:t>Cold Weather Safety</w:t>
        </w:r>
        <w:r>
          <w:rPr>
            <w:noProof/>
            <w:webHidden/>
          </w:rPr>
          <w:tab/>
        </w:r>
        <w:r>
          <w:rPr>
            <w:noProof/>
            <w:webHidden/>
          </w:rPr>
          <w:fldChar w:fldCharType="begin"/>
        </w:r>
        <w:r>
          <w:rPr>
            <w:noProof/>
            <w:webHidden/>
          </w:rPr>
          <w:instrText xml:space="preserve"> PAGEREF _Toc527539075 \h </w:instrText>
        </w:r>
        <w:r>
          <w:rPr>
            <w:noProof/>
            <w:webHidden/>
          </w:rPr>
        </w:r>
        <w:r>
          <w:rPr>
            <w:noProof/>
            <w:webHidden/>
          </w:rPr>
          <w:fldChar w:fldCharType="separate"/>
        </w:r>
        <w:r>
          <w:rPr>
            <w:noProof/>
            <w:webHidden/>
          </w:rPr>
          <w:t>34</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6" w:history="1">
        <w:r w:rsidRPr="002C51BB">
          <w:rPr>
            <w:rStyle w:val="Hyperlink"/>
            <w:rFonts w:ascii="Arial" w:hAnsi="Arial" w:cs="Arial"/>
            <w:noProof/>
          </w:rPr>
          <w:t>Confined Space Entry</w:t>
        </w:r>
        <w:r>
          <w:rPr>
            <w:noProof/>
            <w:webHidden/>
          </w:rPr>
          <w:tab/>
        </w:r>
        <w:r>
          <w:rPr>
            <w:noProof/>
            <w:webHidden/>
          </w:rPr>
          <w:fldChar w:fldCharType="begin"/>
        </w:r>
        <w:r>
          <w:rPr>
            <w:noProof/>
            <w:webHidden/>
          </w:rPr>
          <w:instrText xml:space="preserve"> PAGEREF _Toc527539076 \h </w:instrText>
        </w:r>
        <w:r>
          <w:rPr>
            <w:noProof/>
            <w:webHidden/>
          </w:rPr>
        </w:r>
        <w:r>
          <w:rPr>
            <w:noProof/>
            <w:webHidden/>
          </w:rPr>
          <w:fldChar w:fldCharType="separate"/>
        </w:r>
        <w:r>
          <w:rPr>
            <w:noProof/>
            <w:webHidden/>
          </w:rPr>
          <w:t>37</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7" w:history="1">
        <w:r w:rsidRPr="002C51BB">
          <w:rPr>
            <w:rStyle w:val="Hyperlink"/>
            <w:rFonts w:ascii="Arial" w:hAnsi="Arial" w:cs="Arial"/>
            <w:noProof/>
          </w:rPr>
          <w:t>Disciplinary Program</w:t>
        </w:r>
        <w:r>
          <w:rPr>
            <w:noProof/>
            <w:webHidden/>
          </w:rPr>
          <w:tab/>
        </w:r>
        <w:r>
          <w:rPr>
            <w:noProof/>
            <w:webHidden/>
          </w:rPr>
          <w:fldChar w:fldCharType="begin"/>
        </w:r>
        <w:r>
          <w:rPr>
            <w:noProof/>
            <w:webHidden/>
          </w:rPr>
          <w:instrText xml:space="preserve"> PAGEREF _Toc527539077 \h </w:instrText>
        </w:r>
        <w:r>
          <w:rPr>
            <w:noProof/>
            <w:webHidden/>
          </w:rPr>
        </w:r>
        <w:r>
          <w:rPr>
            <w:noProof/>
            <w:webHidden/>
          </w:rPr>
          <w:fldChar w:fldCharType="separate"/>
        </w:r>
        <w:r>
          <w:rPr>
            <w:noProof/>
            <w:webHidden/>
          </w:rPr>
          <w:t>45</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8" w:history="1">
        <w:r w:rsidRPr="002C51BB">
          <w:rPr>
            <w:rStyle w:val="Hyperlink"/>
            <w:rFonts w:ascii="Arial" w:hAnsi="Arial" w:cs="Arial"/>
            <w:noProof/>
          </w:rPr>
          <w:t>Driving Safety</w:t>
        </w:r>
        <w:r>
          <w:rPr>
            <w:noProof/>
            <w:webHidden/>
          </w:rPr>
          <w:tab/>
        </w:r>
        <w:r>
          <w:rPr>
            <w:noProof/>
            <w:webHidden/>
          </w:rPr>
          <w:fldChar w:fldCharType="begin"/>
        </w:r>
        <w:r>
          <w:rPr>
            <w:noProof/>
            <w:webHidden/>
          </w:rPr>
          <w:instrText xml:space="preserve"> PAGEREF _Toc527539078 \h </w:instrText>
        </w:r>
        <w:r>
          <w:rPr>
            <w:noProof/>
            <w:webHidden/>
          </w:rPr>
        </w:r>
        <w:r>
          <w:rPr>
            <w:noProof/>
            <w:webHidden/>
          </w:rPr>
          <w:fldChar w:fldCharType="separate"/>
        </w:r>
        <w:r>
          <w:rPr>
            <w:noProof/>
            <w:webHidden/>
          </w:rPr>
          <w:t>46</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79" w:history="1">
        <w:r w:rsidRPr="002C51BB">
          <w:rPr>
            <w:rStyle w:val="Hyperlink"/>
            <w:rFonts w:ascii="Arial" w:hAnsi="Arial" w:cs="Arial"/>
            <w:noProof/>
          </w:rPr>
          <w:t>Electrical Safety</w:t>
        </w:r>
        <w:r>
          <w:rPr>
            <w:noProof/>
            <w:webHidden/>
          </w:rPr>
          <w:tab/>
        </w:r>
        <w:r>
          <w:rPr>
            <w:noProof/>
            <w:webHidden/>
          </w:rPr>
          <w:fldChar w:fldCharType="begin"/>
        </w:r>
        <w:r>
          <w:rPr>
            <w:noProof/>
            <w:webHidden/>
          </w:rPr>
          <w:instrText xml:space="preserve"> PAGEREF _Toc527539079 \h </w:instrText>
        </w:r>
        <w:r>
          <w:rPr>
            <w:noProof/>
            <w:webHidden/>
          </w:rPr>
        </w:r>
        <w:r>
          <w:rPr>
            <w:noProof/>
            <w:webHidden/>
          </w:rPr>
          <w:fldChar w:fldCharType="separate"/>
        </w:r>
        <w:r>
          <w:rPr>
            <w:noProof/>
            <w:webHidden/>
          </w:rPr>
          <w:t>48</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0" w:history="1">
        <w:r w:rsidRPr="002C51BB">
          <w:rPr>
            <w:rStyle w:val="Hyperlink"/>
            <w:rFonts w:ascii="Arial" w:hAnsi="Arial" w:cs="Arial"/>
            <w:noProof/>
          </w:rPr>
          <w:t>Fall Protection</w:t>
        </w:r>
        <w:r>
          <w:rPr>
            <w:noProof/>
            <w:webHidden/>
          </w:rPr>
          <w:tab/>
        </w:r>
        <w:r>
          <w:rPr>
            <w:noProof/>
            <w:webHidden/>
          </w:rPr>
          <w:fldChar w:fldCharType="begin"/>
        </w:r>
        <w:r>
          <w:rPr>
            <w:noProof/>
            <w:webHidden/>
          </w:rPr>
          <w:instrText xml:space="preserve"> PAGEREF _Toc527539080 \h </w:instrText>
        </w:r>
        <w:r>
          <w:rPr>
            <w:noProof/>
            <w:webHidden/>
          </w:rPr>
        </w:r>
        <w:r>
          <w:rPr>
            <w:noProof/>
            <w:webHidden/>
          </w:rPr>
          <w:fldChar w:fldCharType="separate"/>
        </w:r>
        <w:r>
          <w:rPr>
            <w:noProof/>
            <w:webHidden/>
          </w:rPr>
          <w:t>51</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1" w:history="1">
        <w:r w:rsidRPr="002C51BB">
          <w:rPr>
            <w:rStyle w:val="Hyperlink"/>
            <w:rFonts w:ascii="Arial" w:hAnsi="Arial" w:cs="Arial"/>
            <w:noProof/>
          </w:rPr>
          <w:t>Fatigue Management</w:t>
        </w:r>
        <w:r>
          <w:rPr>
            <w:noProof/>
            <w:webHidden/>
          </w:rPr>
          <w:tab/>
        </w:r>
        <w:r>
          <w:rPr>
            <w:noProof/>
            <w:webHidden/>
          </w:rPr>
          <w:fldChar w:fldCharType="begin"/>
        </w:r>
        <w:r>
          <w:rPr>
            <w:noProof/>
            <w:webHidden/>
          </w:rPr>
          <w:instrText xml:space="preserve"> PAGEREF _Toc527539081 \h </w:instrText>
        </w:r>
        <w:r>
          <w:rPr>
            <w:noProof/>
            <w:webHidden/>
          </w:rPr>
        </w:r>
        <w:r>
          <w:rPr>
            <w:noProof/>
            <w:webHidden/>
          </w:rPr>
          <w:fldChar w:fldCharType="separate"/>
        </w:r>
        <w:r>
          <w:rPr>
            <w:noProof/>
            <w:webHidden/>
          </w:rPr>
          <w:t>53</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2" w:history="1">
        <w:r w:rsidRPr="002C51BB">
          <w:rPr>
            <w:rStyle w:val="Hyperlink"/>
            <w:rFonts w:ascii="Arial" w:hAnsi="Arial" w:cs="Arial"/>
            <w:noProof/>
          </w:rPr>
          <w:t>Fire Prevention</w:t>
        </w:r>
        <w:r>
          <w:rPr>
            <w:noProof/>
            <w:webHidden/>
          </w:rPr>
          <w:tab/>
        </w:r>
        <w:r>
          <w:rPr>
            <w:noProof/>
            <w:webHidden/>
          </w:rPr>
          <w:fldChar w:fldCharType="begin"/>
        </w:r>
        <w:r>
          <w:rPr>
            <w:noProof/>
            <w:webHidden/>
          </w:rPr>
          <w:instrText xml:space="preserve"> PAGEREF _Toc527539082 \h </w:instrText>
        </w:r>
        <w:r>
          <w:rPr>
            <w:noProof/>
            <w:webHidden/>
          </w:rPr>
        </w:r>
        <w:r>
          <w:rPr>
            <w:noProof/>
            <w:webHidden/>
          </w:rPr>
          <w:fldChar w:fldCharType="separate"/>
        </w:r>
        <w:r>
          <w:rPr>
            <w:noProof/>
            <w:webHidden/>
          </w:rPr>
          <w:t>55</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3" w:history="1">
        <w:r w:rsidRPr="002C51BB">
          <w:rPr>
            <w:rStyle w:val="Hyperlink"/>
            <w:rFonts w:ascii="Arial" w:hAnsi="Arial" w:cs="Arial"/>
            <w:noProof/>
          </w:rPr>
          <w:t>First Aid</w:t>
        </w:r>
        <w:r>
          <w:rPr>
            <w:noProof/>
            <w:webHidden/>
          </w:rPr>
          <w:tab/>
        </w:r>
        <w:r>
          <w:rPr>
            <w:noProof/>
            <w:webHidden/>
          </w:rPr>
          <w:fldChar w:fldCharType="begin"/>
        </w:r>
        <w:r>
          <w:rPr>
            <w:noProof/>
            <w:webHidden/>
          </w:rPr>
          <w:instrText xml:space="preserve"> PAGEREF _Toc527539083 \h </w:instrText>
        </w:r>
        <w:r>
          <w:rPr>
            <w:noProof/>
            <w:webHidden/>
          </w:rPr>
        </w:r>
        <w:r>
          <w:rPr>
            <w:noProof/>
            <w:webHidden/>
          </w:rPr>
          <w:fldChar w:fldCharType="separate"/>
        </w:r>
        <w:r>
          <w:rPr>
            <w:noProof/>
            <w:webHidden/>
          </w:rPr>
          <w:t>57</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4" w:history="1">
        <w:r w:rsidRPr="002C51BB">
          <w:rPr>
            <w:rStyle w:val="Hyperlink"/>
            <w:rFonts w:ascii="Arial" w:hAnsi="Arial" w:cs="Arial"/>
            <w:noProof/>
          </w:rPr>
          <w:t>Fit For Duty</w:t>
        </w:r>
        <w:r>
          <w:rPr>
            <w:noProof/>
            <w:webHidden/>
          </w:rPr>
          <w:tab/>
        </w:r>
        <w:r>
          <w:rPr>
            <w:noProof/>
            <w:webHidden/>
          </w:rPr>
          <w:fldChar w:fldCharType="begin"/>
        </w:r>
        <w:r>
          <w:rPr>
            <w:noProof/>
            <w:webHidden/>
          </w:rPr>
          <w:instrText xml:space="preserve"> PAGEREF _Toc527539084 \h </w:instrText>
        </w:r>
        <w:r>
          <w:rPr>
            <w:noProof/>
            <w:webHidden/>
          </w:rPr>
        </w:r>
        <w:r>
          <w:rPr>
            <w:noProof/>
            <w:webHidden/>
          </w:rPr>
          <w:fldChar w:fldCharType="separate"/>
        </w:r>
        <w:r>
          <w:rPr>
            <w:noProof/>
            <w:webHidden/>
          </w:rPr>
          <w:t>59</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5" w:history="1">
        <w:r w:rsidRPr="002C51BB">
          <w:rPr>
            <w:rStyle w:val="Hyperlink"/>
            <w:rFonts w:ascii="Arial" w:hAnsi="Arial" w:cs="Arial"/>
            <w:noProof/>
          </w:rPr>
          <w:t>General Safety – Health Provisions</w:t>
        </w:r>
        <w:r>
          <w:rPr>
            <w:noProof/>
            <w:webHidden/>
          </w:rPr>
          <w:tab/>
        </w:r>
        <w:r>
          <w:rPr>
            <w:noProof/>
            <w:webHidden/>
          </w:rPr>
          <w:fldChar w:fldCharType="begin"/>
        </w:r>
        <w:r>
          <w:rPr>
            <w:noProof/>
            <w:webHidden/>
          </w:rPr>
          <w:instrText xml:space="preserve"> PAGEREF _Toc527539085 \h </w:instrText>
        </w:r>
        <w:r>
          <w:rPr>
            <w:noProof/>
            <w:webHidden/>
          </w:rPr>
        </w:r>
        <w:r>
          <w:rPr>
            <w:noProof/>
            <w:webHidden/>
          </w:rPr>
          <w:fldChar w:fldCharType="separate"/>
        </w:r>
        <w:r>
          <w:rPr>
            <w:noProof/>
            <w:webHidden/>
          </w:rPr>
          <w:t>61</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6" w:history="1">
        <w:r w:rsidRPr="002C51BB">
          <w:rPr>
            <w:rStyle w:val="Hyperlink"/>
            <w:rFonts w:ascii="Arial" w:hAnsi="Arial" w:cs="Arial"/>
            <w:noProof/>
          </w:rPr>
          <w:t>Hand and Power Tools</w:t>
        </w:r>
        <w:r>
          <w:rPr>
            <w:noProof/>
            <w:webHidden/>
          </w:rPr>
          <w:tab/>
        </w:r>
        <w:r>
          <w:rPr>
            <w:noProof/>
            <w:webHidden/>
          </w:rPr>
          <w:fldChar w:fldCharType="begin"/>
        </w:r>
        <w:r>
          <w:rPr>
            <w:noProof/>
            <w:webHidden/>
          </w:rPr>
          <w:instrText xml:space="preserve"> PAGEREF _Toc527539086 \h </w:instrText>
        </w:r>
        <w:r>
          <w:rPr>
            <w:noProof/>
            <w:webHidden/>
          </w:rPr>
        </w:r>
        <w:r>
          <w:rPr>
            <w:noProof/>
            <w:webHidden/>
          </w:rPr>
          <w:fldChar w:fldCharType="separate"/>
        </w:r>
        <w:r>
          <w:rPr>
            <w:noProof/>
            <w:webHidden/>
          </w:rPr>
          <w:t>62</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7" w:history="1">
        <w:r w:rsidRPr="002C51BB">
          <w:rPr>
            <w:rStyle w:val="Hyperlink"/>
            <w:rFonts w:ascii="Arial" w:hAnsi="Arial" w:cs="Arial"/>
            <w:noProof/>
          </w:rPr>
          <w:t>Hazard Communication</w:t>
        </w:r>
        <w:r>
          <w:rPr>
            <w:noProof/>
            <w:webHidden/>
          </w:rPr>
          <w:tab/>
        </w:r>
        <w:r>
          <w:rPr>
            <w:noProof/>
            <w:webHidden/>
          </w:rPr>
          <w:fldChar w:fldCharType="begin"/>
        </w:r>
        <w:r>
          <w:rPr>
            <w:noProof/>
            <w:webHidden/>
          </w:rPr>
          <w:instrText xml:space="preserve"> PAGEREF _Toc527539087 \h </w:instrText>
        </w:r>
        <w:r>
          <w:rPr>
            <w:noProof/>
            <w:webHidden/>
          </w:rPr>
        </w:r>
        <w:r>
          <w:rPr>
            <w:noProof/>
            <w:webHidden/>
          </w:rPr>
          <w:fldChar w:fldCharType="separate"/>
        </w:r>
        <w:r>
          <w:rPr>
            <w:noProof/>
            <w:webHidden/>
          </w:rPr>
          <w:t>64</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8" w:history="1">
        <w:r w:rsidRPr="002C51BB">
          <w:rPr>
            <w:rStyle w:val="Hyperlink"/>
            <w:rFonts w:ascii="Arial" w:hAnsi="Arial" w:cs="Arial"/>
            <w:noProof/>
          </w:rPr>
          <w:t>Hazard Identification &amp; Risk Assessment</w:t>
        </w:r>
        <w:r>
          <w:rPr>
            <w:noProof/>
            <w:webHidden/>
          </w:rPr>
          <w:tab/>
        </w:r>
        <w:r>
          <w:rPr>
            <w:noProof/>
            <w:webHidden/>
          </w:rPr>
          <w:fldChar w:fldCharType="begin"/>
        </w:r>
        <w:r>
          <w:rPr>
            <w:noProof/>
            <w:webHidden/>
          </w:rPr>
          <w:instrText xml:space="preserve"> PAGEREF _Toc527539088 \h </w:instrText>
        </w:r>
        <w:r>
          <w:rPr>
            <w:noProof/>
            <w:webHidden/>
          </w:rPr>
        </w:r>
        <w:r>
          <w:rPr>
            <w:noProof/>
            <w:webHidden/>
          </w:rPr>
          <w:fldChar w:fldCharType="separate"/>
        </w:r>
        <w:r>
          <w:rPr>
            <w:noProof/>
            <w:webHidden/>
          </w:rPr>
          <w:t>70</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89" w:history="1">
        <w:r w:rsidRPr="002C51BB">
          <w:rPr>
            <w:rStyle w:val="Hyperlink"/>
            <w:rFonts w:ascii="Arial" w:hAnsi="Arial" w:cs="Arial"/>
            <w:noProof/>
          </w:rPr>
          <w:t>Heat Illness Prevention</w:t>
        </w:r>
        <w:r>
          <w:rPr>
            <w:noProof/>
            <w:webHidden/>
          </w:rPr>
          <w:tab/>
        </w:r>
        <w:r>
          <w:rPr>
            <w:noProof/>
            <w:webHidden/>
          </w:rPr>
          <w:fldChar w:fldCharType="begin"/>
        </w:r>
        <w:r>
          <w:rPr>
            <w:noProof/>
            <w:webHidden/>
          </w:rPr>
          <w:instrText xml:space="preserve"> PAGEREF _Toc527539089 \h </w:instrText>
        </w:r>
        <w:r>
          <w:rPr>
            <w:noProof/>
            <w:webHidden/>
          </w:rPr>
        </w:r>
        <w:r>
          <w:rPr>
            <w:noProof/>
            <w:webHidden/>
          </w:rPr>
          <w:fldChar w:fldCharType="separate"/>
        </w:r>
        <w:r>
          <w:rPr>
            <w:noProof/>
            <w:webHidden/>
          </w:rPr>
          <w:t>75</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0" w:history="1">
        <w:r w:rsidRPr="002C51BB">
          <w:rPr>
            <w:rStyle w:val="Hyperlink"/>
            <w:rFonts w:ascii="Arial" w:hAnsi="Arial" w:cs="Arial"/>
            <w:noProof/>
          </w:rPr>
          <w:t>Hydrogen Sulfide (H2S)</w:t>
        </w:r>
        <w:r>
          <w:rPr>
            <w:noProof/>
            <w:webHidden/>
          </w:rPr>
          <w:tab/>
        </w:r>
        <w:r>
          <w:rPr>
            <w:noProof/>
            <w:webHidden/>
          </w:rPr>
          <w:fldChar w:fldCharType="begin"/>
        </w:r>
        <w:r>
          <w:rPr>
            <w:noProof/>
            <w:webHidden/>
          </w:rPr>
          <w:instrText xml:space="preserve"> PAGEREF _Toc527539090 \h </w:instrText>
        </w:r>
        <w:r>
          <w:rPr>
            <w:noProof/>
            <w:webHidden/>
          </w:rPr>
        </w:r>
        <w:r>
          <w:rPr>
            <w:noProof/>
            <w:webHidden/>
          </w:rPr>
          <w:fldChar w:fldCharType="separate"/>
        </w:r>
        <w:r>
          <w:rPr>
            <w:noProof/>
            <w:webHidden/>
          </w:rPr>
          <w:t>78</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1" w:history="1">
        <w:r w:rsidRPr="002C51BB">
          <w:rPr>
            <w:rStyle w:val="Hyperlink"/>
            <w:rFonts w:ascii="Arial" w:hAnsi="Arial" w:cs="Arial"/>
            <w:noProof/>
          </w:rPr>
          <w:t>Job Competency</w:t>
        </w:r>
        <w:r>
          <w:rPr>
            <w:noProof/>
            <w:webHidden/>
          </w:rPr>
          <w:tab/>
        </w:r>
        <w:r>
          <w:rPr>
            <w:noProof/>
            <w:webHidden/>
          </w:rPr>
          <w:fldChar w:fldCharType="begin"/>
        </w:r>
        <w:r>
          <w:rPr>
            <w:noProof/>
            <w:webHidden/>
          </w:rPr>
          <w:instrText xml:space="preserve"> PAGEREF _Toc527539091 \h </w:instrText>
        </w:r>
        <w:r>
          <w:rPr>
            <w:noProof/>
            <w:webHidden/>
          </w:rPr>
        </w:r>
        <w:r>
          <w:rPr>
            <w:noProof/>
            <w:webHidden/>
          </w:rPr>
          <w:fldChar w:fldCharType="separate"/>
        </w:r>
        <w:r>
          <w:rPr>
            <w:noProof/>
            <w:webHidden/>
          </w:rPr>
          <w:t>83</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2" w:history="1">
        <w:r w:rsidRPr="002C51BB">
          <w:rPr>
            <w:rStyle w:val="Hyperlink"/>
            <w:rFonts w:ascii="Arial" w:hAnsi="Arial" w:cs="Arial"/>
            <w:noProof/>
          </w:rPr>
          <w:t>Journey Management</w:t>
        </w:r>
        <w:r>
          <w:rPr>
            <w:noProof/>
            <w:webHidden/>
          </w:rPr>
          <w:tab/>
        </w:r>
        <w:r>
          <w:rPr>
            <w:noProof/>
            <w:webHidden/>
          </w:rPr>
          <w:fldChar w:fldCharType="begin"/>
        </w:r>
        <w:r>
          <w:rPr>
            <w:noProof/>
            <w:webHidden/>
          </w:rPr>
          <w:instrText xml:space="preserve"> PAGEREF _Toc527539092 \h </w:instrText>
        </w:r>
        <w:r>
          <w:rPr>
            <w:noProof/>
            <w:webHidden/>
          </w:rPr>
        </w:r>
        <w:r>
          <w:rPr>
            <w:noProof/>
            <w:webHidden/>
          </w:rPr>
          <w:fldChar w:fldCharType="separate"/>
        </w:r>
        <w:r>
          <w:rPr>
            <w:noProof/>
            <w:webHidden/>
          </w:rPr>
          <w:t>84</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3" w:history="1">
        <w:r w:rsidRPr="002C51BB">
          <w:rPr>
            <w:rStyle w:val="Hyperlink"/>
            <w:rFonts w:ascii="Arial" w:hAnsi="Arial" w:cs="Arial"/>
            <w:noProof/>
          </w:rPr>
          <w:t>Ladder Safety</w:t>
        </w:r>
        <w:r>
          <w:rPr>
            <w:noProof/>
            <w:webHidden/>
          </w:rPr>
          <w:tab/>
        </w:r>
        <w:r>
          <w:rPr>
            <w:noProof/>
            <w:webHidden/>
          </w:rPr>
          <w:fldChar w:fldCharType="begin"/>
        </w:r>
        <w:r>
          <w:rPr>
            <w:noProof/>
            <w:webHidden/>
          </w:rPr>
          <w:instrText xml:space="preserve"> PAGEREF _Toc527539093 \h </w:instrText>
        </w:r>
        <w:r>
          <w:rPr>
            <w:noProof/>
            <w:webHidden/>
          </w:rPr>
        </w:r>
        <w:r>
          <w:rPr>
            <w:noProof/>
            <w:webHidden/>
          </w:rPr>
          <w:fldChar w:fldCharType="separate"/>
        </w:r>
        <w:r>
          <w:rPr>
            <w:noProof/>
            <w:webHidden/>
          </w:rPr>
          <w:t>86</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4" w:history="1">
        <w:r w:rsidRPr="002C51BB">
          <w:rPr>
            <w:rStyle w:val="Hyperlink"/>
            <w:rFonts w:ascii="Arial" w:hAnsi="Arial" w:cs="Arial"/>
            <w:noProof/>
          </w:rPr>
          <w:t>Manual Lifting</w:t>
        </w:r>
        <w:r>
          <w:rPr>
            <w:noProof/>
            <w:webHidden/>
          </w:rPr>
          <w:tab/>
        </w:r>
        <w:r>
          <w:rPr>
            <w:noProof/>
            <w:webHidden/>
          </w:rPr>
          <w:fldChar w:fldCharType="begin"/>
        </w:r>
        <w:r>
          <w:rPr>
            <w:noProof/>
            <w:webHidden/>
          </w:rPr>
          <w:instrText xml:space="preserve"> PAGEREF _Toc527539094 \h </w:instrText>
        </w:r>
        <w:r>
          <w:rPr>
            <w:noProof/>
            <w:webHidden/>
          </w:rPr>
        </w:r>
        <w:r>
          <w:rPr>
            <w:noProof/>
            <w:webHidden/>
          </w:rPr>
          <w:fldChar w:fldCharType="separate"/>
        </w:r>
        <w:r>
          <w:rPr>
            <w:noProof/>
            <w:webHidden/>
          </w:rPr>
          <w:t>88</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5" w:history="1">
        <w:r w:rsidRPr="002C51BB">
          <w:rPr>
            <w:rStyle w:val="Hyperlink"/>
            <w:rFonts w:ascii="Arial" w:hAnsi="Arial" w:cs="Arial"/>
            <w:noProof/>
          </w:rPr>
          <w:t>Noise Exposure</w:t>
        </w:r>
        <w:r>
          <w:rPr>
            <w:noProof/>
            <w:webHidden/>
          </w:rPr>
          <w:tab/>
        </w:r>
        <w:r>
          <w:rPr>
            <w:noProof/>
            <w:webHidden/>
          </w:rPr>
          <w:fldChar w:fldCharType="begin"/>
        </w:r>
        <w:r>
          <w:rPr>
            <w:noProof/>
            <w:webHidden/>
          </w:rPr>
          <w:instrText xml:space="preserve"> PAGEREF _Toc527539095 \h </w:instrText>
        </w:r>
        <w:r>
          <w:rPr>
            <w:noProof/>
            <w:webHidden/>
          </w:rPr>
        </w:r>
        <w:r>
          <w:rPr>
            <w:noProof/>
            <w:webHidden/>
          </w:rPr>
          <w:fldChar w:fldCharType="separate"/>
        </w:r>
        <w:r>
          <w:rPr>
            <w:noProof/>
            <w:webHidden/>
          </w:rPr>
          <w:t>90</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6" w:history="1">
        <w:r w:rsidRPr="002C51BB">
          <w:rPr>
            <w:rStyle w:val="Hyperlink"/>
            <w:rFonts w:ascii="Arial" w:hAnsi="Arial" w:cs="Arial"/>
            <w:noProof/>
          </w:rPr>
          <w:t>Personal Protective Equipment and Clothing</w:t>
        </w:r>
        <w:r>
          <w:rPr>
            <w:noProof/>
            <w:webHidden/>
          </w:rPr>
          <w:tab/>
        </w:r>
        <w:r>
          <w:rPr>
            <w:noProof/>
            <w:webHidden/>
          </w:rPr>
          <w:fldChar w:fldCharType="begin"/>
        </w:r>
        <w:r>
          <w:rPr>
            <w:noProof/>
            <w:webHidden/>
          </w:rPr>
          <w:instrText xml:space="preserve"> PAGEREF _Toc527539096 \h </w:instrText>
        </w:r>
        <w:r>
          <w:rPr>
            <w:noProof/>
            <w:webHidden/>
          </w:rPr>
        </w:r>
        <w:r>
          <w:rPr>
            <w:noProof/>
            <w:webHidden/>
          </w:rPr>
          <w:fldChar w:fldCharType="separate"/>
        </w:r>
        <w:r>
          <w:rPr>
            <w:noProof/>
            <w:webHidden/>
          </w:rPr>
          <w:t>92</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7" w:history="1">
        <w:r w:rsidRPr="002C51BB">
          <w:rPr>
            <w:rStyle w:val="Hyperlink"/>
            <w:rFonts w:ascii="Arial" w:hAnsi="Arial" w:cs="Arial"/>
            <w:noProof/>
          </w:rPr>
          <w:t>Respiratory Protection</w:t>
        </w:r>
        <w:r>
          <w:rPr>
            <w:noProof/>
            <w:webHidden/>
          </w:rPr>
          <w:tab/>
        </w:r>
        <w:r>
          <w:rPr>
            <w:noProof/>
            <w:webHidden/>
          </w:rPr>
          <w:fldChar w:fldCharType="begin"/>
        </w:r>
        <w:r>
          <w:rPr>
            <w:noProof/>
            <w:webHidden/>
          </w:rPr>
          <w:instrText xml:space="preserve"> PAGEREF _Toc527539097 \h </w:instrText>
        </w:r>
        <w:r>
          <w:rPr>
            <w:noProof/>
            <w:webHidden/>
          </w:rPr>
        </w:r>
        <w:r>
          <w:rPr>
            <w:noProof/>
            <w:webHidden/>
          </w:rPr>
          <w:fldChar w:fldCharType="separate"/>
        </w:r>
        <w:r>
          <w:rPr>
            <w:noProof/>
            <w:webHidden/>
          </w:rPr>
          <w:t>96</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8" w:history="1">
        <w:r w:rsidRPr="002C51BB">
          <w:rPr>
            <w:rStyle w:val="Hyperlink"/>
            <w:rFonts w:ascii="Arial" w:hAnsi="Arial" w:cs="Arial"/>
            <w:noProof/>
          </w:rPr>
          <w:t>Safe Return to Work</w:t>
        </w:r>
        <w:r>
          <w:rPr>
            <w:noProof/>
            <w:webHidden/>
          </w:rPr>
          <w:tab/>
        </w:r>
        <w:r>
          <w:rPr>
            <w:noProof/>
            <w:webHidden/>
          </w:rPr>
          <w:fldChar w:fldCharType="begin"/>
        </w:r>
        <w:r>
          <w:rPr>
            <w:noProof/>
            <w:webHidden/>
          </w:rPr>
          <w:instrText xml:space="preserve"> PAGEREF _Toc527539098 \h </w:instrText>
        </w:r>
        <w:r>
          <w:rPr>
            <w:noProof/>
            <w:webHidden/>
          </w:rPr>
        </w:r>
        <w:r>
          <w:rPr>
            <w:noProof/>
            <w:webHidden/>
          </w:rPr>
          <w:fldChar w:fldCharType="separate"/>
        </w:r>
        <w:r>
          <w:rPr>
            <w:noProof/>
            <w:webHidden/>
          </w:rPr>
          <w:t>101</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099" w:history="1">
        <w:r w:rsidRPr="002C51BB">
          <w:rPr>
            <w:rStyle w:val="Hyperlink"/>
            <w:rFonts w:ascii="Arial" w:hAnsi="Arial" w:cs="Arial"/>
            <w:noProof/>
          </w:rPr>
          <w:t>Short Service Employee (SSE)</w:t>
        </w:r>
        <w:r>
          <w:rPr>
            <w:noProof/>
            <w:webHidden/>
          </w:rPr>
          <w:tab/>
        </w:r>
        <w:r>
          <w:rPr>
            <w:noProof/>
            <w:webHidden/>
          </w:rPr>
          <w:fldChar w:fldCharType="begin"/>
        </w:r>
        <w:r>
          <w:rPr>
            <w:noProof/>
            <w:webHidden/>
          </w:rPr>
          <w:instrText xml:space="preserve"> PAGEREF _Toc527539099 \h </w:instrText>
        </w:r>
        <w:r>
          <w:rPr>
            <w:noProof/>
            <w:webHidden/>
          </w:rPr>
        </w:r>
        <w:r>
          <w:rPr>
            <w:noProof/>
            <w:webHidden/>
          </w:rPr>
          <w:fldChar w:fldCharType="separate"/>
        </w:r>
        <w:r>
          <w:rPr>
            <w:noProof/>
            <w:webHidden/>
          </w:rPr>
          <w:t>103</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100" w:history="1">
        <w:r w:rsidRPr="002C51BB">
          <w:rPr>
            <w:rStyle w:val="Hyperlink"/>
            <w:rFonts w:ascii="Arial" w:hAnsi="Arial" w:cs="Arial"/>
            <w:noProof/>
          </w:rPr>
          <w:t>Waste Management</w:t>
        </w:r>
        <w:r>
          <w:rPr>
            <w:noProof/>
            <w:webHidden/>
          </w:rPr>
          <w:tab/>
        </w:r>
        <w:r>
          <w:rPr>
            <w:noProof/>
            <w:webHidden/>
          </w:rPr>
          <w:fldChar w:fldCharType="begin"/>
        </w:r>
        <w:r>
          <w:rPr>
            <w:noProof/>
            <w:webHidden/>
          </w:rPr>
          <w:instrText xml:space="preserve"> PAGEREF _Toc527539100 \h </w:instrText>
        </w:r>
        <w:r>
          <w:rPr>
            <w:noProof/>
            <w:webHidden/>
          </w:rPr>
        </w:r>
        <w:r>
          <w:rPr>
            <w:noProof/>
            <w:webHidden/>
          </w:rPr>
          <w:fldChar w:fldCharType="separate"/>
        </w:r>
        <w:r>
          <w:rPr>
            <w:noProof/>
            <w:webHidden/>
          </w:rPr>
          <w:t>105</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101" w:history="1">
        <w:r w:rsidRPr="002C51BB">
          <w:rPr>
            <w:rStyle w:val="Hyperlink"/>
            <w:rFonts w:ascii="Arial" w:hAnsi="Arial" w:cs="Arial"/>
            <w:noProof/>
          </w:rPr>
          <w:t>Working Alone</w:t>
        </w:r>
        <w:r>
          <w:rPr>
            <w:noProof/>
            <w:webHidden/>
          </w:rPr>
          <w:tab/>
        </w:r>
        <w:r>
          <w:rPr>
            <w:noProof/>
            <w:webHidden/>
          </w:rPr>
          <w:fldChar w:fldCharType="begin"/>
        </w:r>
        <w:r>
          <w:rPr>
            <w:noProof/>
            <w:webHidden/>
          </w:rPr>
          <w:instrText xml:space="preserve"> PAGEREF _Toc527539101 \h </w:instrText>
        </w:r>
        <w:r>
          <w:rPr>
            <w:noProof/>
            <w:webHidden/>
          </w:rPr>
        </w:r>
        <w:r>
          <w:rPr>
            <w:noProof/>
            <w:webHidden/>
          </w:rPr>
          <w:fldChar w:fldCharType="separate"/>
        </w:r>
        <w:r>
          <w:rPr>
            <w:noProof/>
            <w:webHidden/>
          </w:rPr>
          <w:t>109</w:t>
        </w:r>
        <w:r>
          <w:rPr>
            <w:noProof/>
            <w:webHidden/>
          </w:rPr>
          <w:fldChar w:fldCharType="end"/>
        </w:r>
      </w:hyperlink>
    </w:p>
    <w:p w:rsidR="00850AE0" w:rsidRDefault="00850AE0">
      <w:pPr>
        <w:pStyle w:val="TOC1"/>
        <w:tabs>
          <w:tab w:val="right" w:leader="dot" w:pos="9350"/>
        </w:tabs>
        <w:rPr>
          <w:rFonts w:asciiTheme="minorHAnsi" w:eastAsiaTheme="minorEastAsia" w:hAnsiTheme="minorHAnsi" w:cstheme="minorBidi"/>
          <w:noProof/>
        </w:rPr>
      </w:pPr>
      <w:hyperlink w:anchor="_Toc527539102" w:history="1">
        <w:r w:rsidRPr="002C51BB">
          <w:rPr>
            <w:rStyle w:val="Hyperlink"/>
            <w:rFonts w:ascii="Arial" w:hAnsi="Arial" w:cs="Arial"/>
            <w:noProof/>
          </w:rPr>
          <w:t>Section Three: Forms</w:t>
        </w:r>
        <w:r>
          <w:rPr>
            <w:noProof/>
            <w:webHidden/>
          </w:rPr>
          <w:tab/>
        </w:r>
        <w:r>
          <w:rPr>
            <w:noProof/>
            <w:webHidden/>
          </w:rPr>
          <w:fldChar w:fldCharType="begin"/>
        </w:r>
        <w:r>
          <w:rPr>
            <w:noProof/>
            <w:webHidden/>
          </w:rPr>
          <w:instrText xml:space="preserve"> PAGEREF _Toc527539102 \h </w:instrText>
        </w:r>
        <w:r>
          <w:rPr>
            <w:noProof/>
            <w:webHidden/>
          </w:rPr>
        </w:r>
        <w:r>
          <w:rPr>
            <w:noProof/>
            <w:webHidden/>
          </w:rPr>
          <w:fldChar w:fldCharType="separate"/>
        </w:r>
        <w:r>
          <w:rPr>
            <w:noProof/>
            <w:webHidden/>
          </w:rPr>
          <w:t>112</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103" w:history="1">
        <w:r w:rsidRPr="002C51BB">
          <w:rPr>
            <w:rStyle w:val="Hyperlink"/>
            <w:rFonts w:ascii="Arial" w:hAnsi="Arial" w:cs="Arial"/>
            <w:noProof/>
          </w:rPr>
          <w:t>Appendix A: New Employee/Contractor Orientation Form</w:t>
        </w:r>
        <w:r>
          <w:rPr>
            <w:noProof/>
            <w:webHidden/>
          </w:rPr>
          <w:tab/>
        </w:r>
        <w:r>
          <w:rPr>
            <w:noProof/>
            <w:webHidden/>
          </w:rPr>
          <w:fldChar w:fldCharType="begin"/>
        </w:r>
        <w:r>
          <w:rPr>
            <w:noProof/>
            <w:webHidden/>
          </w:rPr>
          <w:instrText xml:space="preserve"> PAGEREF _Toc527539103 \h </w:instrText>
        </w:r>
        <w:r>
          <w:rPr>
            <w:noProof/>
            <w:webHidden/>
          </w:rPr>
        </w:r>
        <w:r>
          <w:rPr>
            <w:noProof/>
            <w:webHidden/>
          </w:rPr>
          <w:fldChar w:fldCharType="separate"/>
        </w:r>
        <w:r>
          <w:rPr>
            <w:noProof/>
            <w:webHidden/>
          </w:rPr>
          <w:t>112</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104" w:history="1">
        <w:r w:rsidRPr="002C51BB">
          <w:rPr>
            <w:rStyle w:val="Hyperlink"/>
            <w:rFonts w:ascii="Arial" w:hAnsi="Arial" w:cs="Arial"/>
            <w:noProof/>
          </w:rPr>
          <w:t>Appendix B: Contractor Post Job Evaluation</w:t>
        </w:r>
        <w:r>
          <w:rPr>
            <w:noProof/>
            <w:webHidden/>
          </w:rPr>
          <w:tab/>
        </w:r>
        <w:r>
          <w:rPr>
            <w:noProof/>
            <w:webHidden/>
          </w:rPr>
          <w:fldChar w:fldCharType="begin"/>
        </w:r>
        <w:r>
          <w:rPr>
            <w:noProof/>
            <w:webHidden/>
          </w:rPr>
          <w:instrText xml:space="preserve"> PAGEREF _Toc527539104 \h </w:instrText>
        </w:r>
        <w:r>
          <w:rPr>
            <w:noProof/>
            <w:webHidden/>
          </w:rPr>
        </w:r>
        <w:r>
          <w:rPr>
            <w:noProof/>
            <w:webHidden/>
          </w:rPr>
          <w:fldChar w:fldCharType="separate"/>
        </w:r>
        <w:r>
          <w:rPr>
            <w:noProof/>
            <w:webHidden/>
          </w:rPr>
          <w:t>113</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105" w:history="1">
        <w:r w:rsidRPr="002C51BB">
          <w:rPr>
            <w:rStyle w:val="Hyperlink"/>
            <w:rFonts w:ascii="Arial" w:hAnsi="Arial" w:cs="Arial"/>
            <w:noProof/>
          </w:rPr>
          <w:t>Appendix C: Safety Meetings Attendance Form</w:t>
        </w:r>
        <w:r>
          <w:rPr>
            <w:noProof/>
            <w:webHidden/>
          </w:rPr>
          <w:tab/>
        </w:r>
        <w:r>
          <w:rPr>
            <w:noProof/>
            <w:webHidden/>
          </w:rPr>
          <w:fldChar w:fldCharType="begin"/>
        </w:r>
        <w:r>
          <w:rPr>
            <w:noProof/>
            <w:webHidden/>
          </w:rPr>
          <w:instrText xml:space="preserve"> PAGEREF _Toc527539105 \h </w:instrText>
        </w:r>
        <w:r>
          <w:rPr>
            <w:noProof/>
            <w:webHidden/>
          </w:rPr>
        </w:r>
        <w:r>
          <w:rPr>
            <w:noProof/>
            <w:webHidden/>
          </w:rPr>
          <w:fldChar w:fldCharType="separate"/>
        </w:r>
        <w:r>
          <w:rPr>
            <w:noProof/>
            <w:webHidden/>
          </w:rPr>
          <w:t>115</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106" w:history="1">
        <w:r w:rsidRPr="002C51BB">
          <w:rPr>
            <w:rStyle w:val="Hyperlink"/>
            <w:rFonts w:ascii="Arial" w:hAnsi="Arial" w:cs="Arial"/>
            <w:noProof/>
          </w:rPr>
          <w:t>Appendix D: Hepatitis B Vaccine Declination</w:t>
        </w:r>
        <w:r>
          <w:rPr>
            <w:noProof/>
            <w:webHidden/>
          </w:rPr>
          <w:tab/>
        </w:r>
        <w:r>
          <w:rPr>
            <w:noProof/>
            <w:webHidden/>
          </w:rPr>
          <w:fldChar w:fldCharType="begin"/>
        </w:r>
        <w:r>
          <w:rPr>
            <w:noProof/>
            <w:webHidden/>
          </w:rPr>
          <w:instrText xml:space="preserve"> PAGEREF _Toc527539106 \h </w:instrText>
        </w:r>
        <w:r>
          <w:rPr>
            <w:noProof/>
            <w:webHidden/>
          </w:rPr>
        </w:r>
        <w:r>
          <w:rPr>
            <w:noProof/>
            <w:webHidden/>
          </w:rPr>
          <w:fldChar w:fldCharType="separate"/>
        </w:r>
        <w:r>
          <w:rPr>
            <w:noProof/>
            <w:webHidden/>
          </w:rPr>
          <w:t>116</w:t>
        </w:r>
        <w:r>
          <w:rPr>
            <w:noProof/>
            <w:webHidden/>
          </w:rPr>
          <w:fldChar w:fldCharType="end"/>
        </w:r>
      </w:hyperlink>
    </w:p>
    <w:p w:rsidR="00850AE0" w:rsidRDefault="00850AE0">
      <w:pPr>
        <w:pStyle w:val="TOC2"/>
        <w:tabs>
          <w:tab w:val="right" w:leader="dot" w:pos="9350"/>
        </w:tabs>
        <w:rPr>
          <w:rFonts w:asciiTheme="minorHAnsi" w:eastAsiaTheme="minorEastAsia" w:hAnsiTheme="minorHAnsi" w:cstheme="minorBidi"/>
          <w:noProof/>
        </w:rPr>
      </w:pPr>
      <w:hyperlink w:anchor="_Toc527539107" w:history="1">
        <w:r w:rsidRPr="002C51BB">
          <w:rPr>
            <w:rStyle w:val="Hyperlink"/>
            <w:rFonts w:ascii="Arial" w:hAnsi="Arial" w:cs="Arial"/>
            <w:noProof/>
          </w:rPr>
          <w:t>Appendix E: Job Safety Analysis (JSA)</w:t>
        </w:r>
        <w:r>
          <w:rPr>
            <w:noProof/>
            <w:webHidden/>
          </w:rPr>
          <w:tab/>
        </w:r>
        <w:r>
          <w:rPr>
            <w:noProof/>
            <w:webHidden/>
          </w:rPr>
          <w:fldChar w:fldCharType="begin"/>
        </w:r>
        <w:r>
          <w:rPr>
            <w:noProof/>
            <w:webHidden/>
          </w:rPr>
          <w:instrText xml:space="preserve"> PAGEREF _Toc527539107 \h </w:instrText>
        </w:r>
        <w:r>
          <w:rPr>
            <w:noProof/>
            <w:webHidden/>
          </w:rPr>
        </w:r>
        <w:r>
          <w:rPr>
            <w:noProof/>
            <w:webHidden/>
          </w:rPr>
          <w:fldChar w:fldCharType="separate"/>
        </w:r>
        <w:r>
          <w:rPr>
            <w:noProof/>
            <w:webHidden/>
          </w:rPr>
          <w:t>117</w:t>
        </w:r>
        <w:r>
          <w:rPr>
            <w:noProof/>
            <w:webHidden/>
          </w:rPr>
          <w:fldChar w:fldCharType="end"/>
        </w:r>
      </w:hyperlink>
    </w:p>
    <w:p w:rsidR="002A083F" w:rsidRDefault="002A083F">
      <w:r>
        <w:fldChar w:fldCharType="end"/>
      </w:r>
    </w:p>
    <w:p w:rsidR="002A083F" w:rsidRDefault="002A083F" w:rsidP="00DC0AEB">
      <w:pPr>
        <w:rPr>
          <w:rFonts w:ascii="Arial" w:hAnsi="Arial" w:cs="Arial"/>
          <w:sz w:val="32"/>
          <w:szCs w:val="32"/>
        </w:rPr>
      </w:pPr>
    </w:p>
    <w:p w:rsidR="002A083F" w:rsidRDefault="002A083F" w:rsidP="006E76D4">
      <w:pPr>
        <w:jc w:val="center"/>
        <w:rPr>
          <w:rFonts w:ascii="Arial" w:hAnsi="Arial" w:cs="Arial"/>
          <w:sz w:val="32"/>
          <w:szCs w:val="32"/>
        </w:rPr>
      </w:pPr>
    </w:p>
    <w:p w:rsidR="002A083F" w:rsidRDefault="002A083F" w:rsidP="006E76D4">
      <w:pPr>
        <w:jc w:val="center"/>
        <w:rPr>
          <w:rFonts w:ascii="Arial" w:hAnsi="Arial" w:cs="Arial"/>
          <w:sz w:val="32"/>
          <w:szCs w:val="32"/>
        </w:rPr>
      </w:pPr>
    </w:p>
    <w:p w:rsidR="002A083F" w:rsidRDefault="002A083F" w:rsidP="005F0BE0">
      <w:pPr>
        <w:rPr>
          <w:rFonts w:ascii="Arial" w:hAnsi="Arial" w:cs="Arial"/>
          <w:sz w:val="32"/>
          <w:szCs w:val="32"/>
        </w:rPr>
        <w:sectPr w:rsidR="002A083F" w:rsidSect="000876B5">
          <w:pgSz w:w="12240" w:h="15840"/>
          <w:pgMar w:top="1440" w:right="1440" w:bottom="1440" w:left="1440" w:header="720" w:footer="720" w:gutter="0"/>
          <w:cols w:space="720"/>
          <w:docGrid w:linePitch="360"/>
        </w:sectPr>
      </w:pPr>
    </w:p>
    <w:p w:rsidR="002A083F" w:rsidRDefault="002A083F" w:rsidP="007C71C4">
      <w:pPr>
        <w:pStyle w:val="Heading1"/>
        <w:spacing w:before="0" w:after="360"/>
        <w:rPr>
          <w:rFonts w:ascii="Arial" w:hAnsi="Arial" w:cs="Arial"/>
          <w:color w:val="auto"/>
          <w:sz w:val="24"/>
          <w:szCs w:val="24"/>
        </w:rPr>
      </w:pPr>
      <w:bookmarkStart w:id="0" w:name="_Toc527539059"/>
      <w:r w:rsidRPr="00710D4B">
        <w:rPr>
          <w:rFonts w:ascii="Arial" w:hAnsi="Arial" w:cs="Arial"/>
          <w:color w:val="auto"/>
          <w:sz w:val="24"/>
          <w:szCs w:val="24"/>
        </w:rPr>
        <w:lastRenderedPageBreak/>
        <w:t>Section One: Policies and Procedures</w:t>
      </w:r>
      <w:bookmarkEnd w:id="0"/>
    </w:p>
    <w:p w:rsidR="002A083F" w:rsidRPr="007C71C4" w:rsidRDefault="002A083F" w:rsidP="007C71C4">
      <w:pPr>
        <w:pStyle w:val="Heading2"/>
        <w:rPr>
          <w:rFonts w:ascii="Arial" w:hAnsi="Arial" w:cs="Arial"/>
          <w:color w:val="auto"/>
          <w:sz w:val="22"/>
          <w:szCs w:val="22"/>
        </w:rPr>
      </w:pPr>
      <w:bookmarkStart w:id="1" w:name="_Toc527539060"/>
      <w:r w:rsidRPr="007C71C4">
        <w:rPr>
          <w:rFonts w:ascii="Arial" w:hAnsi="Arial" w:cs="Arial"/>
          <w:color w:val="auto"/>
          <w:sz w:val="22"/>
          <w:szCs w:val="22"/>
        </w:rPr>
        <w:t>Acknowledgement Form</w:t>
      </w:r>
      <w:bookmarkEnd w:id="1"/>
    </w:p>
    <w:p w:rsidR="002A083F" w:rsidRPr="005F0BE0" w:rsidRDefault="002A083F" w:rsidP="005F0BE0"/>
    <w:p w:rsidR="002A083F" w:rsidRDefault="002A083F" w:rsidP="005F0BE0">
      <w:pPr>
        <w:pStyle w:val="CM167"/>
        <w:spacing w:line="228" w:lineRule="atLeast"/>
        <w:ind w:left="3693" w:hanging="3602"/>
        <w:rPr>
          <w:rFonts w:ascii="Arial" w:hAnsi="Arial" w:cs="Arial"/>
          <w:sz w:val="20"/>
          <w:szCs w:val="20"/>
        </w:rPr>
      </w:pPr>
    </w:p>
    <w:p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rsidR="002A083F" w:rsidRDefault="002A083F" w:rsidP="005F0BE0">
      <w:pPr>
        <w:pStyle w:val="Default"/>
      </w:pPr>
      <w:r>
        <w:t>______________________________________________________________________</w:t>
      </w:r>
    </w:p>
    <w:p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850AE0" w:rsidRPr="00850AE0">
        <w:rPr>
          <w:rFonts w:ascii="Arial" w:hAnsi="Arial" w:cs="Arial"/>
          <w:bCs/>
          <w:sz w:val="22"/>
          <w:szCs w:val="22"/>
        </w:rPr>
        <w:t>SAMPLE Safety Manual</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sz w:val="22"/>
          <w:szCs w:val="22"/>
        </w:rPr>
      </w:pPr>
    </w:p>
    <w:p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rsidR="002A083F" w:rsidRDefault="002A083F" w:rsidP="005F0BE0">
      <w:pPr>
        <w:jc w:val="both"/>
        <w:rPr>
          <w:rFonts w:ascii="Arial" w:hAnsi="Arial" w:cs="Arial"/>
          <w:sz w:val="32"/>
          <w:szCs w:val="32"/>
        </w:rPr>
      </w:pPr>
    </w:p>
    <w:p w:rsidR="002A083F" w:rsidRDefault="002A083F" w:rsidP="005F0BE0">
      <w:pPr>
        <w:jc w:val="both"/>
        <w:rPr>
          <w:rFonts w:ascii="Arial" w:hAnsi="Arial" w:cs="Arial"/>
          <w:sz w:val="32"/>
          <w:szCs w:val="32"/>
        </w:rPr>
      </w:pPr>
    </w:p>
    <w:p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rsidR="00AA5235" w:rsidRPr="002F12D6" w:rsidRDefault="00AA5235" w:rsidP="00AA5235">
      <w:pPr>
        <w:pStyle w:val="Heading2"/>
        <w:spacing w:after="360"/>
        <w:rPr>
          <w:rFonts w:ascii="Arial" w:hAnsi="Arial" w:cs="Arial"/>
          <w:color w:val="auto"/>
          <w:sz w:val="22"/>
          <w:szCs w:val="22"/>
        </w:rPr>
      </w:pPr>
      <w:bookmarkStart w:id="2" w:name="_Toc527539061"/>
      <w:r>
        <w:rPr>
          <w:rFonts w:ascii="Arial" w:hAnsi="Arial" w:cs="Arial"/>
          <w:color w:val="auto"/>
          <w:sz w:val="22"/>
          <w:szCs w:val="22"/>
        </w:rPr>
        <w:lastRenderedPageBreak/>
        <w:t>Access to Medical Records</w:t>
      </w:r>
      <w:bookmarkEnd w:id="2"/>
    </w:p>
    <w:p w:rsidR="00AA5235" w:rsidRPr="00CC7375" w:rsidRDefault="00AA5235" w:rsidP="00F81D06">
      <w:pPr>
        <w:numPr>
          <w:ilvl w:val="0"/>
          <w:numId w:val="176"/>
        </w:numPr>
        <w:spacing w:after="120"/>
        <w:rPr>
          <w:rFonts w:ascii="Arial" w:hAnsi="Arial" w:cs="Arial"/>
          <w:b/>
        </w:rPr>
      </w:pPr>
      <w:r w:rsidRPr="00CC7375">
        <w:rPr>
          <w:rFonts w:ascii="Arial" w:hAnsi="Arial" w:cs="Arial"/>
          <w:b/>
        </w:rPr>
        <w:t>Purpose</w:t>
      </w:r>
    </w:p>
    <w:p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rsidR="00AA5235" w:rsidRPr="00CC7375" w:rsidRDefault="00AA5235" w:rsidP="00F81D06">
      <w:pPr>
        <w:numPr>
          <w:ilvl w:val="0"/>
          <w:numId w:val="176"/>
        </w:numPr>
        <w:spacing w:after="120"/>
        <w:rPr>
          <w:rFonts w:ascii="Arial" w:hAnsi="Arial" w:cs="Arial"/>
          <w:b/>
        </w:rPr>
      </w:pPr>
      <w:r>
        <w:rPr>
          <w:rFonts w:ascii="Arial" w:hAnsi="Arial" w:cs="Arial"/>
          <w:b/>
        </w:rPr>
        <w:t>Employee Notification</w:t>
      </w:r>
    </w:p>
    <w:p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rsidR="00AA5235" w:rsidRPr="0095169E" w:rsidRDefault="00AA5235" w:rsidP="00F81D06">
      <w:pPr>
        <w:numPr>
          <w:ilvl w:val="0"/>
          <w:numId w:val="17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rsidR="00AA5235" w:rsidRDefault="00AA5235" w:rsidP="00F81D06">
      <w:pPr>
        <w:numPr>
          <w:ilvl w:val="0"/>
          <w:numId w:val="17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rsidR="00AA5235" w:rsidRDefault="00AA5235" w:rsidP="00F81D06">
      <w:pPr>
        <w:numPr>
          <w:ilvl w:val="0"/>
          <w:numId w:val="177"/>
        </w:numPr>
        <w:spacing w:after="240"/>
      </w:pPr>
      <w:r w:rsidRPr="00555F9D">
        <w:rPr>
          <w:rFonts w:ascii="Arial" w:hAnsi="Arial" w:cs="Arial"/>
        </w:rPr>
        <w:t>A copy (can be from OSHA website) of CFR 1910.1020 shall be maintained at each location and it shall be made available to employees for review.</w:t>
      </w:r>
    </w:p>
    <w:p w:rsidR="00AA5235" w:rsidRPr="000F3980" w:rsidRDefault="00AA5235" w:rsidP="00F81D06">
      <w:pPr>
        <w:numPr>
          <w:ilvl w:val="0"/>
          <w:numId w:val="176"/>
        </w:numPr>
        <w:spacing w:after="120"/>
        <w:rPr>
          <w:rFonts w:ascii="Arial" w:hAnsi="Arial" w:cs="Arial"/>
          <w:b/>
        </w:rPr>
      </w:pPr>
      <w:r w:rsidRPr="000F3980">
        <w:rPr>
          <w:rFonts w:ascii="Arial" w:hAnsi="Arial" w:cs="Arial"/>
          <w:b/>
        </w:rPr>
        <w:t xml:space="preserve">Access </w:t>
      </w:r>
    </w:p>
    <w:p w:rsidR="00AA5235" w:rsidRDefault="00AA5235" w:rsidP="00F81D06">
      <w:pPr>
        <w:numPr>
          <w:ilvl w:val="0"/>
          <w:numId w:val="17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rsidR="00AA5235" w:rsidRPr="0095169E" w:rsidRDefault="00AA5235" w:rsidP="00F81D06">
      <w:pPr>
        <w:numPr>
          <w:ilvl w:val="0"/>
          <w:numId w:val="17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rsidR="00AA5235" w:rsidRPr="0095169E" w:rsidRDefault="00AA5235" w:rsidP="00F81D06">
      <w:pPr>
        <w:numPr>
          <w:ilvl w:val="0"/>
          <w:numId w:val="17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rsidR="00AA5235" w:rsidRPr="0095169E" w:rsidRDefault="00AA5235" w:rsidP="00F81D06">
      <w:pPr>
        <w:numPr>
          <w:ilvl w:val="0"/>
          <w:numId w:val="17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rsidR="00AA5235" w:rsidRPr="0095169E" w:rsidRDefault="00AA5235" w:rsidP="00F81D06">
      <w:pPr>
        <w:numPr>
          <w:ilvl w:val="0"/>
          <w:numId w:val="17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rsidR="00AA5235" w:rsidRPr="000F3980" w:rsidRDefault="00AA5235" w:rsidP="00F81D06">
      <w:pPr>
        <w:numPr>
          <w:ilvl w:val="0"/>
          <w:numId w:val="176"/>
        </w:numPr>
        <w:spacing w:after="120"/>
        <w:rPr>
          <w:rFonts w:ascii="Arial" w:hAnsi="Arial" w:cs="Arial"/>
          <w:b/>
        </w:rPr>
      </w:pPr>
      <w:r w:rsidRPr="005011ED">
        <w:rPr>
          <w:rFonts w:ascii="Arial" w:hAnsi="Arial" w:cs="Arial"/>
          <w:b/>
        </w:rPr>
        <w:t>Transfer of Records</w:t>
      </w:r>
    </w:p>
    <w:p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rsidR="00AA5235" w:rsidRDefault="00AA5235" w:rsidP="00F81D06">
      <w:pPr>
        <w:numPr>
          <w:ilvl w:val="0"/>
          <w:numId w:val="176"/>
        </w:numPr>
        <w:spacing w:after="120"/>
        <w:rPr>
          <w:rFonts w:ascii="Arial" w:hAnsi="Arial" w:cs="Arial"/>
          <w:b/>
        </w:rPr>
      </w:pPr>
      <w:r>
        <w:rPr>
          <w:rFonts w:ascii="Arial" w:hAnsi="Arial" w:cs="Arial"/>
          <w:b/>
        </w:rPr>
        <w:t>Recordkeeping</w:t>
      </w:r>
    </w:p>
    <w:p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rsidR="00AA5235" w:rsidRDefault="00AA5235" w:rsidP="00AA5235">
      <w:pPr>
        <w:rPr>
          <w:rFonts w:ascii="Arial" w:hAnsi="Arial" w:cs="Arial"/>
        </w:rPr>
      </w:pPr>
      <w:r>
        <w:rPr>
          <w:rFonts w:ascii="Arial" w:hAnsi="Arial" w:cs="Arial"/>
        </w:rPr>
        <w:t>These records shall include the following:</w:t>
      </w:r>
    </w:p>
    <w:p w:rsidR="00AA5235" w:rsidRPr="00272E4B" w:rsidRDefault="00AA5235" w:rsidP="00F81D06">
      <w:pPr>
        <w:numPr>
          <w:ilvl w:val="0"/>
          <w:numId w:val="179"/>
        </w:numPr>
        <w:spacing w:after="120"/>
        <w:rPr>
          <w:rFonts w:ascii="Arial" w:hAnsi="Arial" w:cs="Arial"/>
        </w:rPr>
      </w:pPr>
      <w:r w:rsidRPr="00801C93">
        <w:rPr>
          <w:rFonts w:ascii="Arial" w:hAnsi="Arial" w:cs="Arial"/>
          <w:color w:val="000000"/>
        </w:rPr>
        <w:t>Exposure Records</w:t>
      </w:r>
    </w:p>
    <w:p w:rsidR="00AA5235" w:rsidRPr="00272E4B" w:rsidRDefault="00AA5235" w:rsidP="00F81D06">
      <w:pPr>
        <w:numPr>
          <w:ilvl w:val="1"/>
          <w:numId w:val="17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rsidR="00AA5235" w:rsidRDefault="00AA5235" w:rsidP="00F81D06">
      <w:pPr>
        <w:numPr>
          <w:ilvl w:val="1"/>
          <w:numId w:val="17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rsidR="00AA5235" w:rsidRPr="00AD58A4" w:rsidRDefault="00AA5235" w:rsidP="00F81D06">
      <w:pPr>
        <w:numPr>
          <w:ilvl w:val="1"/>
          <w:numId w:val="17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rsidR="00AA5235" w:rsidRPr="00394AEA" w:rsidRDefault="00AA5235" w:rsidP="00F81D06">
      <w:pPr>
        <w:numPr>
          <w:ilvl w:val="0"/>
          <w:numId w:val="17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rsidR="00AA5235" w:rsidRDefault="00AA5235" w:rsidP="00F81D06">
      <w:pPr>
        <w:numPr>
          <w:ilvl w:val="1"/>
          <w:numId w:val="17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rsidR="00AA5235" w:rsidRDefault="00AA5235" w:rsidP="00F81D06">
      <w:pPr>
        <w:numPr>
          <w:ilvl w:val="1"/>
          <w:numId w:val="17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rsidR="00AA5235" w:rsidRPr="00394AEA" w:rsidRDefault="00AA5235" w:rsidP="00F81D06">
      <w:pPr>
        <w:numPr>
          <w:ilvl w:val="1"/>
          <w:numId w:val="17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rsidR="00AA5235" w:rsidRDefault="00AA5235" w:rsidP="00F81D06">
      <w:pPr>
        <w:numPr>
          <w:ilvl w:val="0"/>
          <w:numId w:val="17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rsidR="00DE622D" w:rsidRPr="00270BEE" w:rsidRDefault="00DE622D" w:rsidP="00270BEE">
      <w:pPr>
        <w:pStyle w:val="Heading2"/>
        <w:spacing w:after="360"/>
        <w:rPr>
          <w:rFonts w:ascii="Arial" w:hAnsi="Arial" w:cs="Arial"/>
          <w:color w:val="auto"/>
          <w:sz w:val="22"/>
          <w:szCs w:val="22"/>
        </w:rPr>
      </w:pPr>
      <w:bookmarkStart w:id="3" w:name="_Toc527539062"/>
      <w:r w:rsidRPr="00270BEE">
        <w:rPr>
          <w:rFonts w:ascii="Arial" w:hAnsi="Arial" w:cs="Arial"/>
          <w:color w:val="auto"/>
          <w:sz w:val="22"/>
          <w:szCs w:val="22"/>
        </w:rPr>
        <w:lastRenderedPageBreak/>
        <w:t>Alcohol and Drug Policy</w:t>
      </w:r>
      <w:bookmarkEnd w:id="3"/>
    </w:p>
    <w:p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rsidR="00DE622D" w:rsidRDefault="00850AE0" w:rsidP="00DE622D">
      <w:pPr>
        <w:pStyle w:val="BodyTextIndent"/>
        <w:spacing w:after="120" w:line="276" w:lineRule="auto"/>
        <w:ind w:left="0" w:right="360"/>
        <w:rPr>
          <w:rFonts w:ascii="Arial" w:hAnsi="Arial" w:cs="Arial"/>
          <w:sz w:val="22"/>
          <w:szCs w:val="22"/>
        </w:rPr>
      </w:pPr>
      <w:r w:rsidRPr="00850AE0">
        <w:rPr>
          <w:rFonts w:ascii="Arial" w:hAnsi="Arial" w:cs="Arial"/>
          <w:sz w:val="22"/>
          <w:szCs w:val="22"/>
        </w:rPr>
        <w:t>SAMPLE Safety Manual</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rsidR="00DE622D" w:rsidRPr="00D32DDD" w:rsidRDefault="00DE622D" w:rsidP="00F81D06">
      <w:pPr>
        <w:pStyle w:val="BodyTextIndent"/>
        <w:numPr>
          <w:ilvl w:val="0"/>
          <w:numId w:val="18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rsidR="00DE622D" w:rsidRPr="00D32DDD" w:rsidRDefault="00DE622D" w:rsidP="00F81D06">
      <w:pPr>
        <w:pStyle w:val="BodyTextIndent"/>
        <w:numPr>
          <w:ilvl w:val="0"/>
          <w:numId w:val="18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rsidR="00DE622D" w:rsidRPr="00D32DDD" w:rsidRDefault="00DE622D" w:rsidP="00F81D06">
      <w:pPr>
        <w:numPr>
          <w:ilvl w:val="0"/>
          <w:numId w:val="18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rsidR="00DE622D" w:rsidRPr="00D32DDD" w:rsidRDefault="00DE622D" w:rsidP="00F81D06">
      <w:pPr>
        <w:numPr>
          <w:ilvl w:val="0"/>
          <w:numId w:val="18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rsidR="00DE622D" w:rsidRPr="00D32DDD" w:rsidRDefault="00DE622D" w:rsidP="00DE622D">
      <w:pPr>
        <w:tabs>
          <w:tab w:val="left" w:pos="1350"/>
          <w:tab w:val="left" w:pos="1440"/>
        </w:tabs>
        <w:ind w:left="288" w:right="360"/>
        <w:rPr>
          <w:rFonts w:ascii="Arial" w:hAnsi="Arial" w:cs="Arial"/>
        </w:rPr>
      </w:pPr>
    </w:p>
    <w:p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rsidR="002A083F" w:rsidRDefault="002A083F" w:rsidP="00AA3255">
      <w:pPr>
        <w:pStyle w:val="Heading2"/>
        <w:spacing w:after="240"/>
        <w:rPr>
          <w:rFonts w:ascii="Arial" w:hAnsi="Arial" w:cs="Arial"/>
          <w:color w:val="auto"/>
          <w:sz w:val="22"/>
          <w:szCs w:val="22"/>
        </w:rPr>
      </w:pPr>
      <w:bookmarkStart w:id="4" w:name="_Toc527539063"/>
      <w:r w:rsidRPr="00710D4B">
        <w:rPr>
          <w:rFonts w:ascii="Arial" w:hAnsi="Arial" w:cs="Arial"/>
          <w:color w:val="auto"/>
          <w:sz w:val="22"/>
          <w:szCs w:val="22"/>
        </w:rPr>
        <w:lastRenderedPageBreak/>
        <w:t>Environmental, Health &amp; Safety Policy</w:t>
      </w:r>
      <w:bookmarkEnd w:id="4"/>
    </w:p>
    <w:p w:rsidR="002A083F" w:rsidRDefault="00850AE0" w:rsidP="004D6EF6">
      <w:pPr>
        <w:pStyle w:val="ListParagraph"/>
        <w:spacing w:after="120"/>
        <w:ind w:left="0"/>
        <w:contextualSpacing w:val="0"/>
        <w:rPr>
          <w:rFonts w:ascii="Arial" w:hAnsi="Arial" w:cs="Arial"/>
        </w:rPr>
      </w:pPr>
      <w:r w:rsidRPr="00850AE0">
        <w:rPr>
          <w:rFonts w:ascii="Arial" w:hAnsi="Arial" w:cs="Arial"/>
        </w:rPr>
        <w:t>SAMPLE Safety Manual</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sidRPr="00850AE0">
        <w:rPr>
          <w:rFonts w:ascii="Arial" w:hAnsi="Arial" w:cs="Arial"/>
        </w:rPr>
        <w:t>SAMPLE Safety Manual</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850AE0" w:rsidRPr="00850AE0">
        <w:rPr>
          <w:rFonts w:ascii="Arial" w:hAnsi="Arial" w:cs="Arial"/>
        </w:rPr>
        <w:t>SAMPLE Safety Manual</w:t>
      </w:r>
      <w:r>
        <w:rPr>
          <w:rFonts w:ascii="Arial" w:hAnsi="Arial" w:cs="Arial"/>
        </w:rPr>
        <w:t xml:space="preserve"> Environmental, Health and Safety policy is:</w:t>
      </w:r>
    </w:p>
    <w:p w:rsidR="002A083F" w:rsidRDefault="002A083F" w:rsidP="00D274F6">
      <w:pPr>
        <w:pStyle w:val="ListParagraph"/>
        <w:ind w:left="390"/>
        <w:rPr>
          <w:rFonts w:ascii="Arial" w:hAnsi="Arial" w:cs="Arial"/>
        </w:rPr>
      </w:pPr>
    </w:p>
    <w:p w:rsidR="004A7D60" w:rsidRDefault="002A083F" w:rsidP="00F81D06">
      <w:pPr>
        <w:pStyle w:val="ListParagraph"/>
        <w:numPr>
          <w:ilvl w:val="0"/>
          <w:numId w:val="2"/>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rsidR="004A7D60" w:rsidRDefault="004A7D60" w:rsidP="004A7D60">
      <w:pPr>
        <w:pStyle w:val="ListParagraph"/>
        <w:spacing w:after="0"/>
        <w:ind w:left="1109"/>
        <w:rPr>
          <w:rFonts w:ascii="Arial" w:hAnsi="Arial" w:cs="Arial"/>
        </w:rPr>
      </w:pPr>
    </w:p>
    <w:p w:rsidR="004A7D60" w:rsidRDefault="002A083F" w:rsidP="00F81D06">
      <w:pPr>
        <w:pStyle w:val="ListParagraph"/>
        <w:numPr>
          <w:ilvl w:val="0"/>
          <w:numId w:val="2"/>
        </w:numPr>
        <w:spacing w:after="0"/>
        <w:rPr>
          <w:rFonts w:ascii="Arial" w:hAnsi="Arial" w:cs="Arial"/>
        </w:rPr>
      </w:pPr>
      <w:r w:rsidRPr="004A7D60">
        <w:rPr>
          <w:rFonts w:ascii="Arial" w:hAnsi="Arial" w:cs="Arial"/>
        </w:rPr>
        <w:t>To require environmental, health and safety management participation at all levels of the Company.</w:t>
      </w:r>
    </w:p>
    <w:p w:rsidR="004A7D60" w:rsidRPr="004A7D60" w:rsidRDefault="004A7D60" w:rsidP="004A7D60">
      <w:pPr>
        <w:pStyle w:val="ListParagraph"/>
        <w:spacing w:after="0"/>
        <w:ind w:left="1109"/>
        <w:rPr>
          <w:rFonts w:ascii="Arial" w:hAnsi="Arial" w:cs="Arial"/>
        </w:rPr>
      </w:pPr>
    </w:p>
    <w:p w:rsidR="00D30CA7" w:rsidRDefault="002A083F" w:rsidP="00F81D06">
      <w:pPr>
        <w:pStyle w:val="ListParagraph"/>
        <w:numPr>
          <w:ilvl w:val="0"/>
          <w:numId w:val="2"/>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rsidR="00D30CA7" w:rsidRDefault="00D30CA7" w:rsidP="00D30CA7">
      <w:pPr>
        <w:pStyle w:val="ListParagraph"/>
        <w:rPr>
          <w:rFonts w:ascii="Arial" w:hAnsi="Arial" w:cs="Arial"/>
        </w:rPr>
      </w:pPr>
    </w:p>
    <w:p w:rsidR="002A083F" w:rsidRDefault="00D30CA7" w:rsidP="00F81D06">
      <w:pPr>
        <w:pStyle w:val="ListParagraph"/>
        <w:numPr>
          <w:ilvl w:val="0"/>
          <w:numId w:val="2"/>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rsidR="00625C78" w:rsidRPr="004A7D60" w:rsidRDefault="00625C78" w:rsidP="00625C78">
      <w:pPr>
        <w:pStyle w:val="ListParagraph"/>
        <w:spacing w:after="0"/>
        <w:ind w:left="1110"/>
        <w:rPr>
          <w:rFonts w:ascii="Arial" w:hAnsi="Arial" w:cs="Arial"/>
        </w:rPr>
      </w:pPr>
    </w:p>
    <w:p w:rsidR="00625C78" w:rsidRDefault="002A083F" w:rsidP="00F81D06">
      <w:pPr>
        <w:pStyle w:val="ListParagraph"/>
        <w:numPr>
          <w:ilvl w:val="0"/>
          <w:numId w:val="2"/>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rsidR="00246CC8" w:rsidRPr="00246CC8" w:rsidRDefault="00246CC8" w:rsidP="00246CC8">
      <w:pPr>
        <w:pStyle w:val="ListParagraph"/>
        <w:ind w:left="1110"/>
        <w:rPr>
          <w:rFonts w:ascii="Arial" w:hAnsi="Arial" w:cs="Arial"/>
        </w:rPr>
      </w:pPr>
    </w:p>
    <w:p w:rsidR="00E61C00" w:rsidRDefault="002A083F" w:rsidP="00F81D06">
      <w:pPr>
        <w:pStyle w:val="ListParagraph"/>
        <w:numPr>
          <w:ilvl w:val="0"/>
          <w:numId w:val="2"/>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rsidR="004D6EF6" w:rsidRDefault="004D6EF6" w:rsidP="004D6EF6">
      <w:pPr>
        <w:pStyle w:val="ListParagraph"/>
        <w:rPr>
          <w:rFonts w:ascii="Arial" w:hAnsi="Arial" w:cs="Arial"/>
        </w:rPr>
      </w:pPr>
    </w:p>
    <w:p w:rsidR="002A083F" w:rsidRPr="000C6A4A" w:rsidRDefault="004D6EF6" w:rsidP="00F81D06">
      <w:pPr>
        <w:pStyle w:val="ListParagraph"/>
        <w:numPr>
          <w:ilvl w:val="0"/>
          <w:numId w:val="2"/>
        </w:numPr>
        <w:rPr>
          <w:rFonts w:ascii="Arial" w:hAnsi="Arial" w:cs="Arial"/>
        </w:rPr>
      </w:pPr>
      <w:r w:rsidRPr="004D6EF6">
        <w:rPr>
          <w:rFonts w:ascii="Arial" w:hAnsi="Arial" w:cs="Arial"/>
        </w:rPr>
        <w:t>Ensure that only qualified employees by training or experience shall operate equipment and machinery.</w:t>
      </w:r>
    </w:p>
    <w:p w:rsidR="002A083F" w:rsidRDefault="002A083F" w:rsidP="003E41E2">
      <w:pPr>
        <w:pStyle w:val="ListParagraph"/>
        <w:ind w:left="0"/>
        <w:rPr>
          <w:rFonts w:ascii="Arial" w:hAnsi="Arial" w:cs="Arial"/>
        </w:rPr>
      </w:pPr>
    </w:p>
    <w:p w:rsidR="002A083F" w:rsidRDefault="002A083F" w:rsidP="003E41E2">
      <w:pPr>
        <w:pStyle w:val="ListParagraph"/>
        <w:ind w:left="0"/>
        <w:rPr>
          <w:rFonts w:ascii="Arial" w:hAnsi="Arial" w:cs="Arial"/>
        </w:rPr>
      </w:pPr>
    </w:p>
    <w:p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rsidR="002A083F" w:rsidRPr="00DC78A3" w:rsidRDefault="002A083F" w:rsidP="000E1975">
      <w:pPr>
        <w:pStyle w:val="Heading2"/>
        <w:rPr>
          <w:rFonts w:ascii="Arial" w:hAnsi="Arial" w:cs="Arial"/>
          <w:color w:val="auto"/>
          <w:sz w:val="22"/>
          <w:szCs w:val="22"/>
        </w:rPr>
      </w:pPr>
      <w:bookmarkStart w:id="5" w:name="_Toc527539064"/>
      <w:r w:rsidRPr="00DC78A3">
        <w:rPr>
          <w:rFonts w:ascii="Arial" w:hAnsi="Arial" w:cs="Arial"/>
          <w:color w:val="auto"/>
          <w:sz w:val="22"/>
          <w:szCs w:val="22"/>
        </w:rPr>
        <w:lastRenderedPageBreak/>
        <w:t>New Employee/Contractor Orientation</w:t>
      </w:r>
      <w:bookmarkEnd w:id="5"/>
    </w:p>
    <w:p w:rsidR="002A083F" w:rsidRDefault="002A083F" w:rsidP="003E41E2">
      <w:pPr>
        <w:pStyle w:val="ListParagraph"/>
        <w:ind w:left="0"/>
        <w:rPr>
          <w:rFonts w:ascii="Arial" w:hAnsi="Arial" w:cs="Arial"/>
          <w:b/>
        </w:rPr>
      </w:pPr>
    </w:p>
    <w:p w:rsidR="002A083F" w:rsidRDefault="002A083F" w:rsidP="00F81D06">
      <w:pPr>
        <w:pStyle w:val="ListParagraph"/>
        <w:numPr>
          <w:ilvl w:val="0"/>
          <w:numId w:val="151"/>
        </w:numPr>
        <w:spacing w:after="120"/>
        <w:contextualSpacing w:val="0"/>
        <w:rPr>
          <w:rFonts w:ascii="Arial" w:hAnsi="Arial" w:cs="Arial"/>
          <w:b/>
        </w:rPr>
      </w:pPr>
      <w:r>
        <w:rPr>
          <w:rFonts w:ascii="Arial" w:hAnsi="Arial" w:cs="Arial"/>
          <w:b/>
        </w:rPr>
        <w:t>Purpose</w:t>
      </w:r>
    </w:p>
    <w:p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rsidR="002A083F" w:rsidRPr="003B3BDA" w:rsidRDefault="002A083F" w:rsidP="00F81D06">
      <w:pPr>
        <w:pStyle w:val="ListParagraph"/>
        <w:numPr>
          <w:ilvl w:val="0"/>
          <w:numId w:val="151"/>
        </w:numPr>
        <w:spacing w:after="120"/>
        <w:contextualSpacing w:val="0"/>
        <w:rPr>
          <w:rFonts w:ascii="Arial" w:hAnsi="Arial" w:cs="Arial"/>
          <w:b/>
        </w:rPr>
      </w:pPr>
      <w:r w:rsidRPr="003B3BDA">
        <w:rPr>
          <w:rFonts w:ascii="Arial" w:hAnsi="Arial" w:cs="Arial"/>
          <w:b/>
        </w:rPr>
        <w:t>Responsibility</w:t>
      </w:r>
    </w:p>
    <w:p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rsidR="002A083F" w:rsidRPr="003B3BDA" w:rsidRDefault="002A083F" w:rsidP="00F81D06">
      <w:pPr>
        <w:pStyle w:val="ListParagraph"/>
        <w:numPr>
          <w:ilvl w:val="0"/>
          <w:numId w:val="151"/>
        </w:numPr>
        <w:spacing w:after="120"/>
        <w:contextualSpacing w:val="0"/>
        <w:rPr>
          <w:rFonts w:ascii="Arial" w:hAnsi="Arial" w:cs="Arial"/>
          <w:b/>
        </w:rPr>
      </w:pPr>
      <w:r w:rsidRPr="003B3BDA">
        <w:rPr>
          <w:rFonts w:ascii="Arial" w:hAnsi="Arial" w:cs="Arial"/>
          <w:b/>
        </w:rPr>
        <w:t>General</w:t>
      </w:r>
    </w:p>
    <w:p w:rsidR="002A083F" w:rsidRPr="00071FAF" w:rsidRDefault="002A083F" w:rsidP="00F81D06">
      <w:pPr>
        <w:pStyle w:val="ListParagraph"/>
        <w:numPr>
          <w:ilvl w:val="0"/>
          <w:numId w:val="3"/>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rsidR="002A083F" w:rsidRPr="00071FAF" w:rsidRDefault="002A083F" w:rsidP="00F81D06">
      <w:pPr>
        <w:pStyle w:val="ListParagraph"/>
        <w:numPr>
          <w:ilvl w:val="0"/>
          <w:numId w:val="3"/>
        </w:numPr>
        <w:rPr>
          <w:rFonts w:ascii="Arial" w:hAnsi="Arial" w:cs="Arial"/>
        </w:rPr>
      </w:pPr>
      <w:r w:rsidRPr="00071FAF">
        <w:rPr>
          <w:rFonts w:ascii="Arial" w:hAnsi="Arial" w:cs="Arial"/>
        </w:rPr>
        <w:t>Ongoing training is provided according to the training matrix.</w:t>
      </w:r>
    </w:p>
    <w:p w:rsidR="002A083F" w:rsidRPr="00071FAF" w:rsidRDefault="002A083F" w:rsidP="00F81D06">
      <w:pPr>
        <w:pStyle w:val="ListParagraph"/>
        <w:numPr>
          <w:ilvl w:val="0"/>
          <w:numId w:val="3"/>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rsidR="002A083F" w:rsidRPr="00071FAF" w:rsidRDefault="002A083F" w:rsidP="00F81D06">
      <w:pPr>
        <w:pStyle w:val="ListParagraph"/>
        <w:numPr>
          <w:ilvl w:val="0"/>
          <w:numId w:val="3"/>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rsidR="002A083F" w:rsidRPr="00071FAF" w:rsidRDefault="002A083F" w:rsidP="00F81D06">
      <w:pPr>
        <w:pStyle w:val="ListParagraph"/>
        <w:numPr>
          <w:ilvl w:val="0"/>
          <w:numId w:val="3"/>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rsidR="002A083F" w:rsidRPr="00071FAF" w:rsidRDefault="002A083F" w:rsidP="00F81D06">
      <w:pPr>
        <w:pStyle w:val="ListParagraph"/>
        <w:numPr>
          <w:ilvl w:val="0"/>
          <w:numId w:val="3"/>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rsidR="002A083F" w:rsidRDefault="002A083F" w:rsidP="00F81D06">
      <w:pPr>
        <w:pStyle w:val="ListParagraph"/>
        <w:numPr>
          <w:ilvl w:val="0"/>
          <w:numId w:val="3"/>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rsidR="002A083F" w:rsidRDefault="002A083F" w:rsidP="00265854">
      <w:pPr>
        <w:pStyle w:val="ListParagraph"/>
        <w:ind w:left="1080"/>
        <w:rPr>
          <w:rFonts w:ascii="Arial" w:hAnsi="Arial" w:cs="Arial"/>
        </w:rPr>
      </w:pPr>
    </w:p>
    <w:p w:rsidR="002A083F" w:rsidRPr="001317E3" w:rsidRDefault="002A083F" w:rsidP="001317E3">
      <w:pPr>
        <w:pStyle w:val="ListParagraph"/>
        <w:rPr>
          <w:rFonts w:ascii="Arial" w:hAnsi="Arial" w:cs="Arial"/>
        </w:rPr>
      </w:pPr>
    </w:p>
    <w:p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rsidR="002A083F" w:rsidRPr="00DF1279" w:rsidRDefault="002A083F" w:rsidP="00A61B11">
      <w:pPr>
        <w:pStyle w:val="Heading2"/>
        <w:rPr>
          <w:rFonts w:ascii="Arial" w:hAnsi="Arial" w:cs="Arial"/>
          <w:color w:val="auto"/>
          <w:sz w:val="22"/>
          <w:szCs w:val="22"/>
        </w:rPr>
      </w:pPr>
      <w:bookmarkStart w:id="6" w:name="_Toc527539065"/>
      <w:r w:rsidRPr="00DF1279">
        <w:rPr>
          <w:rFonts w:ascii="Arial" w:hAnsi="Arial" w:cs="Arial"/>
          <w:color w:val="auto"/>
          <w:sz w:val="22"/>
          <w:szCs w:val="22"/>
        </w:rPr>
        <w:lastRenderedPageBreak/>
        <w:t>Contractors</w:t>
      </w:r>
      <w:bookmarkEnd w:id="6"/>
    </w:p>
    <w:p w:rsidR="002A083F" w:rsidRPr="00357169" w:rsidRDefault="002A083F" w:rsidP="00A61B11">
      <w:pPr>
        <w:pStyle w:val="Default"/>
        <w:spacing w:line="276" w:lineRule="auto"/>
        <w:ind w:left="360"/>
        <w:rPr>
          <w:b/>
          <w:bCs/>
          <w:iCs/>
          <w:sz w:val="22"/>
          <w:szCs w:val="22"/>
        </w:rPr>
      </w:pPr>
    </w:p>
    <w:p w:rsidR="002A083F" w:rsidRPr="00D274F6" w:rsidRDefault="002A083F" w:rsidP="00F81D06">
      <w:pPr>
        <w:pStyle w:val="Default"/>
        <w:numPr>
          <w:ilvl w:val="0"/>
          <w:numId w:val="5"/>
        </w:numPr>
        <w:spacing w:after="120" w:line="276" w:lineRule="auto"/>
        <w:rPr>
          <w:b/>
          <w:bCs/>
          <w:sz w:val="22"/>
          <w:szCs w:val="22"/>
        </w:rPr>
      </w:pPr>
      <w:r w:rsidRPr="00D274F6">
        <w:rPr>
          <w:b/>
          <w:bCs/>
          <w:sz w:val="22"/>
          <w:szCs w:val="22"/>
        </w:rPr>
        <w:t>Purpose</w:t>
      </w:r>
    </w:p>
    <w:p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rsidR="002A083F" w:rsidRPr="00D274F6" w:rsidRDefault="002A083F" w:rsidP="00F81D06">
      <w:pPr>
        <w:pStyle w:val="Default"/>
        <w:numPr>
          <w:ilvl w:val="0"/>
          <w:numId w:val="4"/>
        </w:numPr>
        <w:spacing w:after="120" w:line="276" w:lineRule="auto"/>
        <w:rPr>
          <w:b/>
          <w:bCs/>
          <w:sz w:val="22"/>
          <w:szCs w:val="22"/>
        </w:rPr>
      </w:pPr>
      <w:r w:rsidRPr="00D274F6">
        <w:rPr>
          <w:b/>
          <w:bCs/>
          <w:sz w:val="22"/>
          <w:szCs w:val="22"/>
        </w:rPr>
        <w:t>General</w:t>
      </w:r>
    </w:p>
    <w:p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rsidR="002A083F" w:rsidRDefault="002A083F" w:rsidP="00F81D06">
      <w:pPr>
        <w:pStyle w:val="Default"/>
        <w:numPr>
          <w:ilvl w:val="0"/>
          <w:numId w:val="6"/>
        </w:numPr>
        <w:spacing w:after="200" w:line="276" w:lineRule="auto"/>
        <w:contextualSpacing/>
        <w:rPr>
          <w:sz w:val="22"/>
          <w:szCs w:val="22"/>
        </w:rPr>
      </w:pPr>
      <w:r w:rsidRPr="00165CCC">
        <w:rPr>
          <w:sz w:val="22"/>
          <w:szCs w:val="22"/>
        </w:rPr>
        <w:t>Record keeping: Statistical data and analysis of accidents.</w:t>
      </w:r>
    </w:p>
    <w:p w:rsidR="002A083F" w:rsidRPr="00165CCC" w:rsidRDefault="002A083F" w:rsidP="00F81D06">
      <w:pPr>
        <w:pStyle w:val="Default"/>
        <w:numPr>
          <w:ilvl w:val="0"/>
          <w:numId w:val="6"/>
        </w:numPr>
        <w:spacing w:after="200" w:line="276" w:lineRule="auto"/>
        <w:contextualSpacing/>
        <w:rPr>
          <w:sz w:val="22"/>
          <w:szCs w:val="22"/>
        </w:rPr>
      </w:pPr>
      <w:r w:rsidRPr="00165CCC">
        <w:rPr>
          <w:sz w:val="22"/>
          <w:szCs w:val="22"/>
        </w:rPr>
        <w:t>Investigation of accidents: Policy of investigating accidents and implementing corrective measures.</w:t>
      </w:r>
    </w:p>
    <w:p w:rsidR="002A083F" w:rsidRDefault="002A083F" w:rsidP="00F81D06">
      <w:pPr>
        <w:pStyle w:val="Default"/>
        <w:numPr>
          <w:ilvl w:val="0"/>
          <w:numId w:val="6"/>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rsidR="002A083F" w:rsidRPr="000A4258" w:rsidRDefault="002A083F" w:rsidP="00F81D06">
      <w:pPr>
        <w:pStyle w:val="Default"/>
        <w:numPr>
          <w:ilvl w:val="0"/>
          <w:numId w:val="6"/>
        </w:numPr>
        <w:spacing w:after="200" w:line="276" w:lineRule="auto"/>
        <w:contextualSpacing/>
        <w:rPr>
          <w:sz w:val="22"/>
          <w:szCs w:val="22"/>
        </w:rPr>
      </w:pPr>
      <w:r w:rsidRPr="000A4258">
        <w:rPr>
          <w:sz w:val="22"/>
          <w:szCs w:val="22"/>
        </w:rPr>
        <w:t>Job Planning: Appropriate procedures for the job(s) to be conducted.</w:t>
      </w:r>
    </w:p>
    <w:p w:rsidR="002A083F" w:rsidRPr="000845ED" w:rsidRDefault="002A083F" w:rsidP="00F81D06">
      <w:pPr>
        <w:pStyle w:val="Default"/>
        <w:numPr>
          <w:ilvl w:val="0"/>
          <w:numId w:val="6"/>
        </w:numPr>
        <w:spacing w:after="200" w:line="276" w:lineRule="auto"/>
        <w:contextualSpacing/>
        <w:rPr>
          <w:sz w:val="22"/>
          <w:szCs w:val="22"/>
        </w:rPr>
      </w:pPr>
      <w:r w:rsidRPr="000845ED">
        <w:rPr>
          <w:sz w:val="22"/>
          <w:szCs w:val="22"/>
        </w:rPr>
        <w:t>Safety Meetings: Regular safety meetings are conducted on the job.</w:t>
      </w:r>
    </w:p>
    <w:p w:rsidR="002A083F" w:rsidRPr="004B48CB" w:rsidRDefault="002A083F" w:rsidP="00F81D06">
      <w:pPr>
        <w:pStyle w:val="Default"/>
        <w:numPr>
          <w:ilvl w:val="0"/>
          <w:numId w:val="6"/>
        </w:numPr>
        <w:spacing w:after="240" w:line="276" w:lineRule="auto"/>
        <w:rPr>
          <w:sz w:val="22"/>
          <w:szCs w:val="22"/>
        </w:rPr>
      </w:pPr>
      <w:r w:rsidRPr="004B48CB">
        <w:rPr>
          <w:sz w:val="22"/>
          <w:szCs w:val="22"/>
        </w:rPr>
        <w:t>Appropriate regulatory required programs, records and licenses (e.g., code certified welders).</w:t>
      </w:r>
    </w:p>
    <w:p w:rsidR="002A083F" w:rsidRPr="004B48CB" w:rsidRDefault="002A083F" w:rsidP="00F81D06">
      <w:pPr>
        <w:pStyle w:val="Default"/>
        <w:numPr>
          <w:ilvl w:val="0"/>
          <w:numId w:val="4"/>
        </w:numPr>
        <w:spacing w:after="120"/>
        <w:rPr>
          <w:b/>
          <w:bCs/>
          <w:sz w:val="22"/>
          <w:szCs w:val="22"/>
        </w:rPr>
      </w:pPr>
      <w:r w:rsidRPr="004B48CB">
        <w:rPr>
          <w:b/>
          <w:bCs/>
          <w:sz w:val="22"/>
          <w:szCs w:val="22"/>
        </w:rPr>
        <w:t>Evaluation</w:t>
      </w:r>
    </w:p>
    <w:p w:rsidR="002A083F" w:rsidRDefault="0073531B" w:rsidP="000E1975">
      <w:pPr>
        <w:pStyle w:val="Default"/>
        <w:spacing w:after="120"/>
        <w:rPr>
          <w:bCs/>
          <w:sz w:val="22"/>
          <w:szCs w:val="22"/>
        </w:rPr>
      </w:pPr>
      <w:r>
        <w:rPr>
          <w:bCs/>
          <w:sz w:val="22"/>
          <w:szCs w:val="22"/>
        </w:rPr>
        <w:t xml:space="preserve">Prior to awarding the work, </w:t>
      </w:r>
      <w:r w:rsidR="00850AE0" w:rsidRPr="00850AE0">
        <w:rPr>
          <w:bCs/>
          <w:sz w:val="22"/>
          <w:szCs w:val="22"/>
        </w:rPr>
        <w:t>SAMPLE Safety Manual</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rsidR="002A083F" w:rsidRPr="000845ED" w:rsidRDefault="002A083F" w:rsidP="00F81D06">
      <w:pPr>
        <w:pStyle w:val="Default"/>
        <w:numPr>
          <w:ilvl w:val="0"/>
          <w:numId w:val="7"/>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rsidR="002A083F" w:rsidRPr="00261A7E" w:rsidRDefault="002A083F" w:rsidP="00F81D06">
      <w:pPr>
        <w:pStyle w:val="Default"/>
        <w:numPr>
          <w:ilvl w:val="0"/>
          <w:numId w:val="7"/>
        </w:numPr>
        <w:spacing w:after="200" w:line="276" w:lineRule="auto"/>
        <w:contextualSpacing/>
        <w:rPr>
          <w:bCs/>
          <w:sz w:val="22"/>
          <w:szCs w:val="22"/>
        </w:rPr>
      </w:pPr>
      <w:r w:rsidRPr="00261A7E">
        <w:rPr>
          <w:bCs/>
          <w:sz w:val="22"/>
          <w:szCs w:val="22"/>
        </w:rPr>
        <w:t>Periodically review the visibility and execution of the Contractor’s Safety Program.</w:t>
      </w:r>
    </w:p>
    <w:p w:rsidR="002A083F" w:rsidRPr="00261A7E" w:rsidRDefault="002A083F" w:rsidP="00F81D06">
      <w:pPr>
        <w:pStyle w:val="Default"/>
        <w:numPr>
          <w:ilvl w:val="0"/>
          <w:numId w:val="7"/>
        </w:numPr>
        <w:spacing w:after="200" w:line="276" w:lineRule="auto"/>
        <w:contextualSpacing/>
        <w:rPr>
          <w:bCs/>
          <w:sz w:val="22"/>
          <w:szCs w:val="22"/>
        </w:rPr>
      </w:pPr>
      <w:r w:rsidRPr="00261A7E">
        <w:rPr>
          <w:bCs/>
          <w:sz w:val="22"/>
          <w:szCs w:val="22"/>
        </w:rPr>
        <w:t>Provide guidance as appropriate.</w:t>
      </w:r>
    </w:p>
    <w:p w:rsidR="002A083F" w:rsidRPr="004B48CB" w:rsidRDefault="002A083F" w:rsidP="00F81D06">
      <w:pPr>
        <w:pStyle w:val="Default"/>
        <w:numPr>
          <w:ilvl w:val="0"/>
          <w:numId w:val="7"/>
        </w:numPr>
        <w:spacing w:after="240" w:line="276" w:lineRule="auto"/>
        <w:rPr>
          <w:b/>
        </w:rPr>
      </w:pPr>
      <w:r w:rsidRPr="004B48CB">
        <w:rPr>
          <w:bCs/>
          <w:sz w:val="22"/>
          <w:szCs w:val="22"/>
        </w:rPr>
        <w:t>Conduct post-job safety performance review using the Contractor Post Job evaluation form in Appendix B.</w:t>
      </w:r>
    </w:p>
    <w:p w:rsidR="002A083F" w:rsidRPr="004B48CB" w:rsidRDefault="002A083F" w:rsidP="00F81D06">
      <w:pPr>
        <w:pStyle w:val="Default"/>
        <w:numPr>
          <w:ilvl w:val="0"/>
          <w:numId w:val="8"/>
        </w:numPr>
        <w:spacing w:after="120"/>
        <w:rPr>
          <w:b/>
          <w:bCs/>
          <w:sz w:val="22"/>
          <w:szCs w:val="22"/>
        </w:rPr>
      </w:pPr>
      <w:r w:rsidRPr="004B48CB">
        <w:rPr>
          <w:b/>
          <w:bCs/>
          <w:sz w:val="22"/>
          <w:szCs w:val="22"/>
        </w:rPr>
        <w:t>Contractor Requirements</w:t>
      </w:r>
    </w:p>
    <w:p w:rsidR="002A083F" w:rsidRPr="005532EC" w:rsidRDefault="002A083F" w:rsidP="00F81D06">
      <w:pPr>
        <w:pStyle w:val="Default"/>
        <w:numPr>
          <w:ilvl w:val="0"/>
          <w:numId w:val="139"/>
        </w:numPr>
        <w:spacing w:after="200" w:line="276" w:lineRule="auto"/>
        <w:contextualSpacing/>
        <w:rPr>
          <w:sz w:val="22"/>
          <w:szCs w:val="22"/>
        </w:rPr>
      </w:pPr>
      <w:r w:rsidRPr="005532EC">
        <w:rPr>
          <w:sz w:val="22"/>
          <w:szCs w:val="22"/>
        </w:rPr>
        <w:t>Contractor will require their personnel to know and follow Company safety procedures.</w:t>
      </w:r>
    </w:p>
    <w:p w:rsidR="002A083F" w:rsidRPr="005532EC" w:rsidRDefault="002A083F" w:rsidP="00F81D06">
      <w:pPr>
        <w:pStyle w:val="Default"/>
        <w:numPr>
          <w:ilvl w:val="0"/>
          <w:numId w:val="139"/>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rsidR="002A083F" w:rsidRPr="004B48CB" w:rsidRDefault="002A083F" w:rsidP="00F81D06">
      <w:pPr>
        <w:pStyle w:val="Default"/>
        <w:numPr>
          <w:ilvl w:val="0"/>
          <w:numId w:val="139"/>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rsidR="002A083F" w:rsidRPr="004B48CB" w:rsidRDefault="002A083F" w:rsidP="00F81D06">
      <w:pPr>
        <w:pStyle w:val="Default"/>
        <w:numPr>
          <w:ilvl w:val="0"/>
          <w:numId w:val="8"/>
        </w:numPr>
        <w:spacing w:after="120"/>
        <w:rPr>
          <w:b/>
          <w:bCs/>
          <w:sz w:val="22"/>
          <w:szCs w:val="22"/>
        </w:rPr>
      </w:pPr>
      <w:r w:rsidRPr="004B48CB">
        <w:rPr>
          <w:b/>
          <w:bCs/>
          <w:sz w:val="22"/>
          <w:szCs w:val="22"/>
        </w:rPr>
        <w:t>Work Procedures</w:t>
      </w:r>
    </w:p>
    <w:p w:rsidR="002A083F" w:rsidRPr="005532EC" w:rsidRDefault="002A083F" w:rsidP="00F81D06">
      <w:pPr>
        <w:pStyle w:val="Default"/>
        <w:numPr>
          <w:ilvl w:val="0"/>
          <w:numId w:val="9"/>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rsidR="002A083F" w:rsidRPr="005532EC" w:rsidRDefault="002A083F" w:rsidP="00F81D06">
      <w:pPr>
        <w:pStyle w:val="Default"/>
        <w:numPr>
          <w:ilvl w:val="0"/>
          <w:numId w:val="9"/>
        </w:numPr>
        <w:spacing w:after="200" w:line="276" w:lineRule="auto"/>
        <w:contextualSpacing/>
        <w:rPr>
          <w:sz w:val="22"/>
          <w:szCs w:val="22"/>
        </w:rPr>
      </w:pPr>
      <w:r w:rsidRPr="005532EC">
        <w:rPr>
          <w:sz w:val="22"/>
          <w:szCs w:val="22"/>
        </w:rPr>
        <w:t>Contractor is responsible for its employees and the safe conduct of its work.</w:t>
      </w:r>
    </w:p>
    <w:p w:rsidR="002A083F" w:rsidRPr="005532EC" w:rsidRDefault="002A083F" w:rsidP="00F81D06">
      <w:pPr>
        <w:pStyle w:val="Default"/>
        <w:numPr>
          <w:ilvl w:val="0"/>
          <w:numId w:val="9"/>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rsidR="002A083F" w:rsidRPr="005532EC" w:rsidRDefault="002A083F" w:rsidP="00F81D06">
      <w:pPr>
        <w:pStyle w:val="Default"/>
        <w:numPr>
          <w:ilvl w:val="0"/>
          <w:numId w:val="9"/>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rsidR="002A083F" w:rsidRPr="005532EC" w:rsidRDefault="002A083F" w:rsidP="00F81D06">
      <w:pPr>
        <w:pStyle w:val="Default"/>
        <w:numPr>
          <w:ilvl w:val="0"/>
          <w:numId w:val="9"/>
        </w:numPr>
        <w:spacing w:after="200" w:line="276" w:lineRule="auto"/>
        <w:contextualSpacing/>
        <w:rPr>
          <w:sz w:val="22"/>
          <w:szCs w:val="22"/>
        </w:rPr>
      </w:pPr>
      <w:r w:rsidRPr="005532EC">
        <w:rPr>
          <w:sz w:val="22"/>
          <w:szCs w:val="22"/>
        </w:rPr>
        <w:t>Smoking is limited to designated smoking areas.</w:t>
      </w:r>
    </w:p>
    <w:p w:rsidR="002A083F" w:rsidRPr="005532EC" w:rsidRDefault="002A083F" w:rsidP="00F81D06">
      <w:pPr>
        <w:pStyle w:val="Default"/>
        <w:numPr>
          <w:ilvl w:val="0"/>
          <w:numId w:val="9"/>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rsidR="002A083F" w:rsidRPr="00E53A31" w:rsidRDefault="002A083F" w:rsidP="00F81D06">
      <w:pPr>
        <w:pStyle w:val="Default"/>
        <w:numPr>
          <w:ilvl w:val="0"/>
          <w:numId w:val="9"/>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rsidR="002A083F" w:rsidRPr="004B48CB" w:rsidRDefault="002A083F" w:rsidP="00F81D06">
      <w:pPr>
        <w:pStyle w:val="Default"/>
        <w:numPr>
          <w:ilvl w:val="0"/>
          <w:numId w:val="8"/>
        </w:numPr>
        <w:spacing w:after="120"/>
        <w:rPr>
          <w:b/>
          <w:bCs/>
          <w:sz w:val="22"/>
          <w:szCs w:val="22"/>
        </w:rPr>
      </w:pPr>
      <w:r w:rsidRPr="004B48CB">
        <w:rPr>
          <w:b/>
          <w:bCs/>
          <w:sz w:val="22"/>
          <w:szCs w:val="22"/>
        </w:rPr>
        <w:t>Personal Protective Equipment</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Personal protective equipment will be furnished by Contractor for Contractor personnel.</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Hearing protection will be worn by all personnel while in designated high noise areas.</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Contract personnel shall be fully and appropriately clothed for the job and the weather.</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Gloves shall be worn when appropriate and as required by a workplace hazard assessment.</w:t>
      </w:r>
    </w:p>
    <w:p w:rsidR="002A083F" w:rsidRPr="005532EC" w:rsidRDefault="002A083F" w:rsidP="00F81D06">
      <w:pPr>
        <w:pStyle w:val="Default"/>
        <w:numPr>
          <w:ilvl w:val="0"/>
          <w:numId w:val="10"/>
        </w:numPr>
        <w:spacing w:after="200" w:line="276" w:lineRule="auto"/>
        <w:contextualSpacing/>
        <w:rPr>
          <w:sz w:val="22"/>
          <w:szCs w:val="22"/>
        </w:rPr>
      </w:pPr>
      <w:r w:rsidRPr="005532EC">
        <w:rPr>
          <w:sz w:val="22"/>
          <w:szCs w:val="22"/>
        </w:rPr>
        <w:t>Jewelry will not be worn in work areas.</w:t>
      </w:r>
    </w:p>
    <w:p w:rsidR="002A083F" w:rsidRPr="005532EC" w:rsidRDefault="002A083F" w:rsidP="00F81D06">
      <w:pPr>
        <w:pStyle w:val="Default"/>
        <w:numPr>
          <w:ilvl w:val="0"/>
          <w:numId w:val="10"/>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rsidR="002A083F" w:rsidRPr="005532EC" w:rsidRDefault="002A083F" w:rsidP="00F81D06">
      <w:pPr>
        <w:pStyle w:val="Default"/>
        <w:numPr>
          <w:ilvl w:val="0"/>
          <w:numId w:val="10"/>
        </w:numPr>
        <w:spacing w:afterLines="200" w:after="480" w:line="276" w:lineRule="auto"/>
        <w:contextualSpacing/>
        <w:rPr>
          <w:sz w:val="22"/>
          <w:szCs w:val="22"/>
        </w:rPr>
      </w:pPr>
      <w:r w:rsidRPr="005532EC">
        <w:rPr>
          <w:sz w:val="22"/>
          <w:szCs w:val="22"/>
        </w:rPr>
        <w:t>Retracting life lines that reduce free fall to two feet or less may also be used.</w:t>
      </w:r>
    </w:p>
    <w:p w:rsidR="002A083F" w:rsidRPr="004B48CB" w:rsidRDefault="002A083F" w:rsidP="00F81D06">
      <w:pPr>
        <w:pStyle w:val="Default"/>
        <w:numPr>
          <w:ilvl w:val="0"/>
          <w:numId w:val="10"/>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rsidR="002A083F" w:rsidRPr="004B48CB" w:rsidRDefault="002A083F" w:rsidP="00F81D06">
      <w:pPr>
        <w:pStyle w:val="Default"/>
        <w:numPr>
          <w:ilvl w:val="0"/>
          <w:numId w:val="8"/>
        </w:numPr>
        <w:spacing w:after="120"/>
        <w:rPr>
          <w:b/>
          <w:bCs/>
          <w:sz w:val="22"/>
          <w:szCs w:val="22"/>
        </w:rPr>
      </w:pPr>
      <w:r w:rsidRPr="004B48CB">
        <w:rPr>
          <w:b/>
          <w:bCs/>
          <w:sz w:val="22"/>
          <w:szCs w:val="22"/>
        </w:rPr>
        <w:t>Substance Abuse/Contraband Control</w:t>
      </w:r>
    </w:p>
    <w:p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rsidR="002A083F" w:rsidRPr="005532EC" w:rsidRDefault="002A083F" w:rsidP="006F2D5C">
      <w:pPr>
        <w:pStyle w:val="Default"/>
        <w:spacing w:line="276" w:lineRule="auto"/>
        <w:rPr>
          <w:sz w:val="22"/>
          <w:szCs w:val="22"/>
        </w:rPr>
      </w:pPr>
    </w:p>
    <w:p w:rsidR="002A083F" w:rsidRDefault="002A083F" w:rsidP="006F2D5C">
      <w:pPr>
        <w:pStyle w:val="Default"/>
        <w:rPr>
          <w:b/>
          <w:bCs/>
          <w:sz w:val="22"/>
          <w:szCs w:val="22"/>
        </w:rPr>
      </w:pPr>
    </w:p>
    <w:p w:rsidR="002A083F" w:rsidRDefault="002A083F" w:rsidP="006F2D5C">
      <w:pPr>
        <w:pStyle w:val="Default"/>
        <w:rPr>
          <w:b/>
          <w:bCs/>
          <w:sz w:val="22"/>
          <w:szCs w:val="22"/>
        </w:rPr>
      </w:pPr>
    </w:p>
    <w:p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rsidR="002A083F" w:rsidRPr="0055062B" w:rsidRDefault="002A083F" w:rsidP="004B48CB">
      <w:pPr>
        <w:pStyle w:val="Heading2"/>
        <w:rPr>
          <w:rFonts w:ascii="Arial" w:hAnsi="Arial" w:cs="Arial"/>
          <w:color w:val="auto"/>
          <w:sz w:val="22"/>
          <w:szCs w:val="22"/>
        </w:rPr>
      </w:pPr>
      <w:bookmarkStart w:id="7" w:name="_Toc527539066"/>
      <w:r w:rsidRPr="0055062B">
        <w:rPr>
          <w:rFonts w:ascii="Arial" w:hAnsi="Arial" w:cs="Arial"/>
          <w:color w:val="auto"/>
          <w:sz w:val="22"/>
          <w:szCs w:val="22"/>
        </w:rPr>
        <w:lastRenderedPageBreak/>
        <w:t>Visitors</w:t>
      </w:r>
      <w:bookmarkEnd w:id="7"/>
    </w:p>
    <w:p w:rsidR="002A083F" w:rsidRPr="0055062B" w:rsidRDefault="002A083F" w:rsidP="004B48CB">
      <w:pPr>
        <w:pStyle w:val="ListParagraph"/>
        <w:ind w:left="0"/>
      </w:pPr>
    </w:p>
    <w:p w:rsidR="000E1975" w:rsidRPr="000E1975" w:rsidRDefault="002A083F" w:rsidP="00F81D06">
      <w:pPr>
        <w:pStyle w:val="ListParagraph"/>
        <w:numPr>
          <w:ilvl w:val="0"/>
          <w:numId w:val="11"/>
        </w:numPr>
        <w:spacing w:before="240" w:after="240"/>
        <w:contextualSpacing w:val="0"/>
        <w:rPr>
          <w:rFonts w:ascii="Arial" w:hAnsi="Arial" w:cs="Arial"/>
          <w:bCs/>
        </w:rPr>
      </w:pPr>
      <w:r w:rsidRPr="000E1975">
        <w:rPr>
          <w:rFonts w:ascii="Arial" w:hAnsi="Arial" w:cs="Arial"/>
          <w:b/>
          <w:bCs/>
        </w:rPr>
        <w:t xml:space="preserve">Purpose  </w:t>
      </w:r>
    </w:p>
    <w:p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rsidR="002A083F" w:rsidRPr="000E1E06" w:rsidRDefault="002A083F" w:rsidP="00F81D06">
      <w:pPr>
        <w:pStyle w:val="ListParagraph"/>
        <w:numPr>
          <w:ilvl w:val="0"/>
          <w:numId w:val="11"/>
        </w:numPr>
        <w:spacing w:before="240" w:after="120"/>
        <w:contextualSpacing w:val="0"/>
        <w:rPr>
          <w:rFonts w:ascii="Arial" w:hAnsi="Arial" w:cs="Arial"/>
          <w:b/>
          <w:bCs/>
        </w:rPr>
      </w:pPr>
      <w:r w:rsidRPr="000E1E06">
        <w:rPr>
          <w:rFonts w:ascii="Arial" w:hAnsi="Arial" w:cs="Arial"/>
          <w:b/>
          <w:bCs/>
        </w:rPr>
        <w:t>Responsibility</w:t>
      </w:r>
    </w:p>
    <w:p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rsidR="002A083F" w:rsidRPr="000E1E06" w:rsidRDefault="002A083F" w:rsidP="00F81D06">
      <w:pPr>
        <w:pStyle w:val="ListParagraph"/>
        <w:numPr>
          <w:ilvl w:val="0"/>
          <w:numId w:val="11"/>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rsidR="002A083F" w:rsidRPr="000E1E06" w:rsidRDefault="002A083F" w:rsidP="00F81D06">
      <w:pPr>
        <w:pStyle w:val="ListParagraph"/>
        <w:numPr>
          <w:ilvl w:val="0"/>
          <w:numId w:val="12"/>
        </w:numPr>
        <w:rPr>
          <w:rFonts w:ascii="Arial" w:hAnsi="Arial" w:cs="Arial"/>
          <w:bCs/>
        </w:rPr>
      </w:pPr>
      <w:r w:rsidRPr="000E1E06">
        <w:rPr>
          <w:rFonts w:ascii="Arial" w:hAnsi="Arial" w:cs="Arial"/>
          <w:bCs/>
        </w:rPr>
        <w:t xml:space="preserve">Smoking Policy. </w:t>
      </w:r>
    </w:p>
    <w:p w:rsidR="002A083F" w:rsidRPr="000E1E06" w:rsidRDefault="002A083F" w:rsidP="00F81D06">
      <w:pPr>
        <w:pStyle w:val="ListParagraph"/>
        <w:numPr>
          <w:ilvl w:val="0"/>
          <w:numId w:val="12"/>
        </w:numPr>
        <w:spacing w:after="120"/>
        <w:rPr>
          <w:rFonts w:ascii="Arial" w:hAnsi="Arial" w:cs="Arial"/>
          <w:bCs/>
        </w:rPr>
      </w:pPr>
      <w:r w:rsidRPr="000E1E06">
        <w:rPr>
          <w:rFonts w:ascii="Arial" w:hAnsi="Arial" w:cs="Arial"/>
          <w:bCs/>
        </w:rPr>
        <w:t xml:space="preserve">Facility alarms and emergency evacuation procedures. </w:t>
      </w:r>
    </w:p>
    <w:p w:rsidR="002A083F" w:rsidRPr="000E1E06" w:rsidRDefault="002A083F" w:rsidP="00F81D06">
      <w:pPr>
        <w:pStyle w:val="ListParagraph"/>
        <w:numPr>
          <w:ilvl w:val="0"/>
          <w:numId w:val="12"/>
        </w:numPr>
        <w:rPr>
          <w:rFonts w:ascii="Arial" w:hAnsi="Arial" w:cs="Arial"/>
          <w:bCs/>
        </w:rPr>
      </w:pPr>
      <w:r w:rsidRPr="000E1E06">
        <w:rPr>
          <w:rFonts w:ascii="Arial" w:hAnsi="Arial" w:cs="Arial"/>
          <w:bCs/>
        </w:rPr>
        <w:t xml:space="preserve">Hazardous conditions and substances that may be encountered. </w:t>
      </w:r>
    </w:p>
    <w:p w:rsidR="002A083F" w:rsidRPr="000E1E06" w:rsidRDefault="002A083F" w:rsidP="00F81D06">
      <w:pPr>
        <w:pStyle w:val="ListParagraph"/>
        <w:numPr>
          <w:ilvl w:val="0"/>
          <w:numId w:val="12"/>
        </w:numPr>
        <w:rPr>
          <w:rFonts w:ascii="Arial" w:hAnsi="Arial" w:cs="Arial"/>
          <w:bCs/>
        </w:rPr>
      </w:pPr>
      <w:r w:rsidRPr="000E1E06">
        <w:rPr>
          <w:rFonts w:ascii="Arial" w:hAnsi="Arial" w:cs="Arial"/>
          <w:bCs/>
        </w:rPr>
        <w:t xml:space="preserve">Personal protective clothing and equipment requirements. </w:t>
      </w:r>
    </w:p>
    <w:p w:rsidR="002A083F" w:rsidRPr="000E1E06" w:rsidRDefault="002A083F" w:rsidP="00F81D06">
      <w:pPr>
        <w:pStyle w:val="ListParagraph"/>
        <w:numPr>
          <w:ilvl w:val="0"/>
          <w:numId w:val="12"/>
        </w:numPr>
        <w:rPr>
          <w:rFonts w:ascii="Arial" w:hAnsi="Arial" w:cs="Arial"/>
          <w:bCs/>
        </w:rPr>
      </w:pPr>
      <w:r w:rsidRPr="000E1E06">
        <w:rPr>
          <w:rFonts w:ascii="Arial" w:hAnsi="Arial" w:cs="Arial"/>
          <w:bCs/>
        </w:rPr>
        <w:t xml:space="preserve">Reporting of injuries/accidents policy. </w:t>
      </w:r>
    </w:p>
    <w:p w:rsidR="002A083F" w:rsidRPr="00A61B11" w:rsidRDefault="002A083F" w:rsidP="00F81D06">
      <w:pPr>
        <w:pStyle w:val="ListParagraph"/>
        <w:numPr>
          <w:ilvl w:val="0"/>
          <w:numId w:val="12"/>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rsidR="002A083F" w:rsidRPr="000E1E06" w:rsidRDefault="002A083F" w:rsidP="00F81D06">
      <w:pPr>
        <w:pStyle w:val="ListParagraph"/>
        <w:numPr>
          <w:ilvl w:val="0"/>
          <w:numId w:val="11"/>
        </w:numPr>
        <w:spacing w:after="120"/>
        <w:contextualSpacing w:val="0"/>
        <w:rPr>
          <w:rFonts w:ascii="Arial" w:hAnsi="Arial" w:cs="Arial"/>
          <w:b/>
          <w:bCs/>
        </w:rPr>
      </w:pPr>
      <w:r w:rsidRPr="000E1E06">
        <w:rPr>
          <w:rFonts w:ascii="Arial" w:hAnsi="Arial" w:cs="Arial"/>
          <w:b/>
          <w:bCs/>
        </w:rPr>
        <w:t>Personal Protective Equipment</w:t>
      </w:r>
    </w:p>
    <w:p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rsidR="002A083F" w:rsidRDefault="002A083F" w:rsidP="00DC0AEB">
      <w:pPr>
        <w:spacing w:line="240" w:lineRule="auto"/>
        <w:rPr>
          <w:bCs/>
        </w:rPr>
      </w:pPr>
    </w:p>
    <w:p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rsidR="002A083F" w:rsidRPr="00C11AFE" w:rsidRDefault="002A083F" w:rsidP="00B5244B">
      <w:pPr>
        <w:pStyle w:val="Heading2"/>
        <w:rPr>
          <w:rFonts w:ascii="Arial" w:hAnsi="Arial" w:cs="Arial"/>
          <w:color w:val="auto"/>
          <w:sz w:val="22"/>
          <w:szCs w:val="22"/>
        </w:rPr>
      </w:pPr>
      <w:bookmarkStart w:id="8" w:name="_Toc527539067"/>
      <w:r w:rsidRPr="00C11AFE">
        <w:rPr>
          <w:rFonts w:ascii="Arial" w:hAnsi="Arial" w:cs="Arial"/>
          <w:color w:val="auto"/>
          <w:sz w:val="22"/>
          <w:szCs w:val="22"/>
        </w:rPr>
        <w:lastRenderedPageBreak/>
        <w:t>Safety Meetings</w:t>
      </w:r>
      <w:bookmarkEnd w:id="8"/>
    </w:p>
    <w:p w:rsidR="002A083F" w:rsidRDefault="002A083F" w:rsidP="00F81D06">
      <w:pPr>
        <w:pStyle w:val="CM164"/>
        <w:numPr>
          <w:ilvl w:val="0"/>
          <w:numId w:val="15"/>
        </w:numPr>
        <w:spacing w:before="360" w:after="120" w:line="276" w:lineRule="auto"/>
        <w:jc w:val="both"/>
        <w:rPr>
          <w:rFonts w:ascii="Arial" w:hAnsi="Arial" w:cs="Arial"/>
          <w:b/>
          <w:sz w:val="22"/>
          <w:szCs w:val="22"/>
        </w:rPr>
      </w:pPr>
      <w:r>
        <w:rPr>
          <w:rFonts w:ascii="Arial" w:hAnsi="Arial" w:cs="Arial"/>
          <w:b/>
          <w:sz w:val="22"/>
          <w:szCs w:val="22"/>
        </w:rPr>
        <w:t xml:space="preserve">Purpose  </w:t>
      </w:r>
    </w:p>
    <w:p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rsidR="002A083F" w:rsidRDefault="002A083F" w:rsidP="00F81D06">
      <w:pPr>
        <w:pStyle w:val="CM164"/>
        <w:numPr>
          <w:ilvl w:val="0"/>
          <w:numId w:val="15"/>
        </w:numPr>
        <w:spacing w:after="120" w:line="228" w:lineRule="atLeast"/>
        <w:jc w:val="both"/>
        <w:rPr>
          <w:rFonts w:ascii="Arial" w:hAnsi="Arial" w:cs="Arial"/>
          <w:b/>
          <w:sz w:val="22"/>
          <w:szCs w:val="22"/>
        </w:rPr>
      </w:pPr>
      <w:r>
        <w:rPr>
          <w:rFonts w:ascii="Arial" w:hAnsi="Arial" w:cs="Arial"/>
          <w:b/>
          <w:sz w:val="22"/>
          <w:szCs w:val="22"/>
        </w:rPr>
        <w:t xml:space="preserve">Responsibilities </w:t>
      </w:r>
    </w:p>
    <w:p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rsidR="002A083F" w:rsidRDefault="002A083F" w:rsidP="00F81D06">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rsidR="002A083F" w:rsidRDefault="002A083F" w:rsidP="00F81D06">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rsidR="002A083F" w:rsidRPr="000A408D" w:rsidRDefault="002A083F" w:rsidP="00F81D06">
      <w:pPr>
        <w:pStyle w:val="Default"/>
        <w:numPr>
          <w:ilvl w:val="0"/>
          <w:numId w:val="13"/>
        </w:numPr>
        <w:spacing w:after="120" w:line="276" w:lineRule="auto"/>
        <w:rPr>
          <w:sz w:val="22"/>
          <w:szCs w:val="22"/>
        </w:rPr>
      </w:pPr>
      <w:r>
        <w:rPr>
          <w:sz w:val="22"/>
          <w:szCs w:val="22"/>
        </w:rPr>
        <w:t>Follow up on any corrective items or suggestions that come up in the meeting.</w:t>
      </w:r>
    </w:p>
    <w:p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rsidR="002A083F" w:rsidRDefault="002A083F" w:rsidP="00F81D06">
      <w:pPr>
        <w:pStyle w:val="CM28"/>
        <w:numPr>
          <w:ilvl w:val="0"/>
          <w:numId w:val="14"/>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rsidR="002A083F" w:rsidRDefault="002A083F" w:rsidP="00F81D06">
      <w:pPr>
        <w:pStyle w:val="Default"/>
        <w:numPr>
          <w:ilvl w:val="0"/>
          <w:numId w:val="14"/>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rsidR="002A083F" w:rsidRDefault="002A083F" w:rsidP="00F81D06">
      <w:pPr>
        <w:pStyle w:val="Default"/>
        <w:numPr>
          <w:ilvl w:val="0"/>
          <w:numId w:val="14"/>
        </w:numPr>
        <w:spacing w:after="240" w:line="276" w:lineRule="auto"/>
        <w:rPr>
          <w:sz w:val="22"/>
          <w:szCs w:val="22"/>
        </w:rPr>
      </w:pPr>
      <w:r>
        <w:rPr>
          <w:sz w:val="22"/>
          <w:szCs w:val="22"/>
        </w:rPr>
        <w:t>Assist the Site Manager in completing corrective actions as appropriate.</w:t>
      </w:r>
    </w:p>
    <w:p w:rsidR="00466E75" w:rsidRDefault="00466E75" w:rsidP="00F81D06">
      <w:pPr>
        <w:pStyle w:val="Default"/>
        <w:numPr>
          <w:ilvl w:val="0"/>
          <w:numId w:val="134"/>
        </w:numPr>
        <w:spacing w:after="120" w:line="276" w:lineRule="auto"/>
        <w:rPr>
          <w:b/>
          <w:sz w:val="22"/>
          <w:szCs w:val="22"/>
        </w:rPr>
      </w:pPr>
      <w:r w:rsidRPr="00466E75">
        <w:rPr>
          <w:b/>
          <w:sz w:val="22"/>
          <w:szCs w:val="22"/>
        </w:rPr>
        <w:t>Pre Job Safety Meetings</w:t>
      </w:r>
    </w:p>
    <w:p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rsidR="002A083F" w:rsidRDefault="002A083F" w:rsidP="007E7DA2">
      <w:pPr>
        <w:pStyle w:val="Default"/>
        <w:spacing w:line="276" w:lineRule="auto"/>
      </w:pPr>
    </w:p>
    <w:p w:rsidR="002A083F" w:rsidRPr="007E7DA2" w:rsidRDefault="002A083F" w:rsidP="00DC0AEB">
      <w:pPr>
        <w:spacing w:line="240" w:lineRule="auto"/>
        <w:rPr>
          <w:rFonts w:ascii="Arial" w:hAnsi="Arial" w:cs="Arial"/>
          <w:b/>
          <w:bCs/>
        </w:rPr>
      </w:pPr>
    </w:p>
    <w:p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rsidR="00915B5C" w:rsidRDefault="00995EEF" w:rsidP="00995EEF">
      <w:pPr>
        <w:pStyle w:val="Heading2"/>
        <w:spacing w:before="120" w:after="360"/>
        <w:rPr>
          <w:rFonts w:ascii="Arial" w:hAnsi="Arial" w:cs="Arial"/>
          <w:color w:val="auto"/>
          <w:sz w:val="22"/>
          <w:szCs w:val="22"/>
        </w:rPr>
      </w:pPr>
      <w:bookmarkStart w:id="9" w:name="_Toc527539068"/>
      <w:r w:rsidRPr="00995EEF">
        <w:rPr>
          <w:rFonts w:ascii="Arial" w:hAnsi="Arial" w:cs="Arial"/>
          <w:color w:val="auto"/>
          <w:sz w:val="22"/>
          <w:szCs w:val="22"/>
        </w:rPr>
        <w:lastRenderedPageBreak/>
        <w:t>Incident Investigation, Reporting and Recordkeeping</w:t>
      </w:r>
      <w:bookmarkEnd w:id="9"/>
    </w:p>
    <w:p w:rsidR="00995EEF" w:rsidRDefault="00995EEF" w:rsidP="00F81D06">
      <w:pPr>
        <w:pStyle w:val="ListParagraph"/>
        <w:numPr>
          <w:ilvl w:val="0"/>
          <w:numId w:val="167"/>
        </w:numPr>
        <w:spacing w:after="120"/>
        <w:contextualSpacing w:val="0"/>
        <w:rPr>
          <w:rFonts w:ascii="Arial" w:hAnsi="Arial" w:cs="Arial"/>
          <w:b/>
        </w:rPr>
      </w:pPr>
      <w:r>
        <w:rPr>
          <w:rFonts w:ascii="Arial" w:hAnsi="Arial" w:cs="Arial"/>
          <w:b/>
        </w:rPr>
        <w:t>Purpose</w:t>
      </w:r>
    </w:p>
    <w:p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rsidR="00995EEF" w:rsidRDefault="00995EEF" w:rsidP="00F81D06">
      <w:pPr>
        <w:pStyle w:val="ListParagraph"/>
        <w:numPr>
          <w:ilvl w:val="0"/>
          <w:numId w:val="167"/>
        </w:numPr>
        <w:spacing w:after="120"/>
        <w:contextualSpacing w:val="0"/>
        <w:rPr>
          <w:rFonts w:ascii="Arial" w:hAnsi="Arial" w:cs="Arial"/>
          <w:b/>
        </w:rPr>
      </w:pPr>
      <w:r>
        <w:rPr>
          <w:rFonts w:ascii="Arial" w:hAnsi="Arial" w:cs="Arial"/>
          <w:b/>
        </w:rPr>
        <w:t>Reporting Procedure</w:t>
      </w:r>
    </w:p>
    <w:p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rsidR="00995EEF" w:rsidRPr="00276A13" w:rsidRDefault="00995EEF" w:rsidP="00F81D06">
      <w:pPr>
        <w:pStyle w:val="ListParagraph"/>
        <w:numPr>
          <w:ilvl w:val="0"/>
          <w:numId w:val="167"/>
        </w:numPr>
        <w:spacing w:after="120"/>
        <w:contextualSpacing w:val="0"/>
        <w:rPr>
          <w:rFonts w:ascii="Arial" w:hAnsi="Arial" w:cs="Arial"/>
          <w:b/>
        </w:rPr>
      </w:pPr>
      <w:r w:rsidRPr="00276A13">
        <w:rPr>
          <w:rFonts w:ascii="Arial" w:hAnsi="Arial" w:cs="Arial"/>
          <w:b/>
        </w:rPr>
        <w:t>Investigation Procedure</w:t>
      </w:r>
    </w:p>
    <w:p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rsidR="00995EEF" w:rsidRDefault="00995EEF" w:rsidP="00F81D06">
      <w:pPr>
        <w:pStyle w:val="ListParagraph"/>
        <w:numPr>
          <w:ilvl w:val="0"/>
          <w:numId w:val="168"/>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rsidR="00995EEF" w:rsidRDefault="00995EEF" w:rsidP="00F81D06">
      <w:pPr>
        <w:pStyle w:val="ListParagraph"/>
        <w:numPr>
          <w:ilvl w:val="0"/>
          <w:numId w:val="168"/>
        </w:numPr>
        <w:spacing w:after="0"/>
        <w:contextualSpacing w:val="0"/>
        <w:rPr>
          <w:rFonts w:ascii="Arial" w:hAnsi="Arial" w:cs="Arial"/>
        </w:rPr>
      </w:pPr>
      <w:r>
        <w:rPr>
          <w:rFonts w:ascii="Arial" w:hAnsi="Arial" w:cs="Arial"/>
        </w:rPr>
        <w:t>Witness interviews and statements shall be collected as soon as possible following an incident.</w:t>
      </w:r>
    </w:p>
    <w:p w:rsidR="00995EEF" w:rsidRDefault="00995EEF" w:rsidP="00F81D06">
      <w:pPr>
        <w:pStyle w:val="ListParagraph"/>
        <w:numPr>
          <w:ilvl w:val="0"/>
          <w:numId w:val="168"/>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rsidR="00995EEF" w:rsidRDefault="00995EEF" w:rsidP="00F81D06">
      <w:pPr>
        <w:pStyle w:val="ListParagraph"/>
        <w:numPr>
          <w:ilvl w:val="0"/>
          <w:numId w:val="168"/>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rsidR="00995EEF" w:rsidRDefault="00995EEF" w:rsidP="00F81D06">
      <w:pPr>
        <w:pStyle w:val="ListParagraph"/>
        <w:numPr>
          <w:ilvl w:val="0"/>
          <w:numId w:val="168"/>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rsidR="00995EEF" w:rsidRPr="00850CC7" w:rsidRDefault="00995EEF" w:rsidP="00F81D06">
      <w:pPr>
        <w:pStyle w:val="ListParagraph"/>
        <w:numPr>
          <w:ilvl w:val="0"/>
          <w:numId w:val="168"/>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rsidR="00995EEF" w:rsidRPr="00276A13" w:rsidRDefault="00995EEF" w:rsidP="00F81D06">
      <w:pPr>
        <w:pStyle w:val="ListParagraph"/>
        <w:numPr>
          <w:ilvl w:val="0"/>
          <w:numId w:val="167"/>
        </w:numPr>
        <w:spacing w:after="120"/>
        <w:contextualSpacing w:val="0"/>
        <w:rPr>
          <w:rFonts w:ascii="Arial" w:hAnsi="Arial" w:cs="Arial"/>
          <w:b/>
        </w:rPr>
      </w:pPr>
      <w:r>
        <w:rPr>
          <w:rFonts w:ascii="Arial" w:hAnsi="Arial" w:cs="Arial"/>
          <w:b/>
        </w:rPr>
        <w:t>Corrective Actions</w:t>
      </w:r>
    </w:p>
    <w:p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rsidR="00995EEF" w:rsidRPr="00276A13" w:rsidRDefault="00995EEF" w:rsidP="00F81D06">
      <w:pPr>
        <w:pStyle w:val="ListParagraph"/>
        <w:numPr>
          <w:ilvl w:val="0"/>
          <w:numId w:val="167"/>
        </w:numPr>
        <w:spacing w:after="120"/>
        <w:contextualSpacing w:val="0"/>
        <w:rPr>
          <w:rFonts w:ascii="Arial" w:hAnsi="Arial" w:cs="Arial"/>
          <w:b/>
        </w:rPr>
      </w:pPr>
      <w:r>
        <w:rPr>
          <w:rFonts w:ascii="Arial" w:hAnsi="Arial" w:cs="Arial"/>
          <w:b/>
        </w:rPr>
        <w:t>Training</w:t>
      </w:r>
    </w:p>
    <w:p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rsidR="00995EEF" w:rsidRPr="00276A13" w:rsidRDefault="00995EEF" w:rsidP="00F81D06">
      <w:pPr>
        <w:pStyle w:val="ListParagraph"/>
        <w:numPr>
          <w:ilvl w:val="0"/>
          <w:numId w:val="167"/>
        </w:numPr>
        <w:spacing w:after="120"/>
        <w:contextualSpacing w:val="0"/>
        <w:rPr>
          <w:rFonts w:ascii="Arial" w:hAnsi="Arial" w:cs="Arial"/>
          <w:b/>
        </w:rPr>
      </w:pPr>
      <w:r>
        <w:rPr>
          <w:rFonts w:ascii="Arial" w:hAnsi="Arial" w:cs="Arial"/>
          <w:b/>
        </w:rPr>
        <w:t>Recordkeeping</w:t>
      </w:r>
    </w:p>
    <w:p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rsidR="00995EEF" w:rsidRPr="00995EEF" w:rsidRDefault="00995EEF" w:rsidP="00995EEF">
      <w:pPr>
        <w:rPr>
          <w:rFonts w:ascii="Arial" w:hAnsi="Arial" w:cs="Arial"/>
        </w:rPr>
      </w:pPr>
    </w:p>
    <w:p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rsidR="00330A43" w:rsidRDefault="00330A43" w:rsidP="00330A43">
      <w:pPr>
        <w:pStyle w:val="Heading2"/>
        <w:spacing w:after="360"/>
        <w:rPr>
          <w:rFonts w:ascii="Arial" w:hAnsi="Arial" w:cs="Arial"/>
          <w:color w:val="auto"/>
          <w:sz w:val="22"/>
          <w:szCs w:val="22"/>
        </w:rPr>
      </w:pPr>
      <w:bookmarkStart w:id="10" w:name="_Toc527539069"/>
      <w:r w:rsidRPr="00BD6C2F">
        <w:rPr>
          <w:rFonts w:ascii="Arial" w:hAnsi="Arial" w:cs="Arial"/>
          <w:color w:val="auto"/>
          <w:sz w:val="22"/>
          <w:szCs w:val="22"/>
        </w:rPr>
        <w:lastRenderedPageBreak/>
        <w:t>Stop Work Authority</w:t>
      </w:r>
      <w:bookmarkEnd w:id="10"/>
    </w:p>
    <w:p w:rsidR="00330A43" w:rsidRPr="00CC7375" w:rsidRDefault="00330A43" w:rsidP="00F81D06">
      <w:pPr>
        <w:numPr>
          <w:ilvl w:val="0"/>
          <w:numId w:val="153"/>
        </w:numPr>
        <w:spacing w:after="120"/>
        <w:rPr>
          <w:rFonts w:ascii="Arial" w:hAnsi="Arial" w:cs="Arial"/>
          <w:b/>
        </w:rPr>
      </w:pPr>
      <w:r w:rsidRPr="00CC7375">
        <w:rPr>
          <w:rFonts w:ascii="Arial" w:hAnsi="Arial" w:cs="Arial"/>
          <w:b/>
        </w:rPr>
        <w:t>Purpose</w:t>
      </w:r>
    </w:p>
    <w:p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rsidR="00330A43" w:rsidRDefault="00330A43" w:rsidP="00330A43">
      <w:pPr>
        <w:autoSpaceDE w:val="0"/>
        <w:autoSpaceDN w:val="0"/>
        <w:adjustRightInd w:val="0"/>
        <w:spacing w:after="0"/>
        <w:rPr>
          <w:rFonts w:ascii="Arial" w:hAnsi="Arial" w:cs="Arial"/>
        </w:rPr>
      </w:pPr>
    </w:p>
    <w:p w:rsidR="00330A43" w:rsidRPr="00CC7375" w:rsidRDefault="00330A43" w:rsidP="00F81D06">
      <w:pPr>
        <w:numPr>
          <w:ilvl w:val="0"/>
          <w:numId w:val="153"/>
        </w:numPr>
        <w:spacing w:after="120"/>
        <w:rPr>
          <w:rFonts w:ascii="Arial" w:hAnsi="Arial" w:cs="Arial"/>
          <w:b/>
        </w:rPr>
      </w:pPr>
      <w:r>
        <w:rPr>
          <w:rFonts w:ascii="Arial" w:hAnsi="Arial" w:cs="Arial"/>
          <w:b/>
        </w:rPr>
        <w:t>Responsibility</w:t>
      </w:r>
    </w:p>
    <w:p w:rsidR="00330A43" w:rsidRDefault="00330A43" w:rsidP="00330A43">
      <w:pPr>
        <w:rPr>
          <w:rFonts w:ascii="Arial" w:hAnsi="Arial" w:cs="Arial"/>
        </w:rPr>
      </w:pPr>
      <w:r>
        <w:rPr>
          <w:rFonts w:ascii="Arial" w:hAnsi="Arial" w:cs="Arial"/>
        </w:rPr>
        <w:t>The Supervisor Shall:</w:t>
      </w:r>
    </w:p>
    <w:p w:rsidR="00330A43" w:rsidRDefault="00330A43" w:rsidP="00F81D06">
      <w:pPr>
        <w:numPr>
          <w:ilvl w:val="0"/>
          <w:numId w:val="169"/>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rsidR="00330A43" w:rsidRDefault="00330A43" w:rsidP="00F81D06">
      <w:pPr>
        <w:numPr>
          <w:ilvl w:val="0"/>
          <w:numId w:val="169"/>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rsidR="00330A43" w:rsidRDefault="00330A43" w:rsidP="00F81D06">
      <w:pPr>
        <w:numPr>
          <w:ilvl w:val="0"/>
          <w:numId w:val="169"/>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rsidR="00330A43" w:rsidRDefault="00330A43" w:rsidP="00F81D06">
      <w:pPr>
        <w:numPr>
          <w:ilvl w:val="0"/>
          <w:numId w:val="170"/>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rsidR="00330A43" w:rsidRPr="00D52658" w:rsidRDefault="00330A43" w:rsidP="00F81D06">
      <w:pPr>
        <w:numPr>
          <w:ilvl w:val="0"/>
          <w:numId w:val="170"/>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rsidR="00330A43" w:rsidRPr="00D52658" w:rsidRDefault="00330A43" w:rsidP="00F81D06">
      <w:pPr>
        <w:numPr>
          <w:ilvl w:val="0"/>
          <w:numId w:val="170"/>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rsidR="00330A43" w:rsidRDefault="00330A43" w:rsidP="00F81D06">
      <w:pPr>
        <w:numPr>
          <w:ilvl w:val="0"/>
          <w:numId w:val="153"/>
        </w:numPr>
        <w:spacing w:after="120"/>
        <w:rPr>
          <w:rFonts w:ascii="Arial" w:hAnsi="Arial" w:cs="Arial"/>
          <w:b/>
        </w:rPr>
      </w:pPr>
      <w:r>
        <w:rPr>
          <w:rFonts w:ascii="Arial" w:hAnsi="Arial" w:cs="Arial"/>
          <w:b/>
        </w:rPr>
        <w:t>Procedure</w:t>
      </w:r>
    </w:p>
    <w:p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rsidR="00330A43" w:rsidRPr="00330A43" w:rsidRDefault="00330A43" w:rsidP="00F81D06">
      <w:pPr>
        <w:numPr>
          <w:ilvl w:val="0"/>
          <w:numId w:val="171"/>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rsidR="00330A43" w:rsidRDefault="00330A43" w:rsidP="00F81D06">
      <w:pPr>
        <w:numPr>
          <w:ilvl w:val="0"/>
          <w:numId w:val="171"/>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rsidR="00330A43" w:rsidRDefault="00330A43" w:rsidP="00F81D06">
      <w:pPr>
        <w:numPr>
          <w:ilvl w:val="0"/>
          <w:numId w:val="171"/>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rsidR="00330A43" w:rsidRPr="00330A43" w:rsidRDefault="00330A43" w:rsidP="00F81D06">
      <w:pPr>
        <w:numPr>
          <w:ilvl w:val="0"/>
          <w:numId w:val="171"/>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rsidR="00330A43" w:rsidRDefault="00330A43" w:rsidP="00F81D06">
      <w:pPr>
        <w:numPr>
          <w:ilvl w:val="0"/>
          <w:numId w:val="153"/>
        </w:numPr>
        <w:spacing w:after="120"/>
        <w:rPr>
          <w:rFonts w:ascii="Arial" w:hAnsi="Arial" w:cs="Arial"/>
          <w:b/>
        </w:rPr>
      </w:pPr>
      <w:r>
        <w:rPr>
          <w:rFonts w:ascii="Arial" w:hAnsi="Arial" w:cs="Arial"/>
          <w:b/>
        </w:rPr>
        <w:t>Training</w:t>
      </w:r>
    </w:p>
    <w:p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rsidR="00CC7375" w:rsidRDefault="00915B5C" w:rsidP="002F12D6">
      <w:pPr>
        <w:pStyle w:val="Heading1"/>
        <w:spacing w:before="0" w:after="360"/>
        <w:rPr>
          <w:rFonts w:ascii="Arial" w:hAnsi="Arial" w:cs="Arial"/>
          <w:color w:val="auto"/>
          <w:sz w:val="24"/>
          <w:szCs w:val="24"/>
        </w:rPr>
      </w:pPr>
      <w:bookmarkStart w:id="11" w:name="_Toc527539070"/>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rsidR="00850AE0" w:rsidRDefault="00850AE0" w:rsidP="00850AE0">
      <w:pPr>
        <w:pStyle w:val="Heading2"/>
        <w:spacing w:after="360"/>
      </w:pPr>
      <w:bookmarkStart w:id="12" w:name="_Toc527539071"/>
      <w:r w:rsidRPr="00873FBD">
        <w:rPr>
          <w:rFonts w:ascii="Arial" w:hAnsi="Arial" w:cs="Arial"/>
          <w:color w:val="auto"/>
          <w:sz w:val="22"/>
          <w:szCs w:val="22"/>
        </w:rPr>
        <w:t>Assured Equipment Grounding</w:t>
      </w:r>
      <w:bookmarkEnd w:id="12"/>
    </w:p>
    <w:p w:rsidR="00850AE0" w:rsidRDefault="00850AE0" w:rsidP="00F81D06">
      <w:pPr>
        <w:pStyle w:val="CM164"/>
        <w:numPr>
          <w:ilvl w:val="0"/>
          <w:numId w:val="16"/>
        </w:numPr>
        <w:spacing w:after="120" w:line="276" w:lineRule="auto"/>
        <w:ind w:right="144"/>
        <w:rPr>
          <w:rFonts w:ascii="Arial" w:hAnsi="Arial" w:cs="Arial"/>
          <w:sz w:val="22"/>
          <w:szCs w:val="22"/>
        </w:rPr>
      </w:pPr>
      <w:r>
        <w:rPr>
          <w:rFonts w:ascii="Arial" w:hAnsi="Arial" w:cs="Arial"/>
          <w:b/>
          <w:bCs/>
          <w:sz w:val="22"/>
          <w:szCs w:val="22"/>
        </w:rPr>
        <w:t xml:space="preserve">Purpose </w:t>
      </w:r>
    </w:p>
    <w:p w:rsidR="00850AE0" w:rsidRDefault="00850AE0" w:rsidP="00850AE0">
      <w:pPr>
        <w:pStyle w:val="CM164"/>
        <w:spacing w:after="240" w:line="276" w:lineRule="auto"/>
        <w:rPr>
          <w:rFonts w:ascii="Arial" w:hAnsi="Arial" w:cs="Arial"/>
          <w:sz w:val="22"/>
          <w:szCs w:val="22"/>
        </w:rPr>
      </w:pPr>
      <w:r>
        <w:rPr>
          <w:rFonts w:ascii="Arial" w:hAnsi="Arial" w:cs="Arial"/>
          <w:sz w:val="22"/>
          <w:szCs w:val="22"/>
        </w:rPr>
        <w:t>Provide specific requirements for proper equipment grounding</w:t>
      </w:r>
      <w:r w:rsidRPr="00496C76">
        <w:rPr>
          <w:rFonts w:ascii="Arial" w:hAnsi="Arial" w:cs="Arial"/>
          <w:b/>
          <w:bCs/>
          <w:color w:val="008000"/>
          <w:sz w:val="20"/>
          <w:szCs w:val="20"/>
        </w:rPr>
        <w:t xml:space="preserve"> </w:t>
      </w:r>
      <w:r w:rsidRPr="00496C76">
        <w:rPr>
          <w:rFonts w:ascii="Arial" w:hAnsi="Arial" w:cs="Arial"/>
          <w:bCs/>
          <w:sz w:val="22"/>
          <w:szCs w:val="22"/>
        </w:rPr>
        <w:t>covering all cord sets, receptacles which are not part of the building or structure &amp; equipment connected by cord &amp; plug which are available for use or used by employees.</w:t>
      </w:r>
      <w:r>
        <w:rPr>
          <w:rFonts w:ascii="Arial" w:hAnsi="Arial" w:cs="Arial"/>
          <w:bCs/>
          <w:sz w:val="22"/>
          <w:szCs w:val="22"/>
        </w:rPr>
        <w:t xml:space="preserve"> </w:t>
      </w:r>
      <w:r w:rsidRPr="00BC7D1B">
        <w:rPr>
          <w:rFonts w:ascii="Arial" w:hAnsi="Arial" w:cs="Arial"/>
          <w:sz w:val="22"/>
          <w:szCs w:val="22"/>
        </w:rPr>
        <w:t>Ground-fault protection for personnel shall be provided on this equipment by using either ground-fault circuit interrupters or an assured equipment groundin</w:t>
      </w:r>
      <w:r>
        <w:rPr>
          <w:rFonts w:ascii="Arial" w:hAnsi="Arial" w:cs="Arial"/>
          <w:sz w:val="22"/>
          <w:szCs w:val="22"/>
        </w:rPr>
        <w:t>g conductor inspection program.</w:t>
      </w:r>
    </w:p>
    <w:p w:rsidR="00850AE0" w:rsidRDefault="00850AE0" w:rsidP="00F81D06">
      <w:pPr>
        <w:pStyle w:val="CM164"/>
        <w:numPr>
          <w:ilvl w:val="0"/>
          <w:numId w:val="16"/>
        </w:numPr>
        <w:spacing w:after="120" w:line="276" w:lineRule="auto"/>
        <w:rPr>
          <w:rFonts w:ascii="Arial" w:hAnsi="Arial" w:cs="Arial"/>
          <w:b/>
          <w:bCs/>
          <w:sz w:val="22"/>
          <w:szCs w:val="22"/>
        </w:rPr>
      </w:pPr>
      <w:r>
        <w:rPr>
          <w:rFonts w:ascii="Arial" w:hAnsi="Arial" w:cs="Arial"/>
          <w:b/>
          <w:bCs/>
          <w:sz w:val="22"/>
          <w:szCs w:val="22"/>
        </w:rPr>
        <w:t>General</w:t>
      </w:r>
    </w:p>
    <w:p w:rsidR="00850AE0" w:rsidRPr="00EC3A10" w:rsidRDefault="00850AE0" w:rsidP="00F81D06">
      <w:pPr>
        <w:pStyle w:val="Default"/>
        <w:numPr>
          <w:ilvl w:val="0"/>
          <w:numId w:val="162"/>
        </w:numPr>
      </w:pPr>
      <w:r w:rsidRPr="00BC7D1B">
        <w:rPr>
          <w:sz w:val="22"/>
          <w:szCs w:val="22"/>
        </w:rPr>
        <w:t>Ground-fault protection for personnel shall be provided on this equipment by using either ground-fault circuit interrupters or an assured equipment groundin</w:t>
      </w:r>
      <w:r>
        <w:rPr>
          <w:sz w:val="22"/>
          <w:szCs w:val="22"/>
        </w:rPr>
        <w:t>g conductor inspection program.</w:t>
      </w:r>
    </w:p>
    <w:p w:rsidR="00850AE0" w:rsidRPr="00275A67" w:rsidRDefault="00850AE0" w:rsidP="00F81D06">
      <w:pPr>
        <w:pStyle w:val="CM164"/>
        <w:numPr>
          <w:ilvl w:val="0"/>
          <w:numId w:val="148"/>
        </w:numPr>
        <w:spacing w:after="240" w:line="276" w:lineRule="auto"/>
        <w:rPr>
          <w:rFonts w:ascii="Arial" w:hAnsi="Arial" w:cs="Arial"/>
          <w:b/>
          <w:sz w:val="22"/>
          <w:szCs w:val="22"/>
        </w:rPr>
      </w:pPr>
      <w:r w:rsidRPr="00275A67">
        <w:rPr>
          <w:rFonts w:ascii="Arial" w:hAnsi="Arial" w:cs="Arial"/>
          <w:sz w:val="22"/>
          <w:szCs w:val="22"/>
        </w:rPr>
        <w:t>Supervisors are</w:t>
      </w:r>
      <w:r>
        <w:rPr>
          <w:rFonts w:ascii="Arial" w:hAnsi="Arial" w:cs="Arial"/>
          <w:sz w:val="22"/>
          <w:szCs w:val="22"/>
        </w:rPr>
        <w:t xml:space="preserve"> designated as the competent person</w:t>
      </w:r>
      <w:r w:rsidRPr="00275A67">
        <w:rPr>
          <w:rFonts w:ascii="Arial" w:hAnsi="Arial" w:cs="Arial"/>
          <w:sz w:val="22"/>
          <w:szCs w:val="22"/>
        </w:rPr>
        <w:t xml:space="preserve"> responsible for implementing and enforcing the requirements of this program. </w:t>
      </w:r>
    </w:p>
    <w:p w:rsidR="00850AE0" w:rsidRDefault="00850AE0" w:rsidP="00F81D06">
      <w:pPr>
        <w:pStyle w:val="CM164"/>
        <w:numPr>
          <w:ilvl w:val="0"/>
          <w:numId w:val="16"/>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rsidR="00850AE0" w:rsidRPr="0031010F" w:rsidRDefault="00850AE0" w:rsidP="00F81D06">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rsidR="00850AE0" w:rsidRPr="0031010F" w:rsidRDefault="00850AE0" w:rsidP="00F81D06">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rsidR="00850AE0" w:rsidRPr="0031010F" w:rsidRDefault="00850AE0" w:rsidP="00F81D06">
      <w:pPr>
        <w:pStyle w:val="CM164"/>
        <w:numPr>
          <w:ilvl w:val="0"/>
          <w:numId w:val="17"/>
        </w:numPr>
        <w:spacing w:after="240" w:line="276" w:lineRule="auto"/>
      </w:pPr>
      <w:r w:rsidRPr="0031010F">
        <w:rPr>
          <w:rFonts w:ascii="Arial" w:hAnsi="Arial" w:cs="Arial"/>
          <w:sz w:val="22"/>
          <w:szCs w:val="22"/>
        </w:rPr>
        <w:t xml:space="preserve">GFCIs shall be tested periodically to ensure their operability. </w:t>
      </w:r>
    </w:p>
    <w:p w:rsidR="00850AE0" w:rsidRDefault="00850AE0" w:rsidP="00F81D06">
      <w:pPr>
        <w:pStyle w:val="CM164"/>
        <w:numPr>
          <w:ilvl w:val="0"/>
          <w:numId w:val="16"/>
        </w:numPr>
        <w:spacing w:after="120" w:line="276" w:lineRule="auto"/>
        <w:rPr>
          <w:rFonts w:ascii="Arial" w:hAnsi="Arial" w:cs="Arial"/>
          <w:b/>
          <w:sz w:val="22"/>
          <w:szCs w:val="22"/>
        </w:rPr>
      </w:pPr>
      <w:r>
        <w:rPr>
          <w:rFonts w:ascii="Arial" w:hAnsi="Arial" w:cs="Arial"/>
          <w:b/>
          <w:sz w:val="22"/>
          <w:szCs w:val="22"/>
        </w:rPr>
        <w:t xml:space="preserve">Assured Equipment Grounding Conductor Inspection Program </w:t>
      </w:r>
    </w:p>
    <w:p w:rsidR="00850AE0" w:rsidRDefault="00850AE0" w:rsidP="00F81D06">
      <w:pPr>
        <w:pStyle w:val="CM164"/>
        <w:numPr>
          <w:ilvl w:val="0"/>
          <w:numId w:val="149"/>
        </w:numPr>
        <w:spacing w:after="0" w:line="276" w:lineRule="auto"/>
        <w:rPr>
          <w:rFonts w:ascii="Arial" w:hAnsi="Arial" w:cs="Arial"/>
          <w:b/>
          <w:sz w:val="22"/>
          <w:szCs w:val="22"/>
        </w:rPr>
      </w:pPr>
      <w:r w:rsidRPr="0028442A">
        <w:rPr>
          <w:rFonts w:ascii="Arial" w:hAnsi="Arial" w:cs="Arial"/>
          <w:sz w:val="22"/>
          <w:szCs w:val="22"/>
        </w:rPr>
        <w:t xml:space="preserve">Each cord set, attachment cap, plug and receptacle of cord sets, and any equipment connected by cord and plug, except those that are fixed and not exposed to damage, shall be visually inspected before each day's use for external defects and for indication of possible internal damage. Equipment found damaged or defective may not be used until repaired.  </w:t>
      </w:r>
    </w:p>
    <w:p w:rsidR="00850AE0" w:rsidRDefault="00850AE0" w:rsidP="00F81D06">
      <w:pPr>
        <w:pStyle w:val="CM164"/>
        <w:numPr>
          <w:ilvl w:val="0"/>
          <w:numId w:val="149"/>
        </w:numPr>
        <w:spacing w:after="0" w:line="276" w:lineRule="auto"/>
        <w:rPr>
          <w:rFonts w:ascii="Arial" w:hAnsi="Arial" w:cs="Arial"/>
          <w:b/>
          <w:sz w:val="22"/>
          <w:szCs w:val="22"/>
        </w:rPr>
      </w:pPr>
      <w:r w:rsidRPr="0028442A">
        <w:rPr>
          <w:rFonts w:ascii="Arial" w:hAnsi="Arial" w:cs="Arial"/>
          <w:sz w:val="22"/>
          <w:szCs w:val="22"/>
        </w:rPr>
        <w:t xml:space="preserve">The following tests shall be performed on all cord and plug equipment used in a portable fashion or like equipment that is moved from site to site. </w:t>
      </w:r>
    </w:p>
    <w:p w:rsidR="00850AE0" w:rsidRPr="0028442A" w:rsidRDefault="00850AE0" w:rsidP="00F81D06">
      <w:pPr>
        <w:pStyle w:val="CM164"/>
        <w:numPr>
          <w:ilvl w:val="0"/>
          <w:numId w:val="149"/>
        </w:numPr>
        <w:spacing w:after="240" w:line="276" w:lineRule="auto"/>
        <w:rPr>
          <w:rFonts w:ascii="Arial" w:hAnsi="Arial" w:cs="Arial"/>
          <w:b/>
          <w:sz w:val="22"/>
          <w:szCs w:val="22"/>
        </w:rPr>
      </w:pPr>
      <w:r w:rsidRPr="0028442A">
        <w:rPr>
          <w:rFonts w:ascii="Arial" w:hAnsi="Arial" w:cs="Arial"/>
          <w:sz w:val="22"/>
          <w:szCs w:val="22"/>
        </w:rPr>
        <w:t xml:space="preserve">Double insulated tools, equipment used in connection with ground fault circuit interrupters, or equipment used in a building permanent wiring system are not subject to these testing requirements. </w:t>
      </w:r>
    </w:p>
    <w:p w:rsidR="00850AE0" w:rsidRDefault="00850AE0" w:rsidP="00F81D06">
      <w:pPr>
        <w:pStyle w:val="CM169"/>
        <w:numPr>
          <w:ilvl w:val="0"/>
          <w:numId w:val="16"/>
        </w:numPr>
        <w:spacing w:after="120" w:line="276" w:lineRule="auto"/>
        <w:rPr>
          <w:rFonts w:ascii="Arial" w:hAnsi="Arial" w:cs="Arial"/>
          <w:sz w:val="22"/>
          <w:szCs w:val="22"/>
        </w:rPr>
      </w:pPr>
      <w:r w:rsidRPr="00263F45">
        <w:rPr>
          <w:rFonts w:ascii="Arial" w:hAnsi="Arial" w:cs="Arial"/>
          <w:b/>
          <w:sz w:val="22"/>
          <w:szCs w:val="22"/>
        </w:rPr>
        <w:t>Testing for Continuity</w:t>
      </w:r>
      <w:r w:rsidRPr="00263F45">
        <w:rPr>
          <w:rFonts w:ascii="Arial" w:hAnsi="Arial" w:cs="Arial"/>
          <w:sz w:val="22"/>
          <w:szCs w:val="22"/>
        </w:rPr>
        <w:t xml:space="preserve"> </w:t>
      </w:r>
    </w:p>
    <w:p w:rsidR="00850AE0" w:rsidRDefault="00850AE0" w:rsidP="00850AE0">
      <w:pPr>
        <w:pStyle w:val="CM169"/>
        <w:spacing w:after="120" w:line="276" w:lineRule="auto"/>
        <w:rPr>
          <w:rFonts w:ascii="Arial" w:hAnsi="Arial" w:cs="Arial"/>
          <w:sz w:val="22"/>
          <w:szCs w:val="22"/>
        </w:rPr>
      </w:pPr>
      <w:r>
        <w:rPr>
          <w:rFonts w:ascii="Arial" w:hAnsi="Arial" w:cs="Arial"/>
          <w:sz w:val="22"/>
          <w:szCs w:val="22"/>
        </w:rPr>
        <w:t xml:space="preserve">All tests, other than the visual inspections and periodic testing of the GFCI button, shall be </w:t>
      </w:r>
      <w:r>
        <w:rPr>
          <w:rFonts w:ascii="Arial" w:hAnsi="Arial" w:cs="Arial"/>
          <w:sz w:val="22"/>
          <w:szCs w:val="22"/>
        </w:rPr>
        <w:lastRenderedPageBreak/>
        <w:t xml:space="preserve">documented and kept on file at the applicable field or plant location. </w:t>
      </w:r>
      <w:r w:rsidRPr="00263F45">
        <w:rPr>
          <w:rFonts w:ascii="Arial" w:hAnsi="Arial" w:cs="Arial"/>
          <w:sz w:val="22"/>
          <w:szCs w:val="22"/>
        </w:rPr>
        <w:t xml:space="preserve">All required tests shall be performed by the user or person responsible for maintaining the equipment: </w:t>
      </w:r>
    </w:p>
    <w:p w:rsidR="00850AE0" w:rsidRDefault="00850AE0" w:rsidP="00F81D06">
      <w:pPr>
        <w:pStyle w:val="CM169"/>
        <w:numPr>
          <w:ilvl w:val="0"/>
          <w:numId w:val="150"/>
        </w:numPr>
        <w:spacing w:after="0" w:line="276" w:lineRule="auto"/>
        <w:rPr>
          <w:rFonts w:ascii="Arial" w:hAnsi="Arial" w:cs="Arial"/>
          <w:sz w:val="22"/>
          <w:szCs w:val="22"/>
        </w:rPr>
      </w:pPr>
      <w:r>
        <w:rPr>
          <w:rFonts w:ascii="Arial" w:hAnsi="Arial" w:cs="Arial"/>
          <w:sz w:val="22"/>
          <w:szCs w:val="22"/>
        </w:rPr>
        <w:t xml:space="preserve">Before first use; </w:t>
      </w:r>
    </w:p>
    <w:p w:rsidR="00850AE0" w:rsidRDefault="00850AE0" w:rsidP="00F81D06">
      <w:pPr>
        <w:pStyle w:val="CM169"/>
        <w:numPr>
          <w:ilvl w:val="0"/>
          <w:numId w:val="150"/>
        </w:numPr>
        <w:spacing w:after="0" w:line="276" w:lineRule="auto"/>
        <w:rPr>
          <w:rFonts w:ascii="Arial" w:hAnsi="Arial" w:cs="Arial"/>
          <w:sz w:val="22"/>
          <w:szCs w:val="22"/>
        </w:rPr>
      </w:pPr>
      <w:r w:rsidRPr="0028442A">
        <w:rPr>
          <w:rFonts w:ascii="Arial" w:hAnsi="Arial" w:cs="Arial"/>
          <w:sz w:val="22"/>
          <w:szCs w:val="22"/>
        </w:rPr>
        <w:t xml:space="preserve">Before equipment is returned to service following repairs; </w:t>
      </w:r>
    </w:p>
    <w:p w:rsidR="00850AE0" w:rsidRDefault="00850AE0" w:rsidP="00F81D06">
      <w:pPr>
        <w:pStyle w:val="CM169"/>
        <w:numPr>
          <w:ilvl w:val="0"/>
          <w:numId w:val="150"/>
        </w:numPr>
        <w:spacing w:after="0" w:line="276" w:lineRule="auto"/>
        <w:rPr>
          <w:rFonts w:ascii="Arial" w:hAnsi="Arial" w:cs="Arial"/>
          <w:sz w:val="22"/>
          <w:szCs w:val="22"/>
        </w:rPr>
      </w:pPr>
      <w:r w:rsidRPr="0028442A">
        <w:rPr>
          <w:rFonts w:ascii="Arial" w:hAnsi="Arial" w:cs="Arial"/>
          <w:sz w:val="22"/>
          <w:szCs w:val="22"/>
        </w:rPr>
        <w:t xml:space="preserve">Before equipment is used after any incident which can be reasonably suspected to have caused damage (for example, when a cord set is run over); </w:t>
      </w:r>
    </w:p>
    <w:p w:rsidR="00850AE0" w:rsidRDefault="00850AE0" w:rsidP="00F81D06">
      <w:pPr>
        <w:pStyle w:val="CM169"/>
        <w:numPr>
          <w:ilvl w:val="0"/>
          <w:numId w:val="150"/>
        </w:numPr>
        <w:spacing w:after="0" w:line="276" w:lineRule="auto"/>
        <w:rPr>
          <w:rFonts w:ascii="Arial" w:hAnsi="Arial" w:cs="Arial"/>
          <w:sz w:val="22"/>
          <w:szCs w:val="22"/>
        </w:rPr>
      </w:pPr>
      <w:r w:rsidRPr="0028442A">
        <w:rPr>
          <w:rFonts w:ascii="Arial" w:hAnsi="Arial" w:cs="Arial"/>
          <w:sz w:val="22"/>
          <w:szCs w:val="22"/>
        </w:rPr>
        <w:t>At intervals not exceeding three (3) months.</w:t>
      </w:r>
    </w:p>
    <w:p w:rsidR="00850AE0" w:rsidRDefault="00850AE0" w:rsidP="00F81D06">
      <w:pPr>
        <w:pStyle w:val="CM169"/>
        <w:numPr>
          <w:ilvl w:val="0"/>
          <w:numId w:val="150"/>
        </w:numPr>
        <w:spacing w:after="0" w:line="276" w:lineRule="auto"/>
        <w:rPr>
          <w:rFonts w:ascii="Arial" w:hAnsi="Arial" w:cs="Arial"/>
          <w:sz w:val="22"/>
          <w:szCs w:val="22"/>
        </w:rPr>
      </w:pPr>
      <w:r w:rsidRPr="0028442A">
        <w:rPr>
          <w:rFonts w:ascii="Arial" w:hAnsi="Arial" w:cs="Arial"/>
          <w:sz w:val="22"/>
          <w:szCs w:val="22"/>
        </w:rPr>
        <w:t xml:space="preserve">Tests performed under the Assured Equipment Grounding Conductor Inspection Program must be documented. Test documentation shall identify each item of equipment tested and indicate the last date it was tested. </w:t>
      </w:r>
    </w:p>
    <w:p w:rsidR="00850AE0" w:rsidRDefault="00850AE0" w:rsidP="00F81D06">
      <w:pPr>
        <w:pStyle w:val="CM169"/>
        <w:numPr>
          <w:ilvl w:val="0"/>
          <w:numId w:val="150"/>
        </w:numPr>
        <w:spacing w:after="120" w:line="276" w:lineRule="auto"/>
        <w:rPr>
          <w:rFonts w:ascii="Arial" w:hAnsi="Arial" w:cs="Arial"/>
          <w:sz w:val="22"/>
          <w:szCs w:val="22"/>
        </w:rPr>
      </w:pPr>
      <w:r w:rsidRPr="002B6FC5">
        <w:rPr>
          <w:rFonts w:ascii="Arial" w:hAnsi="Arial" w:cs="Arial"/>
          <w:sz w:val="22"/>
          <w:szCs w:val="22"/>
        </w:rPr>
        <w:t xml:space="preserve">Equipment found to be defective may not be used until repaired. </w:t>
      </w:r>
    </w:p>
    <w:p w:rsidR="00850AE0" w:rsidRPr="006A6645" w:rsidRDefault="00850AE0" w:rsidP="00850AE0">
      <w:pPr>
        <w:pStyle w:val="Default"/>
      </w:pPr>
    </w:p>
    <w:p w:rsidR="00850AE0" w:rsidRDefault="00850AE0" w:rsidP="00850AE0">
      <w:pPr>
        <w:sectPr w:rsidR="00850AE0" w:rsidSect="000876B5">
          <w:headerReference w:type="default" r:id="rId18"/>
          <w:pgSz w:w="12240" w:h="15840"/>
          <w:pgMar w:top="1440" w:right="1440" w:bottom="1440" w:left="1440" w:header="720" w:footer="720" w:gutter="0"/>
          <w:cols w:space="720"/>
          <w:docGrid w:linePitch="360"/>
        </w:sectPr>
      </w:pPr>
    </w:p>
    <w:p w:rsidR="00850AE0" w:rsidRPr="00B90F67" w:rsidRDefault="00850AE0" w:rsidP="00850AE0">
      <w:pPr>
        <w:pStyle w:val="Heading2"/>
        <w:spacing w:after="360"/>
        <w:rPr>
          <w:rFonts w:ascii="Arial" w:hAnsi="Arial" w:cs="Arial"/>
          <w:color w:val="auto"/>
          <w:sz w:val="22"/>
          <w:szCs w:val="22"/>
        </w:rPr>
      </w:pPr>
      <w:bookmarkStart w:id="13" w:name="_Toc296272196"/>
      <w:bookmarkStart w:id="14" w:name="_Toc527539072"/>
      <w:r w:rsidRPr="00B90F67">
        <w:rPr>
          <w:rFonts w:ascii="Arial" w:hAnsi="Arial" w:cs="Arial"/>
          <w:color w:val="auto"/>
          <w:sz w:val="22"/>
          <w:szCs w:val="22"/>
        </w:rPr>
        <w:lastRenderedPageBreak/>
        <w:t>Benzene Awareness</w:t>
      </w:r>
      <w:bookmarkEnd w:id="13"/>
      <w:bookmarkEnd w:id="14"/>
    </w:p>
    <w:p w:rsidR="00850AE0" w:rsidRPr="009077DB" w:rsidRDefault="00850AE0" w:rsidP="00F81D06">
      <w:pPr>
        <w:pStyle w:val="CM113"/>
        <w:numPr>
          <w:ilvl w:val="0"/>
          <w:numId w:val="181"/>
        </w:numPr>
        <w:spacing w:after="120" w:line="276" w:lineRule="auto"/>
        <w:ind w:left="360"/>
        <w:rPr>
          <w:rFonts w:ascii="Arial" w:hAnsi="Arial" w:cs="Arial"/>
          <w:sz w:val="22"/>
          <w:szCs w:val="22"/>
        </w:rPr>
      </w:pPr>
      <w:r w:rsidRPr="009077DB">
        <w:rPr>
          <w:rFonts w:ascii="Arial" w:hAnsi="Arial" w:cs="Arial"/>
          <w:b/>
          <w:bCs/>
          <w:sz w:val="22"/>
          <w:szCs w:val="22"/>
        </w:rPr>
        <w:t xml:space="preserve">Purpose </w:t>
      </w:r>
    </w:p>
    <w:p w:rsidR="00850AE0" w:rsidRDefault="00850AE0" w:rsidP="00850AE0">
      <w:pPr>
        <w:pStyle w:val="CM113"/>
        <w:tabs>
          <w:tab w:val="left" w:pos="720"/>
          <w:tab w:val="left" w:pos="1440"/>
          <w:tab w:val="left" w:pos="2160"/>
        </w:tabs>
        <w:spacing w:after="120" w:line="276" w:lineRule="auto"/>
        <w:rPr>
          <w:rFonts w:ascii="Arial" w:hAnsi="Arial" w:cs="Arial"/>
          <w:sz w:val="22"/>
          <w:szCs w:val="22"/>
        </w:rPr>
      </w:pPr>
      <w:r>
        <w:rPr>
          <w:rFonts w:ascii="Arial" w:hAnsi="Arial" w:cs="Arial"/>
          <w:bCs/>
          <w:sz w:val="22"/>
          <w:szCs w:val="22"/>
        </w:rPr>
        <w:t>T</w:t>
      </w:r>
      <w:r w:rsidRPr="009077DB">
        <w:rPr>
          <w:rFonts w:ascii="Arial" w:hAnsi="Arial" w:cs="Arial"/>
          <w:sz w:val="22"/>
          <w:szCs w:val="22"/>
        </w:rPr>
        <w:t>he purpose of this program is to inform personnel of the dangers of benzene exposure, benzene permissible exposure limits, regulated areas, exposure monitoring, medical surveillance, personal protection, and basic emergency preparedness procedures</w:t>
      </w:r>
    </w:p>
    <w:p w:rsidR="00850AE0" w:rsidRDefault="00850AE0" w:rsidP="00F81D06">
      <w:pPr>
        <w:pStyle w:val="CM113"/>
        <w:numPr>
          <w:ilvl w:val="0"/>
          <w:numId w:val="181"/>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rsidR="00850AE0" w:rsidRPr="00DC3CB8" w:rsidRDefault="00850AE0" w:rsidP="00F81D06">
      <w:pPr>
        <w:pStyle w:val="CM113"/>
        <w:numPr>
          <w:ilvl w:val="0"/>
          <w:numId w:val="182"/>
        </w:numPr>
        <w:spacing w:after="120" w:line="276" w:lineRule="auto"/>
        <w:ind w:left="720"/>
        <w:contextualSpacing/>
        <w:rPr>
          <w:rFonts w:ascii="Arial" w:hAnsi="Arial" w:cs="Arial"/>
          <w:sz w:val="22"/>
          <w:szCs w:val="22"/>
        </w:rPr>
      </w:pPr>
      <w:r w:rsidRPr="00DC3CB8">
        <w:rPr>
          <w:rFonts w:ascii="Arial" w:hAnsi="Arial" w:cs="Arial"/>
          <w:sz w:val="22"/>
          <w:szCs w:val="22"/>
        </w:rPr>
        <w:t>Senior management will provide the resources, guidance, equipment, and enforcement necessary to protect personnel from exposure to benzene and ensure compliance with this policy.</w:t>
      </w:r>
    </w:p>
    <w:p w:rsidR="00850AE0" w:rsidRPr="00BC7D1B" w:rsidRDefault="00850AE0" w:rsidP="00F81D06">
      <w:pPr>
        <w:pStyle w:val="CM113"/>
        <w:numPr>
          <w:ilvl w:val="0"/>
          <w:numId w:val="182"/>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p>
    <w:p w:rsidR="00850AE0" w:rsidRDefault="00850AE0" w:rsidP="00F81D06">
      <w:pPr>
        <w:pStyle w:val="CM113"/>
        <w:numPr>
          <w:ilvl w:val="0"/>
          <w:numId w:val="182"/>
        </w:numPr>
        <w:spacing w:after="240" w:line="276" w:lineRule="auto"/>
        <w:ind w:left="720" w:right="259"/>
        <w:rPr>
          <w:rFonts w:ascii="Arial" w:hAnsi="Arial" w:cs="Arial"/>
          <w:sz w:val="22"/>
          <w:szCs w:val="22"/>
        </w:rPr>
      </w:pPr>
      <w:r w:rsidRPr="00BC7D1B">
        <w:rPr>
          <w:rFonts w:ascii="Arial" w:hAnsi="Arial" w:cs="Arial"/>
          <w:sz w:val="22"/>
          <w:szCs w:val="22"/>
        </w:rPr>
        <w:t>Environmental, Health and Safety (EHS) Department will assist supervisors, managers, and other employees to implement and maintain the elements of this policy.</w:t>
      </w:r>
      <w:r w:rsidRPr="000668C5">
        <w:rPr>
          <w:rFonts w:ascii="Arial" w:hAnsi="Arial" w:cs="Arial"/>
          <w:sz w:val="22"/>
          <w:szCs w:val="22"/>
        </w:rPr>
        <w:t xml:space="preserve"> </w:t>
      </w:r>
    </w:p>
    <w:p w:rsidR="00850AE0" w:rsidRPr="00AF46EC"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t xml:space="preserve">Exposure Limits </w:t>
      </w:r>
    </w:p>
    <w:p w:rsidR="00850AE0" w:rsidRPr="00AF46EC" w:rsidRDefault="00850AE0" w:rsidP="00850AE0">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rsidR="00850AE0" w:rsidRDefault="00850AE0" w:rsidP="00F81D06">
      <w:pPr>
        <w:pStyle w:val="CM113"/>
        <w:numPr>
          <w:ilvl w:val="0"/>
          <w:numId w:val="186"/>
        </w:numPr>
        <w:spacing w:after="252" w:line="276" w:lineRule="auto"/>
        <w:ind w:right="2635"/>
        <w:contextualSpacing/>
        <w:rPr>
          <w:rFonts w:ascii="Arial" w:hAnsi="Arial" w:cs="Arial"/>
          <w:b/>
          <w:bCs/>
          <w:sz w:val="22"/>
          <w:szCs w:val="22"/>
        </w:rPr>
      </w:pPr>
      <w:r w:rsidRPr="00AF46EC">
        <w:rPr>
          <w:rFonts w:ascii="Arial" w:hAnsi="Arial" w:cs="Arial"/>
          <w:sz w:val="22"/>
          <w:szCs w:val="22"/>
        </w:rPr>
        <w:t>8-hour Time-Weighted Average</w:t>
      </w:r>
      <w:r>
        <w:rPr>
          <w:rFonts w:ascii="Arial" w:hAnsi="Arial" w:cs="Arial"/>
          <w:sz w:val="22"/>
          <w:szCs w:val="22"/>
        </w:rPr>
        <w:t xml:space="preserve"> </w:t>
      </w:r>
      <w:r w:rsidRPr="00AF46EC">
        <w:rPr>
          <w:rFonts w:ascii="Arial" w:hAnsi="Arial" w:cs="Arial"/>
          <w:b/>
          <w:bCs/>
          <w:sz w:val="22"/>
          <w:szCs w:val="22"/>
        </w:rPr>
        <w:t xml:space="preserve">1 ppm </w:t>
      </w:r>
    </w:p>
    <w:p w:rsidR="00850AE0" w:rsidRPr="00AF46EC" w:rsidRDefault="00850AE0" w:rsidP="00F81D06">
      <w:pPr>
        <w:pStyle w:val="CM113"/>
        <w:numPr>
          <w:ilvl w:val="0"/>
          <w:numId w:val="186"/>
        </w:numPr>
        <w:spacing w:after="252" w:line="276" w:lineRule="auto"/>
        <w:ind w:right="2635"/>
        <w:contextualSpacing/>
        <w:rPr>
          <w:rFonts w:ascii="Arial" w:hAnsi="Arial" w:cs="Arial"/>
          <w:sz w:val="22"/>
          <w:szCs w:val="22"/>
        </w:rPr>
      </w:pPr>
      <w:r w:rsidRPr="00AF46EC">
        <w:rPr>
          <w:rFonts w:ascii="Arial" w:hAnsi="Arial" w:cs="Arial"/>
          <w:sz w:val="22"/>
          <w:szCs w:val="22"/>
        </w:rPr>
        <w:t>12-hour Time-Weighted Average</w:t>
      </w:r>
      <w:r>
        <w:rPr>
          <w:rFonts w:ascii="Arial" w:hAnsi="Arial" w:cs="Arial"/>
          <w:sz w:val="22"/>
          <w:szCs w:val="22"/>
        </w:rPr>
        <w:t xml:space="preserve"> </w:t>
      </w:r>
      <w:r w:rsidRPr="00AF46EC">
        <w:rPr>
          <w:rFonts w:ascii="Arial" w:hAnsi="Arial" w:cs="Arial"/>
          <w:b/>
          <w:bCs/>
          <w:sz w:val="22"/>
          <w:szCs w:val="22"/>
        </w:rPr>
        <w:t xml:space="preserve">0.67 ppm </w:t>
      </w:r>
    </w:p>
    <w:p w:rsidR="00850AE0" w:rsidRPr="00AF46EC" w:rsidRDefault="00850AE0" w:rsidP="00F81D06">
      <w:pPr>
        <w:pStyle w:val="CM113"/>
        <w:numPr>
          <w:ilvl w:val="0"/>
          <w:numId w:val="186"/>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ppm </w:t>
      </w:r>
    </w:p>
    <w:p w:rsidR="00850AE0" w:rsidRDefault="00850AE0" w:rsidP="00F81D06">
      <w:pPr>
        <w:pStyle w:val="CM113"/>
        <w:numPr>
          <w:ilvl w:val="0"/>
          <w:numId w:val="182"/>
        </w:numPr>
        <w:spacing w:after="240" w:line="276" w:lineRule="auto"/>
        <w:ind w:left="720" w:right="259"/>
        <w:rPr>
          <w:rFonts w:ascii="Arial" w:hAnsi="Arial" w:cs="Arial"/>
          <w:sz w:val="22"/>
          <w:szCs w:val="22"/>
        </w:rPr>
      </w:pPr>
      <w:r w:rsidRPr="006E4A85">
        <w:rPr>
          <w:rFonts w:ascii="Arial" w:hAnsi="Arial" w:cs="Arial"/>
          <w:sz w:val="22"/>
          <w:szCs w:val="22"/>
        </w:rPr>
        <w:t xml:space="preserve">Action Level </w:t>
      </w:r>
      <w:r w:rsidRPr="006E4A85">
        <w:rPr>
          <w:rFonts w:ascii="Arial" w:hAnsi="Arial" w:cs="Arial"/>
          <w:b/>
          <w:bCs/>
          <w:sz w:val="22"/>
          <w:szCs w:val="22"/>
        </w:rPr>
        <w:t xml:space="preserve">0.5 ppm </w:t>
      </w:r>
    </w:p>
    <w:p w:rsidR="00850AE0" w:rsidRPr="00AF46EC"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t xml:space="preserve">Regulated Areas </w:t>
      </w:r>
    </w:p>
    <w:p w:rsidR="00850AE0" w:rsidRPr="00927041" w:rsidRDefault="00850AE0" w:rsidP="00850AE0">
      <w:pPr>
        <w:pStyle w:val="CM113"/>
        <w:spacing w:after="240" w:line="276" w:lineRule="auto"/>
        <w:ind w:right="259"/>
      </w:pPr>
      <w:r>
        <w:rPr>
          <w:rFonts w:ascii="Arial" w:hAnsi="Arial" w:cs="Arial"/>
          <w:sz w:val="22"/>
          <w:szCs w:val="22"/>
        </w:rPr>
        <w:t>R</w:t>
      </w:r>
      <w:r w:rsidRPr="00AF46EC">
        <w:rPr>
          <w:rFonts w:ascii="Arial" w:hAnsi="Arial" w:cs="Arial"/>
          <w:sz w:val="22"/>
          <w:szCs w:val="22"/>
        </w:rPr>
        <w:t xml:space="preserve">egulated area </w:t>
      </w:r>
      <w:r>
        <w:rPr>
          <w:rFonts w:ascii="Arial" w:hAnsi="Arial" w:cs="Arial"/>
          <w:sz w:val="22"/>
          <w:szCs w:val="22"/>
        </w:rPr>
        <w:t xml:space="preserve">shall be established </w:t>
      </w:r>
      <w:r w:rsidRPr="00AF46EC">
        <w:rPr>
          <w:rFonts w:ascii="Arial" w:hAnsi="Arial" w:cs="Arial"/>
          <w:sz w:val="22"/>
          <w:szCs w:val="22"/>
        </w:rPr>
        <w:t>wherever the airborne concentration of benzene exceeds or can reasonably be expected to exceed the PEL or STEL. Access to regulated areas shall be limited to authorized persons.</w:t>
      </w:r>
      <w:r>
        <w:rPr>
          <w:rFonts w:ascii="Arial" w:hAnsi="Arial" w:cs="Arial"/>
          <w:sz w:val="22"/>
          <w:szCs w:val="22"/>
        </w:rPr>
        <w:t xml:space="preserve">  </w:t>
      </w:r>
    </w:p>
    <w:p w:rsidR="00850AE0" w:rsidRPr="00AF46EC"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t>Physical and Chemical Characteristics of Benzene</w:t>
      </w:r>
      <w:r w:rsidRPr="00AF46EC">
        <w:rPr>
          <w:rFonts w:ascii="Arial" w:hAnsi="Arial" w:cs="Arial"/>
          <w:b/>
          <w:bCs/>
          <w:sz w:val="22"/>
          <w:szCs w:val="22"/>
        </w:rPr>
        <w:t xml:space="preserve"> </w:t>
      </w:r>
    </w:p>
    <w:p w:rsidR="00850AE0" w:rsidRPr="00B12595" w:rsidRDefault="00850AE0" w:rsidP="00F81D06">
      <w:pPr>
        <w:pStyle w:val="Default"/>
        <w:numPr>
          <w:ilvl w:val="0"/>
          <w:numId w:val="187"/>
        </w:numPr>
        <w:spacing w:line="276" w:lineRule="auto"/>
      </w:pPr>
      <w:r w:rsidRPr="00B12595">
        <w:rPr>
          <w:sz w:val="22"/>
          <w:szCs w:val="22"/>
        </w:rPr>
        <w:t>Benzene can be found in locations such as petroleum refining sites, tank gauging</w:t>
      </w:r>
      <w:r>
        <w:rPr>
          <w:sz w:val="22"/>
          <w:szCs w:val="22"/>
        </w:rPr>
        <w:t xml:space="preserve">, </w:t>
      </w:r>
      <w:r w:rsidRPr="00B12595">
        <w:rPr>
          <w:sz w:val="22"/>
          <w:szCs w:val="22"/>
        </w:rPr>
        <w:t>field maintenance</w:t>
      </w:r>
      <w:r>
        <w:rPr>
          <w:sz w:val="22"/>
          <w:szCs w:val="22"/>
        </w:rPr>
        <w:t>, paint storage area, and areas where paint is being used and in the fuel storage area.</w:t>
      </w:r>
    </w:p>
    <w:p w:rsidR="00850AE0" w:rsidRPr="00AF46EC" w:rsidRDefault="00850AE0" w:rsidP="00F81D06">
      <w:pPr>
        <w:pStyle w:val="CM113"/>
        <w:numPr>
          <w:ilvl w:val="0"/>
          <w:numId w:val="183"/>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 with a distinctive sweet odor</w:t>
      </w:r>
      <w:r>
        <w:rPr>
          <w:rFonts w:ascii="Arial" w:hAnsi="Arial" w:cs="Arial"/>
          <w:sz w:val="22"/>
          <w:szCs w:val="22"/>
        </w:rPr>
        <w:t>.</w:t>
      </w:r>
      <w:r w:rsidRPr="00AF46EC">
        <w:rPr>
          <w:rFonts w:ascii="Arial" w:hAnsi="Arial" w:cs="Arial"/>
          <w:sz w:val="22"/>
          <w:szCs w:val="22"/>
        </w:rPr>
        <w:t xml:space="preserve"> Benzene is a flammable liquid. Its vapors can form explosive mixtures. </w:t>
      </w:r>
    </w:p>
    <w:p w:rsidR="00850AE0" w:rsidRPr="00AF46EC" w:rsidRDefault="00850AE0" w:rsidP="00F81D06">
      <w:pPr>
        <w:pStyle w:val="CM5"/>
        <w:numPr>
          <w:ilvl w:val="0"/>
          <w:numId w:val="183"/>
        </w:numPr>
        <w:spacing w:line="276" w:lineRule="auto"/>
        <w:ind w:left="720"/>
        <w:contextualSpacing/>
        <w:rPr>
          <w:rFonts w:ascii="Arial" w:hAnsi="Arial" w:cs="Arial"/>
          <w:sz w:val="22"/>
          <w:szCs w:val="22"/>
        </w:rPr>
      </w:pPr>
      <w:r w:rsidRPr="00AF46EC">
        <w:rPr>
          <w:rFonts w:ascii="Arial" w:hAnsi="Arial" w:cs="Arial"/>
          <w:sz w:val="22"/>
          <w:szCs w:val="22"/>
        </w:rPr>
        <w:t xml:space="preserve">Benzene vapors are heavier than air; thus the vapors may travel along the ground and be ignited by open flames or sparks at locations remote from the site at which benzene is handled. </w:t>
      </w:r>
    </w:p>
    <w:p w:rsidR="00850AE0" w:rsidRPr="00AF46EC" w:rsidRDefault="00850AE0" w:rsidP="00F81D06">
      <w:pPr>
        <w:pStyle w:val="CM113"/>
        <w:numPr>
          <w:ilvl w:val="0"/>
          <w:numId w:val="183"/>
        </w:numPr>
        <w:spacing w:after="240" w:line="276" w:lineRule="auto"/>
        <w:ind w:left="720" w:right="101"/>
        <w:rPr>
          <w:rFonts w:ascii="Arial" w:hAnsi="Arial" w:cs="Arial"/>
          <w:sz w:val="22"/>
          <w:szCs w:val="22"/>
        </w:rPr>
      </w:pPr>
      <w:r w:rsidRPr="00AF46EC">
        <w:rPr>
          <w:rFonts w:ascii="Arial" w:hAnsi="Arial" w:cs="Arial"/>
          <w:sz w:val="22"/>
          <w:szCs w:val="22"/>
        </w:rPr>
        <w:t xml:space="preserve">A concentration exceeding 3,250 ppm is considered a potential fire explosion hazard.  </w:t>
      </w:r>
    </w:p>
    <w:p w:rsidR="00850AE0" w:rsidRPr="00AF46EC" w:rsidRDefault="00850AE0" w:rsidP="00F81D06">
      <w:pPr>
        <w:pStyle w:val="CM113"/>
        <w:numPr>
          <w:ilvl w:val="0"/>
          <w:numId w:val="181"/>
        </w:numPr>
        <w:spacing w:before="240" w:after="120" w:line="276" w:lineRule="auto"/>
        <w:ind w:left="360"/>
        <w:rPr>
          <w:rFonts w:ascii="Arial" w:hAnsi="Arial" w:cs="Arial"/>
          <w:sz w:val="22"/>
          <w:szCs w:val="22"/>
        </w:rPr>
      </w:pPr>
      <w:r>
        <w:rPr>
          <w:rFonts w:ascii="Arial" w:hAnsi="Arial" w:cs="Arial"/>
          <w:b/>
          <w:bCs/>
          <w:sz w:val="22"/>
          <w:szCs w:val="22"/>
        </w:rPr>
        <w:lastRenderedPageBreak/>
        <w:t>Health Effects of Benzene</w:t>
      </w:r>
      <w:r w:rsidRPr="00AF46EC">
        <w:rPr>
          <w:rFonts w:ascii="Arial" w:hAnsi="Arial" w:cs="Arial"/>
          <w:b/>
          <w:bCs/>
          <w:sz w:val="22"/>
          <w:szCs w:val="22"/>
        </w:rPr>
        <w:t xml:space="preserve"> </w:t>
      </w:r>
    </w:p>
    <w:p w:rsidR="00850AE0" w:rsidRPr="00714112" w:rsidRDefault="00850AE0" w:rsidP="00850AE0">
      <w:pPr>
        <w:pStyle w:val="CM113"/>
        <w:spacing w:after="240" w:line="276" w:lineRule="auto"/>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 xml:space="preserve">irritation of eyes, nose and skin, breathlessness, irritability, euphoria, headache, dizziness, or nausea. Long term effects may result in blood disorders such as leukemia and anemia. </w:t>
      </w:r>
    </w:p>
    <w:p w:rsidR="00850AE0" w:rsidRPr="00AF46EC"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rsidR="00850AE0" w:rsidRPr="00617764" w:rsidRDefault="00850AE0" w:rsidP="00850AE0">
      <w:pPr>
        <w:pStyle w:val="CM113"/>
        <w:spacing w:after="240" w:line="276" w:lineRule="auto"/>
        <w:ind w:right="216"/>
      </w:pPr>
      <w:r>
        <w:rPr>
          <w:rFonts w:ascii="Arial" w:hAnsi="Arial" w:cs="Arial"/>
          <w:sz w:val="22"/>
          <w:szCs w:val="22"/>
        </w:rPr>
        <w:t xml:space="preserve">Each workplace with the potential for benzene exposure shall be monitored. </w:t>
      </w:r>
      <w:r w:rsidRPr="00AF46EC">
        <w:rPr>
          <w:rFonts w:ascii="Arial" w:hAnsi="Arial" w:cs="Arial"/>
          <w:sz w:val="22"/>
          <w:szCs w:val="22"/>
        </w:rPr>
        <w:t xml:space="preserve">Workplace exposure to benzene above the Action Level shall be carefully evaluated by the Environmental, Safety and Health Department to determine proper engineering controls, administrative controls, and PPE selection. </w:t>
      </w:r>
      <w:r>
        <w:rPr>
          <w:rFonts w:ascii="Arial" w:hAnsi="Arial" w:cs="Arial"/>
          <w:sz w:val="22"/>
          <w:szCs w:val="22"/>
        </w:rPr>
        <w:t>Employees shall be notified of the monitoring results within 15 working days.</w:t>
      </w:r>
    </w:p>
    <w:p w:rsidR="00850AE0" w:rsidRPr="00BB7326" w:rsidRDefault="00850AE0" w:rsidP="00F81D06">
      <w:pPr>
        <w:pStyle w:val="CM116"/>
        <w:numPr>
          <w:ilvl w:val="0"/>
          <w:numId w:val="181"/>
        </w:numPr>
        <w:spacing w:after="120" w:line="276" w:lineRule="auto"/>
        <w:ind w:left="360" w:right="216"/>
        <w:rPr>
          <w:rFonts w:ascii="Arial" w:hAnsi="Arial" w:cs="Arial"/>
          <w:sz w:val="22"/>
          <w:szCs w:val="22"/>
        </w:rPr>
      </w:pPr>
      <w:r>
        <w:rPr>
          <w:rFonts w:ascii="Arial" w:hAnsi="Arial" w:cs="Arial"/>
          <w:b/>
          <w:bCs/>
          <w:sz w:val="22"/>
          <w:szCs w:val="22"/>
        </w:rPr>
        <w:t>Medical Surveillance</w:t>
      </w:r>
    </w:p>
    <w:p w:rsidR="00850AE0" w:rsidRPr="00BA607D" w:rsidRDefault="00850AE0" w:rsidP="00850AE0">
      <w:pPr>
        <w:pStyle w:val="CM113"/>
        <w:spacing w:after="240" w:line="276" w:lineRule="auto"/>
      </w:pPr>
      <w:r>
        <w:rPr>
          <w:rFonts w:ascii="Arial" w:hAnsi="Arial" w:cs="Arial"/>
          <w:sz w:val="22"/>
          <w:szCs w:val="22"/>
        </w:rPr>
        <w:t>A</w:t>
      </w:r>
      <w:r w:rsidRPr="0009014E">
        <w:rPr>
          <w:rFonts w:ascii="Arial" w:hAnsi="Arial" w:cs="Arial"/>
          <w:sz w:val="22"/>
          <w:szCs w:val="22"/>
        </w:rPr>
        <w:t xml:space="preserve"> medical surveillance program </w:t>
      </w:r>
      <w:r>
        <w:rPr>
          <w:rFonts w:ascii="Arial" w:hAnsi="Arial" w:cs="Arial"/>
          <w:sz w:val="22"/>
          <w:szCs w:val="22"/>
        </w:rPr>
        <w:t xml:space="preserve">shall be made available </w:t>
      </w:r>
      <w:r w:rsidRPr="0009014E">
        <w:rPr>
          <w:rFonts w:ascii="Arial" w:hAnsi="Arial" w:cs="Arial"/>
          <w:sz w:val="22"/>
          <w:szCs w:val="22"/>
        </w:rPr>
        <w:t>for employees who are or may be exposed to benzene at or above the action level 30 or more days per year; for employees who are or may be exposed to benzene at or above the PELs 10 or more days per year.</w:t>
      </w:r>
      <w:r>
        <w:rPr>
          <w:rFonts w:ascii="Arial" w:hAnsi="Arial" w:cs="Arial"/>
          <w:sz w:val="22"/>
          <w:szCs w:val="22"/>
        </w:rPr>
        <w:t xml:space="preserve"> </w:t>
      </w:r>
      <w:r w:rsidRPr="00D619B4">
        <w:rPr>
          <w:rFonts w:ascii="Arial" w:hAnsi="Arial" w:cs="Arial"/>
          <w:sz w:val="22"/>
          <w:szCs w:val="22"/>
        </w:rPr>
        <w:t>If an employee refuses to take a medical examination, the employee will sign a release affirming that he or she had been offered the benefits and refused to participate.</w:t>
      </w:r>
    </w:p>
    <w:p w:rsidR="00850AE0" w:rsidRPr="00AF46EC"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rsidR="00850AE0" w:rsidRPr="0009014E" w:rsidRDefault="00850AE0" w:rsidP="00850AE0">
      <w:pPr>
        <w:pStyle w:val="CM113"/>
        <w:spacing w:after="120" w:line="276" w:lineRule="auto"/>
      </w:pPr>
      <w:r>
        <w:rPr>
          <w:rFonts w:ascii="Arial" w:hAnsi="Arial" w:cs="Arial"/>
          <w:sz w:val="22"/>
          <w:szCs w:val="22"/>
        </w:rPr>
        <w:t>E</w:t>
      </w:r>
      <w:r w:rsidRPr="00AF46EC">
        <w:rPr>
          <w:rFonts w:ascii="Arial" w:hAnsi="Arial" w:cs="Arial"/>
          <w:sz w:val="22"/>
          <w:szCs w:val="22"/>
        </w:rPr>
        <w:t xml:space="preserve">ngineering controls, work practices controls, </w:t>
      </w:r>
      <w:r>
        <w:rPr>
          <w:rFonts w:ascii="Arial" w:hAnsi="Arial" w:cs="Arial"/>
          <w:sz w:val="22"/>
          <w:szCs w:val="22"/>
        </w:rPr>
        <w:t>shall be used</w:t>
      </w:r>
      <w:r w:rsidRPr="00AF46EC">
        <w:rPr>
          <w:rFonts w:ascii="Arial" w:hAnsi="Arial" w:cs="Arial"/>
          <w:sz w:val="22"/>
          <w:szCs w:val="22"/>
        </w:rPr>
        <w:t xml:space="preserve"> to minimize employee exposure</w:t>
      </w:r>
      <w:r>
        <w:rPr>
          <w:rFonts w:ascii="Arial" w:hAnsi="Arial" w:cs="Arial"/>
          <w:sz w:val="22"/>
          <w:szCs w:val="22"/>
        </w:rPr>
        <w:t xml:space="preserve"> to or below the PELs</w:t>
      </w:r>
      <w:r w:rsidRPr="00AF46EC">
        <w:rPr>
          <w:rFonts w:ascii="Arial" w:hAnsi="Arial" w:cs="Arial"/>
          <w:sz w:val="22"/>
          <w:szCs w:val="22"/>
        </w:rPr>
        <w:t>.</w:t>
      </w:r>
      <w:r>
        <w:rPr>
          <w:rFonts w:ascii="Arial" w:hAnsi="Arial" w:cs="Arial"/>
          <w:sz w:val="22"/>
          <w:szCs w:val="22"/>
        </w:rPr>
        <w:t xml:space="preserve"> </w:t>
      </w:r>
      <w:r w:rsidRPr="00AF46EC">
        <w:rPr>
          <w:rFonts w:ascii="Arial" w:hAnsi="Arial" w:cs="Arial"/>
          <w:sz w:val="22"/>
          <w:szCs w:val="22"/>
        </w:rPr>
        <w:t xml:space="preserve">Wherever feasible engineering and work practice controls are not sufficient to reduce employee exposure to or below the PELs, </w:t>
      </w:r>
      <w:r>
        <w:rPr>
          <w:rFonts w:ascii="Arial" w:hAnsi="Arial" w:cs="Arial"/>
          <w:sz w:val="22"/>
          <w:szCs w:val="22"/>
        </w:rPr>
        <w:t xml:space="preserve">it shall be </w:t>
      </w:r>
      <w:r w:rsidRPr="00AF46EC">
        <w:rPr>
          <w:rFonts w:ascii="Arial" w:hAnsi="Arial" w:cs="Arial"/>
          <w:sz w:val="22"/>
          <w:szCs w:val="22"/>
        </w:rPr>
        <w:t>document</w:t>
      </w:r>
      <w:r>
        <w:rPr>
          <w:rFonts w:ascii="Arial" w:hAnsi="Arial" w:cs="Arial"/>
          <w:sz w:val="22"/>
          <w:szCs w:val="22"/>
        </w:rPr>
        <w:t>ed</w:t>
      </w:r>
      <w:r w:rsidRPr="00AF46EC">
        <w:rPr>
          <w:rFonts w:ascii="Arial" w:hAnsi="Arial" w:cs="Arial"/>
          <w:sz w:val="22"/>
          <w:szCs w:val="22"/>
        </w:rPr>
        <w:t xml:space="preserve"> why such types of controls are not feasible to reduce employee exposures. </w:t>
      </w:r>
    </w:p>
    <w:p w:rsidR="00850AE0" w:rsidRPr="00AF46EC" w:rsidRDefault="00850AE0" w:rsidP="00850AE0">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rsidR="00850AE0" w:rsidRPr="00AF46EC" w:rsidRDefault="00850AE0" w:rsidP="00F81D06">
      <w:pPr>
        <w:pStyle w:val="CM113"/>
        <w:numPr>
          <w:ilvl w:val="0"/>
          <w:numId w:val="184"/>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rsidR="00850AE0" w:rsidRPr="00AF46EC" w:rsidRDefault="00850AE0" w:rsidP="00F81D06">
      <w:pPr>
        <w:pStyle w:val="CM113"/>
        <w:numPr>
          <w:ilvl w:val="0"/>
          <w:numId w:val="184"/>
        </w:numPr>
        <w:spacing w:after="120" w:line="276" w:lineRule="auto"/>
        <w:ind w:left="720"/>
        <w:contextualSpacing/>
        <w:rPr>
          <w:rFonts w:ascii="Arial" w:hAnsi="Arial" w:cs="Arial"/>
          <w:sz w:val="22"/>
          <w:szCs w:val="22"/>
        </w:rPr>
      </w:pPr>
      <w:r w:rsidRPr="00AF46EC">
        <w:rPr>
          <w:rFonts w:ascii="Arial" w:hAnsi="Arial" w:cs="Arial"/>
          <w:sz w:val="22"/>
          <w:szCs w:val="22"/>
        </w:rPr>
        <w:t xml:space="preserve">Store benzene in a vented flammable storage cabinet. </w:t>
      </w:r>
    </w:p>
    <w:p w:rsidR="00850AE0" w:rsidRPr="00AF46EC" w:rsidRDefault="00850AE0" w:rsidP="00F81D06">
      <w:pPr>
        <w:pStyle w:val="CM113"/>
        <w:numPr>
          <w:ilvl w:val="0"/>
          <w:numId w:val="184"/>
        </w:numPr>
        <w:spacing w:after="120" w:line="276" w:lineRule="auto"/>
        <w:ind w:left="720"/>
        <w:contextualSpacing/>
        <w:rPr>
          <w:rFonts w:ascii="Arial" w:hAnsi="Arial" w:cs="Arial"/>
          <w:sz w:val="22"/>
          <w:szCs w:val="22"/>
        </w:rPr>
      </w:pPr>
      <w:r w:rsidRPr="00AF46EC">
        <w:rPr>
          <w:rFonts w:ascii="Arial" w:hAnsi="Arial" w:cs="Arial"/>
          <w:sz w:val="22"/>
          <w:szCs w:val="22"/>
        </w:rPr>
        <w:t xml:space="preserve">Wear proper PPE: Respiratory, eye and face, boots, gloves and apron protection. </w:t>
      </w:r>
    </w:p>
    <w:p w:rsidR="00850AE0" w:rsidRPr="00AF46EC" w:rsidRDefault="00850AE0" w:rsidP="00F81D06">
      <w:pPr>
        <w:pStyle w:val="CM113"/>
        <w:numPr>
          <w:ilvl w:val="0"/>
          <w:numId w:val="184"/>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rsidR="00850AE0" w:rsidRPr="00AF46EC" w:rsidRDefault="00850AE0" w:rsidP="00F81D06">
      <w:pPr>
        <w:pStyle w:val="CM113"/>
        <w:numPr>
          <w:ilvl w:val="0"/>
          <w:numId w:val="184"/>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rsidR="00850AE0" w:rsidRPr="00AF46EC" w:rsidRDefault="00850AE0" w:rsidP="00F81D06">
      <w:pPr>
        <w:pStyle w:val="CM113"/>
        <w:numPr>
          <w:ilvl w:val="0"/>
          <w:numId w:val="184"/>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must be controlled when benzene is used, handled or stored.  </w:t>
      </w:r>
    </w:p>
    <w:p w:rsidR="00850AE0" w:rsidRPr="00AF46EC" w:rsidRDefault="00850AE0" w:rsidP="00F81D06">
      <w:pPr>
        <w:pStyle w:val="CM113"/>
        <w:numPr>
          <w:ilvl w:val="0"/>
          <w:numId w:val="184"/>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rsidR="00850AE0" w:rsidRPr="00AF46EC" w:rsidRDefault="00850AE0" w:rsidP="00F81D06">
      <w:pPr>
        <w:pStyle w:val="CM5"/>
        <w:numPr>
          <w:ilvl w:val="0"/>
          <w:numId w:val="184"/>
        </w:numPr>
        <w:spacing w:after="240" w:line="276" w:lineRule="auto"/>
        <w:ind w:left="720"/>
        <w:rPr>
          <w:rFonts w:ascii="Arial" w:hAnsi="Arial" w:cs="Arial"/>
          <w:sz w:val="22"/>
          <w:szCs w:val="22"/>
        </w:rPr>
      </w:pPr>
      <w:r w:rsidRPr="00AF46EC">
        <w:rPr>
          <w:rFonts w:ascii="Arial" w:hAnsi="Arial" w:cs="Arial"/>
          <w:sz w:val="22"/>
          <w:szCs w:val="22"/>
        </w:rPr>
        <w:t xml:space="preserve">Fire extinguishers must be readily available in work areas. </w:t>
      </w:r>
    </w:p>
    <w:p w:rsidR="00850AE0" w:rsidRPr="0009014E" w:rsidRDefault="00850AE0" w:rsidP="00F81D06">
      <w:pPr>
        <w:pStyle w:val="CM113"/>
        <w:numPr>
          <w:ilvl w:val="0"/>
          <w:numId w:val="181"/>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rsidR="00850AE0" w:rsidRDefault="00850AE0" w:rsidP="00850AE0">
      <w:pPr>
        <w:pStyle w:val="CM116"/>
        <w:spacing w:after="240" w:line="276" w:lineRule="auto"/>
        <w:ind w:right="216"/>
        <w:rPr>
          <w:rFonts w:ascii="Arial" w:hAnsi="Arial" w:cs="Arial"/>
          <w:sz w:val="22"/>
          <w:szCs w:val="22"/>
        </w:rPr>
      </w:pPr>
      <w:r w:rsidRPr="0009014E">
        <w:rPr>
          <w:rFonts w:ascii="Arial" w:hAnsi="Arial" w:cs="Arial"/>
          <w:sz w:val="22"/>
          <w:szCs w:val="22"/>
        </w:rPr>
        <w:t xml:space="preserve">The selection of PPE will be based upon the working conditions, amount and duration of exposure, and other environmental factors. Selection of PPE for protection from benzene will be conducted by the Environmental, Safety and Health Department or on-site safety professional. </w:t>
      </w:r>
    </w:p>
    <w:p w:rsidR="00850AE0" w:rsidRPr="0009014E"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lastRenderedPageBreak/>
        <w:t>Communication of Benzene Hazards</w:t>
      </w:r>
      <w:r w:rsidRPr="0009014E">
        <w:rPr>
          <w:rFonts w:ascii="Arial" w:hAnsi="Arial" w:cs="Arial"/>
          <w:b/>
          <w:bCs/>
          <w:sz w:val="22"/>
          <w:szCs w:val="22"/>
        </w:rPr>
        <w:t xml:space="preserve"> </w:t>
      </w:r>
    </w:p>
    <w:p w:rsidR="00850AE0" w:rsidRPr="0009014E" w:rsidRDefault="00850AE0" w:rsidP="00850AE0">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shall be used</w:t>
      </w:r>
      <w:r w:rsidRPr="0009014E">
        <w:rPr>
          <w:rFonts w:ascii="Arial" w:hAnsi="Arial" w:cs="Arial"/>
          <w:sz w:val="22"/>
          <w:szCs w:val="22"/>
        </w:rPr>
        <w:t xml:space="preserve"> to communicate benzene hazards to employees.  As part of the benzene communication strategy, material safety data sheets (MSDS) for benzene are available to employees. Benzene awareness training is provided annually to employees. </w:t>
      </w:r>
    </w:p>
    <w:p w:rsidR="00850AE0" w:rsidRPr="0009014E" w:rsidRDefault="00850AE0" w:rsidP="00F81D06">
      <w:pPr>
        <w:pStyle w:val="CM113"/>
        <w:numPr>
          <w:ilvl w:val="0"/>
          <w:numId w:val="185"/>
        </w:numPr>
        <w:spacing w:after="213" w:line="276" w:lineRule="auto"/>
        <w:ind w:left="720"/>
        <w:rPr>
          <w:rFonts w:ascii="Arial" w:hAnsi="Arial" w:cs="Arial"/>
          <w:sz w:val="22"/>
          <w:szCs w:val="22"/>
        </w:rPr>
      </w:pPr>
      <w:r w:rsidRPr="0009014E">
        <w:rPr>
          <w:rFonts w:ascii="Arial" w:hAnsi="Arial" w:cs="Arial"/>
          <w:sz w:val="22"/>
          <w:szCs w:val="22"/>
        </w:rPr>
        <w:t xml:space="preserve">Signs will be posted at entrances to regulated areas. The sign shall bear the legend: </w:t>
      </w:r>
    </w:p>
    <w:p w:rsidR="00850AE0" w:rsidRPr="0009014E" w:rsidRDefault="00850AE0" w:rsidP="00850AE0">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rsidR="00850AE0" w:rsidRPr="0009014E" w:rsidRDefault="00850AE0" w:rsidP="00F81D06">
      <w:pPr>
        <w:pStyle w:val="CM113"/>
        <w:numPr>
          <w:ilvl w:val="0"/>
          <w:numId w:val="185"/>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rsidR="00850AE0" w:rsidRPr="0009014E" w:rsidRDefault="00850AE0" w:rsidP="00850AE0">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rsidR="00850AE0" w:rsidRPr="0009014E"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t>Recordkeeping</w:t>
      </w:r>
    </w:p>
    <w:p w:rsidR="00850AE0" w:rsidRPr="0009014E" w:rsidRDefault="00850AE0" w:rsidP="00850AE0">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records shall be</w:t>
      </w:r>
      <w:r w:rsidRPr="0009014E">
        <w:rPr>
          <w:rFonts w:ascii="Arial" w:hAnsi="Arial" w:cs="Arial"/>
          <w:sz w:val="22"/>
          <w:szCs w:val="22"/>
        </w:rPr>
        <w:t xml:space="preserve"> maintain</w:t>
      </w:r>
      <w:r>
        <w:rPr>
          <w:rFonts w:ascii="Arial" w:hAnsi="Arial" w:cs="Arial"/>
          <w:sz w:val="22"/>
          <w:szCs w:val="22"/>
        </w:rPr>
        <w:t xml:space="preserve">ed </w:t>
      </w:r>
      <w:r w:rsidRPr="0009014E">
        <w:rPr>
          <w:rFonts w:ascii="Arial" w:hAnsi="Arial" w:cs="Arial"/>
          <w:sz w:val="22"/>
          <w:szCs w:val="22"/>
        </w:rPr>
        <w:t xml:space="preserve">for employee exposure, medical surveillance, monitoring and sampling results, exposure levels and respiratory devices to be worn. Exposure records are kept for 30 years after employee termination or after the completion of the job or project. </w:t>
      </w:r>
    </w:p>
    <w:p w:rsidR="00850AE0" w:rsidRDefault="00850AE0" w:rsidP="00850AE0">
      <w:pPr>
        <w:pStyle w:val="CM1"/>
        <w:spacing w:line="276" w:lineRule="auto"/>
        <w:rPr>
          <w:rFonts w:ascii="Arial" w:hAnsi="Arial" w:cs="Arial"/>
          <w:sz w:val="22"/>
          <w:szCs w:val="22"/>
        </w:rPr>
      </w:pPr>
      <w:r w:rsidRPr="0009014E">
        <w:rPr>
          <w:rFonts w:ascii="Arial" w:hAnsi="Arial" w:cs="Arial"/>
          <w:sz w:val="22"/>
          <w:szCs w:val="22"/>
        </w:rPr>
        <w:t xml:space="preserve">Exposure and medical monitoring records are made available to the affected employees or their representatives and OSHA upon their request.  Any transfer of the records will require written approval of the Environmental, Safety and Health Department. </w:t>
      </w:r>
    </w:p>
    <w:p w:rsidR="00850AE0" w:rsidRDefault="00850AE0" w:rsidP="00850AE0">
      <w:pPr>
        <w:pStyle w:val="Default"/>
      </w:pPr>
    </w:p>
    <w:p w:rsidR="00850AE0" w:rsidRPr="00A15495" w:rsidRDefault="00850AE0" w:rsidP="00850AE0">
      <w:pPr>
        <w:pStyle w:val="Default"/>
      </w:pPr>
    </w:p>
    <w:p w:rsidR="00850AE0" w:rsidRPr="0009014E" w:rsidRDefault="00850AE0" w:rsidP="00F81D06">
      <w:pPr>
        <w:pStyle w:val="CM113"/>
        <w:numPr>
          <w:ilvl w:val="0"/>
          <w:numId w:val="181"/>
        </w:numPr>
        <w:spacing w:after="120" w:line="276" w:lineRule="auto"/>
        <w:ind w:left="360"/>
        <w:rPr>
          <w:rFonts w:ascii="Arial" w:hAnsi="Arial" w:cs="Arial"/>
          <w:sz w:val="22"/>
          <w:szCs w:val="22"/>
        </w:rPr>
      </w:pPr>
      <w:r>
        <w:rPr>
          <w:rFonts w:ascii="Arial" w:hAnsi="Arial" w:cs="Arial"/>
          <w:b/>
          <w:bCs/>
          <w:sz w:val="22"/>
          <w:szCs w:val="22"/>
        </w:rPr>
        <w:t>Site Specific Contingency and Emergency Plans</w:t>
      </w:r>
    </w:p>
    <w:p w:rsidR="00850AE0" w:rsidRPr="00D54A94" w:rsidRDefault="00850AE0" w:rsidP="00850AE0">
      <w:pPr>
        <w:pStyle w:val="CM113"/>
        <w:spacing w:after="120" w:line="276" w:lineRule="auto"/>
        <w:rPr>
          <w:rFonts w:ascii="Arial" w:hAnsi="Arial" w:cs="Arial"/>
          <w:sz w:val="22"/>
          <w:szCs w:val="22"/>
        </w:rPr>
      </w:pPr>
      <w:r>
        <w:rPr>
          <w:rFonts w:ascii="Arial" w:hAnsi="Arial" w:cs="Arial"/>
          <w:sz w:val="22"/>
          <w:szCs w:val="22"/>
        </w:rPr>
        <w:t>All employees will be made aware of any Emergency or Contingency plans at off-site locations.  In addition all employees will be made aware of any benzene that is located at a host facility and where specifically the benzene is located and used at the host facility.  All employees must be made aware of any additional safety rules and requirements while at a host facility.</w:t>
      </w:r>
    </w:p>
    <w:p w:rsidR="00850AE0" w:rsidRPr="00B7252C" w:rsidRDefault="00850AE0" w:rsidP="00850AE0"/>
    <w:p w:rsidR="00850AE0" w:rsidRDefault="00850AE0" w:rsidP="00850AE0">
      <w:pPr>
        <w:sectPr w:rsidR="00850AE0" w:rsidSect="000876B5">
          <w:headerReference w:type="default" r:id="rId19"/>
          <w:pgSz w:w="12240" w:h="15840"/>
          <w:pgMar w:top="1440" w:right="1440" w:bottom="1440" w:left="1440" w:header="720" w:footer="720" w:gutter="0"/>
          <w:cols w:space="720"/>
          <w:docGrid w:linePitch="360"/>
        </w:sectPr>
      </w:pPr>
    </w:p>
    <w:p w:rsidR="00850AE0" w:rsidRPr="00C45647" w:rsidRDefault="00850AE0" w:rsidP="00850AE0">
      <w:pPr>
        <w:pStyle w:val="Heading2"/>
        <w:spacing w:before="0" w:after="360"/>
        <w:rPr>
          <w:rFonts w:ascii="Arial" w:hAnsi="Arial" w:cs="Arial"/>
          <w:color w:val="auto"/>
          <w:sz w:val="22"/>
          <w:szCs w:val="22"/>
        </w:rPr>
      </w:pPr>
      <w:bookmarkStart w:id="15" w:name="_Toc296450170"/>
      <w:bookmarkStart w:id="16" w:name="_Toc527539073"/>
      <w:r w:rsidRPr="00C45647">
        <w:rPr>
          <w:rFonts w:ascii="Arial" w:hAnsi="Arial" w:cs="Arial"/>
          <w:color w:val="auto"/>
          <w:sz w:val="22"/>
          <w:szCs w:val="22"/>
        </w:rPr>
        <w:lastRenderedPageBreak/>
        <w:t>Behavior Based Safety</w:t>
      </w:r>
      <w:bookmarkEnd w:id="15"/>
      <w:bookmarkEnd w:id="16"/>
    </w:p>
    <w:p w:rsidR="00850AE0" w:rsidRPr="00C45647" w:rsidRDefault="00850AE0" w:rsidP="00F81D06">
      <w:pPr>
        <w:numPr>
          <w:ilvl w:val="0"/>
          <w:numId w:val="188"/>
        </w:numPr>
        <w:spacing w:after="120"/>
        <w:rPr>
          <w:rFonts w:ascii="Arial" w:hAnsi="Arial" w:cs="Arial"/>
          <w:b/>
        </w:rPr>
      </w:pPr>
      <w:r w:rsidRPr="00C45647">
        <w:rPr>
          <w:rFonts w:ascii="Arial" w:hAnsi="Arial" w:cs="Arial"/>
          <w:b/>
        </w:rPr>
        <w:t>Purpose</w:t>
      </w:r>
    </w:p>
    <w:p w:rsidR="00850AE0" w:rsidRPr="00327660" w:rsidRDefault="00850AE0" w:rsidP="00850AE0">
      <w:pPr>
        <w:pStyle w:val="ListParagraph"/>
        <w:autoSpaceDE w:val="0"/>
        <w:autoSpaceDN w:val="0"/>
        <w:adjustRightInd w:val="0"/>
        <w:spacing w:after="0"/>
        <w:ind w:left="0"/>
        <w:rPr>
          <w:rFonts w:ascii="Arial" w:eastAsiaTheme="minorHAnsi" w:hAnsi="Arial" w:cs="Arial"/>
          <w:color w:val="000000"/>
        </w:rPr>
      </w:pPr>
      <w:r w:rsidRPr="00327660">
        <w:rPr>
          <w:rFonts w:ascii="Arial" w:eastAsiaTheme="minorHAnsi" w:hAnsi="Arial" w:cs="Arial"/>
          <w:color w:val="000000"/>
        </w:rPr>
        <w:t xml:space="preserve">This procedure is to be used to identify behaviors (safe or at risk) on work sites at a peer level. </w:t>
      </w:r>
    </w:p>
    <w:p w:rsidR="00850AE0" w:rsidRPr="00327660" w:rsidRDefault="00850AE0" w:rsidP="00850AE0">
      <w:pPr>
        <w:pStyle w:val="Default"/>
        <w:spacing w:line="276" w:lineRule="auto"/>
        <w:rPr>
          <w:rFonts w:eastAsiaTheme="minorHAnsi"/>
          <w:sz w:val="22"/>
          <w:szCs w:val="22"/>
        </w:rPr>
      </w:pPr>
      <w:r w:rsidRPr="00327660">
        <w:rPr>
          <w:sz w:val="22"/>
          <w:szCs w:val="22"/>
        </w:rPr>
        <w:t xml:space="preserve">The purpose is to identify, evaluate, and modify behaviors to drive continuous improvement in our safety culture. </w:t>
      </w:r>
    </w:p>
    <w:p w:rsidR="00850AE0" w:rsidRPr="00327660" w:rsidRDefault="00850AE0" w:rsidP="00850AE0">
      <w:pPr>
        <w:autoSpaceDE w:val="0"/>
        <w:autoSpaceDN w:val="0"/>
        <w:adjustRightInd w:val="0"/>
        <w:spacing w:after="0"/>
        <w:rPr>
          <w:rFonts w:ascii="Times New Roman" w:eastAsiaTheme="minorHAnsi" w:hAnsi="Times New Roman"/>
          <w:color w:val="000000"/>
          <w:sz w:val="24"/>
          <w:szCs w:val="24"/>
        </w:rPr>
      </w:pPr>
      <w:r w:rsidRPr="00327660">
        <w:rPr>
          <w:rFonts w:ascii="Times New Roman" w:eastAsiaTheme="minorHAnsi" w:hAnsi="Times New Roman"/>
          <w:color w:val="000000"/>
          <w:sz w:val="24"/>
          <w:szCs w:val="24"/>
        </w:rPr>
        <w:t xml:space="preserve"> </w:t>
      </w:r>
    </w:p>
    <w:p w:rsidR="00850AE0" w:rsidRPr="00C45647" w:rsidRDefault="00850AE0" w:rsidP="00F81D06">
      <w:pPr>
        <w:numPr>
          <w:ilvl w:val="0"/>
          <w:numId w:val="188"/>
        </w:numPr>
        <w:spacing w:after="120"/>
        <w:rPr>
          <w:rFonts w:ascii="Arial" w:hAnsi="Arial" w:cs="Arial"/>
          <w:b/>
        </w:rPr>
      </w:pPr>
      <w:r>
        <w:rPr>
          <w:rFonts w:ascii="Arial" w:hAnsi="Arial" w:cs="Arial"/>
          <w:b/>
        </w:rPr>
        <w:t>Observation and Feedback</w:t>
      </w:r>
    </w:p>
    <w:p w:rsidR="00850AE0" w:rsidRPr="00C45647" w:rsidRDefault="00850AE0" w:rsidP="00850AE0">
      <w:pPr>
        <w:pStyle w:val="ListParagraph"/>
        <w:autoSpaceDE w:val="0"/>
        <w:autoSpaceDN w:val="0"/>
        <w:adjustRightInd w:val="0"/>
        <w:spacing w:after="120"/>
        <w:ind w:left="0"/>
        <w:contextualSpacing w:val="0"/>
        <w:rPr>
          <w:rFonts w:ascii="Arial" w:hAnsi="Arial" w:cs="Arial"/>
          <w:b/>
        </w:rPr>
      </w:pPr>
      <w:r w:rsidRPr="00946BA7">
        <w:rPr>
          <w:rFonts w:ascii="Arial" w:eastAsiaTheme="minorHAnsi" w:hAnsi="Arial" w:cs="Arial"/>
          <w:color w:val="000000"/>
        </w:rPr>
        <w:t xml:space="preserve">All employees who have completed orientation and are authorized to perform work are also authorized to participate in the BBS program. Observations may be conducted by any employee at any time. </w:t>
      </w:r>
    </w:p>
    <w:p w:rsidR="00850AE0" w:rsidRPr="00946BA7" w:rsidRDefault="00850AE0" w:rsidP="00850AE0">
      <w:pPr>
        <w:spacing w:after="120"/>
        <w:rPr>
          <w:rFonts w:ascii="Arial" w:hAnsi="Arial" w:cs="Arial"/>
        </w:rPr>
      </w:pPr>
      <w:r w:rsidRPr="00FC6EE8">
        <w:rPr>
          <w:rFonts w:ascii="Arial" w:hAnsi="Arial" w:cs="Arial"/>
        </w:rPr>
        <w:t xml:space="preserve">Observations shall be conducted of employees’ work behavior. </w:t>
      </w:r>
      <w:r>
        <w:rPr>
          <w:rFonts w:ascii="Arial" w:hAnsi="Arial" w:cs="Arial"/>
        </w:rPr>
        <w:t xml:space="preserve">Observations shall be recorded on the Safety Observation Checklist. </w:t>
      </w:r>
      <w:r w:rsidRPr="00FC6EE8">
        <w:rPr>
          <w:rFonts w:ascii="Arial" w:hAnsi="Arial" w:cs="Arial"/>
        </w:rPr>
        <w:t>Observ</w:t>
      </w:r>
      <w:r>
        <w:rPr>
          <w:rFonts w:ascii="Arial" w:hAnsi="Arial" w:cs="Arial"/>
        </w:rPr>
        <w:t>ers</w:t>
      </w:r>
      <w:r w:rsidRPr="00FC6EE8">
        <w:rPr>
          <w:rFonts w:ascii="Arial" w:hAnsi="Arial" w:cs="Arial"/>
        </w:rPr>
        <w:t xml:space="preserve"> must provide direct, measurable</w:t>
      </w:r>
      <w:r>
        <w:rPr>
          <w:rFonts w:ascii="Arial" w:hAnsi="Arial" w:cs="Arial"/>
        </w:rPr>
        <w:t>, and specific</w:t>
      </w:r>
      <w:r w:rsidRPr="00FC6EE8">
        <w:rPr>
          <w:rFonts w:ascii="Arial" w:hAnsi="Arial" w:cs="Arial"/>
        </w:rPr>
        <w:t xml:space="preserve"> information on employee’s work </w:t>
      </w:r>
      <w:r>
        <w:rPr>
          <w:rFonts w:ascii="Arial" w:hAnsi="Arial" w:cs="Arial"/>
        </w:rPr>
        <w:t>behavior</w:t>
      </w:r>
      <w:r w:rsidRPr="00FC6EE8">
        <w:rPr>
          <w:rFonts w:ascii="Arial" w:hAnsi="Arial" w:cs="Arial"/>
        </w:rPr>
        <w:t xml:space="preserve"> identifying both safe and unsafe behaviors.</w:t>
      </w:r>
      <w:r>
        <w:rPr>
          <w:rFonts w:ascii="Arial" w:hAnsi="Arial" w:cs="Arial"/>
        </w:rPr>
        <w:t xml:space="preserve"> </w:t>
      </w:r>
    </w:p>
    <w:p w:rsidR="00850AE0" w:rsidRDefault="00850AE0" w:rsidP="00850AE0">
      <w:pPr>
        <w:spacing w:after="120"/>
        <w:rPr>
          <w:rFonts w:ascii="Arial" w:hAnsi="Arial" w:cs="Arial"/>
        </w:rPr>
      </w:pPr>
      <w:r w:rsidRPr="00946BA7">
        <w:rPr>
          <w:rFonts w:ascii="Arial" w:hAnsi="Arial" w:cs="Arial"/>
        </w:rPr>
        <w:t>Emp</w:t>
      </w:r>
      <w:r>
        <w:rPr>
          <w:rFonts w:ascii="Arial" w:hAnsi="Arial" w:cs="Arial"/>
        </w:rPr>
        <w:t>loyees will use the Safety Observation Checklist</w:t>
      </w:r>
      <w:r w:rsidRPr="00946BA7">
        <w:rPr>
          <w:rFonts w:ascii="Arial" w:hAnsi="Arial" w:cs="Arial"/>
        </w:rPr>
        <w:t xml:space="preserve"> during performance of normal tasks, including travel to the job site. Employees shall professionally discuss the At Risk behavior with the person in order to avoid injury. Reinforcement for safe behaviors observed is encouraged. </w:t>
      </w:r>
    </w:p>
    <w:p w:rsidR="00850AE0" w:rsidRDefault="00850AE0" w:rsidP="00850AE0">
      <w:pPr>
        <w:spacing w:after="120"/>
        <w:rPr>
          <w:rFonts w:ascii="Arial" w:hAnsi="Arial" w:cs="Arial"/>
          <w:bCs/>
        </w:rPr>
      </w:pPr>
      <w:r w:rsidRPr="00FC6EE8">
        <w:rPr>
          <w:rFonts w:ascii="Arial" w:hAnsi="Arial" w:cs="Arial"/>
        </w:rPr>
        <w:t>Upon completion of an observation, the observer is expected to have a discussion with the observed to get feedback.</w:t>
      </w:r>
      <w:r>
        <w:rPr>
          <w:rFonts w:ascii="Arial" w:hAnsi="Arial" w:cs="Arial"/>
        </w:rPr>
        <w:t xml:space="preserve"> </w:t>
      </w:r>
      <w:r w:rsidRPr="00FC6EE8">
        <w:rPr>
          <w:rFonts w:ascii="Arial" w:hAnsi="Arial" w:cs="Arial"/>
          <w:bCs/>
        </w:rPr>
        <w:t>The observer will:</w:t>
      </w:r>
    </w:p>
    <w:p w:rsidR="00850AE0" w:rsidRDefault="00850AE0" w:rsidP="00F81D06">
      <w:pPr>
        <w:numPr>
          <w:ilvl w:val="0"/>
          <w:numId w:val="189"/>
        </w:numPr>
        <w:spacing w:after="0"/>
        <w:rPr>
          <w:rFonts w:ascii="Arial" w:hAnsi="Arial" w:cs="Arial"/>
          <w:bCs/>
        </w:rPr>
      </w:pPr>
      <w:r>
        <w:rPr>
          <w:rFonts w:ascii="Arial" w:hAnsi="Arial" w:cs="Arial"/>
          <w:bCs/>
        </w:rPr>
        <w:t>Review the observation with observed employee.</w:t>
      </w:r>
    </w:p>
    <w:p w:rsidR="00850AE0" w:rsidRDefault="00850AE0" w:rsidP="00F81D06">
      <w:pPr>
        <w:numPr>
          <w:ilvl w:val="0"/>
          <w:numId w:val="189"/>
        </w:numPr>
        <w:spacing w:after="0"/>
        <w:rPr>
          <w:rFonts w:ascii="Arial" w:hAnsi="Arial" w:cs="Arial"/>
          <w:bCs/>
        </w:rPr>
      </w:pPr>
      <w:r>
        <w:rPr>
          <w:rFonts w:ascii="Arial" w:hAnsi="Arial" w:cs="Arial"/>
          <w:bCs/>
        </w:rPr>
        <w:t>Start with positive comments.</w:t>
      </w:r>
    </w:p>
    <w:p w:rsidR="00850AE0" w:rsidRDefault="00850AE0" w:rsidP="00F81D06">
      <w:pPr>
        <w:numPr>
          <w:ilvl w:val="0"/>
          <w:numId w:val="189"/>
        </w:numPr>
        <w:spacing w:after="0"/>
        <w:rPr>
          <w:rFonts w:ascii="Arial" w:hAnsi="Arial" w:cs="Arial"/>
          <w:bCs/>
        </w:rPr>
      </w:pPr>
      <w:r>
        <w:rPr>
          <w:rFonts w:ascii="Arial" w:hAnsi="Arial" w:cs="Arial"/>
          <w:bCs/>
        </w:rPr>
        <w:t>Reinforce safe behaviors observed first.</w:t>
      </w:r>
    </w:p>
    <w:p w:rsidR="00850AE0" w:rsidRDefault="00850AE0" w:rsidP="00F81D06">
      <w:pPr>
        <w:numPr>
          <w:ilvl w:val="0"/>
          <w:numId w:val="189"/>
        </w:numPr>
        <w:spacing w:after="0"/>
        <w:rPr>
          <w:rFonts w:ascii="Arial" w:hAnsi="Arial" w:cs="Arial"/>
          <w:bCs/>
        </w:rPr>
      </w:pPr>
      <w:r>
        <w:rPr>
          <w:rFonts w:ascii="Arial" w:hAnsi="Arial" w:cs="Arial"/>
          <w:bCs/>
        </w:rPr>
        <w:t>Describe and discuss unsafe behaviors observed.</w:t>
      </w:r>
    </w:p>
    <w:p w:rsidR="00850AE0" w:rsidRDefault="00850AE0" w:rsidP="00F81D06">
      <w:pPr>
        <w:numPr>
          <w:ilvl w:val="0"/>
          <w:numId w:val="189"/>
        </w:numPr>
        <w:spacing w:after="0"/>
        <w:rPr>
          <w:rFonts w:ascii="Arial" w:hAnsi="Arial" w:cs="Arial"/>
          <w:bCs/>
        </w:rPr>
      </w:pPr>
      <w:r>
        <w:rPr>
          <w:rFonts w:ascii="Arial" w:hAnsi="Arial" w:cs="Arial"/>
          <w:bCs/>
        </w:rPr>
        <w:t>Solicit from observed employee an explanation of his/her unsafe behavior with open ended questions.</w:t>
      </w:r>
    </w:p>
    <w:p w:rsidR="00850AE0" w:rsidRPr="00FC6EE8" w:rsidRDefault="00850AE0" w:rsidP="00F81D06">
      <w:pPr>
        <w:numPr>
          <w:ilvl w:val="0"/>
          <w:numId w:val="189"/>
        </w:numPr>
        <w:spacing w:after="240"/>
        <w:rPr>
          <w:rFonts w:ascii="Arial" w:hAnsi="Arial" w:cs="Arial"/>
          <w:b/>
        </w:rPr>
      </w:pPr>
      <w:r w:rsidRPr="00FC6EE8">
        <w:rPr>
          <w:rFonts w:ascii="Arial" w:hAnsi="Arial" w:cs="Arial"/>
          <w:bCs/>
        </w:rPr>
        <w:t>Re-emphasize no consequence to observed employee.</w:t>
      </w:r>
    </w:p>
    <w:p w:rsidR="00850AE0" w:rsidRPr="0037684A" w:rsidRDefault="00850AE0" w:rsidP="00F81D06">
      <w:pPr>
        <w:numPr>
          <w:ilvl w:val="0"/>
          <w:numId w:val="188"/>
        </w:numPr>
        <w:spacing w:after="120"/>
        <w:rPr>
          <w:rFonts w:ascii="Arial" w:hAnsi="Arial" w:cs="Arial"/>
          <w:b/>
        </w:rPr>
      </w:pPr>
      <w:r w:rsidRPr="0021457E">
        <w:rPr>
          <w:rFonts w:ascii="Arial" w:hAnsi="Arial" w:cs="Arial"/>
          <w:b/>
        </w:rPr>
        <w:t>Trend Analysis</w:t>
      </w:r>
      <w:r w:rsidRPr="0037684A">
        <w:rPr>
          <w:rFonts w:ascii="Times New Roman" w:eastAsiaTheme="minorHAnsi" w:hAnsi="Times New Roman"/>
          <w:color w:val="000000"/>
          <w:sz w:val="24"/>
          <w:szCs w:val="24"/>
        </w:rPr>
        <w:t xml:space="preserve"> </w:t>
      </w:r>
    </w:p>
    <w:p w:rsidR="00850AE0" w:rsidRPr="0037684A" w:rsidRDefault="00850AE0" w:rsidP="00850AE0">
      <w:pPr>
        <w:pStyle w:val="ListParagraph"/>
        <w:autoSpaceDE w:val="0"/>
        <w:autoSpaceDN w:val="0"/>
        <w:adjustRightInd w:val="0"/>
        <w:spacing w:after="120"/>
        <w:ind w:left="0"/>
        <w:contextualSpacing w:val="0"/>
        <w:rPr>
          <w:rFonts w:ascii="Arial" w:eastAsiaTheme="minorHAnsi" w:hAnsi="Arial" w:cs="Arial"/>
          <w:color w:val="000000"/>
        </w:rPr>
      </w:pPr>
      <w:r w:rsidRPr="0037684A">
        <w:rPr>
          <w:rFonts w:ascii="Arial" w:eastAsiaTheme="minorHAnsi" w:hAnsi="Arial" w:cs="Arial"/>
          <w:color w:val="000000"/>
        </w:rPr>
        <w:t xml:space="preserve">The data from the observations is collected and used to determine where the greatest “at risk” behavior is taking place. Once identified, corrective actions, such as training, coaching and supervisory observations will be undertaken in order to encourage safe behavior. </w:t>
      </w:r>
    </w:p>
    <w:p w:rsidR="00850AE0" w:rsidRPr="0021457E" w:rsidRDefault="00850AE0" w:rsidP="00850AE0">
      <w:pPr>
        <w:spacing w:after="120"/>
        <w:rPr>
          <w:rFonts w:ascii="Arial" w:hAnsi="Arial" w:cs="Arial"/>
          <w:b/>
        </w:rPr>
      </w:pPr>
      <w:r w:rsidRPr="0021457E">
        <w:rPr>
          <w:rFonts w:ascii="Arial" w:hAnsi="Arial" w:cs="Arial"/>
        </w:rPr>
        <w:t>Individual departments, as well as the company as a whole, will collect and compare data. The data shall be tracked so that numerical and statistical comparisons can be made over time.</w:t>
      </w:r>
    </w:p>
    <w:p w:rsidR="00850AE0" w:rsidRDefault="00850AE0" w:rsidP="00850AE0">
      <w:pPr>
        <w:spacing w:after="120"/>
        <w:rPr>
          <w:rFonts w:ascii="Arial" w:hAnsi="Arial" w:cs="Arial"/>
          <w:bCs/>
        </w:rPr>
      </w:pPr>
      <w:r w:rsidRPr="0021457E">
        <w:rPr>
          <w:rFonts w:ascii="Arial" w:hAnsi="Arial" w:cs="Arial"/>
        </w:rPr>
        <w:t xml:space="preserve">Once </w:t>
      </w:r>
      <w:r>
        <w:rPr>
          <w:rFonts w:ascii="Arial" w:hAnsi="Arial" w:cs="Arial"/>
        </w:rPr>
        <w:t xml:space="preserve">the </w:t>
      </w:r>
      <w:r w:rsidRPr="0021457E">
        <w:rPr>
          <w:rFonts w:ascii="Arial" w:hAnsi="Arial" w:cs="Arial"/>
        </w:rPr>
        <w:t>trend analysis is complete, appropriate action plans must be developed to address unsafe behaviors.</w:t>
      </w:r>
      <w:r>
        <w:rPr>
          <w:rFonts w:ascii="Arial" w:hAnsi="Arial" w:cs="Arial"/>
        </w:rPr>
        <w:t xml:space="preserve"> </w:t>
      </w:r>
      <w:r w:rsidRPr="0021457E">
        <w:rPr>
          <w:rFonts w:ascii="Arial" w:hAnsi="Arial" w:cs="Arial"/>
          <w:bCs/>
        </w:rPr>
        <w:t>Action planning will include:</w:t>
      </w:r>
    </w:p>
    <w:p w:rsidR="00850AE0" w:rsidRDefault="00850AE0" w:rsidP="00F81D06">
      <w:pPr>
        <w:numPr>
          <w:ilvl w:val="0"/>
          <w:numId w:val="190"/>
        </w:numPr>
        <w:spacing w:after="0"/>
        <w:rPr>
          <w:rFonts w:ascii="Arial" w:hAnsi="Arial" w:cs="Arial"/>
        </w:rPr>
      </w:pPr>
      <w:r w:rsidRPr="0021457E">
        <w:rPr>
          <w:rFonts w:ascii="Arial" w:hAnsi="Arial" w:cs="Arial"/>
        </w:rPr>
        <w:t>Evaluate unsafe behaviors from trend analysis and prioritize</w:t>
      </w:r>
      <w:r>
        <w:rPr>
          <w:rFonts w:ascii="Arial" w:hAnsi="Arial" w:cs="Arial"/>
        </w:rPr>
        <w:t>.</w:t>
      </w:r>
    </w:p>
    <w:p w:rsidR="00850AE0" w:rsidRDefault="00850AE0" w:rsidP="00F81D06">
      <w:pPr>
        <w:numPr>
          <w:ilvl w:val="0"/>
          <w:numId w:val="190"/>
        </w:numPr>
        <w:spacing w:after="0"/>
        <w:rPr>
          <w:rFonts w:ascii="Arial" w:hAnsi="Arial" w:cs="Arial"/>
        </w:rPr>
      </w:pPr>
      <w:r w:rsidRPr="0021457E">
        <w:rPr>
          <w:rFonts w:ascii="Arial" w:hAnsi="Arial" w:cs="Arial"/>
        </w:rPr>
        <w:lastRenderedPageBreak/>
        <w:t>Develop action plan for unsafe behaviors based on comments and feedback from data sheets</w:t>
      </w:r>
      <w:r>
        <w:rPr>
          <w:rFonts w:ascii="Arial" w:hAnsi="Arial" w:cs="Arial"/>
        </w:rPr>
        <w:t>.</w:t>
      </w:r>
    </w:p>
    <w:p w:rsidR="00850AE0" w:rsidRDefault="00850AE0" w:rsidP="00F81D06">
      <w:pPr>
        <w:numPr>
          <w:ilvl w:val="0"/>
          <w:numId w:val="190"/>
        </w:numPr>
        <w:spacing w:after="0"/>
        <w:rPr>
          <w:rFonts w:ascii="Arial" w:hAnsi="Arial" w:cs="Arial"/>
        </w:rPr>
      </w:pPr>
      <w:r w:rsidRPr="0021457E">
        <w:rPr>
          <w:rFonts w:ascii="Arial" w:hAnsi="Arial" w:cs="Arial"/>
        </w:rPr>
        <w:t>Designate responsible parties and timeframes within the action plan</w:t>
      </w:r>
      <w:r>
        <w:rPr>
          <w:rFonts w:ascii="Arial" w:hAnsi="Arial" w:cs="Arial"/>
        </w:rPr>
        <w:t>.</w:t>
      </w:r>
    </w:p>
    <w:p w:rsidR="00850AE0" w:rsidRDefault="00850AE0" w:rsidP="00F81D06">
      <w:pPr>
        <w:numPr>
          <w:ilvl w:val="0"/>
          <w:numId w:val="190"/>
        </w:numPr>
        <w:spacing w:after="0"/>
        <w:rPr>
          <w:rFonts w:ascii="Arial" w:hAnsi="Arial" w:cs="Arial"/>
        </w:rPr>
      </w:pPr>
      <w:r w:rsidRPr="0021457E">
        <w:rPr>
          <w:rFonts w:ascii="Arial" w:hAnsi="Arial" w:cs="Arial"/>
        </w:rPr>
        <w:t>Define who is responsible for action planning</w:t>
      </w:r>
      <w:r>
        <w:rPr>
          <w:rFonts w:ascii="Arial" w:hAnsi="Arial" w:cs="Arial"/>
        </w:rPr>
        <w:t>.</w:t>
      </w:r>
    </w:p>
    <w:p w:rsidR="00850AE0" w:rsidRPr="00C6173F" w:rsidRDefault="00850AE0" w:rsidP="00F81D06">
      <w:pPr>
        <w:numPr>
          <w:ilvl w:val="0"/>
          <w:numId w:val="190"/>
        </w:numPr>
        <w:spacing w:after="240"/>
      </w:pPr>
      <w:r w:rsidRPr="0021457E">
        <w:rPr>
          <w:rFonts w:ascii="Arial" w:hAnsi="Arial" w:cs="Arial"/>
        </w:rPr>
        <w:t>Ensure management support.</w:t>
      </w:r>
    </w:p>
    <w:p w:rsidR="00850AE0" w:rsidRPr="00591EF9" w:rsidRDefault="00850AE0" w:rsidP="00F81D06">
      <w:pPr>
        <w:numPr>
          <w:ilvl w:val="0"/>
          <w:numId w:val="188"/>
        </w:numPr>
        <w:spacing w:after="120"/>
        <w:rPr>
          <w:rFonts w:ascii="Arial" w:hAnsi="Arial" w:cs="Arial"/>
        </w:rPr>
      </w:pPr>
      <w:r w:rsidRPr="00591EF9">
        <w:rPr>
          <w:rFonts w:ascii="Arial" w:hAnsi="Arial" w:cs="Arial"/>
          <w:b/>
        </w:rPr>
        <w:t>Training</w:t>
      </w:r>
    </w:p>
    <w:p w:rsidR="00850AE0" w:rsidRDefault="00850AE0" w:rsidP="00850AE0">
      <w:pPr>
        <w:spacing w:after="120"/>
        <w:rPr>
          <w:rFonts w:ascii="Arial" w:hAnsi="Arial" w:cs="Arial"/>
        </w:rPr>
      </w:pPr>
      <w:r>
        <w:rPr>
          <w:rFonts w:ascii="Arial" w:hAnsi="Arial" w:cs="Arial"/>
        </w:rPr>
        <w:t xml:space="preserve">The company shall explain and communicate Behavior Based Safety process to all employees expected to use the process including manager, supervisors, employees and new hires. Training shall be conducted initially and periodically. </w:t>
      </w:r>
      <w:r w:rsidRPr="00591EF9">
        <w:rPr>
          <w:rFonts w:ascii="Arial" w:hAnsi="Arial" w:cs="Arial"/>
        </w:rPr>
        <w:t>Training on the observation process will include:</w:t>
      </w:r>
    </w:p>
    <w:p w:rsidR="00850AE0" w:rsidRDefault="00850AE0" w:rsidP="00F81D06">
      <w:pPr>
        <w:numPr>
          <w:ilvl w:val="0"/>
          <w:numId w:val="191"/>
        </w:numPr>
        <w:spacing w:after="0"/>
        <w:rPr>
          <w:rFonts w:ascii="Arial" w:hAnsi="Arial" w:cs="Arial"/>
        </w:rPr>
      </w:pPr>
      <w:r w:rsidRPr="00591EF9">
        <w:rPr>
          <w:rFonts w:ascii="Arial" w:hAnsi="Arial" w:cs="Arial"/>
        </w:rPr>
        <w:t>How to conduct the observation.</w:t>
      </w:r>
    </w:p>
    <w:p w:rsidR="00850AE0" w:rsidRDefault="00850AE0" w:rsidP="00F81D06">
      <w:pPr>
        <w:numPr>
          <w:ilvl w:val="0"/>
          <w:numId w:val="191"/>
        </w:numPr>
        <w:spacing w:after="0"/>
        <w:rPr>
          <w:rFonts w:ascii="Arial" w:hAnsi="Arial" w:cs="Arial"/>
        </w:rPr>
      </w:pPr>
      <w:r w:rsidRPr="00591EF9">
        <w:rPr>
          <w:rFonts w:ascii="Arial" w:hAnsi="Arial" w:cs="Arial"/>
        </w:rPr>
        <w:t>How to complete the observation form.</w:t>
      </w:r>
    </w:p>
    <w:p w:rsidR="00850AE0" w:rsidRDefault="00850AE0" w:rsidP="00F81D06">
      <w:pPr>
        <w:numPr>
          <w:ilvl w:val="0"/>
          <w:numId w:val="191"/>
        </w:numPr>
        <w:spacing w:after="0"/>
        <w:rPr>
          <w:rFonts w:ascii="Arial" w:hAnsi="Arial" w:cs="Arial"/>
        </w:rPr>
      </w:pPr>
      <w:r w:rsidRPr="00591EF9">
        <w:rPr>
          <w:rFonts w:ascii="Arial" w:hAnsi="Arial" w:cs="Arial"/>
        </w:rPr>
        <w:t>The meaning of different behaviors.</w:t>
      </w:r>
    </w:p>
    <w:p w:rsidR="00850AE0" w:rsidRDefault="00850AE0" w:rsidP="00F81D06">
      <w:pPr>
        <w:numPr>
          <w:ilvl w:val="0"/>
          <w:numId w:val="191"/>
        </w:numPr>
        <w:spacing w:after="0"/>
        <w:rPr>
          <w:rFonts w:ascii="Arial" w:hAnsi="Arial" w:cs="Arial"/>
        </w:rPr>
      </w:pPr>
      <w:r w:rsidRPr="00591EF9">
        <w:rPr>
          <w:rFonts w:ascii="Arial" w:hAnsi="Arial" w:cs="Arial"/>
        </w:rPr>
        <w:t>Feedback training and role play (mentoring and coaching).</w:t>
      </w:r>
    </w:p>
    <w:p w:rsidR="00850AE0" w:rsidRPr="00591EF9" w:rsidRDefault="00850AE0" w:rsidP="00F81D06">
      <w:pPr>
        <w:numPr>
          <w:ilvl w:val="0"/>
          <w:numId w:val="191"/>
        </w:numPr>
        <w:spacing w:after="120"/>
        <w:rPr>
          <w:rFonts w:ascii="Arial" w:hAnsi="Arial" w:cs="Arial"/>
        </w:rPr>
      </w:pPr>
      <w:r w:rsidRPr="00591EF9">
        <w:rPr>
          <w:rFonts w:ascii="Arial" w:hAnsi="Arial" w:cs="Arial"/>
        </w:rPr>
        <w:t>Employees shall be made aware that they may be observed at any time.</w:t>
      </w:r>
    </w:p>
    <w:p w:rsidR="00850AE0" w:rsidRDefault="00850AE0" w:rsidP="00850AE0">
      <w:pPr>
        <w:pStyle w:val="ListParagraph"/>
        <w:ind w:left="0"/>
        <w:rPr>
          <w:rFonts w:ascii="Arial" w:hAnsi="Arial" w:cs="Arial"/>
        </w:rPr>
      </w:pPr>
    </w:p>
    <w:p w:rsidR="00850AE0" w:rsidRDefault="00850AE0" w:rsidP="00850AE0">
      <w:pPr>
        <w:rPr>
          <w:rFonts w:ascii="Arial" w:hAnsi="Arial" w:cs="Arial"/>
        </w:rPr>
      </w:pPr>
      <w:r>
        <w:rPr>
          <w:rFonts w:ascii="Arial" w:hAnsi="Arial" w:cs="Arial"/>
        </w:rPr>
        <w:br w:type="page"/>
      </w:r>
    </w:p>
    <w:p w:rsidR="00850AE0" w:rsidRDefault="00850AE0" w:rsidP="00850AE0">
      <w:pPr>
        <w:jc w:val="center"/>
        <w:rPr>
          <w:rFonts w:ascii="Arial" w:hAnsi="Arial" w:cs="Arial"/>
          <w:b/>
        </w:rPr>
      </w:pPr>
      <w:r w:rsidRPr="0033234B">
        <w:rPr>
          <w:rFonts w:ascii="Arial" w:hAnsi="Arial" w:cs="Arial"/>
          <w:b/>
        </w:rPr>
        <w:lastRenderedPageBreak/>
        <w:t>Safety Observation Checklist</w:t>
      </w:r>
    </w:p>
    <w:tbl>
      <w:tblPr>
        <w:tblStyle w:val="TableGrid"/>
        <w:tblW w:w="9648" w:type="dxa"/>
        <w:tblLook w:val="04A0" w:firstRow="1" w:lastRow="0" w:firstColumn="1" w:lastColumn="0" w:noHBand="0" w:noVBand="1"/>
      </w:tblPr>
      <w:tblGrid>
        <w:gridCol w:w="576"/>
        <w:gridCol w:w="2616"/>
        <w:gridCol w:w="984"/>
        <w:gridCol w:w="864"/>
        <w:gridCol w:w="864"/>
        <w:gridCol w:w="480"/>
        <w:gridCol w:w="3264"/>
      </w:tblGrid>
      <w:tr w:rsidR="00850AE0" w:rsidTr="003051DF">
        <w:trPr>
          <w:trHeight w:val="360"/>
        </w:trPr>
        <w:tc>
          <w:tcPr>
            <w:tcW w:w="3192" w:type="dxa"/>
            <w:gridSpan w:val="2"/>
            <w:shd w:val="clear" w:color="auto" w:fill="D9D9D9" w:themeFill="background1" w:themeFillShade="D9"/>
            <w:vAlign w:val="center"/>
          </w:tcPr>
          <w:p w:rsidR="00850AE0" w:rsidRPr="00A64A6A" w:rsidRDefault="00850AE0" w:rsidP="003051DF">
            <w:pPr>
              <w:rPr>
                <w:rFonts w:ascii="Arial" w:hAnsi="Arial" w:cs="Arial"/>
                <w:b/>
                <w:sz w:val="18"/>
                <w:szCs w:val="18"/>
              </w:rPr>
            </w:pPr>
            <w:r w:rsidRPr="00A64A6A">
              <w:rPr>
                <w:rFonts w:ascii="Arial" w:hAnsi="Arial" w:cs="Arial"/>
                <w:b/>
                <w:sz w:val="18"/>
                <w:szCs w:val="18"/>
              </w:rPr>
              <w:t>Observer Name</w:t>
            </w:r>
            <w:r>
              <w:rPr>
                <w:rFonts w:ascii="Arial" w:hAnsi="Arial" w:cs="Arial"/>
                <w:b/>
                <w:sz w:val="18"/>
                <w:szCs w:val="18"/>
              </w:rPr>
              <w:t>:</w:t>
            </w:r>
          </w:p>
        </w:tc>
        <w:tc>
          <w:tcPr>
            <w:tcW w:w="3192" w:type="dxa"/>
            <w:gridSpan w:val="4"/>
            <w:shd w:val="clear" w:color="auto" w:fill="D9D9D9" w:themeFill="background1" w:themeFillShade="D9"/>
            <w:vAlign w:val="center"/>
          </w:tcPr>
          <w:p w:rsidR="00850AE0" w:rsidRPr="00A64A6A" w:rsidRDefault="00850AE0" w:rsidP="003051DF">
            <w:pPr>
              <w:rPr>
                <w:rFonts w:ascii="Arial" w:hAnsi="Arial" w:cs="Arial"/>
                <w:b/>
                <w:sz w:val="18"/>
                <w:szCs w:val="18"/>
              </w:rPr>
            </w:pPr>
            <w:r>
              <w:rPr>
                <w:rFonts w:ascii="Arial" w:hAnsi="Arial" w:cs="Arial"/>
                <w:b/>
                <w:sz w:val="18"/>
                <w:szCs w:val="18"/>
              </w:rPr>
              <w:t>Date:</w:t>
            </w:r>
          </w:p>
        </w:tc>
        <w:tc>
          <w:tcPr>
            <w:tcW w:w="3264" w:type="dxa"/>
            <w:shd w:val="clear" w:color="auto" w:fill="D9D9D9" w:themeFill="background1" w:themeFillShade="D9"/>
            <w:vAlign w:val="center"/>
          </w:tcPr>
          <w:p w:rsidR="00850AE0" w:rsidRPr="00A64A6A" w:rsidRDefault="00850AE0" w:rsidP="003051DF">
            <w:pPr>
              <w:rPr>
                <w:rFonts w:ascii="Arial" w:hAnsi="Arial" w:cs="Arial"/>
                <w:b/>
                <w:sz w:val="18"/>
                <w:szCs w:val="18"/>
              </w:rPr>
            </w:pPr>
            <w:r>
              <w:rPr>
                <w:rFonts w:ascii="Arial" w:hAnsi="Arial" w:cs="Arial"/>
                <w:b/>
                <w:sz w:val="18"/>
                <w:szCs w:val="18"/>
              </w:rPr>
              <w:t>Time:</w:t>
            </w:r>
          </w:p>
        </w:tc>
      </w:tr>
      <w:tr w:rsidR="00850AE0" w:rsidTr="003051DF">
        <w:trPr>
          <w:trHeight w:val="360"/>
        </w:trPr>
        <w:tc>
          <w:tcPr>
            <w:tcW w:w="3192" w:type="dxa"/>
            <w:gridSpan w:val="2"/>
          </w:tcPr>
          <w:p w:rsidR="00850AE0" w:rsidRDefault="00850AE0" w:rsidP="003051DF">
            <w:pPr>
              <w:rPr>
                <w:rFonts w:ascii="Arial" w:hAnsi="Arial" w:cs="Arial"/>
                <w:b/>
              </w:rPr>
            </w:pPr>
          </w:p>
        </w:tc>
        <w:tc>
          <w:tcPr>
            <w:tcW w:w="3192" w:type="dxa"/>
            <w:gridSpan w:val="4"/>
          </w:tcPr>
          <w:p w:rsidR="00850AE0" w:rsidRDefault="00850AE0" w:rsidP="003051DF">
            <w:pPr>
              <w:rPr>
                <w:rFonts w:ascii="Arial" w:hAnsi="Arial" w:cs="Arial"/>
                <w:b/>
              </w:rPr>
            </w:pPr>
          </w:p>
        </w:tc>
        <w:tc>
          <w:tcPr>
            <w:tcW w:w="3264" w:type="dxa"/>
          </w:tcPr>
          <w:p w:rsidR="00850AE0" w:rsidRDefault="00850AE0" w:rsidP="003051DF">
            <w:pPr>
              <w:rPr>
                <w:rFonts w:ascii="Arial" w:hAnsi="Arial" w:cs="Arial"/>
                <w:b/>
              </w:rPr>
            </w:pPr>
          </w:p>
        </w:tc>
      </w:tr>
      <w:tr w:rsidR="00850AE0" w:rsidRPr="00A64A6A" w:rsidTr="003051DF">
        <w:trPr>
          <w:trHeight w:val="360"/>
        </w:trPr>
        <w:tc>
          <w:tcPr>
            <w:tcW w:w="6384" w:type="dxa"/>
            <w:gridSpan w:val="6"/>
            <w:shd w:val="clear" w:color="auto" w:fill="D9D9D9" w:themeFill="background1" w:themeFillShade="D9"/>
            <w:vAlign w:val="center"/>
          </w:tcPr>
          <w:p w:rsidR="00850AE0" w:rsidRPr="00A64A6A" w:rsidRDefault="00850AE0" w:rsidP="003051DF">
            <w:pPr>
              <w:rPr>
                <w:rFonts w:ascii="Arial" w:hAnsi="Arial" w:cs="Arial"/>
                <w:b/>
                <w:sz w:val="18"/>
                <w:szCs w:val="18"/>
              </w:rPr>
            </w:pPr>
            <w:r>
              <w:rPr>
                <w:rFonts w:ascii="Arial" w:hAnsi="Arial" w:cs="Arial"/>
                <w:b/>
                <w:sz w:val="18"/>
                <w:szCs w:val="18"/>
              </w:rPr>
              <w:t>Work Group Observed:</w:t>
            </w:r>
          </w:p>
        </w:tc>
        <w:tc>
          <w:tcPr>
            <w:tcW w:w="3264" w:type="dxa"/>
            <w:shd w:val="clear" w:color="auto" w:fill="D9D9D9" w:themeFill="background1" w:themeFillShade="D9"/>
            <w:vAlign w:val="center"/>
          </w:tcPr>
          <w:p w:rsidR="00850AE0" w:rsidRPr="00A64A6A" w:rsidRDefault="00850AE0" w:rsidP="003051DF">
            <w:pPr>
              <w:rPr>
                <w:rFonts w:ascii="Arial" w:hAnsi="Arial" w:cs="Arial"/>
                <w:b/>
                <w:sz w:val="18"/>
                <w:szCs w:val="18"/>
              </w:rPr>
            </w:pPr>
            <w:r>
              <w:rPr>
                <w:rFonts w:ascii="Arial" w:hAnsi="Arial" w:cs="Arial"/>
                <w:b/>
                <w:sz w:val="18"/>
                <w:szCs w:val="18"/>
              </w:rPr>
              <w:t>Location/Facility:</w:t>
            </w:r>
          </w:p>
        </w:tc>
      </w:tr>
      <w:tr w:rsidR="00850AE0" w:rsidTr="003051DF">
        <w:trPr>
          <w:trHeight w:val="360"/>
        </w:trPr>
        <w:tc>
          <w:tcPr>
            <w:tcW w:w="3192" w:type="dxa"/>
            <w:gridSpan w:val="2"/>
            <w:vAlign w:val="center"/>
          </w:tcPr>
          <w:p w:rsidR="00850AE0" w:rsidRPr="00C84F0F" w:rsidRDefault="00850AE0" w:rsidP="003051DF">
            <w:pPr>
              <w:rPr>
                <w:rFonts w:ascii="Arial" w:hAnsi="Arial" w:cs="Arial"/>
                <w:b/>
                <w:sz w:val="18"/>
                <w:szCs w:val="18"/>
              </w:rPr>
            </w:pPr>
            <w:r w:rsidRPr="00C84F0F">
              <w:rPr>
                <w:rFonts w:ascii="Arial" w:hAnsi="Arial" w:cs="Arial"/>
                <w:b/>
                <w:sz w:val="18"/>
                <w:szCs w:val="18"/>
              </w:rPr>
              <w:t>Drilling</w:t>
            </w:r>
            <w:r>
              <w:rPr>
                <w:rFonts w:ascii="Arial" w:hAnsi="Arial" w:cs="Arial"/>
                <w:b/>
                <w:sz w:val="18"/>
                <w:szCs w:val="18"/>
              </w:rPr>
              <w:t xml:space="preserv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rsidR="00850AE0" w:rsidRPr="00C84F0F" w:rsidRDefault="00850AE0" w:rsidP="003051DF">
            <w:pPr>
              <w:rPr>
                <w:rFonts w:ascii="Arial" w:hAnsi="Arial" w:cs="Arial"/>
                <w:b/>
                <w:sz w:val="18"/>
                <w:szCs w:val="18"/>
              </w:rPr>
            </w:pPr>
            <w:r w:rsidRPr="00C84F0F">
              <w:rPr>
                <w:rFonts w:ascii="Arial" w:hAnsi="Arial" w:cs="Arial"/>
                <w:b/>
                <w:sz w:val="18"/>
                <w:szCs w:val="18"/>
              </w:rPr>
              <w:t>Completion</w:t>
            </w:r>
            <w:r>
              <w:rPr>
                <w:rFonts w:ascii="Arial" w:hAnsi="Arial" w:cs="Arial"/>
                <w:b/>
                <w:sz w:val="18"/>
                <w:szCs w:val="18"/>
              </w:rPr>
              <w:t xml:space="preserv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vAlign w:val="center"/>
          </w:tcPr>
          <w:p w:rsidR="00850AE0" w:rsidRPr="00C84F0F" w:rsidRDefault="00850AE0" w:rsidP="003051DF">
            <w:pPr>
              <w:rPr>
                <w:rFonts w:ascii="Arial" w:hAnsi="Arial" w:cs="Arial"/>
                <w:b/>
                <w:sz w:val="18"/>
                <w:szCs w:val="18"/>
              </w:rPr>
            </w:pPr>
          </w:p>
        </w:tc>
      </w:tr>
      <w:tr w:rsidR="00850AE0" w:rsidTr="003051DF">
        <w:trPr>
          <w:trHeight w:val="360"/>
        </w:trPr>
        <w:tc>
          <w:tcPr>
            <w:tcW w:w="3192" w:type="dxa"/>
            <w:gridSpan w:val="2"/>
            <w:vAlign w:val="center"/>
          </w:tcPr>
          <w:p w:rsidR="00850AE0" w:rsidRPr="00C84F0F" w:rsidRDefault="00850AE0" w:rsidP="003051DF">
            <w:pPr>
              <w:rPr>
                <w:rFonts w:ascii="Arial" w:hAnsi="Arial" w:cs="Arial"/>
                <w:b/>
                <w:sz w:val="18"/>
                <w:szCs w:val="18"/>
              </w:rPr>
            </w:pPr>
            <w:r>
              <w:rPr>
                <w:rFonts w:ascii="Arial" w:hAnsi="Arial" w:cs="Arial"/>
                <w:b/>
                <w:sz w:val="18"/>
                <w:szCs w:val="18"/>
              </w:rPr>
              <w:t xml:space="preserve">Construction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rsidR="00850AE0" w:rsidRPr="00C84F0F" w:rsidRDefault="00850AE0" w:rsidP="003051DF">
            <w:pPr>
              <w:rPr>
                <w:rFonts w:ascii="Arial" w:hAnsi="Arial" w:cs="Arial"/>
                <w:b/>
                <w:sz w:val="18"/>
                <w:szCs w:val="18"/>
              </w:rPr>
            </w:pPr>
            <w:r>
              <w:rPr>
                <w:rFonts w:ascii="Arial" w:hAnsi="Arial" w:cs="Arial"/>
                <w:b/>
                <w:sz w:val="18"/>
                <w:szCs w:val="18"/>
              </w:rPr>
              <w:t xml:space="preserve">Production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shd w:val="clear" w:color="auto" w:fill="D9D9D9" w:themeFill="background1" w:themeFillShade="D9"/>
            <w:vAlign w:val="center"/>
          </w:tcPr>
          <w:p w:rsidR="00850AE0" w:rsidRPr="00C84F0F" w:rsidRDefault="00850AE0" w:rsidP="003051DF">
            <w:pPr>
              <w:rPr>
                <w:rFonts w:ascii="Arial" w:hAnsi="Arial" w:cs="Arial"/>
                <w:b/>
                <w:sz w:val="18"/>
                <w:szCs w:val="18"/>
              </w:rPr>
            </w:pPr>
            <w:r>
              <w:rPr>
                <w:rFonts w:ascii="Arial" w:hAnsi="Arial" w:cs="Arial"/>
                <w:b/>
                <w:sz w:val="18"/>
                <w:szCs w:val="18"/>
              </w:rPr>
              <w:t>Job Task Observed:</w:t>
            </w:r>
          </w:p>
        </w:tc>
      </w:tr>
      <w:tr w:rsidR="00850AE0" w:rsidTr="003051DF">
        <w:trPr>
          <w:trHeight w:val="360"/>
        </w:trPr>
        <w:tc>
          <w:tcPr>
            <w:tcW w:w="3192" w:type="dxa"/>
            <w:gridSpan w:val="2"/>
            <w:vAlign w:val="center"/>
          </w:tcPr>
          <w:p w:rsidR="00850AE0" w:rsidRPr="00C84F0F" w:rsidRDefault="00850AE0" w:rsidP="003051DF">
            <w:pPr>
              <w:rPr>
                <w:rFonts w:ascii="Arial" w:hAnsi="Arial" w:cs="Arial"/>
                <w:b/>
                <w:sz w:val="18"/>
                <w:szCs w:val="18"/>
              </w:rPr>
            </w:pPr>
            <w:r>
              <w:rPr>
                <w:rFonts w:ascii="Arial" w:hAnsi="Arial" w:cs="Arial"/>
                <w:b/>
                <w:sz w:val="18"/>
                <w:szCs w:val="18"/>
              </w:rPr>
              <w:t xml:space="preserve">Maintenance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rsidR="00850AE0" w:rsidRPr="00C84F0F" w:rsidRDefault="00850AE0" w:rsidP="003051DF">
            <w:pPr>
              <w:rPr>
                <w:rFonts w:ascii="Arial" w:hAnsi="Arial" w:cs="Arial"/>
                <w:b/>
                <w:sz w:val="18"/>
                <w:szCs w:val="18"/>
              </w:rPr>
            </w:pPr>
            <w:r>
              <w:rPr>
                <w:rFonts w:ascii="Arial" w:hAnsi="Arial" w:cs="Arial"/>
                <w:b/>
                <w:sz w:val="18"/>
                <w:szCs w:val="18"/>
              </w:rPr>
              <w:t xml:space="preserve">Workover/Simulation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vAlign w:val="center"/>
          </w:tcPr>
          <w:p w:rsidR="00850AE0" w:rsidRPr="00C84F0F" w:rsidRDefault="00850AE0" w:rsidP="003051DF">
            <w:pPr>
              <w:rPr>
                <w:rFonts w:ascii="Arial" w:hAnsi="Arial" w:cs="Arial"/>
                <w:b/>
                <w:sz w:val="18"/>
                <w:szCs w:val="18"/>
              </w:rPr>
            </w:pPr>
          </w:p>
        </w:tc>
      </w:tr>
      <w:tr w:rsidR="00850AE0" w:rsidTr="003051DF">
        <w:trPr>
          <w:trHeight w:val="360"/>
        </w:trPr>
        <w:tc>
          <w:tcPr>
            <w:tcW w:w="3192" w:type="dxa"/>
            <w:gridSpan w:val="2"/>
            <w:vAlign w:val="center"/>
          </w:tcPr>
          <w:p w:rsidR="00850AE0" w:rsidRDefault="00850AE0" w:rsidP="003051DF">
            <w:pPr>
              <w:rPr>
                <w:rFonts w:ascii="Arial" w:hAnsi="Arial" w:cs="Arial"/>
                <w:b/>
                <w:sz w:val="18"/>
                <w:szCs w:val="18"/>
              </w:rPr>
            </w:pPr>
            <w:r>
              <w:rPr>
                <w:rFonts w:ascii="Arial" w:hAnsi="Arial" w:cs="Arial"/>
                <w:b/>
                <w:sz w:val="18"/>
                <w:szCs w:val="18"/>
              </w:rPr>
              <w:t xml:space="preserve">Office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rsidR="00850AE0" w:rsidRDefault="00850AE0" w:rsidP="003051DF">
            <w:pPr>
              <w:rPr>
                <w:rFonts w:ascii="Arial" w:hAnsi="Arial" w:cs="Arial"/>
                <w:b/>
                <w:sz w:val="18"/>
                <w:szCs w:val="18"/>
              </w:rPr>
            </w:pPr>
            <w:r>
              <w:rPr>
                <w:rFonts w:ascii="Arial" w:hAnsi="Arial" w:cs="Arial"/>
                <w:b/>
                <w:sz w:val="18"/>
                <w:szCs w:val="18"/>
              </w:rPr>
              <w:t xml:space="preserve">Plant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vAlign w:val="center"/>
          </w:tcPr>
          <w:p w:rsidR="00850AE0" w:rsidRPr="00C84F0F" w:rsidRDefault="00850AE0" w:rsidP="003051DF">
            <w:pPr>
              <w:rPr>
                <w:rFonts w:ascii="Arial" w:hAnsi="Arial" w:cs="Arial"/>
                <w:b/>
                <w:sz w:val="18"/>
                <w:szCs w:val="18"/>
              </w:rPr>
            </w:pPr>
          </w:p>
        </w:tc>
      </w:tr>
      <w:tr w:rsidR="00850AE0" w:rsidTr="003051DF">
        <w:trPr>
          <w:trHeight w:val="360"/>
        </w:trPr>
        <w:tc>
          <w:tcPr>
            <w:tcW w:w="576" w:type="dxa"/>
            <w:shd w:val="clear" w:color="auto" w:fill="D9D9D9" w:themeFill="background1" w:themeFillShade="D9"/>
            <w:vAlign w:val="center"/>
          </w:tcPr>
          <w:p w:rsidR="00850AE0" w:rsidRPr="007B7632" w:rsidRDefault="00850AE0" w:rsidP="003051DF">
            <w:pPr>
              <w:rPr>
                <w:rFonts w:ascii="Arial" w:hAnsi="Arial" w:cs="Arial"/>
                <w:b/>
                <w:sz w:val="18"/>
                <w:szCs w:val="18"/>
              </w:rPr>
            </w:pPr>
            <w:r w:rsidRPr="007B7632">
              <w:rPr>
                <w:rFonts w:ascii="Arial" w:hAnsi="Arial" w:cs="Arial"/>
                <w:b/>
                <w:sz w:val="18"/>
                <w:szCs w:val="18"/>
              </w:rPr>
              <w:t>1.0</w:t>
            </w:r>
          </w:p>
        </w:tc>
        <w:tc>
          <w:tcPr>
            <w:tcW w:w="3600" w:type="dxa"/>
            <w:gridSpan w:val="2"/>
            <w:shd w:val="clear" w:color="auto" w:fill="D9D9D9" w:themeFill="background1" w:themeFillShade="D9"/>
            <w:vAlign w:val="center"/>
          </w:tcPr>
          <w:p w:rsidR="00850AE0" w:rsidRPr="007B7632" w:rsidRDefault="00850AE0" w:rsidP="003051DF">
            <w:pPr>
              <w:rPr>
                <w:rFonts w:ascii="Arial" w:hAnsi="Arial" w:cs="Arial"/>
                <w:b/>
                <w:sz w:val="18"/>
                <w:szCs w:val="18"/>
              </w:rPr>
            </w:pPr>
            <w:r w:rsidRPr="007B7632">
              <w:rPr>
                <w:rFonts w:ascii="Arial" w:hAnsi="Arial" w:cs="Arial"/>
                <w:b/>
                <w:sz w:val="18"/>
                <w:szCs w:val="18"/>
              </w:rPr>
              <w:t>Personal Protective Equipment (PPE)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Pr>
                <w:rFonts w:ascii="Arial" w:hAnsi="Arial" w:cs="Arial"/>
                <w:b/>
                <w:sz w:val="18"/>
                <w:szCs w:val="18"/>
              </w:rPr>
              <w:t>Comments</w:t>
            </w: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sidRPr="00BD7D16">
              <w:rPr>
                <w:rFonts w:ascii="Arial" w:hAnsi="Arial" w:cs="Arial"/>
                <w:sz w:val="18"/>
                <w:szCs w:val="18"/>
              </w:rPr>
              <w:t>1.1</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Eye and Face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sidRPr="00BD7D16">
              <w:rPr>
                <w:rFonts w:ascii="Arial" w:hAnsi="Arial" w:cs="Arial"/>
                <w:sz w:val="18"/>
                <w:szCs w:val="18"/>
              </w:rPr>
              <w:t>1.2</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Hand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sidRPr="00BD7D16">
              <w:rPr>
                <w:rFonts w:ascii="Arial" w:hAnsi="Arial" w:cs="Arial"/>
                <w:sz w:val="18"/>
                <w:szCs w:val="18"/>
              </w:rPr>
              <w:t>1.3</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Body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sidRPr="00BD7D16">
              <w:rPr>
                <w:rFonts w:ascii="Arial" w:hAnsi="Arial" w:cs="Arial"/>
                <w:sz w:val="18"/>
                <w:szCs w:val="18"/>
              </w:rPr>
              <w:t>1.4</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Hearing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sidRPr="00BD7D16">
              <w:rPr>
                <w:rFonts w:ascii="Arial" w:hAnsi="Arial" w:cs="Arial"/>
                <w:sz w:val="18"/>
                <w:szCs w:val="18"/>
              </w:rPr>
              <w:t>1.5</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Fall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sidRPr="00BD7D16">
              <w:rPr>
                <w:rFonts w:ascii="Arial" w:hAnsi="Arial" w:cs="Arial"/>
                <w:sz w:val="18"/>
                <w:szCs w:val="18"/>
              </w:rPr>
              <w:t>1.6</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Respiratory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1.7</w:t>
            </w:r>
          </w:p>
        </w:tc>
        <w:tc>
          <w:tcPr>
            <w:tcW w:w="3600" w:type="dxa"/>
            <w:gridSpan w:val="2"/>
            <w:vAlign w:val="center"/>
          </w:tcPr>
          <w:p w:rsidR="00850AE0" w:rsidRDefault="00850AE0" w:rsidP="003051DF">
            <w:pPr>
              <w:rPr>
                <w:rFonts w:ascii="Arial" w:hAnsi="Arial" w:cs="Arial"/>
                <w:sz w:val="18"/>
                <w:szCs w:val="18"/>
              </w:rPr>
            </w:pPr>
            <w:r>
              <w:rPr>
                <w:rFonts w:ascii="Arial" w:hAnsi="Arial" w:cs="Arial"/>
                <w:sz w:val="18"/>
                <w:szCs w:val="18"/>
              </w:rPr>
              <w:t>Head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Default="00850AE0" w:rsidP="003051DF">
            <w:pPr>
              <w:rPr>
                <w:rFonts w:ascii="Arial" w:hAnsi="Arial" w:cs="Arial"/>
                <w:sz w:val="18"/>
                <w:szCs w:val="18"/>
              </w:rPr>
            </w:pPr>
            <w:r>
              <w:rPr>
                <w:rFonts w:ascii="Arial" w:hAnsi="Arial" w:cs="Arial"/>
                <w:sz w:val="18"/>
                <w:szCs w:val="18"/>
              </w:rPr>
              <w:t>1.8</w:t>
            </w:r>
          </w:p>
        </w:tc>
        <w:tc>
          <w:tcPr>
            <w:tcW w:w="3600" w:type="dxa"/>
            <w:gridSpan w:val="2"/>
            <w:vAlign w:val="center"/>
          </w:tcPr>
          <w:p w:rsidR="00850AE0" w:rsidRDefault="00850AE0" w:rsidP="003051DF">
            <w:pPr>
              <w:rPr>
                <w:rFonts w:ascii="Arial" w:hAnsi="Arial" w:cs="Arial"/>
                <w:sz w:val="18"/>
                <w:szCs w:val="18"/>
              </w:rPr>
            </w:pPr>
            <w:r>
              <w:rPr>
                <w:rFonts w:ascii="Arial" w:hAnsi="Arial" w:cs="Arial"/>
                <w:sz w:val="18"/>
                <w:szCs w:val="18"/>
              </w:rPr>
              <w:t>Foot Protection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360"/>
        </w:trPr>
        <w:tc>
          <w:tcPr>
            <w:tcW w:w="576" w:type="dxa"/>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2</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Body Use and Position</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Pr>
                <w:rFonts w:ascii="Arial" w:hAnsi="Arial" w:cs="Arial"/>
                <w:b/>
                <w:sz w:val="18"/>
                <w:szCs w:val="18"/>
              </w:rPr>
              <w:t>Comments</w:t>
            </w: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2</w:t>
            </w:r>
            <w:r w:rsidRPr="00BD7D16">
              <w:rPr>
                <w:rFonts w:ascii="Arial" w:hAnsi="Arial" w:cs="Arial"/>
                <w:sz w:val="18"/>
                <w:szCs w:val="18"/>
              </w:rPr>
              <w:t>.1</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 xml:space="preserve">Walking </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2</w:t>
            </w:r>
            <w:r w:rsidRPr="00BD7D16">
              <w:rPr>
                <w:rFonts w:ascii="Arial" w:hAnsi="Arial" w:cs="Arial"/>
                <w:sz w:val="18"/>
                <w:szCs w:val="18"/>
              </w:rPr>
              <w:t>.2</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Climbing</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2</w:t>
            </w:r>
            <w:r w:rsidRPr="00BD7D16">
              <w:rPr>
                <w:rFonts w:ascii="Arial" w:hAnsi="Arial" w:cs="Arial"/>
                <w:sz w:val="18"/>
                <w:szCs w:val="18"/>
              </w:rPr>
              <w:t>.3</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Line of Fire</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2</w:t>
            </w:r>
            <w:r w:rsidRPr="00BD7D16">
              <w:rPr>
                <w:rFonts w:ascii="Arial" w:hAnsi="Arial" w:cs="Arial"/>
                <w:sz w:val="18"/>
                <w:szCs w:val="18"/>
              </w:rPr>
              <w:t>.4</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Hot Surface/Tight or Confined Space</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2</w:t>
            </w:r>
            <w:r w:rsidRPr="00BD7D16">
              <w:rPr>
                <w:rFonts w:ascii="Arial" w:hAnsi="Arial" w:cs="Arial"/>
                <w:sz w:val="18"/>
                <w:szCs w:val="18"/>
              </w:rPr>
              <w:t>.5</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Eyes on Work</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2</w:t>
            </w:r>
            <w:r w:rsidRPr="00BD7D16">
              <w:rPr>
                <w:rFonts w:ascii="Arial" w:hAnsi="Arial" w:cs="Arial"/>
                <w:sz w:val="18"/>
                <w:szCs w:val="18"/>
              </w:rPr>
              <w:t>.6</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Lifting/Pulling/Pushing/Carrying</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Default="00850AE0" w:rsidP="003051DF">
            <w:pPr>
              <w:rPr>
                <w:rFonts w:ascii="Arial" w:hAnsi="Arial" w:cs="Arial"/>
                <w:sz w:val="18"/>
                <w:szCs w:val="18"/>
              </w:rPr>
            </w:pPr>
            <w:r>
              <w:rPr>
                <w:rFonts w:ascii="Arial" w:hAnsi="Arial" w:cs="Arial"/>
                <w:sz w:val="18"/>
                <w:szCs w:val="18"/>
              </w:rPr>
              <w:t>2.7</w:t>
            </w:r>
          </w:p>
        </w:tc>
        <w:tc>
          <w:tcPr>
            <w:tcW w:w="3600" w:type="dxa"/>
            <w:gridSpan w:val="2"/>
            <w:vAlign w:val="center"/>
          </w:tcPr>
          <w:p w:rsidR="00850AE0" w:rsidRDefault="00850AE0" w:rsidP="003051DF">
            <w:pPr>
              <w:rPr>
                <w:rFonts w:ascii="Arial" w:hAnsi="Arial" w:cs="Arial"/>
                <w:sz w:val="18"/>
                <w:szCs w:val="18"/>
              </w:rPr>
            </w:pPr>
            <w:r>
              <w:rPr>
                <w:rFonts w:ascii="Arial" w:hAnsi="Arial" w:cs="Arial"/>
                <w:sz w:val="18"/>
                <w:szCs w:val="18"/>
              </w:rPr>
              <w:t>Slipping/Tripping Hazard</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Default="00850AE0" w:rsidP="003051DF">
            <w:pPr>
              <w:rPr>
                <w:rFonts w:ascii="Arial" w:hAnsi="Arial" w:cs="Arial"/>
                <w:sz w:val="18"/>
                <w:szCs w:val="18"/>
              </w:rPr>
            </w:pPr>
            <w:r>
              <w:rPr>
                <w:rFonts w:ascii="Arial" w:hAnsi="Arial" w:cs="Arial"/>
                <w:sz w:val="18"/>
                <w:szCs w:val="18"/>
              </w:rPr>
              <w:t>2.8</w:t>
            </w:r>
          </w:p>
        </w:tc>
        <w:tc>
          <w:tcPr>
            <w:tcW w:w="3600" w:type="dxa"/>
            <w:gridSpan w:val="2"/>
            <w:vAlign w:val="center"/>
          </w:tcPr>
          <w:p w:rsidR="00850AE0" w:rsidRDefault="00850AE0" w:rsidP="003051DF">
            <w:pPr>
              <w:rPr>
                <w:rFonts w:ascii="Arial" w:hAnsi="Arial" w:cs="Arial"/>
                <w:sz w:val="18"/>
                <w:szCs w:val="18"/>
              </w:rPr>
            </w:pPr>
            <w:r>
              <w:rPr>
                <w:rFonts w:ascii="Arial" w:hAnsi="Arial" w:cs="Arial"/>
                <w:sz w:val="18"/>
                <w:szCs w:val="18"/>
              </w:rPr>
              <w:t>Pinch Points</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360"/>
        </w:trPr>
        <w:tc>
          <w:tcPr>
            <w:tcW w:w="576" w:type="dxa"/>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3</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Tools/Equipment</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Pr>
                <w:rFonts w:ascii="Arial" w:hAnsi="Arial" w:cs="Arial"/>
                <w:b/>
                <w:sz w:val="18"/>
                <w:szCs w:val="18"/>
              </w:rPr>
              <w:t>Comments</w:t>
            </w: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lastRenderedPageBreak/>
              <w:t>3</w:t>
            </w:r>
            <w:r w:rsidRPr="00BD7D16">
              <w:rPr>
                <w:rFonts w:ascii="Arial" w:hAnsi="Arial" w:cs="Arial"/>
                <w:sz w:val="18"/>
                <w:szCs w:val="18"/>
              </w:rPr>
              <w:t>.1</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Selection/Condition/Inspection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3</w:t>
            </w:r>
            <w:r w:rsidRPr="00BD7D16">
              <w:rPr>
                <w:rFonts w:ascii="Arial" w:hAnsi="Arial" w:cs="Arial"/>
                <w:sz w:val="18"/>
                <w:szCs w:val="18"/>
              </w:rPr>
              <w:t>.2</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Proper Use</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360"/>
        </w:trPr>
        <w:tc>
          <w:tcPr>
            <w:tcW w:w="576" w:type="dxa"/>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4</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Procedure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Pr>
                <w:rFonts w:ascii="Arial" w:hAnsi="Arial" w:cs="Arial"/>
                <w:b/>
                <w:sz w:val="18"/>
                <w:szCs w:val="18"/>
              </w:rPr>
              <w:t>Comments</w:t>
            </w: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4</w:t>
            </w:r>
            <w:r w:rsidRPr="00BD7D16">
              <w:rPr>
                <w:rFonts w:ascii="Arial" w:hAnsi="Arial" w:cs="Arial"/>
                <w:sz w:val="18"/>
                <w:szCs w:val="18"/>
              </w:rPr>
              <w:t>.1</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Equipment Isolation/Line Clearing</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4</w:t>
            </w:r>
            <w:r w:rsidRPr="00BD7D16">
              <w:rPr>
                <w:rFonts w:ascii="Arial" w:hAnsi="Arial" w:cs="Arial"/>
                <w:sz w:val="18"/>
                <w:szCs w:val="18"/>
              </w:rPr>
              <w:t>.2</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Hazardous Energy Control</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4</w:t>
            </w:r>
            <w:r w:rsidRPr="00BD7D16">
              <w:rPr>
                <w:rFonts w:ascii="Arial" w:hAnsi="Arial" w:cs="Arial"/>
                <w:sz w:val="18"/>
                <w:szCs w:val="18"/>
              </w:rPr>
              <w:t>.3</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Work Permits</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4</w:t>
            </w:r>
            <w:r w:rsidRPr="00BD7D16">
              <w:rPr>
                <w:rFonts w:ascii="Arial" w:hAnsi="Arial" w:cs="Arial"/>
                <w:sz w:val="18"/>
                <w:szCs w:val="18"/>
              </w:rPr>
              <w:t>.4</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Job Preparation/Hazard Identification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4</w:t>
            </w:r>
            <w:r w:rsidRPr="00BD7D16">
              <w:rPr>
                <w:rFonts w:ascii="Arial" w:hAnsi="Arial" w:cs="Arial"/>
                <w:sz w:val="18"/>
                <w:szCs w:val="18"/>
              </w:rPr>
              <w:t>.5</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Communication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Default="00850AE0" w:rsidP="003051DF">
            <w:pPr>
              <w:rPr>
                <w:rFonts w:ascii="Arial" w:hAnsi="Arial" w:cs="Arial"/>
                <w:sz w:val="18"/>
                <w:szCs w:val="18"/>
              </w:rPr>
            </w:pPr>
            <w:r>
              <w:rPr>
                <w:rFonts w:ascii="Arial" w:hAnsi="Arial" w:cs="Arial"/>
                <w:sz w:val="18"/>
                <w:szCs w:val="18"/>
              </w:rPr>
              <w:t>4.6</w:t>
            </w:r>
          </w:p>
        </w:tc>
        <w:tc>
          <w:tcPr>
            <w:tcW w:w="3600" w:type="dxa"/>
            <w:gridSpan w:val="2"/>
            <w:vAlign w:val="center"/>
          </w:tcPr>
          <w:p w:rsidR="00850AE0" w:rsidRDefault="00850AE0" w:rsidP="003051DF">
            <w:pPr>
              <w:rPr>
                <w:rFonts w:ascii="Arial" w:hAnsi="Arial" w:cs="Arial"/>
                <w:sz w:val="18"/>
                <w:szCs w:val="18"/>
              </w:rPr>
            </w:pPr>
            <w:r>
              <w:rPr>
                <w:rFonts w:ascii="Arial" w:hAnsi="Arial" w:cs="Arial"/>
                <w:sz w:val="18"/>
                <w:szCs w:val="18"/>
              </w:rPr>
              <w:t>HAZCOM</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Default="00850AE0" w:rsidP="003051DF">
            <w:pPr>
              <w:rPr>
                <w:rFonts w:ascii="Arial" w:hAnsi="Arial" w:cs="Arial"/>
                <w:sz w:val="18"/>
                <w:szCs w:val="18"/>
              </w:rPr>
            </w:pPr>
            <w:r>
              <w:rPr>
                <w:rFonts w:ascii="Arial" w:hAnsi="Arial" w:cs="Arial"/>
                <w:sz w:val="18"/>
                <w:szCs w:val="18"/>
              </w:rPr>
              <w:t>4.7</w:t>
            </w:r>
          </w:p>
        </w:tc>
        <w:tc>
          <w:tcPr>
            <w:tcW w:w="3600" w:type="dxa"/>
            <w:gridSpan w:val="2"/>
            <w:vAlign w:val="center"/>
          </w:tcPr>
          <w:p w:rsidR="00850AE0" w:rsidRDefault="00850AE0" w:rsidP="003051DF">
            <w:pPr>
              <w:rPr>
                <w:rFonts w:ascii="Arial" w:hAnsi="Arial" w:cs="Arial"/>
                <w:sz w:val="18"/>
                <w:szCs w:val="18"/>
              </w:rPr>
            </w:pPr>
            <w:r>
              <w:rPr>
                <w:rFonts w:ascii="Arial" w:hAnsi="Arial" w:cs="Arial"/>
                <w:sz w:val="18"/>
                <w:szCs w:val="18"/>
              </w:rPr>
              <w:t>MSDS</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Default="00850AE0" w:rsidP="003051DF">
            <w:pPr>
              <w:rPr>
                <w:rFonts w:ascii="Arial" w:hAnsi="Arial" w:cs="Arial"/>
                <w:sz w:val="18"/>
                <w:szCs w:val="18"/>
              </w:rPr>
            </w:pPr>
            <w:r>
              <w:rPr>
                <w:rFonts w:ascii="Arial" w:hAnsi="Arial" w:cs="Arial"/>
                <w:sz w:val="18"/>
                <w:szCs w:val="18"/>
              </w:rPr>
              <w:t>4.8</w:t>
            </w:r>
          </w:p>
        </w:tc>
        <w:tc>
          <w:tcPr>
            <w:tcW w:w="3600" w:type="dxa"/>
            <w:gridSpan w:val="2"/>
            <w:vAlign w:val="center"/>
          </w:tcPr>
          <w:p w:rsidR="00850AE0" w:rsidRDefault="00850AE0" w:rsidP="003051DF">
            <w:pPr>
              <w:rPr>
                <w:rFonts w:ascii="Arial" w:hAnsi="Arial" w:cs="Arial"/>
                <w:sz w:val="18"/>
                <w:szCs w:val="18"/>
              </w:rPr>
            </w:pPr>
            <w:r>
              <w:rPr>
                <w:rFonts w:ascii="Arial" w:hAnsi="Arial" w:cs="Arial"/>
                <w:sz w:val="18"/>
                <w:szCs w:val="18"/>
              </w:rPr>
              <w:t>Air Monitoring</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360"/>
        </w:trPr>
        <w:tc>
          <w:tcPr>
            <w:tcW w:w="576" w:type="dxa"/>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5</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Working Environment</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Pr>
                <w:rFonts w:ascii="Arial" w:hAnsi="Arial" w:cs="Arial"/>
                <w:b/>
                <w:sz w:val="18"/>
                <w:szCs w:val="18"/>
              </w:rPr>
              <w:t>Comments</w:t>
            </w: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5</w:t>
            </w:r>
            <w:r w:rsidRPr="00BD7D16">
              <w:rPr>
                <w:rFonts w:ascii="Arial" w:hAnsi="Arial" w:cs="Arial"/>
                <w:sz w:val="18"/>
                <w:szCs w:val="18"/>
              </w:rPr>
              <w:t>.1</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Facility/Area Condition</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5</w:t>
            </w:r>
            <w:r w:rsidRPr="00BD7D16">
              <w:rPr>
                <w:rFonts w:ascii="Arial" w:hAnsi="Arial" w:cs="Arial"/>
                <w:sz w:val="18"/>
                <w:szCs w:val="18"/>
              </w:rPr>
              <w:t>.2</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Guards/Barricades/Safety Devices</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5</w:t>
            </w:r>
            <w:r w:rsidRPr="00BD7D16">
              <w:rPr>
                <w:rFonts w:ascii="Arial" w:hAnsi="Arial" w:cs="Arial"/>
                <w:sz w:val="18"/>
                <w:szCs w:val="18"/>
              </w:rPr>
              <w:t>.3</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Obstruction of Safety Equipment</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5</w:t>
            </w:r>
            <w:r w:rsidRPr="00BD7D16">
              <w:rPr>
                <w:rFonts w:ascii="Arial" w:hAnsi="Arial" w:cs="Arial"/>
                <w:sz w:val="18"/>
                <w:szCs w:val="18"/>
              </w:rPr>
              <w:t>.4</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Housekeeping/Storage</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360"/>
        </w:trPr>
        <w:tc>
          <w:tcPr>
            <w:tcW w:w="576" w:type="dxa"/>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6</w:t>
            </w:r>
            <w:r w:rsidRPr="007B7632">
              <w:rPr>
                <w:rFonts w:ascii="Arial" w:hAnsi="Arial" w:cs="Arial"/>
                <w:b/>
                <w:sz w:val="18"/>
                <w:szCs w:val="18"/>
              </w:rPr>
              <w:t>.0</w:t>
            </w:r>
          </w:p>
        </w:tc>
        <w:tc>
          <w:tcPr>
            <w:tcW w:w="3600" w:type="dxa"/>
            <w:gridSpan w:val="2"/>
            <w:shd w:val="clear" w:color="auto" w:fill="D9D9D9" w:themeFill="background1" w:themeFillShade="D9"/>
            <w:vAlign w:val="center"/>
          </w:tcPr>
          <w:p w:rsidR="00850AE0" w:rsidRPr="007B7632" w:rsidRDefault="00850AE0" w:rsidP="003051DF">
            <w:pPr>
              <w:rPr>
                <w:rFonts w:ascii="Arial" w:hAnsi="Arial" w:cs="Arial"/>
                <w:b/>
                <w:sz w:val="18"/>
                <w:szCs w:val="18"/>
              </w:rPr>
            </w:pPr>
            <w:r>
              <w:rPr>
                <w:rFonts w:ascii="Arial" w:hAnsi="Arial" w:cs="Arial"/>
                <w:b/>
                <w:sz w:val="18"/>
                <w:szCs w:val="18"/>
              </w:rPr>
              <w:t>Mobile Equipment</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rsidR="00850AE0" w:rsidRPr="007B7632" w:rsidRDefault="00850AE0" w:rsidP="003051DF">
            <w:pPr>
              <w:jc w:val="center"/>
              <w:rPr>
                <w:rFonts w:ascii="Arial" w:hAnsi="Arial" w:cs="Arial"/>
                <w:b/>
                <w:sz w:val="18"/>
                <w:szCs w:val="18"/>
              </w:rPr>
            </w:pPr>
            <w:r>
              <w:rPr>
                <w:rFonts w:ascii="Arial" w:hAnsi="Arial" w:cs="Arial"/>
                <w:b/>
                <w:sz w:val="18"/>
                <w:szCs w:val="18"/>
              </w:rPr>
              <w:t>Comments</w:t>
            </w: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6</w:t>
            </w:r>
            <w:r w:rsidRPr="00BD7D16">
              <w:rPr>
                <w:rFonts w:ascii="Arial" w:hAnsi="Arial" w:cs="Arial"/>
                <w:sz w:val="18"/>
                <w:szCs w:val="18"/>
              </w:rPr>
              <w:t>.1</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Forklift/Manlift/Scissorlift</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6</w:t>
            </w:r>
            <w:r w:rsidRPr="00BD7D16">
              <w:rPr>
                <w:rFonts w:ascii="Arial" w:hAnsi="Arial" w:cs="Arial"/>
                <w:sz w:val="18"/>
                <w:szCs w:val="18"/>
              </w:rPr>
              <w:t>.2</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Crane/Rigging</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288"/>
        </w:trPr>
        <w:tc>
          <w:tcPr>
            <w:tcW w:w="576" w:type="dxa"/>
            <w:vAlign w:val="center"/>
          </w:tcPr>
          <w:p w:rsidR="00850AE0" w:rsidRPr="00BD7D16" w:rsidRDefault="00850AE0" w:rsidP="003051DF">
            <w:pPr>
              <w:rPr>
                <w:rFonts w:ascii="Arial" w:hAnsi="Arial" w:cs="Arial"/>
                <w:sz w:val="18"/>
                <w:szCs w:val="18"/>
              </w:rPr>
            </w:pPr>
            <w:r>
              <w:rPr>
                <w:rFonts w:ascii="Arial" w:hAnsi="Arial" w:cs="Arial"/>
                <w:sz w:val="18"/>
                <w:szCs w:val="18"/>
              </w:rPr>
              <w:t>6</w:t>
            </w:r>
            <w:r w:rsidRPr="00BD7D16">
              <w:rPr>
                <w:rFonts w:ascii="Arial" w:hAnsi="Arial" w:cs="Arial"/>
                <w:sz w:val="18"/>
                <w:szCs w:val="18"/>
              </w:rPr>
              <w:t>.3</w:t>
            </w:r>
          </w:p>
        </w:tc>
        <w:tc>
          <w:tcPr>
            <w:tcW w:w="3600" w:type="dxa"/>
            <w:gridSpan w:val="2"/>
            <w:vAlign w:val="center"/>
          </w:tcPr>
          <w:p w:rsidR="00850AE0" w:rsidRPr="00BD7D16" w:rsidRDefault="00850AE0" w:rsidP="003051DF">
            <w:pPr>
              <w:rPr>
                <w:rFonts w:ascii="Arial" w:hAnsi="Arial" w:cs="Arial"/>
                <w:sz w:val="18"/>
                <w:szCs w:val="18"/>
              </w:rPr>
            </w:pPr>
            <w:r>
              <w:rPr>
                <w:rFonts w:ascii="Arial" w:hAnsi="Arial" w:cs="Arial"/>
                <w:sz w:val="18"/>
                <w:szCs w:val="18"/>
              </w:rPr>
              <w:t>Motor Vehicle</w:t>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rsidR="00850AE0" w:rsidRPr="00BD7D16" w:rsidRDefault="00850AE0" w:rsidP="003051DF">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rsidR="00850AE0" w:rsidRPr="00BD7D16" w:rsidRDefault="00850AE0" w:rsidP="003051DF">
            <w:pPr>
              <w:jc w:val="center"/>
              <w:rPr>
                <w:rFonts w:ascii="Arial" w:hAnsi="Arial" w:cs="Arial"/>
                <w:color w:val="000000"/>
                <w:sz w:val="18"/>
                <w:szCs w:val="18"/>
              </w:rPr>
            </w:pPr>
          </w:p>
        </w:tc>
      </w:tr>
      <w:tr w:rsidR="00850AE0" w:rsidTr="003051DF">
        <w:trPr>
          <w:trHeight w:val="360"/>
        </w:trPr>
        <w:tc>
          <w:tcPr>
            <w:tcW w:w="9648" w:type="dxa"/>
            <w:gridSpan w:val="7"/>
            <w:shd w:val="clear" w:color="auto" w:fill="D9D9D9" w:themeFill="background1" w:themeFillShade="D9"/>
            <w:vAlign w:val="center"/>
          </w:tcPr>
          <w:p w:rsidR="00850AE0" w:rsidRPr="0044569E" w:rsidRDefault="00850AE0" w:rsidP="003051DF">
            <w:pPr>
              <w:rPr>
                <w:rFonts w:ascii="Arial" w:hAnsi="Arial" w:cs="Arial"/>
                <w:b/>
                <w:color w:val="000000"/>
                <w:sz w:val="18"/>
                <w:szCs w:val="18"/>
              </w:rPr>
            </w:pPr>
            <w:r w:rsidRPr="0044569E">
              <w:rPr>
                <w:rFonts w:ascii="Arial" w:hAnsi="Arial" w:cs="Arial"/>
                <w:b/>
                <w:color w:val="000000"/>
                <w:sz w:val="18"/>
                <w:szCs w:val="18"/>
              </w:rPr>
              <w:t>Corrective Action</w:t>
            </w:r>
            <w:r>
              <w:rPr>
                <w:rFonts w:ascii="Arial" w:hAnsi="Arial" w:cs="Arial"/>
                <w:b/>
                <w:color w:val="000000"/>
                <w:sz w:val="18"/>
                <w:szCs w:val="18"/>
              </w:rPr>
              <w:t xml:space="preserve"> Taken:</w:t>
            </w:r>
          </w:p>
        </w:tc>
      </w:tr>
      <w:tr w:rsidR="00850AE0" w:rsidTr="003051DF">
        <w:trPr>
          <w:trHeight w:val="360"/>
        </w:trPr>
        <w:tc>
          <w:tcPr>
            <w:tcW w:w="9648" w:type="dxa"/>
            <w:gridSpan w:val="7"/>
            <w:shd w:val="clear" w:color="auto" w:fill="FFFFFF" w:themeFill="background1"/>
            <w:vAlign w:val="center"/>
          </w:tcPr>
          <w:p w:rsidR="00850AE0" w:rsidRPr="0044569E"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Pr="0044569E"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Pr="0044569E"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Pr="0044569E"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Pr="0044569E"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Pr="0044569E"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Default="00850AE0" w:rsidP="003051DF">
            <w:pPr>
              <w:rPr>
                <w:rFonts w:ascii="Arial" w:hAnsi="Arial" w:cs="Arial"/>
                <w:b/>
                <w:color w:val="000000"/>
                <w:sz w:val="18"/>
                <w:szCs w:val="18"/>
              </w:rPr>
            </w:pPr>
          </w:p>
          <w:p w:rsidR="00850AE0" w:rsidRPr="0044569E"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Default="00850AE0" w:rsidP="003051DF">
            <w:pPr>
              <w:rPr>
                <w:rFonts w:ascii="Arial" w:hAnsi="Arial" w:cs="Arial"/>
                <w:b/>
                <w:color w:val="000000"/>
                <w:sz w:val="18"/>
                <w:szCs w:val="18"/>
              </w:rPr>
            </w:pPr>
          </w:p>
        </w:tc>
      </w:tr>
      <w:tr w:rsidR="00850AE0" w:rsidTr="003051DF">
        <w:trPr>
          <w:trHeight w:val="360"/>
        </w:trPr>
        <w:tc>
          <w:tcPr>
            <w:tcW w:w="9648" w:type="dxa"/>
            <w:gridSpan w:val="7"/>
            <w:shd w:val="clear" w:color="auto" w:fill="FFFFFF" w:themeFill="background1"/>
            <w:vAlign w:val="center"/>
          </w:tcPr>
          <w:p w:rsidR="00850AE0" w:rsidRDefault="00850AE0" w:rsidP="003051DF">
            <w:pPr>
              <w:rPr>
                <w:rFonts w:ascii="Arial" w:hAnsi="Arial" w:cs="Arial"/>
                <w:b/>
                <w:color w:val="000000"/>
                <w:sz w:val="18"/>
                <w:szCs w:val="18"/>
              </w:rPr>
            </w:pPr>
          </w:p>
        </w:tc>
      </w:tr>
    </w:tbl>
    <w:p w:rsidR="00850AE0" w:rsidRDefault="00850AE0" w:rsidP="00850AE0">
      <w:pPr>
        <w:rPr>
          <w:rFonts w:ascii="Arial" w:hAnsi="Arial" w:cs="Arial"/>
        </w:rPr>
      </w:pPr>
    </w:p>
    <w:p w:rsidR="00850AE0" w:rsidRPr="003866DB" w:rsidRDefault="00850AE0" w:rsidP="00850AE0">
      <w:pPr>
        <w:rPr>
          <w:rFonts w:ascii="Arial" w:hAnsi="Arial" w:cs="Arial"/>
        </w:rPr>
      </w:pP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20"/>
          <w:pgSz w:w="12240" w:h="15840"/>
          <w:pgMar w:top="1440" w:right="1440" w:bottom="1440" w:left="1440" w:header="720" w:footer="720" w:gutter="0"/>
          <w:cols w:space="720"/>
          <w:docGrid w:linePitch="360"/>
        </w:sectPr>
      </w:pPr>
    </w:p>
    <w:p w:rsidR="00850AE0" w:rsidRPr="00EC7229" w:rsidRDefault="00850AE0" w:rsidP="00850AE0">
      <w:pPr>
        <w:pStyle w:val="Heading2"/>
        <w:spacing w:before="0" w:after="240"/>
        <w:rPr>
          <w:rFonts w:ascii="Arial" w:hAnsi="Arial" w:cs="Arial"/>
          <w:color w:val="auto"/>
          <w:sz w:val="22"/>
          <w:szCs w:val="22"/>
        </w:rPr>
      </w:pPr>
      <w:bookmarkStart w:id="17" w:name="_Toc527539074"/>
      <w:r w:rsidRPr="00EC7229">
        <w:rPr>
          <w:rFonts w:ascii="Arial" w:hAnsi="Arial" w:cs="Arial"/>
          <w:color w:val="auto"/>
          <w:sz w:val="22"/>
          <w:szCs w:val="22"/>
        </w:rPr>
        <w:lastRenderedPageBreak/>
        <w:t>Bloodborne Pathogen</w:t>
      </w:r>
      <w:r>
        <w:rPr>
          <w:rFonts w:ascii="Arial" w:hAnsi="Arial" w:cs="Arial"/>
          <w:color w:val="auto"/>
          <w:sz w:val="22"/>
          <w:szCs w:val="22"/>
        </w:rPr>
        <w:t>s</w:t>
      </w:r>
      <w:bookmarkEnd w:id="17"/>
    </w:p>
    <w:p w:rsidR="00850AE0" w:rsidRDefault="00850AE0" w:rsidP="00850AE0">
      <w:pPr>
        <w:pStyle w:val="CM21"/>
        <w:jc w:val="both"/>
        <w:rPr>
          <w:sz w:val="20"/>
          <w:szCs w:val="20"/>
        </w:rPr>
      </w:pPr>
    </w:p>
    <w:p w:rsidR="00850AE0" w:rsidRDefault="00850AE0" w:rsidP="00F81D06">
      <w:pPr>
        <w:pStyle w:val="CM164"/>
        <w:numPr>
          <w:ilvl w:val="0"/>
          <w:numId w:val="31"/>
        </w:numPr>
        <w:spacing w:after="120" w:line="276" w:lineRule="auto"/>
        <w:ind w:left="360"/>
        <w:jc w:val="both"/>
        <w:rPr>
          <w:rFonts w:ascii="Arial" w:hAnsi="Arial" w:cs="Arial"/>
          <w:b/>
          <w:sz w:val="22"/>
          <w:szCs w:val="22"/>
        </w:rPr>
      </w:pPr>
      <w:r>
        <w:rPr>
          <w:rFonts w:ascii="Arial" w:hAnsi="Arial" w:cs="Arial"/>
          <w:b/>
          <w:sz w:val="22"/>
          <w:szCs w:val="22"/>
        </w:rPr>
        <w:t xml:space="preserve">Purpose  </w:t>
      </w:r>
    </w:p>
    <w:p w:rsidR="00850AE0" w:rsidRPr="00D318AD" w:rsidRDefault="00850AE0" w:rsidP="00850AE0">
      <w:pPr>
        <w:pStyle w:val="CM164"/>
        <w:spacing w:after="240" w:line="276" w:lineRule="auto"/>
        <w:jc w:val="both"/>
        <w:rPr>
          <w:rFonts w:ascii="Arial" w:hAnsi="Arial" w:cs="Arial"/>
          <w:b/>
          <w:bCs/>
          <w:iCs/>
          <w:sz w:val="22"/>
          <w:szCs w:val="22"/>
        </w:rPr>
      </w:pPr>
      <w:r>
        <w:rPr>
          <w:rFonts w:ascii="Arial" w:hAnsi="Arial" w:cs="Arial"/>
          <w:sz w:val="22"/>
          <w:szCs w:val="22"/>
        </w:rPr>
        <w:t xml:space="preserve">To comply with the OSHA Bloodborne Pathogens Standard, Title 29 CFR 1910.1030 through the use of a written exposure control plan, appropriate employee training, personal protective equipment, record keeping, labeling and vaccination, and tracking procedures. </w:t>
      </w:r>
      <w:r w:rsidRPr="00234702">
        <w:rPr>
          <w:rFonts w:ascii="Arial" w:hAnsi="Arial" w:cs="Arial"/>
          <w:sz w:val="22"/>
          <w:szCs w:val="22"/>
        </w:rPr>
        <w:t>This plan applies to all occupational exposures to blood o</w:t>
      </w:r>
      <w:r>
        <w:rPr>
          <w:rFonts w:ascii="Arial" w:hAnsi="Arial" w:cs="Arial"/>
          <w:sz w:val="22"/>
          <w:szCs w:val="22"/>
        </w:rPr>
        <w:t xml:space="preserve">r other potentially infectious materials </w:t>
      </w:r>
      <w:r w:rsidRPr="00170237">
        <w:rPr>
          <w:rFonts w:ascii="Arial" w:hAnsi="Arial" w:cs="Arial"/>
          <w:sz w:val="22"/>
          <w:szCs w:val="22"/>
        </w:rPr>
        <w:t xml:space="preserve">which may occur while rendering first aid or medical services.  </w:t>
      </w:r>
    </w:p>
    <w:p w:rsidR="00850AE0" w:rsidRPr="00EC7229" w:rsidRDefault="00850AE0" w:rsidP="00F81D06">
      <w:pPr>
        <w:pStyle w:val="ListParagraph"/>
        <w:numPr>
          <w:ilvl w:val="0"/>
          <w:numId w:val="31"/>
        </w:numPr>
        <w:spacing w:after="120"/>
        <w:ind w:left="360"/>
        <w:rPr>
          <w:rFonts w:ascii="Arial" w:hAnsi="Arial" w:cs="Arial"/>
          <w:b/>
        </w:rPr>
      </w:pPr>
      <w:r w:rsidRPr="00EC7229">
        <w:rPr>
          <w:rFonts w:ascii="Arial" w:hAnsi="Arial" w:cs="Arial"/>
          <w:b/>
        </w:rPr>
        <w:t>Right of Access</w:t>
      </w:r>
    </w:p>
    <w:p w:rsidR="00850AE0" w:rsidRPr="00840593" w:rsidRDefault="00850AE0" w:rsidP="00850AE0">
      <w:pPr>
        <w:rPr>
          <w:rFonts w:ascii="Arial" w:hAnsi="Arial" w:cs="Arial"/>
        </w:rPr>
      </w:pPr>
      <w:r w:rsidRPr="00170237">
        <w:rPr>
          <w:rFonts w:ascii="Arial" w:hAnsi="Arial" w:cs="Arial"/>
        </w:rPr>
        <w:t xml:space="preserve">This plan is available upon request to employees, their designated representatives and to government agencies where required by law. </w:t>
      </w:r>
      <w:r w:rsidRPr="00840593">
        <w:rPr>
          <w:rFonts w:ascii="Arial" w:hAnsi="Arial" w:cs="Arial"/>
        </w:rPr>
        <w:t xml:space="preserve">A copy of the plan will be available at each reporting location where covered employees work, and to all First Responders at the time of their training. </w:t>
      </w:r>
    </w:p>
    <w:p w:rsidR="00850AE0" w:rsidRPr="00413FC5" w:rsidRDefault="00850AE0" w:rsidP="00F81D06">
      <w:pPr>
        <w:pStyle w:val="ListParagraph"/>
        <w:numPr>
          <w:ilvl w:val="0"/>
          <w:numId w:val="31"/>
        </w:numPr>
        <w:spacing w:after="120"/>
        <w:ind w:left="360"/>
        <w:contextualSpacing w:val="0"/>
        <w:rPr>
          <w:rFonts w:ascii="Arial" w:hAnsi="Arial" w:cs="Arial"/>
          <w:b/>
        </w:rPr>
      </w:pPr>
      <w:r w:rsidRPr="00413FC5">
        <w:rPr>
          <w:rFonts w:ascii="Arial" w:hAnsi="Arial" w:cs="Arial"/>
          <w:b/>
        </w:rPr>
        <w:t xml:space="preserve">Methods of Compliance </w:t>
      </w:r>
    </w:p>
    <w:p w:rsidR="00850AE0" w:rsidRDefault="00850AE0" w:rsidP="00F81D06">
      <w:pPr>
        <w:pStyle w:val="ListParagraph"/>
        <w:numPr>
          <w:ilvl w:val="0"/>
          <w:numId w:val="19"/>
        </w:numPr>
        <w:spacing w:after="0"/>
        <w:rPr>
          <w:rFonts w:ascii="Arial" w:hAnsi="Arial" w:cs="Arial"/>
        </w:rPr>
      </w:pPr>
      <w:r w:rsidRPr="00840593">
        <w:rPr>
          <w:rFonts w:ascii="Arial" w:hAnsi="Arial" w:cs="Arial"/>
        </w:rPr>
        <w:t>Universal precautions</w:t>
      </w:r>
      <w:r>
        <w:rPr>
          <w:rFonts w:ascii="Arial" w:hAnsi="Arial" w:cs="Arial"/>
        </w:rPr>
        <w:t xml:space="preserve"> shall be observed</w:t>
      </w:r>
      <w:r w:rsidRPr="00840593">
        <w:rPr>
          <w:rFonts w:ascii="Arial" w:hAnsi="Arial" w:cs="Arial"/>
        </w:rPr>
        <w:t xml:space="preserve"> to reduce exposure by treating all human blood as if it is known to be infectious for HIV, HBV or other bloodborne pathogens.</w:t>
      </w:r>
      <w:r>
        <w:rPr>
          <w:rFonts w:ascii="Arial" w:hAnsi="Arial" w:cs="Arial"/>
        </w:rPr>
        <w:t xml:space="preserve"> </w:t>
      </w:r>
      <w:r w:rsidRPr="00840593">
        <w:rPr>
          <w:rFonts w:ascii="Arial" w:hAnsi="Arial" w:cs="Arial"/>
        </w:rPr>
        <w:t>Employees are to use this approach when handling any blood or materials contaminated with blood.</w:t>
      </w:r>
      <w:r>
        <w:rPr>
          <w:rFonts w:ascii="Arial" w:hAnsi="Arial" w:cs="Arial"/>
        </w:rPr>
        <w:t xml:space="preserve"> </w:t>
      </w:r>
      <w:r w:rsidRPr="00840593">
        <w:rPr>
          <w:rFonts w:ascii="Arial" w:hAnsi="Arial" w:cs="Arial"/>
        </w:rPr>
        <w:t xml:space="preserve">All employees face the same risk from bloodborne pathogens.  Employees giving first aid or cleaning up bloodborne pathogens may have a higher risk.  Housekeeping personnel may also have a higher risk in coming into contact with bloodborne pathogens. </w:t>
      </w:r>
    </w:p>
    <w:p w:rsidR="00850AE0" w:rsidRPr="00840593" w:rsidRDefault="00850AE0" w:rsidP="00F81D06">
      <w:pPr>
        <w:pStyle w:val="ListParagraph"/>
        <w:numPr>
          <w:ilvl w:val="0"/>
          <w:numId w:val="19"/>
        </w:numPr>
        <w:spacing w:after="0"/>
        <w:rPr>
          <w:rFonts w:ascii="Arial" w:hAnsi="Arial" w:cs="Arial"/>
        </w:rPr>
      </w:pPr>
      <w:r>
        <w:rPr>
          <w:rFonts w:ascii="Arial" w:hAnsi="Arial" w:cs="Arial"/>
        </w:rPr>
        <w:t>Exposure determination will be made without regard to the use of personal protective equipment.</w:t>
      </w:r>
    </w:p>
    <w:p w:rsidR="00850AE0" w:rsidRDefault="00850AE0" w:rsidP="00F81D06">
      <w:pPr>
        <w:pStyle w:val="ListParagraph"/>
        <w:numPr>
          <w:ilvl w:val="0"/>
          <w:numId w:val="19"/>
        </w:numPr>
        <w:spacing w:after="0"/>
        <w:rPr>
          <w:rFonts w:ascii="Arial" w:hAnsi="Arial" w:cs="Arial"/>
        </w:rPr>
      </w:pPr>
      <w:r w:rsidRPr="00840593">
        <w:rPr>
          <w:rFonts w:ascii="Arial" w:hAnsi="Arial" w:cs="Arial"/>
        </w:rPr>
        <w:t xml:space="preserve">Engineering and work practice controls will be used to minimize employee exposure. </w:t>
      </w:r>
    </w:p>
    <w:p w:rsidR="00850AE0" w:rsidRPr="0017514B" w:rsidRDefault="00850AE0" w:rsidP="00F81D06">
      <w:pPr>
        <w:pStyle w:val="ListParagraph"/>
        <w:numPr>
          <w:ilvl w:val="1"/>
          <w:numId w:val="19"/>
        </w:numPr>
        <w:spacing w:after="0"/>
        <w:rPr>
          <w:rFonts w:ascii="Arial" w:hAnsi="Arial" w:cs="Arial"/>
        </w:rPr>
      </w:pPr>
      <w:r w:rsidRPr="00840593">
        <w:rPr>
          <w:rFonts w:ascii="Arial" w:hAnsi="Arial" w:cs="Arial"/>
        </w:rPr>
        <w:t xml:space="preserve"> </w:t>
      </w:r>
      <w:r>
        <w:rPr>
          <w:rFonts w:ascii="Arial" w:hAnsi="Arial" w:cs="Arial"/>
        </w:rPr>
        <w:t>Hand washing facilities are readily available to all employees.  In the event hand washing facilities are not available, antiseptic towelettes will be provided at no cost to the employees.</w:t>
      </w:r>
    </w:p>
    <w:p w:rsidR="00850AE0" w:rsidRPr="00840593" w:rsidRDefault="00850AE0" w:rsidP="00F81D06">
      <w:pPr>
        <w:pStyle w:val="ListParagraph"/>
        <w:numPr>
          <w:ilvl w:val="0"/>
          <w:numId w:val="19"/>
        </w:numPr>
        <w:spacing w:after="0"/>
        <w:rPr>
          <w:rFonts w:ascii="Arial" w:hAnsi="Arial" w:cs="Arial"/>
        </w:rPr>
      </w:pPr>
      <w:r w:rsidRPr="00840593">
        <w:rPr>
          <w:rFonts w:ascii="Arial" w:hAnsi="Arial" w:cs="Arial"/>
        </w:rPr>
        <w:t xml:space="preserve">Personal protective equipment will be used when employee exposure exist, after the implementation of engineering controls.   </w:t>
      </w:r>
    </w:p>
    <w:p w:rsidR="00850AE0" w:rsidRPr="00840593" w:rsidRDefault="00850AE0" w:rsidP="00F81D06">
      <w:pPr>
        <w:pStyle w:val="ListParagraph"/>
        <w:numPr>
          <w:ilvl w:val="0"/>
          <w:numId w:val="19"/>
        </w:numPr>
        <w:spacing w:after="0"/>
        <w:rPr>
          <w:rFonts w:ascii="Arial" w:hAnsi="Arial" w:cs="Arial"/>
        </w:rPr>
      </w:pPr>
      <w:r w:rsidRPr="00840593">
        <w:rPr>
          <w:rFonts w:ascii="Arial" w:hAnsi="Arial" w:cs="Arial"/>
        </w:rPr>
        <w:t xml:space="preserve">Engineering controls are reviewed annually to insure their effectiveness. </w:t>
      </w:r>
    </w:p>
    <w:p w:rsidR="00850AE0" w:rsidRPr="00840593" w:rsidRDefault="00850AE0" w:rsidP="00F81D06">
      <w:pPr>
        <w:pStyle w:val="ListParagraph"/>
        <w:numPr>
          <w:ilvl w:val="0"/>
          <w:numId w:val="19"/>
        </w:numPr>
        <w:spacing w:after="0"/>
        <w:rPr>
          <w:rFonts w:ascii="Arial" w:hAnsi="Arial" w:cs="Arial"/>
        </w:rPr>
      </w:pPr>
      <w:r w:rsidRPr="00840593">
        <w:rPr>
          <w:rFonts w:ascii="Arial" w:hAnsi="Arial" w:cs="Arial"/>
        </w:rPr>
        <w:t xml:space="preserve">Employees with occupational exposure, regardless of whether the employee was using PPE,  will observe the following control measures: </w:t>
      </w:r>
    </w:p>
    <w:p w:rsidR="00850AE0" w:rsidRPr="00840593" w:rsidRDefault="00850AE0" w:rsidP="00F81D06">
      <w:pPr>
        <w:pStyle w:val="ListParagraph"/>
        <w:numPr>
          <w:ilvl w:val="1"/>
          <w:numId w:val="19"/>
        </w:numPr>
        <w:spacing w:after="0"/>
        <w:rPr>
          <w:rFonts w:ascii="Arial" w:hAnsi="Arial" w:cs="Arial"/>
        </w:rPr>
      </w:pPr>
      <w:r w:rsidRPr="00840593">
        <w:rPr>
          <w:rFonts w:ascii="Arial" w:hAnsi="Arial" w:cs="Arial"/>
        </w:rPr>
        <w:t>Employees must wash their hands or other skin with soap and water, or flush mucous membranes with water, as soon as possible following an exposure incident (such as a splash of blood to the eyes or an accidental needle stick).</w:t>
      </w:r>
    </w:p>
    <w:p w:rsidR="00850AE0" w:rsidRPr="00840593" w:rsidRDefault="00850AE0" w:rsidP="00F81D06">
      <w:pPr>
        <w:pStyle w:val="ListParagraph"/>
        <w:numPr>
          <w:ilvl w:val="1"/>
          <w:numId w:val="19"/>
        </w:numPr>
        <w:spacing w:after="0"/>
        <w:rPr>
          <w:rFonts w:ascii="Arial" w:hAnsi="Arial" w:cs="Arial"/>
        </w:rPr>
      </w:pPr>
      <w:r w:rsidRPr="00840593">
        <w:rPr>
          <w:rFonts w:ascii="Arial" w:hAnsi="Arial" w:cs="Arial"/>
        </w:rPr>
        <w:t xml:space="preserve">Employees wash their hands and other skin surfaces with soap and water immediately or as soon as feasible after removing gloves or other personal protective equipment. </w:t>
      </w:r>
    </w:p>
    <w:p w:rsidR="00850AE0" w:rsidRPr="002D4194" w:rsidRDefault="00850AE0" w:rsidP="00F81D06">
      <w:pPr>
        <w:pStyle w:val="ListParagraph"/>
        <w:numPr>
          <w:ilvl w:val="1"/>
          <w:numId w:val="19"/>
        </w:numPr>
        <w:spacing w:after="120"/>
        <w:contextualSpacing w:val="0"/>
        <w:rPr>
          <w:rFonts w:ascii="Arial" w:hAnsi="Arial" w:cs="Arial"/>
        </w:rPr>
      </w:pPr>
      <w:r w:rsidRPr="002D4194">
        <w:rPr>
          <w:rFonts w:ascii="Arial" w:hAnsi="Arial" w:cs="Arial"/>
        </w:rPr>
        <w:lastRenderedPageBreak/>
        <w:t xml:space="preserve">In the event that employees do not have access to washing facilities, they must wash their hands with an appropriate antiseptic hand cleanser and clean cloth or paper towels and wash with soap and water as soon as possible. </w:t>
      </w:r>
    </w:p>
    <w:p w:rsidR="00850AE0" w:rsidRPr="00840593" w:rsidRDefault="00850AE0" w:rsidP="00F81D06">
      <w:pPr>
        <w:pStyle w:val="ListParagraph"/>
        <w:numPr>
          <w:ilvl w:val="0"/>
          <w:numId w:val="19"/>
        </w:numPr>
        <w:spacing w:after="0"/>
        <w:rPr>
          <w:rFonts w:ascii="Arial" w:hAnsi="Arial" w:cs="Arial"/>
        </w:rPr>
      </w:pPr>
      <w:r w:rsidRPr="00840593">
        <w:rPr>
          <w:rFonts w:ascii="Arial" w:hAnsi="Arial" w:cs="Arial"/>
        </w:rPr>
        <w:t xml:space="preserve">Materials such as bandages etc. that become contaminated with blood to the extent they are regulated waste shall be placed in a leak proof biohazard bags. </w:t>
      </w:r>
    </w:p>
    <w:p w:rsidR="00850AE0" w:rsidRPr="00413FC5" w:rsidRDefault="00850AE0" w:rsidP="00F81D06">
      <w:pPr>
        <w:pStyle w:val="ListParagraph"/>
        <w:numPr>
          <w:ilvl w:val="1"/>
          <w:numId w:val="19"/>
        </w:numPr>
        <w:spacing w:after="240"/>
        <w:contextualSpacing w:val="0"/>
        <w:jc w:val="right"/>
        <w:rPr>
          <w:rFonts w:ascii="Arial" w:hAnsi="Arial" w:cs="Arial"/>
        </w:rPr>
      </w:pPr>
      <w:r w:rsidRPr="00413FC5">
        <w:rPr>
          <w:rFonts w:ascii="Arial" w:hAnsi="Arial" w:cs="Arial"/>
        </w:rPr>
        <w:t xml:space="preserve">Employees must handle contaminated needles and other sharps in the manner prescribed in their training programs in compliance with OSHA regulations. </w:t>
      </w:r>
    </w:p>
    <w:p w:rsidR="00850AE0" w:rsidRPr="00E31BAC" w:rsidRDefault="00850AE0" w:rsidP="00F81D06">
      <w:pPr>
        <w:pStyle w:val="ListParagraph"/>
        <w:numPr>
          <w:ilvl w:val="0"/>
          <w:numId w:val="31"/>
        </w:numPr>
        <w:spacing w:after="120"/>
        <w:ind w:left="360"/>
        <w:contextualSpacing w:val="0"/>
        <w:rPr>
          <w:rFonts w:ascii="Arial" w:hAnsi="Arial" w:cs="Arial"/>
          <w:b/>
        </w:rPr>
      </w:pPr>
      <w:r w:rsidRPr="00E31BAC">
        <w:rPr>
          <w:rFonts w:ascii="Arial" w:hAnsi="Arial" w:cs="Arial"/>
          <w:b/>
        </w:rPr>
        <w:t xml:space="preserve">Personal Protective Equipment </w:t>
      </w:r>
    </w:p>
    <w:p w:rsidR="00850AE0" w:rsidRDefault="00850AE0" w:rsidP="00F81D06">
      <w:pPr>
        <w:pStyle w:val="ListParagraph"/>
        <w:numPr>
          <w:ilvl w:val="0"/>
          <w:numId w:val="20"/>
        </w:numPr>
        <w:spacing w:after="120"/>
        <w:rPr>
          <w:rFonts w:ascii="Arial" w:hAnsi="Arial" w:cs="Arial"/>
        </w:rPr>
      </w:pPr>
      <w:r w:rsidRPr="00840593">
        <w:rPr>
          <w:rFonts w:ascii="Arial" w:hAnsi="Arial" w:cs="Arial"/>
        </w:rPr>
        <w:t>Appropriate Personal Protective Equipment (PPE)</w:t>
      </w:r>
      <w:r>
        <w:rPr>
          <w:rFonts w:ascii="Arial" w:hAnsi="Arial" w:cs="Arial"/>
        </w:rPr>
        <w:t xml:space="preserve"> will be provided</w:t>
      </w:r>
      <w:r w:rsidRPr="00840593">
        <w:rPr>
          <w:rFonts w:ascii="Arial" w:hAnsi="Arial" w:cs="Arial"/>
        </w:rPr>
        <w:t xml:space="preserve"> for employee use at no cost to the employee.  </w:t>
      </w:r>
    </w:p>
    <w:p w:rsidR="00850AE0" w:rsidRPr="00840593" w:rsidRDefault="00850AE0" w:rsidP="00F81D06">
      <w:pPr>
        <w:pStyle w:val="ListParagraph"/>
        <w:numPr>
          <w:ilvl w:val="0"/>
          <w:numId w:val="20"/>
        </w:numPr>
        <w:spacing w:after="120"/>
        <w:rPr>
          <w:rFonts w:ascii="Arial" w:hAnsi="Arial" w:cs="Arial"/>
        </w:rPr>
      </w:pPr>
      <w:r>
        <w:rPr>
          <w:rFonts w:ascii="Arial" w:hAnsi="Arial" w:cs="Arial"/>
        </w:rPr>
        <w:t>PPE shall be used unless the employer shows that employees temporarily declined to use PPE under rare circumstances.</w:t>
      </w:r>
    </w:p>
    <w:p w:rsidR="00850AE0" w:rsidRPr="00840593" w:rsidRDefault="00850AE0" w:rsidP="00F81D06">
      <w:pPr>
        <w:pStyle w:val="ListParagraph"/>
        <w:numPr>
          <w:ilvl w:val="0"/>
          <w:numId w:val="20"/>
        </w:numPr>
        <w:spacing w:after="120"/>
        <w:rPr>
          <w:rFonts w:ascii="Arial" w:hAnsi="Arial" w:cs="Arial"/>
        </w:rPr>
      </w:pPr>
      <w:r w:rsidRPr="00840593">
        <w:rPr>
          <w:rFonts w:ascii="Arial" w:hAnsi="Arial" w:cs="Arial"/>
        </w:rPr>
        <w:t xml:space="preserve">When rendering first aid, the employee is required to use PPE whenever the potential exist for blood to contact skin surfaces or mucous membranes.  </w:t>
      </w:r>
    </w:p>
    <w:p w:rsidR="00850AE0" w:rsidRPr="00840593" w:rsidRDefault="00850AE0" w:rsidP="00F81D06">
      <w:pPr>
        <w:pStyle w:val="ListParagraph"/>
        <w:numPr>
          <w:ilvl w:val="0"/>
          <w:numId w:val="20"/>
        </w:numPr>
        <w:spacing w:after="120"/>
        <w:rPr>
          <w:rFonts w:ascii="Arial" w:hAnsi="Arial" w:cs="Arial"/>
        </w:rPr>
      </w:pPr>
      <w:r w:rsidRPr="00840593">
        <w:rPr>
          <w:rFonts w:ascii="Arial" w:hAnsi="Arial" w:cs="Arial"/>
        </w:rPr>
        <w:t>Contaminated PPE will be removed immediately or as soon as feasible and placed in an appropriately labeled container.  The cleaning, laundering, repairing, replacement, and dis</w:t>
      </w:r>
      <w:r>
        <w:rPr>
          <w:rFonts w:ascii="Arial" w:hAnsi="Arial" w:cs="Arial"/>
        </w:rPr>
        <w:t>posal of PPE will be provided at no cost to the employee</w:t>
      </w:r>
      <w:r w:rsidRPr="00840593">
        <w:rPr>
          <w:rFonts w:ascii="Arial" w:hAnsi="Arial" w:cs="Arial"/>
        </w:rPr>
        <w:t xml:space="preserve">. </w:t>
      </w:r>
    </w:p>
    <w:p w:rsidR="00850AE0" w:rsidRPr="00E31BAC" w:rsidRDefault="00850AE0" w:rsidP="00F81D06">
      <w:pPr>
        <w:pStyle w:val="ListParagraph"/>
        <w:numPr>
          <w:ilvl w:val="0"/>
          <w:numId w:val="20"/>
        </w:numPr>
        <w:spacing w:after="240"/>
        <w:contextualSpacing w:val="0"/>
        <w:rPr>
          <w:rFonts w:ascii="Arial" w:hAnsi="Arial" w:cs="Arial"/>
        </w:rPr>
      </w:pPr>
      <w:r w:rsidRPr="00E31BAC">
        <w:rPr>
          <w:rFonts w:ascii="Arial" w:hAnsi="Arial" w:cs="Arial"/>
        </w:rPr>
        <w:t>Gloves will be worn when handling or touching contaminated items or when it can be reasonably expected that the employee may have hand contact with blood or other potentially infectious materials.</w:t>
      </w:r>
    </w:p>
    <w:p w:rsidR="00850AE0" w:rsidRDefault="00850AE0" w:rsidP="00F81D06">
      <w:pPr>
        <w:pStyle w:val="ListParagraph"/>
        <w:numPr>
          <w:ilvl w:val="0"/>
          <w:numId w:val="31"/>
        </w:numPr>
        <w:spacing w:after="120"/>
        <w:ind w:left="360"/>
        <w:contextualSpacing w:val="0"/>
        <w:rPr>
          <w:rFonts w:ascii="Arial" w:hAnsi="Arial" w:cs="Arial"/>
          <w:b/>
        </w:rPr>
      </w:pPr>
      <w:bookmarkStart w:id="18" w:name="Housekeeping"/>
      <w:bookmarkStart w:id="19" w:name="_Toc232913958"/>
      <w:r w:rsidRPr="00E31BAC">
        <w:rPr>
          <w:rFonts w:ascii="Arial" w:hAnsi="Arial" w:cs="Arial"/>
          <w:b/>
        </w:rPr>
        <w:t>Housekeeping</w:t>
      </w:r>
      <w:bookmarkEnd w:id="18"/>
      <w:r w:rsidRPr="00E31BAC">
        <w:rPr>
          <w:rFonts w:ascii="Arial" w:hAnsi="Arial" w:cs="Arial"/>
          <w:b/>
        </w:rPr>
        <w:t xml:space="preserve"> </w:t>
      </w:r>
    </w:p>
    <w:p w:rsidR="00850AE0" w:rsidRPr="00267AAD" w:rsidRDefault="00850AE0" w:rsidP="00850AE0">
      <w:pPr>
        <w:pStyle w:val="ListParagraph"/>
        <w:spacing w:after="120"/>
        <w:ind w:left="0"/>
        <w:contextualSpacing w:val="0"/>
        <w:rPr>
          <w:rFonts w:ascii="Arial" w:hAnsi="Arial" w:cs="Arial"/>
          <w:b/>
        </w:rPr>
      </w:pPr>
      <w:r w:rsidRPr="00267AAD">
        <w:rPr>
          <w:rFonts w:ascii="Arial" w:hAnsi="Arial" w:cs="Arial"/>
        </w:rPr>
        <w:t>Decontamination will be accomplished by utilizing the following materials:</w:t>
      </w:r>
      <w:bookmarkEnd w:id="19"/>
    </w:p>
    <w:p w:rsidR="00850AE0" w:rsidRPr="009E7D3B" w:rsidRDefault="00850AE0" w:rsidP="00F81D06">
      <w:pPr>
        <w:pStyle w:val="ListParagraph"/>
        <w:numPr>
          <w:ilvl w:val="0"/>
          <w:numId w:val="21"/>
        </w:numPr>
        <w:spacing w:after="0"/>
        <w:rPr>
          <w:rFonts w:ascii="Arial" w:hAnsi="Arial" w:cs="Arial"/>
        </w:rPr>
      </w:pPr>
      <w:r w:rsidRPr="009E7D3B">
        <w:rPr>
          <w:rFonts w:ascii="Arial" w:hAnsi="Arial" w:cs="Arial"/>
        </w:rPr>
        <w:t xml:space="preserve">10% (minimum) solution of chlorine bleach </w:t>
      </w:r>
    </w:p>
    <w:p w:rsidR="00850AE0" w:rsidRPr="002D4194" w:rsidRDefault="00850AE0" w:rsidP="00F81D06">
      <w:pPr>
        <w:numPr>
          <w:ilvl w:val="0"/>
          <w:numId w:val="18"/>
        </w:numPr>
        <w:spacing w:after="0"/>
        <w:contextualSpacing/>
        <w:rPr>
          <w:rFonts w:ascii="Arial" w:hAnsi="Arial" w:cs="Arial"/>
        </w:rPr>
      </w:pPr>
      <w:hyperlink r:id="rId21" w:history="1">
        <w:r w:rsidRPr="002D4194">
          <w:rPr>
            <w:rStyle w:val="Hyperlink"/>
            <w:rFonts w:ascii="Arial" w:hAnsi="Arial" w:cs="Arial"/>
          </w:rPr>
          <w:t>Lysol or other EPA-registered disinfectants</w:t>
        </w:r>
      </w:hyperlink>
    </w:p>
    <w:p w:rsidR="00850AE0" w:rsidRDefault="00850AE0" w:rsidP="00F81D06">
      <w:pPr>
        <w:pStyle w:val="ListParagraph"/>
        <w:numPr>
          <w:ilvl w:val="0"/>
          <w:numId w:val="18"/>
        </w:numPr>
        <w:spacing w:after="0"/>
        <w:rPr>
          <w:rFonts w:ascii="Arial" w:hAnsi="Arial" w:cs="Arial"/>
        </w:rPr>
      </w:pPr>
      <w:r w:rsidRPr="00036B33">
        <w:rPr>
          <w:rFonts w:ascii="Arial" w:hAnsi="Arial" w:cs="Arial"/>
        </w:rPr>
        <w:t xml:space="preserve">All contaminated work surfaces, tools, objects, etc. will be decontaminated immediately or as soon as feasible after any spill of blood or other potentially infectious materials. The bleach solution or disinfectant must be left in contact with contaminated work surfaces, tools, objects, or potentially infectious materials for at least 10 minutes before cleaning. </w:t>
      </w:r>
    </w:p>
    <w:p w:rsidR="00850AE0" w:rsidRPr="00036B33" w:rsidRDefault="00850AE0" w:rsidP="00F81D06">
      <w:pPr>
        <w:pStyle w:val="ListParagraph"/>
        <w:numPr>
          <w:ilvl w:val="0"/>
          <w:numId w:val="18"/>
        </w:numPr>
        <w:spacing w:after="0"/>
        <w:rPr>
          <w:rFonts w:ascii="Arial" w:hAnsi="Arial" w:cs="Arial"/>
        </w:rPr>
      </w:pPr>
      <w:r w:rsidRPr="00036B33">
        <w:rPr>
          <w:rFonts w:ascii="Arial" w:hAnsi="Arial" w:cs="Arial"/>
        </w:rPr>
        <w:t xml:space="preserve">Equipment that may become contaminated with blood or other potentially infectious materials will be examined and decontaminated before servicing or use. </w:t>
      </w:r>
    </w:p>
    <w:p w:rsidR="00850AE0" w:rsidRPr="009E7D3B" w:rsidRDefault="00850AE0" w:rsidP="00F81D06">
      <w:pPr>
        <w:pStyle w:val="ListParagraph"/>
        <w:numPr>
          <w:ilvl w:val="0"/>
          <w:numId w:val="18"/>
        </w:numPr>
        <w:spacing w:after="0"/>
        <w:rPr>
          <w:rFonts w:ascii="Arial" w:hAnsi="Arial" w:cs="Arial"/>
        </w:rPr>
      </w:pPr>
      <w:r w:rsidRPr="009E7D3B">
        <w:rPr>
          <w:rFonts w:ascii="Arial" w:hAnsi="Arial" w:cs="Arial"/>
        </w:rPr>
        <w:t>Broken glassware will not be picked up directly with the hands.  Sweep or brush material into a dustpan.</w:t>
      </w:r>
    </w:p>
    <w:p w:rsidR="00850AE0" w:rsidRPr="009E7D3B" w:rsidRDefault="00850AE0" w:rsidP="00F81D06">
      <w:pPr>
        <w:pStyle w:val="ListParagraph"/>
        <w:numPr>
          <w:ilvl w:val="0"/>
          <w:numId w:val="18"/>
        </w:numPr>
        <w:spacing w:after="0"/>
        <w:rPr>
          <w:rFonts w:ascii="Arial" w:hAnsi="Arial" w:cs="Arial"/>
        </w:rPr>
      </w:pPr>
      <w:r w:rsidRPr="009E7D3B">
        <w:rPr>
          <w:rFonts w:ascii="Arial" w:hAnsi="Arial" w:cs="Arial"/>
        </w:rPr>
        <w:t>Known or suspected contaminated sharps shall be discarded immediately or as soon as feasible in containers that are closeable, puncture-resistant, leak-proof on sides and bottom, and marked with an appropriate biohazard label. If sharps container is not pre-labeled, biohazard labels are available through EHS.</w:t>
      </w:r>
    </w:p>
    <w:p w:rsidR="00850AE0" w:rsidRPr="009E7D3B" w:rsidRDefault="00850AE0" w:rsidP="00F81D06">
      <w:pPr>
        <w:pStyle w:val="ListParagraph"/>
        <w:numPr>
          <w:ilvl w:val="0"/>
          <w:numId w:val="18"/>
        </w:numPr>
        <w:spacing w:after="0"/>
        <w:rPr>
          <w:rFonts w:ascii="Arial" w:hAnsi="Arial" w:cs="Arial"/>
        </w:rPr>
      </w:pPr>
      <w:r w:rsidRPr="009E7D3B">
        <w:rPr>
          <w:rFonts w:ascii="Arial" w:hAnsi="Arial" w:cs="Arial"/>
        </w:rPr>
        <w:t xml:space="preserve">When containers of contaminated sharps are being moved from the area of use or discovery, the containers shall be closed immediately before removal or replacement to </w:t>
      </w:r>
      <w:r w:rsidRPr="009E7D3B">
        <w:rPr>
          <w:rFonts w:ascii="Arial" w:hAnsi="Arial" w:cs="Arial"/>
        </w:rPr>
        <w:lastRenderedPageBreak/>
        <w:t>prevent spillage or protrusion of contents during handling, storage, transport, or shipping.</w:t>
      </w:r>
    </w:p>
    <w:p w:rsidR="00850AE0" w:rsidRPr="00036B33" w:rsidRDefault="00850AE0" w:rsidP="00F81D06">
      <w:pPr>
        <w:pStyle w:val="ListParagraph"/>
        <w:numPr>
          <w:ilvl w:val="0"/>
          <w:numId w:val="32"/>
        </w:numPr>
        <w:spacing w:after="240"/>
        <w:contextualSpacing w:val="0"/>
        <w:rPr>
          <w:rFonts w:ascii="Arial" w:hAnsi="Arial" w:cs="Arial"/>
        </w:rPr>
      </w:pPr>
      <w:r w:rsidRPr="00036B33">
        <w:rPr>
          <w:rFonts w:ascii="Arial" w:hAnsi="Arial" w:cs="Arial"/>
        </w:rPr>
        <w:t xml:space="preserve">Reusable containers shall not be opened, emptied, or cleaned manually or in any other manner that would expose employees to the risk of percutaneous injury. </w:t>
      </w:r>
    </w:p>
    <w:p w:rsidR="00850AE0" w:rsidRPr="00036B33" w:rsidRDefault="00850AE0" w:rsidP="00F81D06">
      <w:pPr>
        <w:pStyle w:val="ListParagraph"/>
        <w:numPr>
          <w:ilvl w:val="0"/>
          <w:numId w:val="31"/>
        </w:numPr>
        <w:spacing w:after="120"/>
        <w:ind w:left="360"/>
        <w:contextualSpacing w:val="0"/>
        <w:rPr>
          <w:rFonts w:ascii="Arial" w:hAnsi="Arial" w:cs="Arial"/>
          <w:b/>
        </w:rPr>
      </w:pPr>
      <w:r w:rsidRPr="00036B33">
        <w:rPr>
          <w:rFonts w:ascii="Arial" w:hAnsi="Arial" w:cs="Arial"/>
          <w:b/>
        </w:rPr>
        <w:t xml:space="preserve">Regulated Waste  </w:t>
      </w:r>
    </w:p>
    <w:p w:rsidR="00850AE0" w:rsidRPr="00E52A7F" w:rsidRDefault="00850AE0" w:rsidP="00F81D06">
      <w:pPr>
        <w:pStyle w:val="ListParagraph"/>
        <w:numPr>
          <w:ilvl w:val="0"/>
          <w:numId w:val="22"/>
        </w:numPr>
        <w:spacing w:after="0"/>
        <w:contextualSpacing w:val="0"/>
        <w:rPr>
          <w:rFonts w:ascii="Arial" w:hAnsi="Arial" w:cs="Arial"/>
        </w:rPr>
      </w:pPr>
      <w:r w:rsidRPr="00E52A7F">
        <w:rPr>
          <w:rFonts w:ascii="Arial" w:hAnsi="Arial" w:cs="Arial"/>
        </w:rPr>
        <w:t xml:space="preserve">Contaminated items such as bandages, dressings, needles, broken glass contaminated with blood, etc., are considered regulated waste and must be disposed of in appropriate containers. </w:t>
      </w:r>
    </w:p>
    <w:p w:rsidR="00850AE0" w:rsidRPr="00E52A7F" w:rsidRDefault="00850AE0" w:rsidP="00F81D06">
      <w:pPr>
        <w:pStyle w:val="ListParagraph"/>
        <w:numPr>
          <w:ilvl w:val="1"/>
          <w:numId w:val="22"/>
        </w:numPr>
        <w:spacing w:after="0"/>
        <w:contextualSpacing w:val="0"/>
        <w:rPr>
          <w:rFonts w:ascii="Arial" w:hAnsi="Arial" w:cs="Arial"/>
        </w:rPr>
      </w:pPr>
      <w:r w:rsidRPr="00E52A7F">
        <w:rPr>
          <w:rFonts w:ascii="Arial" w:hAnsi="Arial" w:cs="Arial"/>
        </w:rPr>
        <w:t xml:space="preserve">Waste must be placed in biohazard bags.   </w:t>
      </w:r>
    </w:p>
    <w:p w:rsidR="00850AE0" w:rsidRPr="002D4194" w:rsidRDefault="00850AE0" w:rsidP="00F81D06">
      <w:pPr>
        <w:pStyle w:val="ListParagraph"/>
        <w:numPr>
          <w:ilvl w:val="1"/>
          <w:numId w:val="22"/>
        </w:numPr>
        <w:spacing w:after="0"/>
        <w:rPr>
          <w:rFonts w:ascii="Arial" w:hAnsi="Arial" w:cs="Arial"/>
        </w:rPr>
      </w:pPr>
      <w:r w:rsidRPr="002D4194">
        <w:rPr>
          <w:rFonts w:ascii="Arial" w:hAnsi="Arial" w:cs="Arial"/>
        </w:rPr>
        <w:t xml:space="preserve">If necessary, the biohazard bag shall be placed in containers which are closable, puncture resistant, leak proof and labeled as biohazard.   </w:t>
      </w:r>
    </w:p>
    <w:p w:rsidR="00850AE0" w:rsidRPr="00413FC5" w:rsidRDefault="00850AE0" w:rsidP="00F81D06">
      <w:pPr>
        <w:pStyle w:val="ListParagraph"/>
        <w:numPr>
          <w:ilvl w:val="0"/>
          <w:numId w:val="22"/>
        </w:numPr>
        <w:spacing w:after="240"/>
        <w:contextualSpacing w:val="0"/>
        <w:rPr>
          <w:rFonts w:ascii="Arial" w:hAnsi="Arial" w:cs="Arial"/>
        </w:rPr>
      </w:pPr>
      <w:r w:rsidRPr="00413FC5">
        <w:rPr>
          <w:rFonts w:ascii="Arial" w:hAnsi="Arial" w:cs="Arial"/>
        </w:rPr>
        <w:t xml:space="preserve">Regulated waste should be sent to a medical facility along with the injured person if medical treatment is necessary.  Otherwise, a local medical emergency agency should be contacted for disposal. </w:t>
      </w:r>
    </w:p>
    <w:p w:rsidR="00850AE0" w:rsidRPr="00413FC5" w:rsidRDefault="00850AE0" w:rsidP="00F81D06">
      <w:pPr>
        <w:pStyle w:val="ListParagraph"/>
        <w:numPr>
          <w:ilvl w:val="0"/>
          <w:numId w:val="31"/>
        </w:numPr>
        <w:spacing w:after="120"/>
        <w:ind w:left="288"/>
        <w:contextualSpacing w:val="0"/>
        <w:rPr>
          <w:rFonts w:ascii="Arial" w:hAnsi="Arial" w:cs="Arial"/>
          <w:b/>
        </w:rPr>
      </w:pPr>
      <w:r w:rsidRPr="00413FC5">
        <w:rPr>
          <w:rFonts w:ascii="Arial" w:hAnsi="Arial" w:cs="Arial"/>
          <w:b/>
        </w:rPr>
        <w:t xml:space="preserve">Hepatitis B Vaccination, Post “Exposure Incident” Evaluation and Follow-Up </w:t>
      </w:r>
    </w:p>
    <w:p w:rsidR="00850AE0" w:rsidRPr="00F32816" w:rsidRDefault="00850AE0" w:rsidP="00850AE0">
      <w:pPr>
        <w:pStyle w:val="ListParagraph"/>
        <w:spacing w:after="240"/>
        <w:ind w:left="0"/>
        <w:contextualSpacing w:val="0"/>
        <w:rPr>
          <w:rFonts w:ascii="Arial" w:hAnsi="Arial" w:cs="Arial"/>
        </w:rPr>
      </w:pPr>
      <w:r w:rsidRPr="00F32816">
        <w:rPr>
          <w:rFonts w:ascii="Arial" w:hAnsi="Arial" w:cs="Arial"/>
        </w:rPr>
        <w:t xml:space="preserve">Hepatitis B vaccine </w:t>
      </w:r>
      <w:r>
        <w:rPr>
          <w:rFonts w:ascii="Arial" w:hAnsi="Arial" w:cs="Arial"/>
        </w:rPr>
        <w:t xml:space="preserve">is available </w:t>
      </w:r>
      <w:r w:rsidRPr="00F32816">
        <w:rPr>
          <w:rFonts w:ascii="Arial" w:hAnsi="Arial" w:cs="Arial"/>
        </w:rPr>
        <w:t xml:space="preserve">to all employees who have rendered first aid in any situation involving the presence of blood, whether they were wearing PPE or not. In addition, post exposure evaluation and follow-up will be available to an employee after an "Exposure Incident". These services </w:t>
      </w:r>
      <w:r>
        <w:rPr>
          <w:rFonts w:ascii="Arial" w:hAnsi="Arial" w:cs="Arial"/>
        </w:rPr>
        <w:t xml:space="preserve">will be provided </w:t>
      </w:r>
      <w:r w:rsidRPr="00F32816">
        <w:rPr>
          <w:rFonts w:ascii="Arial" w:hAnsi="Arial" w:cs="Arial"/>
        </w:rPr>
        <w:t xml:space="preserve">at no cost to the employee and at a reasonable time and place.   </w:t>
      </w:r>
    </w:p>
    <w:p w:rsidR="00850AE0" w:rsidRPr="00BA4AE1" w:rsidRDefault="00850AE0" w:rsidP="00F81D06">
      <w:pPr>
        <w:pStyle w:val="ListParagraph"/>
        <w:numPr>
          <w:ilvl w:val="0"/>
          <w:numId w:val="31"/>
        </w:numPr>
        <w:spacing w:after="120"/>
        <w:ind w:left="360"/>
        <w:contextualSpacing w:val="0"/>
        <w:rPr>
          <w:rFonts w:ascii="Arial" w:hAnsi="Arial" w:cs="Arial"/>
          <w:b/>
        </w:rPr>
      </w:pPr>
      <w:r w:rsidRPr="00BA4AE1">
        <w:rPr>
          <w:rFonts w:ascii="Arial" w:hAnsi="Arial" w:cs="Arial"/>
          <w:b/>
        </w:rPr>
        <w:t xml:space="preserve">Hepatitis B Vaccination </w:t>
      </w:r>
    </w:p>
    <w:p w:rsidR="00850AE0" w:rsidRPr="00BA4AE1" w:rsidRDefault="00850AE0" w:rsidP="00F81D06">
      <w:pPr>
        <w:pStyle w:val="ListParagraph"/>
        <w:numPr>
          <w:ilvl w:val="0"/>
          <w:numId w:val="23"/>
        </w:numPr>
        <w:spacing w:after="120"/>
        <w:rPr>
          <w:rFonts w:ascii="Arial" w:hAnsi="Arial" w:cs="Arial"/>
        </w:rPr>
      </w:pPr>
      <w:r w:rsidRPr="00BA4AE1">
        <w:rPr>
          <w:rFonts w:ascii="Arial" w:hAnsi="Arial" w:cs="Arial"/>
        </w:rPr>
        <w:t>The vaccination series will be offered to all unvaccinated first aid providers who have</w:t>
      </w:r>
      <w:r>
        <w:rPr>
          <w:rFonts w:ascii="Arial" w:hAnsi="Arial" w:cs="Arial"/>
        </w:rPr>
        <w:t xml:space="preserve"> </w:t>
      </w:r>
      <w:r w:rsidRPr="00BA4AE1">
        <w:rPr>
          <w:rFonts w:ascii="Arial" w:hAnsi="Arial" w:cs="Arial"/>
        </w:rPr>
        <w:t xml:space="preserve">rendered assistance in any situation involving the presence of blood regardless of whether or not an "Exposure Incident" occurred.  The vaccination series is to be made available at no cost as soon as possible, but no later than 24 hours after incident occurred and reported. </w:t>
      </w:r>
    </w:p>
    <w:p w:rsidR="00850AE0" w:rsidRPr="004B7754" w:rsidRDefault="00850AE0" w:rsidP="00F81D06">
      <w:pPr>
        <w:pStyle w:val="ListParagraph"/>
        <w:numPr>
          <w:ilvl w:val="0"/>
          <w:numId w:val="23"/>
        </w:numPr>
        <w:spacing w:after="120"/>
        <w:rPr>
          <w:rFonts w:ascii="Arial" w:hAnsi="Arial" w:cs="Arial"/>
        </w:rPr>
      </w:pPr>
      <w:r w:rsidRPr="004B7754">
        <w:rPr>
          <w:rFonts w:ascii="Arial" w:hAnsi="Arial" w:cs="Arial"/>
        </w:rPr>
        <w:t>Employees declining the vaccination are required to sign the statement in exhibit "A".  The signed statement will be for</w:t>
      </w:r>
      <w:r>
        <w:rPr>
          <w:rFonts w:ascii="Arial" w:hAnsi="Arial" w:cs="Arial"/>
        </w:rPr>
        <w:t xml:space="preserve">warded to the Safety Manager </w:t>
      </w:r>
      <w:r w:rsidRPr="004B7754">
        <w:rPr>
          <w:rFonts w:ascii="Arial" w:hAnsi="Arial" w:cs="Arial"/>
        </w:rPr>
        <w:t xml:space="preserve">and filed in the employee's medical folder. </w:t>
      </w:r>
    </w:p>
    <w:p w:rsidR="00850AE0" w:rsidRPr="00BA4AE1" w:rsidRDefault="00850AE0" w:rsidP="00F81D06">
      <w:pPr>
        <w:pStyle w:val="ListParagraph"/>
        <w:numPr>
          <w:ilvl w:val="0"/>
          <w:numId w:val="23"/>
        </w:numPr>
        <w:spacing w:after="240"/>
        <w:contextualSpacing w:val="0"/>
        <w:rPr>
          <w:rFonts w:ascii="Arial" w:hAnsi="Arial" w:cs="Arial"/>
        </w:rPr>
      </w:pPr>
      <w:r w:rsidRPr="00BA4AE1">
        <w:rPr>
          <w:rFonts w:ascii="Arial" w:hAnsi="Arial" w:cs="Arial"/>
        </w:rPr>
        <w:t xml:space="preserve">In the event that a booster dose of Hepatitis B vaccine is recommended at a future date by the U.S Public Health Service, the booster will be made available as with the original vaccination. </w:t>
      </w:r>
    </w:p>
    <w:p w:rsidR="00850AE0" w:rsidRPr="00BA4AE1" w:rsidRDefault="00850AE0" w:rsidP="00F81D06">
      <w:pPr>
        <w:pStyle w:val="ListParagraph"/>
        <w:numPr>
          <w:ilvl w:val="0"/>
          <w:numId w:val="31"/>
        </w:numPr>
        <w:spacing w:after="120"/>
        <w:ind w:left="360"/>
        <w:contextualSpacing w:val="0"/>
        <w:rPr>
          <w:rFonts w:ascii="Arial" w:hAnsi="Arial" w:cs="Arial"/>
          <w:b/>
        </w:rPr>
      </w:pPr>
      <w:r w:rsidRPr="00BA4AE1">
        <w:rPr>
          <w:rFonts w:ascii="Arial" w:hAnsi="Arial" w:cs="Arial"/>
          <w:b/>
        </w:rPr>
        <w:t xml:space="preserve">Post "Exposure Incident" Evaluation and Follow-up </w:t>
      </w:r>
    </w:p>
    <w:p w:rsidR="00850AE0" w:rsidRPr="002D4194" w:rsidRDefault="00850AE0" w:rsidP="00F81D06">
      <w:pPr>
        <w:pStyle w:val="ListParagraph"/>
        <w:numPr>
          <w:ilvl w:val="0"/>
          <w:numId w:val="24"/>
        </w:numPr>
        <w:spacing w:after="120"/>
        <w:rPr>
          <w:rFonts w:ascii="Arial" w:hAnsi="Arial" w:cs="Arial"/>
        </w:rPr>
      </w:pPr>
      <w:r w:rsidRPr="002D4194">
        <w:rPr>
          <w:rFonts w:ascii="Arial" w:hAnsi="Arial" w:cs="Arial"/>
        </w:rPr>
        <w:t xml:space="preserve">Employees are required to report all "Exposure Incidents" to their immediate supervisor. </w:t>
      </w:r>
    </w:p>
    <w:p w:rsidR="00850AE0" w:rsidRPr="004B7754" w:rsidRDefault="00850AE0" w:rsidP="00F81D06">
      <w:pPr>
        <w:pStyle w:val="ListParagraph"/>
        <w:numPr>
          <w:ilvl w:val="0"/>
          <w:numId w:val="24"/>
        </w:numPr>
        <w:spacing w:after="120"/>
        <w:contextualSpacing w:val="0"/>
        <w:rPr>
          <w:rFonts w:ascii="Arial" w:hAnsi="Arial" w:cs="Arial"/>
        </w:rPr>
      </w:pPr>
      <w:r w:rsidRPr="004B7754">
        <w:rPr>
          <w:rFonts w:ascii="Arial" w:hAnsi="Arial" w:cs="Arial"/>
        </w:rPr>
        <w:t xml:space="preserve">The immediate supervisor will investigate each "Exposure Incident" and document the following information: </w:t>
      </w:r>
    </w:p>
    <w:p w:rsidR="00850AE0" w:rsidRPr="004B7754" w:rsidRDefault="00850AE0" w:rsidP="00F81D06">
      <w:pPr>
        <w:pStyle w:val="ListParagraph"/>
        <w:numPr>
          <w:ilvl w:val="1"/>
          <w:numId w:val="24"/>
        </w:numPr>
        <w:spacing w:after="120"/>
        <w:rPr>
          <w:rFonts w:ascii="Arial" w:hAnsi="Arial" w:cs="Arial"/>
        </w:rPr>
      </w:pPr>
      <w:r w:rsidRPr="004B7754">
        <w:rPr>
          <w:rFonts w:ascii="Arial" w:hAnsi="Arial" w:cs="Arial"/>
        </w:rPr>
        <w:t xml:space="preserve">Exposed employee's name and social security number. </w:t>
      </w:r>
    </w:p>
    <w:p w:rsidR="00850AE0" w:rsidRPr="004B7754" w:rsidRDefault="00850AE0" w:rsidP="00F81D06">
      <w:pPr>
        <w:pStyle w:val="ListParagraph"/>
        <w:numPr>
          <w:ilvl w:val="1"/>
          <w:numId w:val="24"/>
        </w:numPr>
        <w:spacing w:after="120"/>
        <w:rPr>
          <w:rFonts w:ascii="Arial" w:hAnsi="Arial" w:cs="Arial"/>
        </w:rPr>
      </w:pPr>
      <w:r w:rsidRPr="004B7754">
        <w:rPr>
          <w:rFonts w:ascii="Arial" w:hAnsi="Arial" w:cs="Arial"/>
        </w:rPr>
        <w:t xml:space="preserve">Date and time of exposure. </w:t>
      </w:r>
    </w:p>
    <w:p w:rsidR="00850AE0" w:rsidRPr="004B7754" w:rsidRDefault="00850AE0" w:rsidP="00F81D06">
      <w:pPr>
        <w:pStyle w:val="ListParagraph"/>
        <w:numPr>
          <w:ilvl w:val="1"/>
          <w:numId w:val="24"/>
        </w:numPr>
        <w:spacing w:after="120"/>
        <w:rPr>
          <w:rFonts w:ascii="Arial" w:hAnsi="Arial" w:cs="Arial"/>
        </w:rPr>
      </w:pPr>
      <w:r w:rsidRPr="004B7754">
        <w:rPr>
          <w:rFonts w:ascii="Arial" w:hAnsi="Arial" w:cs="Arial"/>
        </w:rPr>
        <w:lastRenderedPageBreak/>
        <w:t xml:space="preserve">Job duty performed at the time of exposure. </w:t>
      </w:r>
    </w:p>
    <w:p w:rsidR="00850AE0" w:rsidRPr="00946B96" w:rsidRDefault="00850AE0" w:rsidP="00F81D06">
      <w:pPr>
        <w:pStyle w:val="ListParagraph"/>
        <w:numPr>
          <w:ilvl w:val="1"/>
          <w:numId w:val="24"/>
        </w:numPr>
        <w:spacing w:after="120"/>
        <w:contextualSpacing w:val="0"/>
        <w:rPr>
          <w:rFonts w:ascii="Arial" w:hAnsi="Arial" w:cs="Arial"/>
        </w:rPr>
      </w:pPr>
      <w:r w:rsidRPr="00946B96">
        <w:rPr>
          <w:rFonts w:ascii="Arial" w:hAnsi="Arial" w:cs="Arial"/>
        </w:rPr>
        <w:t>Details of exposure including amount and type of fluid or material the employee was exposed to and severity of exposure (i.e. depth of injury and whether fluid was injected).</w:t>
      </w:r>
    </w:p>
    <w:p w:rsidR="00850AE0" w:rsidRPr="00FE3181" w:rsidRDefault="00850AE0" w:rsidP="00F81D06">
      <w:pPr>
        <w:pStyle w:val="ListParagraph"/>
        <w:numPr>
          <w:ilvl w:val="1"/>
          <w:numId w:val="24"/>
        </w:numPr>
        <w:spacing w:after="120"/>
        <w:rPr>
          <w:rFonts w:ascii="Arial" w:hAnsi="Arial" w:cs="Arial"/>
        </w:rPr>
      </w:pPr>
      <w:r w:rsidRPr="00FE3181">
        <w:rPr>
          <w:rFonts w:ascii="Arial" w:hAnsi="Arial" w:cs="Arial"/>
        </w:rPr>
        <w:t xml:space="preserve">Description of the source of exposure including, if known, whether the source material contained HIV or HBV. </w:t>
      </w:r>
    </w:p>
    <w:p w:rsidR="00850AE0" w:rsidRPr="002D4194" w:rsidRDefault="00850AE0" w:rsidP="00F81D06">
      <w:pPr>
        <w:pStyle w:val="ListParagraph"/>
        <w:numPr>
          <w:ilvl w:val="1"/>
          <w:numId w:val="24"/>
        </w:numPr>
        <w:spacing w:after="120"/>
        <w:rPr>
          <w:rFonts w:ascii="Arial" w:hAnsi="Arial" w:cs="Arial"/>
        </w:rPr>
      </w:pPr>
      <w:r w:rsidRPr="002D4194">
        <w:rPr>
          <w:rFonts w:ascii="Arial" w:hAnsi="Arial" w:cs="Arial"/>
        </w:rPr>
        <w:t xml:space="preserve">Details about counseling, post exposure management and follow-up </w:t>
      </w:r>
    </w:p>
    <w:p w:rsidR="00850AE0" w:rsidRPr="002D4194" w:rsidRDefault="00850AE0" w:rsidP="00F81D06">
      <w:pPr>
        <w:pStyle w:val="ListParagraph"/>
        <w:numPr>
          <w:ilvl w:val="0"/>
          <w:numId w:val="24"/>
        </w:numPr>
        <w:spacing w:after="120"/>
        <w:rPr>
          <w:rFonts w:ascii="Arial" w:hAnsi="Arial" w:cs="Arial"/>
        </w:rPr>
      </w:pPr>
      <w:r w:rsidRPr="002D4194">
        <w:rPr>
          <w:rFonts w:ascii="Arial" w:hAnsi="Arial" w:cs="Arial"/>
        </w:rPr>
        <w:t>The documented information will be sub</w:t>
      </w:r>
      <w:r>
        <w:rPr>
          <w:rFonts w:ascii="Arial" w:hAnsi="Arial" w:cs="Arial"/>
        </w:rPr>
        <w:t xml:space="preserve">mitted to the Safety Manager </w:t>
      </w:r>
      <w:r w:rsidRPr="002D4194">
        <w:rPr>
          <w:rFonts w:ascii="Arial" w:hAnsi="Arial" w:cs="Arial"/>
        </w:rPr>
        <w:t xml:space="preserve">and </w:t>
      </w:r>
      <w:r>
        <w:rPr>
          <w:rFonts w:ascii="Arial" w:hAnsi="Arial" w:cs="Arial"/>
        </w:rPr>
        <w:t xml:space="preserve">filed </w:t>
      </w:r>
      <w:r w:rsidRPr="002D4194">
        <w:rPr>
          <w:rFonts w:ascii="Arial" w:hAnsi="Arial" w:cs="Arial"/>
        </w:rPr>
        <w:t xml:space="preserve">with the employee's medical records. </w:t>
      </w:r>
    </w:p>
    <w:p w:rsidR="00850AE0" w:rsidRPr="0098049C" w:rsidRDefault="00850AE0" w:rsidP="00F81D06">
      <w:pPr>
        <w:pStyle w:val="ListParagraph"/>
        <w:numPr>
          <w:ilvl w:val="0"/>
          <w:numId w:val="24"/>
        </w:numPr>
        <w:spacing w:after="120"/>
        <w:rPr>
          <w:rFonts w:ascii="Arial" w:hAnsi="Arial" w:cs="Arial"/>
        </w:rPr>
      </w:pPr>
      <w:r w:rsidRPr="0098049C">
        <w:rPr>
          <w:rFonts w:ascii="Arial" w:hAnsi="Arial" w:cs="Arial"/>
        </w:rPr>
        <w:t xml:space="preserve">The exposed employee's blood will be collected as soon as feasible and tested for HIV and HBV as soon as consent is obtained.  </w:t>
      </w:r>
    </w:p>
    <w:p w:rsidR="00850AE0" w:rsidRPr="0098049C" w:rsidRDefault="00850AE0" w:rsidP="00F81D06">
      <w:pPr>
        <w:pStyle w:val="ListParagraph"/>
        <w:numPr>
          <w:ilvl w:val="1"/>
          <w:numId w:val="24"/>
        </w:numPr>
        <w:spacing w:after="120"/>
        <w:rPr>
          <w:rFonts w:ascii="Arial" w:hAnsi="Arial" w:cs="Arial"/>
        </w:rPr>
      </w:pPr>
      <w:r w:rsidRPr="0098049C">
        <w:rPr>
          <w:rFonts w:ascii="Arial" w:hAnsi="Arial" w:cs="Arial"/>
        </w:rPr>
        <w:t xml:space="preserve">If consent for testing is not obtained immediately, the blood shall be stored for 90 days. </w:t>
      </w:r>
    </w:p>
    <w:p w:rsidR="00850AE0" w:rsidRPr="0098049C" w:rsidRDefault="00850AE0" w:rsidP="00F81D06">
      <w:pPr>
        <w:pStyle w:val="ListParagraph"/>
        <w:numPr>
          <w:ilvl w:val="1"/>
          <w:numId w:val="24"/>
        </w:numPr>
        <w:spacing w:after="120"/>
        <w:rPr>
          <w:rFonts w:ascii="Arial" w:hAnsi="Arial" w:cs="Arial"/>
        </w:rPr>
      </w:pPr>
      <w:r w:rsidRPr="0098049C">
        <w:rPr>
          <w:rFonts w:ascii="Arial" w:hAnsi="Arial" w:cs="Arial"/>
        </w:rPr>
        <w:t xml:space="preserve">The employee may request to have their blood tested within that 90 day period.   </w:t>
      </w:r>
    </w:p>
    <w:p w:rsidR="00850AE0" w:rsidRPr="0098049C" w:rsidRDefault="00850AE0" w:rsidP="00F81D06">
      <w:pPr>
        <w:pStyle w:val="ListParagraph"/>
        <w:numPr>
          <w:ilvl w:val="1"/>
          <w:numId w:val="24"/>
        </w:numPr>
        <w:spacing w:after="120"/>
        <w:rPr>
          <w:rFonts w:ascii="Arial" w:hAnsi="Arial" w:cs="Arial"/>
        </w:rPr>
      </w:pPr>
      <w:r w:rsidRPr="0098049C">
        <w:rPr>
          <w:rFonts w:ascii="Arial" w:hAnsi="Arial" w:cs="Arial"/>
        </w:rPr>
        <w:t xml:space="preserve">If the baseline tests are seronegative, the employee shall be retested at 6 weeks, 12 weeks, and 6 months after exposure.    </w:t>
      </w:r>
    </w:p>
    <w:p w:rsidR="00850AE0" w:rsidRPr="008B4652" w:rsidRDefault="00850AE0" w:rsidP="00F81D06">
      <w:pPr>
        <w:pStyle w:val="ListParagraph"/>
        <w:numPr>
          <w:ilvl w:val="1"/>
          <w:numId w:val="24"/>
        </w:numPr>
        <w:spacing w:after="240"/>
        <w:contextualSpacing w:val="0"/>
        <w:rPr>
          <w:rFonts w:ascii="Arial" w:hAnsi="Arial" w:cs="Arial"/>
        </w:rPr>
      </w:pPr>
      <w:r w:rsidRPr="008B4652">
        <w:rPr>
          <w:rFonts w:ascii="Arial" w:hAnsi="Arial" w:cs="Arial"/>
        </w:rPr>
        <w:t xml:space="preserve">The results of these tests are available only to the health care provider and the individual tested. </w:t>
      </w:r>
    </w:p>
    <w:p w:rsidR="00850AE0" w:rsidRPr="00BA4AE1" w:rsidRDefault="00850AE0" w:rsidP="00F81D06">
      <w:pPr>
        <w:pStyle w:val="ListParagraph"/>
        <w:numPr>
          <w:ilvl w:val="0"/>
          <w:numId w:val="31"/>
        </w:numPr>
        <w:spacing w:after="120"/>
        <w:ind w:left="360"/>
        <w:contextualSpacing w:val="0"/>
        <w:rPr>
          <w:rFonts w:ascii="Arial" w:hAnsi="Arial" w:cs="Arial"/>
          <w:b/>
        </w:rPr>
      </w:pPr>
      <w:r w:rsidRPr="00BA4AE1">
        <w:rPr>
          <w:rFonts w:ascii="Arial" w:hAnsi="Arial" w:cs="Arial"/>
          <w:b/>
        </w:rPr>
        <w:t>Training</w:t>
      </w:r>
    </w:p>
    <w:p w:rsidR="00850AE0" w:rsidRPr="0098049C" w:rsidRDefault="00850AE0" w:rsidP="00850AE0">
      <w:pPr>
        <w:spacing w:after="120"/>
        <w:rPr>
          <w:rFonts w:ascii="Arial" w:hAnsi="Arial" w:cs="Arial"/>
        </w:rPr>
      </w:pPr>
      <w:r w:rsidRPr="00437999">
        <w:rPr>
          <w:rFonts w:ascii="Arial" w:hAnsi="Arial" w:cs="Arial"/>
        </w:rPr>
        <w:t>Training will be conducted at time of hire, annually and when changes or procedures are modified that will affect the employee's occupational exposure.</w:t>
      </w:r>
      <w:r>
        <w:rPr>
          <w:rFonts w:ascii="Arial" w:hAnsi="Arial" w:cs="Arial"/>
        </w:rPr>
        <w:t xml:space="preserve"> All employees with occupational exposure shall participate in the training program.</w:t>
      </w:r>
      <w:r w:rsidRPr="00437999">
        <w:rPr>
          <w:rFonts w:ascii="Arial" w:hAnsi="Arial" w:cs="Arial"/>
        </w:rPr>
        <w:t xml:space="preserve"> </w:t>
      </w:r>
    </w:p>
    <w:p w:rsidR="00850AE0" w:rsidRDefault="00850AE0" w:rsidP="00850AE0">
      <w:pPr>
        <w:spacing w:after="120"/>
        <w:rPr>
          <w:rFonts w:ascii="Arial" w:hAnsi="Arial" w:cs="Arial"/>
        </w:rPr>
      </w:pPr>
      <w:r>
        <w:rPr>
          <w:rFonts w:ascii="Arial" w:hAnsi="Arial" w:cs="Arial"/>
        </w:rPr>
        <w:t>Training will contain the following elements:</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 copy of the OSHA Blood borne Pathogen standard shall be issued.</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 general explanation of the epidemiology and symptoms of blood borne diseases.</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 discussion of the modes of transmission of blood borne diseases.</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 discussion of this plan and the means by which an employee can obtain a copy.</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Recognition of tasks that may involve exposure to blood or other potentially infectious body fluids and materials</w:t>
      </w:r>
      <w:r>
        <w:rPr>
          <w:rFonts w:ascii="Arial" w:hAnsi="Arial" w:cs="Arial"/>
        </w:rPr>
        <w:t>.</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An explanation of the methods, work practices and protective equipment that will prevent or reduce exposure.</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An explanation of proper handling and disposal of personal protective equipment.</w:t>
      </w:r>
    </w:p>
    <w:p w:rsidR="00850AE0" w:rsidRPr="00437999" w:rsidRDefault="00850AE0" w:rsidP="00F81D06">
      <w:pPr>
        <w:pStyle w:val="ListParagraph"/>
        <w:numPr>
          <w:ilvl w:val="0"/>
          <w:numId w:val="30"/>
        </w:numPr>
        <w:spacing w:after="120"/>
        <w:rPr>
          <w:rFonts w:ascii="Arial" w:hAnsi="Arial" w:cs="Arial"/>
        </w:rPr>
      </w:pPr>
      <w:r w:rsidRPr="00437999">
        <w:rPr>
          <w:rFonts w:ascii="Arial" w:hAnsi="Arial" w:cs="Arial"/>
        </w:rPr>
        <w:t>Information on Hepatitis B vaccine.</w:t>
      </w:r>
    </w:p>
    <w:p w:rsidR="00850AE0" w:rsidRPr="00437999" w:rsidRDefault="00850AE0" w:rsidP="00F81D06">
      <w:pPr>
        <w:pStyle w:val="ListParagraph"/>
        <w:numPr>
          <w:ilvl w:val="0"/>
          <w:numId w:val="30"/>
        </w:numPr>
        <w:spacing w:after="120"/>
        <w:rPr>
          <w:rFonts w:ascii="Arial" w:hAnsi="Arial" w:cs="Arial"/>
        </w:rPr>
      </w:pPr>
      <w:r w:rsidRPr="00437999">
        <w:rPr>
          <w:rFonts w:ascii="Arial" w:hAnsi="Arial" w:cs="Arial"/>
        </w:rPr>
        <w:t>The basis upon which personal protective equipment is selected.</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Information on appropriate action to take and persons to contact in an emergency involving blood or other potentially infectious body fluids and materials.</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An explanation of the procedure to follow if an exposure incident occurs, including the method of reporting the incident, and the medical follow-up that will be made.</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lastRenderedPageBreak/>
        <w:t>Information on the post exposure evaluation</w:t>
      </w:r>
      <w:r>
        <w:rPr>
          <w:rFonts w:ascii="Arial" w:hAnsi="Arial" w:cs="Arial"/>
        </w:rPr>
        <w:t xml:space="preserve"> and follow-up is required to be provided to</w:t>
      </w:r>
      <w:r w:rsidRPr="00437999">
        <w:rPr>
          <w:rFonts w:ascii="Arial" w:hAnsi="Arial" w:cs="Arial"/>
        </w:rPr>
        <w:t xml:space="preserve"> the employee</w:t>
      </w:r>
      <w:r>
        <w:rPr>
          <w:rFonts w:ascii="Arial" w:hAnsi="Arial" w:cs="Arial"/>
        </w:rPr>
        <w:t>(s)</w:t>
      </w:r>
      <w:r w:rsidRPr="00437999">
        <w:rPr>
          <w:rFonts w:ascii="Arial" w:hAnsi="Arial" w:cs="Arial"/>
        </w:rPr>
        <w:t xml:space="preserve"> following an exposure incident.</w:t>
      </w:r>
    </w:p>
    <w:p w:rsidR="00850AE0" w:rsidRDefault="00850AE0" w:rsidP="00F81D06">
      <w:pPr>
        <w:pStyle w:val="ListParagraph"/>
        <w:numPr>
          <w:ilvl w:val="0"/>
          <w:numId w:val="30"/>
        </w:numPr>
        <w:spacing w:after="120"/>
        <w:rPr>
          <w:rFonts w:ascii="Arial" w:hAnsi="Arial" w:cs="Arial"/>
        </w:rPr>
      </w:pPr>
      <w:r w:rsidRPr="00437999">
        <w:rPr>
          <w:rFonts w:ascii="Arial" w:hAnsi="Arial" w:cs="Arial"/>
        </w:rPr>
        <w:t>An explanation of signs, labels, or color-coding required by OSHA’s Standard</w:t>
      </w:r>
      <w:r>
        <w:rPr>
          <w:rFonts w:ascii="Arial" w:hAnsi="Arial" w:cs="Arial"/>
        </w:rPr>
        <w:t>.</w:t>
      </w:r>
    </w:p>
    <w:p w:rsidR="00850AE0" w:rsidRDefault="00850AE0" w:rsidP="00F81D06">
      <w:pPr>
        <w:pStyle w:val="ListParagraph"/>
        <w:numPr>
          <w:ilvl w:val="0"/>
          <w:numId w:val="30"/>
        </w:numPr>
        <w:spacing w:after="240"/>
        <w:contextualSpacing w:val="0"/>
        <w:rPr>
          <w:rFonts w:ascii="Arial" w:hAnsi="Arial" w:cs="Arial"/>
        </w:rPr>
      </w:pPr>
      <w:r w:rsidRPr="00437999">
        <w:rPr>
          <w:rFonts w:ascii="Arial" w:hAnsi="Arial" w:cs="Arial"/>
        </w:rPr>
        <w:t>An opportunity for interactive questions and answers with the person conducting the training session.</w:t>
      </w:r>
    </w:p>
    <w:p w:rsidR="00850AE0" w:rsidRPr="00BA4AE1" w:rsidRDefault="00850AE0" w:rsidP="00F81D06">
      <w:pPr>
        <w:pStyle w:val="ListParagraph"/>
        <w:numPr>
          <w:ilvl w:val="0"/>
          <w:numId w:val="31"/>
        </w:numPr>
        <w:spacing w:after="120"/>
        <w:ind w:left="360"/>
        <w:contextualSpacing w:val="0"/>
        <w:rPr>
          <w:rFonts w:ascii="Arial" w:hAnsi="Arial" w:cs="Arial"/>
          <w:b/>
        </w:rPr>
      </w:pPr>
      <w:r w:rsidRPr="00BA4AE1">
        <w:rPr>
          <w:rFonts w:ascii="Arial" w:hAnsi="Arial" w:cs="Arial"/>
          <w:b/>
        </w:rPr>
        <w:t xml:space="preserve">Training Records </w:t>
      </w:r>
    </w:p>
    <w:p w:rsidR="00850AE0" w:rsidRPr="0098049C" w:rsidRDefault="00850AE0" w:rsidP="00F81D06">
      <w:pPr>
        <w:pStyle w:val="ListParagraph"/>
        <w:numPr>
          <w:ilvl w:val="0"/>
          <w:numId w:val="25"/>
        </w:numPr>
        <w:spacing w:after="120"/>
        <w:rPr>
          <w:rFonts w:ascii="Arial" w:hAnsi="Arial" w:cs="Arial"/>
        </w:rPr>
      </w:pPr>
      <w:r w:rsidRPr="0098049C">
        <w:rPr>
          <w:rFonts w:ascii="Arial" w:hAnsi="Arial" w:cs="Arial"/>
        </w:rPr>
        <w:t xml:space="preserve">Training records will include the names of the employees attending, training date, contents or summary of training session and the name of the person conducting the training. </w:t>
      </w:r>
    </w:p>
    <w:p w:rsidR="00850AE0" w:rsidRDefault="00850AE0" w:rsidP="00F81D06">
      <w:pPr>
        <w:pStyle w:val="ListParagraph"/>
        <w:numPr>
          <w:ilvl w:val="0"/>
          <w:numId w:val="25"/>
        </w:numPr>
        <w:spacing w:after="240"/>
        <w:contextualSpacing w:val="0"/>
        <w:rPr>
          <w:rStyle w:val="CommentReference"/>
        </w:rPr>
      </w:pPr>
      <w:r w:rsidRPr="008B4652">
        <w:rPr>
          <w:rFonts w:ascii="Arial" w:hAnsi="Arial" w:cs="Arial"/>
        </w:rPr>
        <w:t xml:space="preserve">Training records will be maintained for a minimum of 3 years following the date on which training occurred. </w:t>
      </w:r>
    </w:p>
    <w:p w:rsidR="00850AE0" w:rsidRPr="00C37879" w:rsidRDefault="00850AE0" w:rsidP="00F81D06">
      <w:pPr>
        <w:pStyle w:val="ListParagraph"/>
        <w:numPr>
          <w:ilvl w:val="0"/>
          <w:numId w:val="31"/>
        </w:numPr>
        <w:spacing w:after="120"/>
        <w:ind w:left="360"/>
        <w:contextualSpacing w:val="0"/>
        <w:rPr>
          <w:rFonts w:ascii="Arial" w:hAnsi="Arial" w:cs="Arial"/>
          <w:b/>
        </w:rPr>
      </w:pPr>
      <w:r w:rsidRPr="00C37879">
        <w:rPr>
          <w:rFonts w:ascii="Arial" w:hAnsi="Arial" w:cs="Arial"/>
          <w:b/>
        </w:rPr>
        <w:t xml:space="preserve">Medical Records </w:t>
      </w:r>
    </w:p>
    <w:p w:rsidR="00850AE0" w:rsidRPr="002D4194" w:rsidRDefault="00850AE0" w:rsidP="00F81D06">
      <w:pPr>
        <w:pStyle w:val="ListParagraph"/>
        <w:numPr>
          <w:ilvl w:val="0"/>
          <w:numId w:val="29"/>
        </w:numPr>
        <w:spacing w:after="120"/>
        <w:rPr>
          <w:rFonts w:ascii="Arial" w:hAnsi="Arial" w:cs="Arial"/>
        </w:rPr>
      </w:pPr>
      <w:r w:rsidRPr="002D4194">
        <w:rPr>
          <w:rFonts w:ascii="Arial" w:hAnsi="Arial" w:cs="Arial"/>
        </w:rPr>
        <w:t xml:space="preserve">Human resources will maintain an accurate record for each employee with a documented occupational exposure.   </w:t>
      </w:r>
    </w:p>
    <w:p w:rsidR="00850AE0" w:rsidRPr="00FE6206" w:rsidRDefault="00850AE0" w:rsidP="00F81D06">
      <w:pPr>
        <w:pStyle w:val="ListParagraph"/>
        <w:numPr>
          <w:ilvl w:val="1"/>
          <w:numId w:val="28"/>
        </w:numPr>
        <w:spacing w:after="120"/>
        <w:rPr>
          <w:rFonts w:ascii="Arial" w:hAnsi="Arial" w:cs="Arial"/>
        </w:rPr>
      </w:pPr>
      <w:r w:rsidRPr="00FE6206">
        <w:rPr>
          <w:rFonts w:ascii="Arial" w:hAnsi="Arial" w:cs="Arial"/>
        </w:rPr>
        <w:t xml:space="preserve">Human resources will maintain the confidentiality of all medical records. </w:t>
      </w:r>
    </w:p>
    <w:p w:rsidR="00850AE0" w:rsidRPr="002D4194" w:rsidRDefault="00850AE0" w:rsidP="00F81D06">
      <w:pPr>
        <w:pStyle w:val="ListParagraph"/>
        <w:numPr>
          <w:ilvl w:val="1"/>
          <w:numId w:val="26"/>
        </w:numPr>
        <w:spacing w:after="120"/>
        <w:rPr>
          <w:rFonts w:ascii="Arial" w:hAnsi="Arial" w:cs="Arial"/>
        </w:rPr>
      </w:pPr>
      <w:r w:rsidRPr="002D4194">
        <w:rPr>
          <w:rFonts w:ascii="Arial" w:hAnsi="Arial" w:cs="Arial"/>
        </w:rPr>
        <w:t xml:space="preserve">Information will not be disclosed without the employee's written consent. </w:t>
      </w:r>
    </w:p>
    <w:p w:rsidR="00850AE0" w:rsidRPr="002D4194" w:rsidRDefault="00850AE0" w:rsidP="00F81D06">
      <w:pPr>
        <w:pStyle w:val="ListParagraph"/>
        <w:numPr>
          <w:ilvl w:val="0"/>
          <w:numId w:val="26"/>
        </w:numPr>
        <w:spacing w:after="120"/>
        <w:rPr>
          <w:rFonts w:ascii="Arial" w:hAnsi="Arial" w:cs="Arial"/>
        </w:rPr>
      </w:pPr>
      <w:r w:rsidRPr="002D4194">
        <w:rPr>
          <w:rFonts w:ascii="Arial" w:hAnsi="Arial" w:cs="Arial"/>
        </w:rPr>
        <w:t xml:space="preserve">Medical information maintained by Human Resources will include: </w:t>
      </w:r>
    </w:p>
    <w:p w:rsidR="00850AE0" w:rsidRPr="0098049C" w:rsidRDefault="00850AE0" w:rsidP="00F81D06">
      <w:pPr>
        <w:pStyle w:val="ListParagraph"/>
        <w:numPr>
          <w:ilvl w:val="1"/>
          <w:numId w:val="27"/>
        </w:numPr>
        <w:spacing w:after="120"/>
        <w:rPr>
          <w:rFonts w:ascii="Arial" w:hAnsi="Arial" w:cs="Arial"/>
        </w:rPr>
      </w:pPr>
      <w:r w:rsidRPr="0098049C">
        <w:rPr>
          <w:rFonts w:ascii="Arial" w:hAnsi="Arial" w:cs="Arial"/>
        </w:rPr>
        <w:t xml:space="preserve">A list of first aid incidents involving occupational exposure. </w:t>
      </w:r>
    </w:p>
    <w:p w:rsidR="00850AE0" w:rsidRPr="0098049C" w:rsidRDefault="00850AE0" w:rsidP="00F81D06">
      <w:pPr>
        <w:pStyle w:val="ListParagraph"/>
        <w:numPr>
          <w:ilvl w:val="1"/>
          <w:numId w:val="27"/>
        </w:numPr>
        <w:spacing w:after="120"/>
        <w:rPr>
          <w:rFonts w:ascii="Arial" w:hAnsi="Arial" w:cs="Arial"/>
        </w:rPr>
      </w:pPr>
      <w:r w:rsidRPr="0098049C">
        <w:rPr>
          <w:rFonts w:ascii="Arial" w:hAnsi="Arial" w:cs="Arial"/>
        </w:rPr>
        <w:t>Completed Hepat</w:t>
      </w:r>
      <w:r>
        <w:rPr>
          <w:rFonts w:ascii="Arial" w:hAnsi="Arial" w:cs="Arial"/>
        </w:rPr>
        <w:t>itis B vaccine Declination form</w:t>
      </w:r>
      <w:r w:rsidRPr="0098049C">
        <w:rPr>
          <w:rFonts w:ascii="Arial" w:hAnsi="Arial" w:cs="Arial"/>
        </w:rPr>
        <w:t xml:space="preserve">. </w:t>
      </w:r>
    </w:p>
    <w:p w:rsidR="00850AE0" w:rsidRDefault="00850AE0" w:rsidP="00F81D06">
      <w:pPr>
        <w:pStyle w:val="ListParagraph"/>
        <w:numPr>
          <w:ilvl w:val="1"/>
          <w:numId w:val="27"/>
        </w:numPr>
        <w:spacing w:after="120"/>
        <w:rPr>
          <w:rFonts w:ascii="Arial" w:hAnsi="Arial" w:cs="Arial"/>
        </w:rPr>
      </w:pPr>
      <w:r w:rsidRPr="0098049C">
        <w:rPr>
          <w:rFonts w:ascii="Arial" w:hAnsi="Arial" w:cs="Arial"/>
        </w:rPr>
        <w:t xml:space="preserve">Supervisor's report of any "Exposure Incident". </w:t>
      </w:r>
      <w:r>
        <w:rPr>
          <w:rFonts w:ascii="Arial" w:hAnsi="Arial" w:cs="Arial"/>
        </w:rPr>
        <w:t xml:space="preserve">  </w:t>
      </w:r>
    </w:p>
    <w:p w:rsidR="00850AE0" w:rsidRPr="0098049C" w:rsidRDefault="00850AE0" w:rsidP="00F81D06">
      <w:pPr>
        <w:pStyle w:val="ListParagraph"/>
        <w:numPr>
          <w:ilvl w:val="1"/>
          <w:numId w:val="27"/>
        </w:numPr>
        <w:spacing w:after="120"/>
        <w:rPr>
          <w:rFonts w:ascii="Arial" w:hAnsi="Arial" w:cs="Arial"/>
        </w:rPr>
      </w:pPr>
      <w:r w:rsidRPr="0098049C">
        <w:rPr>
          <w:rFonts w:ascii="Arial" w:hAnsi="Arial" w:cs="Arial"/>
        </w:rPr>
        <w:t xml:space="preserve">Name and social security number of the employee. </w:t>
      </w:r>
    </w:p>
    <w:p w:rsidR="00850AE0" w:rsidRDefault="00850AE0" w:rsidP="00F81D06">
      <w:pPr>
        <w:pStyle w:val="ListParagraph"/>
        <w:numPr>
          <w:ilvl w:val="1"/>
          <w:numId w:val="27"/>
        </w:numPr>
        <w:spacing w:after="120"/>
        <w:rPr>
          <w:rFonts w:ascii="Arial" w:hAnsi="Arial" w:cs="Arial"/>
        </w:rPr>
      </w:pPr>
      <w:r w:rsidRPr="0098049C">
        <w:rPr>
          <w:rFonts w:ascii="Arial" w:hAnsi="Arial" w:cs="Arial"/>
        </w:rPr>
        <w:t xml:space="preserve">A copy of the employee's Hepatitis B vaccination status including dates as provided by Physician. </w:t>
      </w:r>
    </w:p>
    <w:p w:rsidR="00850AE0" w:rsidRDefault="00850AE0" w:rsidP="00F81D06">
      <w:pPr>
        <w:pStyle w:val="ListParagraph"/>
        <w:numPr>
          <w:ilvl w:val="1"/>
          <w:numId w:val="27"/>
        </w:numPr>
        <w:spacing w:after="120"/>
        <w:rPr>
          <w:rFonts w:ascii="Arial" w:hAnsi="Arial" w:cs="Arial"/>
        </w:rPr>
      </w:pPr>
      <w:r w:rsidRPr="0098049C">
        <w:rPr>
          <w:rFonts w:ascii="Arial" w:hAnsi="Arial" w:cs="Arial"/>
        </w:rPr>
        <w:t xml:space="preserve">A copy of all results of examinations, medical testing follow-up procedures. </w:t>
      </w:r>
    </w:p>
    <w:p w:rsidR="00850AE0" w:rsidRDefault="00850AE0" w:rsidP="00F81D06">
      <w:pPr>
        <w:pStyle w:val="ListParagraph"/>
        <w:numPr>
          <w:ilvl w:val="1"/>
          <w:numId w:val="27"/>
        </w:numPr>
        <w:spacing w:after="120"/>
        <w:rPr>
          <w:rFonts w:ascii="Arial" w:hAnsi="Arial" w:cs="Arial"/>
        </w:rPr>
      </w:pPr>
      <w:r w:rsidRPr="0098049C">
        <w:rPr>
          <w:rFonts w:ascii="Arial" w:hAnsi="Arial" w:cs="Arial"/>
        </w:rPr>
        <w:t xml:space="preserve">The employer's copy of the physician's written opinion. </w:t>
      </w:r>
    </w:p>
    <w:p w:rsidR="00850AE0" w:rsidRDefault="00850AE0" w:rsidP="00F81D06">
      <w:pPr>
        <w:pStyle w:val="ListParagraph"/>
        <w:numPr>
          <w:ilvl w:val="1"/>
          <w:numId w:val="27"/>
        </w:numPr>
        <w:spacing w:after="120"/>
        <w:rPr>
          <w:rFonts w:ascii="Arial" w:hAnsi="Arial" w:cs="Arial"/>
        </w:rPr>
      </w:pPr>
      <w:r w:rsidRPr="002D4194">
        <w:rPr>
          <w:rFonts w:ascii="Arial" w:hAnsi="Arial" w:cs="Arial"/>
        </w:rPr>
        <w:t xml:space="preserve">A copy of the information provided to the physician as outlined under follow-up care. </w:t>
      </w:r>
      <w:r>
        <w:rPr>
          <w:rFonts w:ascii="Arial" w:hAnsi="Arial" w:cs="Arial"/>
        </w:rPr>
        <w:t xml:space="preserve"> </w:t>
      </w:r>
    </w:p>
    <w:p w:rsidR="00850AE0" w:rsidRPr="002D4194" w:rsidRDefault="00850AE0" w:rsidP="00F81D06">
      <w:pPr>
        <w:pStyle w:val="ListParagraph"/>
        <w:numPr>
          <w:ilvl w:val="0"/>
          <w:numId w:val="27"/>
        </w:numPr>
        <w:spacing w:after="120"/>
        <w:rPr>
          <w:rFonts w:ascii="Arial" w:hAnsi="Arial" w:cs="Arial"/>
        </w:rPr>
      </w:pPr>
      <w:r w:rsidRPr="002D4194">
        <w:rPr>
          <w:rFonts w:ascii="Arial" w:hAnsi="Arial" w:cs="Arial"/>
        </w:rPr>
        <w:t xml:space="preserve">In accordance with CFR 1910.20, medical records for employees covered by this Plan will be maintained for the duration of employment plus 30 years. </w:t>
      </w:r>
    </w:p>
    <w:p w:rsidR="00850AE0" w:rsidRDefault="00850AE0" w:rsidP="00F81D06">
      <w:pPr>
        <w:pStyle w:val="ListParagraph"/>
        <w:numPr>
          <w:ilvl w:val="1"/>
          <w:numId w:val="27"/>
        </w:numPr>
        <w:spacing w:after="120"/>
        <w:rPr>
          <w:rFonts w:ascii="Arial" w:hAnsi="Arial" w:cs="Arial"/>
        </w:rPr>
      </w:pPr>
      <w:r w:rsidRPr="0098049C">
        <w:rPr>
          <w:rFonts w:ascii="Arial" w:hAnsi="Arial" w:cs="Arial"/>
        </w:rPr>
        <w:t>Employee medical records required by this section shall be</w:t>
      </w:r>
      <w:r w:rsidRPr="0098049C">
        <w:rPr>
          <w:rFonts w:ascii="Arial" w:hAnsi="Arial" w:cs="Arial"/>
        </w:rPr>
        <w:tab/>
        <w:t>provided upon</w:t>
      </w:r>
      <w:r>
        <w:rPr>
          <w:rFonts w:ascii="Arial" w:hAnsi="Arial" w:cs="Arial"/>
        </w:rPr>
        <w:t xml:space="preserve"> </w:t>
      </w:r>
      <w:r w:rsidRPr="0098049C">
        <w:rPr>
          <w:rFonts w:ascii="Arial" w:hAnsi="Arial" w:cs="Arial"/>
        </w:rPr>
        <w:t>request for examination and copying to the subject</w:t>
      </w:r>
      <w:r>
        <w:rPr>
          <w:rFonts w:ascii="Arial" w:hAnsi="Arial" w:cs="Arial"/>
        </w:rPr>
        <w:t xml:space="preserve"> </w:t>
      </w:r>
      <w:r w:rsidRPr="0098049C">
        <w:rPr>
          <w:rFonts w:ascii="Arial" w:hAnsi="Arial" w:cs="Arial"/>
        </w:rPr>
        <w:t>employee, to anyone having written consent of the subject</w:t>
      </w:r>
      <w:r w:rsidRPr="0098049C">
        <w:rPr>
          <w:rFonts w:ascii="Arial" w:hAnsi="Arial" w:cs="Arial"/>
        </w:rPr>
        <w:tab/>
        <w:t>employee, to the Director, and to the Assistant Secretary in</w:t>
      </w:r>
      <w:r>
        <w:rPr>
          <w:rFonts w:ascii="Arial" w:hAnsi="Arial" w:cs="Arial"/>
        </w:rPr>
        <w:t xml:space="preserve"> </w:t>
      </w:r>
      <w:r w:rsidRPr="0098049C">
        <w:rPr>
          <w:rFonts w:ascii="Arial" w:hAnsi="Arial" w:cs="Arial"/>
        </w:rPr>
        <w:t>accordance with 29 CFR 1910.1020.</w:t>
      </w:r>
    </w:p>
    <w:p w:rsidR="00850AE0" w:rsidRDefault="00850AE0" w:rsidP="00850AE0">
      <w:pPr>
        <w:spacing w:after="120"/>
        <w:rPr>
          <w:bCs/>
        </w:rPr>
      </w:pPr>
      <w:r w:rsidRPr="0098049C">
        <w:rPr>
          <w:rFonts w:ascii="Arial" w:hAnsi="Arial" w:cs="Arial"/>
        </w:rPr>
        <w:t>Transfer of records will be done in accordance with</w:t>
      </w:r>
      <w:r>
        <w:rPr>
          <w:rFonts w:ascii="Arial" w:hAnsi="Arial" w:cs="Arial"/>
        </w:rPr>
        <w:t xml:space="preserve"> </w:t>
      </w:r>
      <w:r w:rsidRPr="0098049C">
        <w:rPr>
          <w:rFonts w:ascii="Arial" w:hAnsi="Arial" w:cs="Arial"/>
        </w:rPr>
        <w:t xml:space="preserve">29 CFR </w:t>
      </w:r>
      <w:r w:rsidRPr="0098049C">
        <w:rPr>
          <w:rFonts w:ascii="Arial" w:hAnsi="Arial" w:cs="Arial"/>
          <w:bCs/>
        </w:rPr>
        <w:t>1910.1020(h).</w:t>
      </w:r>
    </w:p>
    <w:p w:rsidR="00850AE0" w:rsidRPr="006A0AE5" w:rsidRDefault="00850AE0" w:rsidP="00850AE0"/>
    <w:p w:rsidR="00850AE0" w:rsidRDefault="00850AE0" w:rsidP="00850AE0"/>
    <w:p w:rsidR="00850AE0" w:rsidRPr="008D2FC9" w:rsidRDefault="00850AE0" w:rsidP="00850AE0">
      <w:pPr>
        <w:rPr>
          <w:rFonts w:ascii="Arial" w:hAnsi="Arial" w:cs="Arial"/>
        </w:rPr>
      </w:pPr>
      <w:r w:rsidRPr="006A0AE5">
        <w:rPr>
          <w:rFonts w:ascii="Arial" w:hAnsi="Arial" w:cs="Arial"/>
        </w:rPr>
        <w:t xml:space="preserve">Link to </w:t>
      </w:r>
      <w:hyperlink w:anchor="HepatitisBVaccineDeclination" w:history="1">
        <w:r w:rsidRPr="006A0AE5">
          <w:rPr>
            <w:rStyle w:val="Hyperlink"/>
            <w:rFonts w:ascii="Arial" w:hAnsi="Arial" w:cs="Arial"/>
          </w:rPr>
          <w:t>HepatitisBVaccineDeclination</w:t>
        </w:r>
      </w:hyperlink>
      <w:r w:rsidRPr="006A0AE5">
        <w:rPr>
          <w:rFonts w:ascii="Arial" w:hAnsi="Arial" w:cs="Arial"/>
        </w:rPr>
        <w:t xml:space="preserve"> Appendix D</w:t>
      </w:r>
    </w:p>
    <w:p w:rsidR="00850AE0" w:rsidRDefault="00850AE0" w:rsidP="00850AE0">
      <w:pPr>
        <w:sectPr w:rsidR="00850AE0" w:rsidSect="000876B5">
          <w:headerReference w:type="default" r:id="rId22"/>
          <w:pgSz w:w="12240" w:h="15840"/>
          <w:pgMar w:top="1440" w:right="1440" w:bottom="1440" w:left="1440" w:header="720" w:footer="720" w:gutter="0"/>
          <w:cols w:space="720"/>
          <w:docGrid w:linePitch="360"/>
        </w:sectPr>
      </w:pPr>
    </w:p>
    <w:p w:rsidR="00850AE0" w:rsidRPr="000F2074" w:rsidRDefault="00850AE0" w:rsidP="00850AE0">
      <w:pPr>
        <w:pStyle w:val="Heading2"/>
        <w:spacing w:before="0" w:after="360"/>
        <w:rPr>
          <w:rFonts w:ascii="Arial" w:hAnsi="Arial" w:cs="Arial"/>
          <w:color w:val="auto"/>
          <w:sz w:val="22"/>
          <w:szCs w:val="22"/>
        </w:rPr>
      </w:pPr>
      <w:bookmarkStart w:id="20" w:name="_Toc527539075"/>
      <w:r>
        <w:rPr>
          <w:rFonts w:ascii="Arial" w:hAnsi="Arial" w:cs="Arial"/>
          <w:color w:val="auto"/>
          <w:sz w:val="22"/>
          <w:szCs w:val="22"/>
        </w:rPr>
        <w:lastRenderedPageBreak/>
        <w:t>Cold Weather Safety</w:t>
      </w:r>
      <w:bookmarkEnd w:id="20"/>
    </w:p>
    <w:p w:rsidR="00850AE0" w:rsidRPr="000F2074" w:rsidRDefault="00850AE0" w:rsidP="00F81D06">
      <w:pPr>
        <w:pStyle w:val="ListParagraph"/>
        <w:numPr>
          <w:ilvl w:val="0"/>
          <w:numId w:val="163"/>
        </w:numPr>
        <w:spacing w:after="120"/>
        <w:ind w:left="360"/>
        <w:contextualSpacing w:val="0"/>
        <w:rPr>
          <w:rFonts w:ascii="Arial" w:hAnsi="Arial" w:cs="Arial"/>
          <w:b/>
        </w:rPr>
      </w:pPr>
      <w:r w:rsidRPr="000F2074">
        <w:rPr>
          <w:rFonts w:ascii="Arial" w:hAnsi="Arial" w:cs="Arial"/>
          <w:b/>
        </w:rPr>
        <w:t>Purpose</w:t>
      </w:r>
    </w:p>
    <w:p w:rsidR="00850AE0" w:rsidRPr="003111B2" w:rsidRDefault="00850AE0" w:rsidP="00850AE0">
      <w:pPr>
        <w:autoSpaceDE w:val="0"/>
        <w:autoSpaceDN w:val="0"/>
        <w:adjustRightInd w:val="0"/>
        <w:spacing w:after="240"/>
        <w:rPr>
          <w:rFonts w:ascii="Arial" w:hAnsi="Arial" w:cs="Arial"/>
        </w:rPr>
      </w:pPr>
      <w:r w:rsidRPr="000F2074">
        <w:rPr>
          <w:rFonts w:ascii="Arial" w:hAnsi="Arial" w:cs="Arial"/>
        </w:rPr>
        <w:t xml:space="preserve">The purpose of this procedure is to ensure that employees are protected and precautions are taken from the hazards associated with </w:t>
      </w:r>
      <w:r>
        <w:rPr>
          <w:rFonts w:ascii="Arial" w:hAnsi="Arial" w:cs="Arial"/>
        </w:rPr>
        <w:t>cold weather injury and illness</w:t>
      </w:r>
      <w:r w:rsidRPr="000F2074">
        <w:rPr>
          <w:rFonts w:ascii="Arial" w:hAnsi="Arial" w:cs="Arial"/>
        </w:rPr>
        <w:t>.</w:t>
      </w:r>
      <w:r>
        <w:rPr>
          <w:rFonts w:ascii="Arial" w:hAnsi="Arial" w:cs="Arial"/>
        </w:rPr>
        <w:t xml:space="preserve"> </w:t>
      </w:r>
      <w:r w:rsidRPr="003111B2">
        <w:rPr>
          <w:rFonts w:ascii="Arial" w:hAnsi="Arial" w:cs="Arial"/>
        </w:rPr>
        <w:t>An assessment will be conducted to identify the types of jobs or employees who are at risk for cold exposure.</w:t>
      </w:r>
    </w:p>
    <w:p w:rsidR="00850AE0" w:rsidRPr="0046384A" w:rsidRDefault="00850AE0" w:rsidP="00F81D06">
      <w:pPr>
        <w:numPr>
          <w:ilvl w:val="0"/>
          <w:numId w:val="164"/>
        </w:numPr>
        <w:autoSpaceDE w:val="0"/>
        <w:autoSpaceDN w:val="0"/>
        <w:adjustRightInd w:val="0"/>
        <w:spacing w:after="120"/>
        <w:rPr>
          <w:rFonts w:ascii="Arial" w:hAnsi="Arial" w:cs="Arial"/>
        </w:rPr>
      </w:pPr>
      <w:r w:rsidRPr="000F2074">
        <w:rPr>
          <w:rFonts w:ascii="Arial" w:hAnsi="Arial" w:cs="Arial"/>
          <w:b/>
        </w:rPr>
        <w:t>Responsibility</w:t>
      </w:r>
    </w:p>
    <w:p w:rsidR="00850AE0" w:rsidRDefault="00850AE0" w:rsidP="00850AE0">
      <w:pPr>
        <w:autoSpaceDE w:val="0"/>
        <w:autoSpaceDN w:val="0"/>
        <w:adjustRightInd w:val="0"/>
        <w:spacing w:after="60"/>
        <w:rPr>
          <w:rFonts w:ascii="Arial" w:hAnsi="Arial" w:cs="Arial"/>
        </w:rPr>
      </w:pPr>
      <w:r w:rsidRPr="0046384A">
        <w:rPr>
          <w:rFonts w:ascii="Arial" w:hAnsi="Arial" w:cs="Arial"/>
        </w:rPr>
        <w:t>The Supervisor shall:</w:t>
      </w:r>
    </w:p>
    <w:p w:rsidR="00850AE0" w:rsidRDefault="00850AE0" w:rsidP="00F81D06">
      <w:pPr>
        <w:pStyle w:val="ListParagraph"/>
        <w:numPr>
          <w:ilvl w:val="0"/>
          <w:numId w:val="195"/>
        </w:numPr>
        <w:autoSpaceDE w:val="0"/>
        <w:autoSpaceDN w:val="0"/>
        <w:adjustRightInd w:val="0"/>
        <w:spacing w:after="120"/>
        <w:rPr>
          <w:rFonts w:ascii="Arial" w:hAnsi="Arial" w:cs="Arial"/>
        </w:rPr>
      </w:pPr>
      <w:r w:rsidRPr="000A39AC">
        <w:rPr>
          <w:rFonts w:ascii="Arial" w:hAnsi="Arial" w:cs="Arial"/>
        </w:rPr>
        <w:t>Ensure affected employees are knowle</w:t>
      </w:r>
      <w:r>
        <w:rPr>
          <w:rFonts w:ascii="Arial" w:hAnsi="Arial" w:cs="Arial"/>
        </w:rPr>
        <w:t>d</w:t>
      </w:r>
      <w:r w:rsidRPr="000A39AC">
        <w:rPr>
          <w:rFonts w:ascii="Arial" w:hAnsi="Arial" w:cs="Arial"/>
        </w:rPr>
        <w:t>geable in</w:t>
      </w:r>
      <w:r>
        <w:rPr>
          <w:rFonts w:ascii="Arial" w:hAnsi="Arial" w:cs="Arial"/>
        </w:rPr>
        <w:t xml:space="preserve"> the signs and symptoms of cold stress.</w:t>
      </w:r>
    </w:p>
    <w:p w:rsidR="00850AE0" w:rsidRPr="00D72C6E" w:rsidRDefault="00850AE0" w:rsidP="00F81D06">
      <w:pPr>
        <w:pStyle w:val="ListParagraph"/>
        <w:numPr>
          <w:ilvl w:val="0"/>
          <w:numId w:val="195"/>
        </w:numPr>
        <w:autoSpaceDE w:val="0"/>
        <w:autoSpaceDN w:val="0"/>
        <w:adjustRightInd w:val="0"/>
        <w:spacing w:after="120"/>
        <w:rPr>
          <w:rFonts w:ascii="Arial" w:hAnsi="Arial" w:cs="Arial"/>
        </w:rPr>
      </w:pPr>
      <w:r>
        <w:rPr>
          <w:rFonts w:ascii="Arial" w:hAnsi="Arial" w:cs="Arial"/>
        </w:rPr>
        <w:t>Ensure</w:t>
      </w:r>
      <w:r w:rsidRPr="00D72C6E">
        <w:rPr>
          <w:rFonts w:ascii="Arial" w:hAnsi="Arial" w:cs="Arial"/>
        </w:rPr>
        <w:t xml:space="preserve"> a warm area</w:t>
      </w:r>
      <w:r>
        <w:rPr>
          <w:rFonts w:ascii="Arial" w:hAnsi="Arial" w:cs="Arial"/>
        </w:rPr>
        <w:t xml:space="preserve"> is accessible</w:t>
      </w:r>
      <w:r w:rsidRPr="00D72C6E">
        <w:rPr>
          <w:rFonts w:ascii="Arial" w:hAnsi="Arial" w:cs="Arial"/>
        </w:rPr>
        <w:t xml:space="preserve"> for employees to take frequent breaks while working in cold environments.</w:t>
      </w:r>
    </w:p>
    <w:p w:rsidR="00850AE0" w:rsidRDefault="00850AE0" w:rsidP="00850AE0">
      <w:pPr>
        <w:autoSpaceDE w:val="0"/>
        <w:autoSpaceDN w:val="0"/>
        <w:adjustRightInd w:val="0"/>
        <w:spacing w:after="60"/>
        <w:rPr>
          <w:rFonts w:ascii="Arial" w:hAnsi="Arial" w:cs="Arial"/>
        </w:rPr>
      </w:pPr>
      <w:r>
        <w:rPr>
          <w:rFonts w:ascii="Arial" w:hAnsi="Arial" w:cs="Arial"/>
        </w:rPr>
        <w:t>The Employee shall:</w:t>
      </w:r>
    </w:p>
    <w:p w:rsidR="00850AE0" w:rsidRPr="001E4B73" w:rsidRDefault="00850AE0" w:rsidP="00F81D06">
      <w:pPr>
        <w:pStyle w:val="ListParagraph"/>
        <w:numPr>
          <w:ilvl w:val="0"/>
          <w:numId w:val="195"/>
        </w:numPr>
        <w:autoSpaceDE w:val="0"/>
        <w:autoSpaceDN w:val="0"/>
        <w:adjustRightInd w:val="0"/>
        <w:spacing w:after="240"/>
        <w:contextualSpacing w:val="0"/>
        <w:rPr>
          <w:rFonts w:ascii="Arial" w:hAnsi="Arial" w:cs="Arial"/>
        </w:rPr>
      </w:pPr>
      <w:r w:rsidRPr="001E4B73">
        <w:rPr>
          <w:rFonts w:ascii="Arial" w:hAnsi="Arial" w:cs="Arial"/>
        </w:rPr>
        <w:t>Use proper engineering controls, safe work practices, and personal protective equipment (PPE) provided by your employer</w:t>
      </w:r>
      <w:r>
        <w:rPr>
          <w:rFonts w:ascii="Arial" w:hAnsi="Arial" w:cs="Arial"/>
        </w:rPr>
        <w:t xml:space="preserve"> to prevent cold stress.</w:t>
      </w:r>
    </w:p>
    <w:p w:rsidR="00850AE0" w:rsidRDefault="00850AE0" w:rsidP="00F81D06">
      <w:pPr>
        <w:numPr>
          <w:ilvl w:val="0"/>
          <w:numId w:val="164"/>
        </w:numPr>
        <w:autoSpaceDE w:val="0"/>
        <w:autoSpaceDN w:val="0"/>
        <w:adjustRightInd w:val="0"/>
        <w:spacing w:after="120"/>
        <w:rPr>
          <w:rFonts w:ascii="Arial" w:hAnsi="Arial" w:cs="Arial"/>
          <w:b/>
        </w:rPr>
      </w:pPr>
      <w:r>
        <w:rPr>
          <w:rFonts w:ascii="Arial" w:hAnsi="Arial" w:cs="Arial"/>
          <w:b/>
        </w:rPr>
        <w:t>Prevention</w:t>
      </w:r>
    </w:p>
    <w:p w:rsidR="00850AE0" w:rsidRDefault="00850AE0" w:rsidP="00F81D06">
      <w:pPr>
        <w:pStyle w:val="ListParagraph"/>
        <w:numPr>
          <w:ilvl w:val="0"/>
          <w:numId w:val="194"/>
        </w:numPr>
        <w:autoSpaceDE w:val="0"/>
        <w:autoSpaceDN w:val="0"/>
        <w:adjustRightInd w:val="0"/>
        <w:spacing w:after="120"/>
        <w:rPr>
          <w:rFonts w:ascii="Arial" w:hAnsi="Arial" w:cs="Arial"/>
        </w:rPr>
      </w:pPr>
      <w:r w:rsidRPr="00CF49A2">
        <w:rPr>
          <w:rFonts w:ascii="Arial" w:hAnsi="Arial" w:cs="Arial"/>
        </w:rPr>
        <w:t>Employees will be continuously observed by a supervisor</w:t>
      </w:r>
      <w:r>
        <w:rPr>
          <w:rFonts w:ascii="Arial" w:hAnsi="Arial" w:cs="Arial"/>
        </w:rPr>
        <w:t xml:space="preserve"> or designee</w:t>
      </w:r>
      <w:r w:rsidRPr="00CF49A2">
        <w:rPr>
          <w:rFonts w:ascii="Arial" w:hAnsi="Arial" w:cs="Arial"/>
        </w:rPr>
        <w:t xml:space="preserve"> for signs of cold stress.</w:t>
      </w:r>
    </w:p>
    <w:p w:rsidR="00850AE0" w:rsidRDefault="00850AE0" w:rsidP="00F81D06">
      <w:pPr>
        <w:pStyle w:val="ListParagraph"/>
        <w:numPr>
          <w:ilvl w:val="0"/>
          <w:numId w:val="194"/>
        </w:numPr>
        <w:autoSpaceDE w:val="0"/>
        <w:autoSpaceDN w:val="0"/>
        <w:adjustRightInd w:val="0"/>
        <w:spacing w:after="120"/>
        <w:rPr>
          <w:rFonts w:ascii="Arial" w:hAnsi="Arial" w:cs="Arial"/>
        </w:rPr>
      </w:pPr>
      <w:r w:rsidRPr="00CF49A2">
        <w:rPr>
          <w:rFonts w:ascii="Arial" w:hAnsi="Arial" w:cs="Arial"/>
        </w:rPr>
        <w:t>On larger worksites, the buddy system will be implemented so that the employees who are paired up stay in contact, observe one another and immediately report any signs or symptoms of cold stress.</w:t>
      </w:r>
    </w:p>
    <w:p w:rsidR="00850AE0" w:rsidRDefault="00850AE0" w:rsidP="00F81D06">
      <w:pPr>
        <w:pStyle w:val="ListParagraph"/>
        <w:numPr>
          <w:ilvl w:val="0"/>
          <w:numId w:val="194"/>
        </w:numPr>
        <w:autoSpaceDE w:val="0"/>
        <w:autoSpaceDN w:val="0"/>
        <w:adjustRightInd w:val="0"/>
        <w:spacing w:after="120"/>
        <w:rPr>
          <w:rFonts w:ascii="Arial" w:hAnsi="Arial" w:cs="Arial"/>
        </w:rPr>
      </w:pPr>
      <w:r>
        <w:rPr>
          <w:rFonts w:ascii="Arial" w:hAnsi="Arial" w:cs="Arial"/>
        </w:rPr>
        <w:t xml:space="preserve">Employees should drink plenty of liquids to stay hydrated and </w:t>
      </w:r>
      <w:r w:rsidRPr="005D1108">
        <w:rPr>
          <w:rFonts w:ascii="Arial" w:hAnsi="Arial" w:cs="Arial"/>
        </w:rPr>
        <w:t>warm sweetened liquids</w:t>
      </w:r>
      <w:r>
        <w:rPr>
          <w:rFonts w:ascii="Arial" w:hAnsi="Arial" w:cs="Arial"/>
        </w:rPr>
        <w:t xml:space="preserve"> to help them stay warm, </w:t>
      </w:r>
      <w:r w:rsidRPr="005D1108">
        <w:rPr>
          <w:rFonts w:ascii="Arial" w:hAnsi="Arial" w:cs="Arial"/>
        </w:rPr>
        <w:t>avoiding caffeine and alcohol</w:t>
      </w:r>
      <w:r>
        <w:rPr>
          <w:rFonts w:ascii="Arial" w:hAnsi="Arial" w:cs="Arial"/>
        </w:rPr>
        <w:t>.</w:t>
      </w:r>
    </w:p>
    <w:p w:rsidR="00850AE0" w:rsidRDefault="00850AE0" w:rsidP="00F81D06">
      <w:pPr>
        <w:pStyle w:val="ListParagraph"/>
        <w:numPr>
          <w:ilvl w:val="0"/>
          <w:numId w:val="194"/>
        </w:numPr>
        <w:autoSpaceDE w:val="0"/>
        <w:autoSpaceDN w:val="0"/>
        <w:adjustRightInd w:val="0"/>
        <w:spacing w:after="120"/>
        <w:rPr>
          <w:rFonts w:ascii="Arial" w:hAnsi="Arial" w:cs="Arial"/>
        </w:rPr>
      </w:pPr>
      <w:r>
        <w:rPr>
          <w:rFonts w:ascii="Arial" w:hAnsi="Arial" w:cs="Arial"/>
        </w:rPr>
        <w:t>When</w:t>
      </w:r>
      <w:r w:rsidRPr="008046E8">
        <w:rPr>
          <w:rFonts w:ascii="Arial" w:hAnsi="Arial" w:cs="Arial"/>
        </w:rPr>
        <w:t xml:space="preserve"> possible, </w:t>
      </w:r>
      <w:r>
        <w:rPr>
          <w:rFonts w:ascii="Arial" w:hAnsi="Arial" w:cs="Arial"/>
        </w:rPr>
        <w:t xml:space="preserve">schedule </w:t>
      </w:r>
      <w:r w:rsidRPr="008046E8">
        <w:rPr>
          <w:rFonts w:ascii="Arial" w:hAnsi="Arial" w:cs="Arial"/>
        </w:rPr>
        <w:t>heavy work during the warmer parts of the day</w:t>
      </w:r>
      <w:r>
        <w:rPr>
          <w:rFonts w:ascii="Arial" w:hAnsi="Arial" w:cs="Arial"/>
        </w:rPr>
        <w:t>.</w:t>
      </w:r>
    </w:p>
    <w:p w:rsidR="00850AE0" w:rsidRDefault="00850AE0" w:rsidP="00F81D06">
      <w:pPr>
        <w:pStyle w:val="ListParagraph"/>
        <w:numPr>
          <w:ilvl w:val="0"/>
          <w:numId w:val="194"/>
        </w:numPr>
        <w:autoSpaceDE w:val="0"/>
        <w:autoSpaceDN w:val="0"/>
        <w:adjustRightInd w:val="0"/>
        <w:spacing w:after="120"/>
        <w:rPr>
          <w:rFonts w:ascii="Arial" w:hAnsi="Arial" w:cs="Arial"/>
        </w:rPr>
      </w:pPr>
      <w:r>
        <w:rPr>
          <w:rFonts w:ascii="Arial" w:hAnsi="Arial" w:cs="Arial"/>
        </w:rPr>
        <w:t xml:space="preserve">Employees will be allowed frequent breaks </w:t>
      </w:r>
      <w:r w:rsidRPr="008046E8">
        <w:rPr>
          <w:rFonts w:ascii="Arial" w:hAnsi="Arial" w:cs="Arial"/>
        </w:rPr>
        <w:t>in warm areas.</w:t>
      </w:r>
      <w:r>
        <w:rPr>
          <w:rFonts w:ascii="Arial" w:hAnsi="Arial" w:cs="Arial"/>
        </w:rPr>
        <w:t xml:space="preserve"> R</w:t>
      </w:r>
      <w:r w:rsidRPr="008046E8">
        <w:rPr>
          <w:rFonts w:ascii="Arial" w:hAnsi="Arial" w:cs="Arial"/>
        </w:rPr>
        <w:t>adiant heaters may be used in outdoor security stations</w:t>
      </w:r>
      <w:r>
        <w:rPr>
          <w:rFonts w:ascii="Arial" w:hAnsi="Arial" w:cs="Arial"/>
        </w:rPr>
        <w:t>.</w:t>
      </w:r>
      <w:r w:rsidRPr="008046E8">
        <w:rPr>
          <w:rFonts w:ascii="Arial" w:hAnsi="Arial" w:cs="Arial"/>
        </w:rPr>
        <w:t xml:space="preserve"> </w:t>
      </w:r>
    </w:p>
    <w:p w:rsidR="00850AE0" w:rsidRDefault="00850AE0" w:rsidP="00F81D06">
      <w:pPr>
        <w:pStyle w:val="ListParagraph"/>
        <w:numPr>
          <w:ilvl w:val="0"/>
          <w:numId w:val="194"/>
        </w:numPr>
        <w:autoSpaceDE w:val="0"/>
        <w:autoSpaceDN w:val="0"/>
        <w:adjustRightInd w:val="0"/>
        <w:spacing w:after="120"/>
        <w:rPr>
          <w:rFonts w:ascii="Arial" w:hAnsi="Arial" w:cs="Arial"/>
        </w:rPr>
      </w:pPr>
      <w:r w:rsidRPr="00925328">
        <w:rPr>
          <w:rFonts w:ascii="Arial" w:hAnsi="Arial" w:cs="Arial"/>
        </w:rPr>
        <w:t>If possible, shield work areas from drafts or wind to reduce wind chill.</w:t>
      </w:r>
    </w:p>
    <w:p w:rsidR="00850AE0" w:rsidRDefault="00850AE0" w:rsidP="00F81D06">
      <w:pPr>
        <w:pStyle w:val="ListParagraph"/>
        <w:numPr>
          <w:ilvl w:val="0"/>
          <w:numId w:val="194"/>
        </w:numPr>
        <w:autoSpaceDE w:val="0"/>
        <w:autoSpaceDN w:val="0"/>
        <w:adjustRightInd w:val="0"/>
        <w:spacing w:after="120"/>
        <w:rPr>
          <w:rFonts w:ascii="Arial" w:hAnsi="Arial" w:cs="Arial"/>
        </w:rPr>
      </w:pPr>
      <w:r>
        <w:rPr>
          <w:rFonts w:ascii="Arial" w:hAnsi="Arial" w:cs="Arial"/>
        </w:rPr>
        <w:t>N</w:t>
      </w:r>
      <w:r w:rsidRPr="008046E8">
        <w:rPr>
          <w:rFonts w:ascii="Arial" w:hAnsi="Arial" w:cs="Arial"/>
        </w:rPr>
        <w:t xml:space="preserve">ew </w:t>
      </w:r>
      <w:r>
        <w:rPr>
          <w:rFonts w:ascii="Arial" w:hAnsi="Arial" w:cs="Arial"/>
        </w:rPr>
        <w:t>employees</w:t>
      </w:r>
      <w:r w:rsidRPr="008046E8">
        <w:rPr>
          <w:rFonts w:ascii="Arial" w:hAnsi="Arial" w:cs="Arial"/>
        </w:rPr>
        <w:t xml:space="preserve"> and those returning after time away from work, </w:t>
      </w:r>
      <w:r>
        <w:rPr>
          <w:rFonts w:ascii="Arial" w:hAnsi="Arial" w:cs="Arial"/>
        </w:rPr>
        <w:t xml:space="preserve">should be acclimated </w:t>
      </w:r>
      <w:r w:rsidRPr="008046E8">
        <w:rPr>
          <w:rFonts w:ascii="Arial" w:hAnsi="Arial" w:cs="Arial"/>
        </w:rPr>
        <w:t>by gradually increasing their workload, and allowing more frequent breaks in warm areas, as they build up a tolerance for working in the cold environment.</w:t>
      </w:r>
    </w:p>
    <w:p w:rsidR="00850AE0" w:rsidRDefault="00850AE0" w:rsidP="00F81D06">
      <w:pPr>
        <w:pStyle w:val="ListParagraph"/>
        <w:numPr>
          <w:ilvl w:val="0"/>
          <w:numId w:val="194"/>
        </w:numPr>
        <w:autoSpaceDE w:val="0"/>
        <w:autoSpaceDN w:val="0"/>
        <w:adjustRightInd w:val="0"/>
        <w:spacing w:after="120"/>
        <w:rPr>
          <w:rFonts w:ascii="Arial" w:hAnsi="Arial" w:cs="Arial"/>
        </w:rPr>
      </w:pPr>
      <w:r w:rsidRPr="00F45A11">
        <w:rPr>
          <w:rFonts w:ascii="Arial" w:hAnsi="Arial" w:cs="Arial"/>
        </w:rPr>
        <w:t>Regularly used walkways and travelways shall be sanded, salted, or cleared of snow and ice as soon as practicable.</w:t>
      </w:r>
    </w:p>
    <w:p w:rsidR="00850AE0" w:rsidRPr="00CF49A2" w:rsidRDefault="00850AE0" w:rsidP="00F81D06">
      <w:pPr>
        <w:pStyle w:val="ListParagraph"/>
        <w:numPr>
          <w:ilvl w:val="0"/>
          <w:numId w:val="194"/>
        </w:numPr>
        <w:autoSpaceDE w:val="0"/>
        <w:autoSpaceDN w:val="0"/>
        <w:adjustRightInd w:val="0"/>
        <w:spacing w:after="240"/>
        <w:contextualSpacing w:val="0"/>
        <w:rPr>
          <w:rFonts w:ascii="Arial" w:hAnsi="Arial" w:cs="Arial"/>
        </w:rPr>
      </w:pPr>
      <w:r w:rsidRPr="00F45A11">
        <w:rPr>
          <w:rFonts w:ascii="Arial" w:hAnsi="Arial" w:cs="Arial"/>
        </w:rPr>
        <w:t>Regular inspections on cold weather supplies (e.g. hand warmers, jackets, shovels, etc.) should be carried out to ensure that supplies are always in stock.</w:t>
      </w:r>
    </w:p>
    <w:p w:rsidR="00850AE0" w:rsidRDefault="00850AE0" w:rsidP="00F81D06">
      <w:pPr>
        <w:numPr>
          <w:ilvl w:val="0"/>
          <w:numId w:val="164"/>
        </w:numPr>
        <w:autoSpaceDE w:val="0"/>
        <w:autoSpaceDN w:val="0"/>
        <w:adjustRightInd w:val="0"/>
        <w:spacing w:after="120"/>
        <w:rPr>
          <w:rFonts w:ascii="Arial" w:hAnsi="Arial" w:cs="Arial"/>
          <w:b/>
        </w:rPr>
      </w:pPr>
      <w:r w:rsidRPr="00E101AF">
        <w:rPr>
          <w:rFonts w:ascii="Arial" w:hAnsi="Arial" w:cs="Arial"/>
          <w:b/>
        </w:rPr>
        <w:t xml:space="preserve">Protective </w:t>
      </w:r>
      <w:r>
        <w:rPr>
          <w:rFonts w:ascii="Arial" w:hAnsi="Arial" w:cs="Arial"/>
          <w:b/>
        </w:rPr>
        <w:t>Clothing</w:t>
      </w:r>
    </w:p>
    <w:p w:rsidR="00850AE0" w:rsidRPr="00845EF4" w:rsidRDefault="00850AE0" w:rsidP="00850AE0">
      <w:pPr>
        <w:autoSpaceDE w:val="0"/>
        <w:autoSpaceDN w:val="0"/>
        <w:adjustRightInd w:val="0"/>
        <w:spacing w:after="120"/>
        <w:rPr>
          <w:rFonts w:ascii="Arial" w:hAnsi="Arial" w:cs="Arial"/>
        </w:rPr>
      </w:pPr>
      <w:r w:rsidRPr="00845EF4">
        <w:rPr>
          <w:rFonts w:ascii="Arial" w:hAnsi="Arial" w:cs="Arial"/>
        </w:rPr>
        <w:t>Proper cold weather protection must be worn when working in cold, wet and windy conditions</w:t>
      </w:r>
      <w:r>
        <w:rPr>
          <w:rFonts w:ascii="Arial" w:hAnsi="Arial" w:cs="Arial"/>
        </w:rPr>
        <w:t>.</w:t>
      </w:r>
    </w:p>
    <w:p w:rsidR="00850AE0" w:rsidRDefault="00850AE0" w:rsidP="00F81D06">
      <w:pPr>
        <w:pStyle w:val="ListParagraph"/>
        <w:numPr>
          <w:ilvl w:val="0"/>
          <w:numId w:val="193"/>
        </w:numPr>
        <w:autoSpaceDE w:val="0"/>
        <w:autoSpaceDN w:val="0"/>
        <w:adjustRightInd w:val="0"/>
        <w:spacing w:after="120"/>
        <w:rPr>
          <w:rFonts w:ascii="Arial" w:hAnsi="Arial" w:cs="Arial"/>
        </w:rPr>
      </w:pPr>
      <w:r w:rsidRPr="008E2386">
        <w:rPr>
          <w:rFonts w:ascii="Arial" w:hAnsi="Arial" w:cs="Arial"/>
        </w:rPr>
        <w:lastRenderedPageBreak/>
        <w:t xml:space="preserve">Wear at least three layers of </w:t>
      </w:r>
      <w:r>
        <w:rPr>
          <w:rFonts w:ascii="Arial" w:hAnsi="Arial" w:cs="Arial"/>
        </w:rPr>
        <w:t xml:space="preserve">loose fitting </w:t>
      </w:r>
      <w:r w:rsidRPr="008E2386">
        <w:rPr>
          <w:rFonts w:ascii="Arial" w:hAnsi="Arial" w:cs="Arial"/>
        </w:rPr>
        <w:t xml:space="preserve">clothing. </w:t>
      </w:r>
    </w:p>
    <w:p w:rsidR="00850AE0" w:rsidRDefault="00850AE0" w:rsidP="00F81D06">
      <w:pPr>
        <w:pStyle w:val="ListParagraph"/>
        <w:numPr>
          <w:ilvl w:val="1"/>
          <w:numId w:val="193"/>
        </w:numPr>
        <w:autoSpaceDE w:val="0"/>
        <w:autoSpaceDN w:val="0"/>
        <w:adjustRightInd w:val="0"/>
        <w:spacing w:after="120"/>
        <w:rPr>
          <w:rFonts w:ascii="Arial" w:hAnsi="Arial" w:cs="Arial"/>
        </w:rPr>
      </w:pPr>
      <w:r w:rsidRPr="008E2386">
        <w:rPr>
          <w:rFonts w:ascii="Arial" w:hAnsi="Arial" w:cs="Arial"/>
        </w:rPr>
        <w:t xml:space="preserve">An inner layer of wool, silk or synthetic to wick moisture away from the body. </w:t>
      </w:r>
    </w:p>
    <w:p w:rsidR="00850AE0" w:rsidRDefault="00850AE0" w:rsidP="00F81D06">
      <w:pPr>
        <w:pStyle w:val="ListParagraph"/>
        <w:numPr>
          <w:ilvl w:val="1"/>
          <w:numId w:val="193"/>
        </w:numPr>
        <w:autoSpaceDE w:val="0"/>
        <w:autoSpaceDN w:val="0"/>
        <w:adjustRightInd w:val="0"/>
        <w:spacing w:after="120"/>
        <w:rPr>
          <w:rFonts w:ascii="Arial" w:hAnsi="Arial" w:cs="Arial"/>
        </w:rPr>
      </w:pPr>
      <w:r w:rsidRPr="008E2386">
        <w:rPr>
          <w:rFonts w:ascii="Arial" w:hAnsi="Arial" w:cs="Arial"/>
        </w:rPr>
        <w:t xml:space="preserve">A middle layer of wool or synthetic to provide insulation even when wet. </w:t>
      </w:r>
    </w:p>
    <w:p w:rsidR="00850AE0" w:rsidRDefault="00850AE0" w:rsidP="00F81D06">
      <w:pPr>
        <w:pStyle w:val="ListParagraph"/>
        <w:numPr>
          <w:ilvl w:val="1"/>
          <w:numId w:val="193"/>
        </w:numPr>
        <w:autoSpaceDE w:val="0"/>
        <w:autoSpaceDN w:val="0"/>
        <w:adjustRightInd w:val="0"/>
        <w:spacing w:after="120"/>
        <w:rPr>
          <w:rFonts w:ascii="Arial" w:hAnsi="Arial" w:cs="Arial"/>
        </w:rPr>
      </w:pPr>
      <w:r w:rsidRPr="008E2386">
        <w:rPr>
          <w:rFonts w:ascii="Arial" w:hAnsi="Arial" w:cs="Arial"/>
        </w:rPr>
        <w:t>An outer wind and rain protection layer that allows some ventilation to prevent overheating.</w:t>
      </w:r>
    </w:p>
    <w:p w:rsidR="00850AE0" w:rsidRDefault="00850AE0" w:rsidP="00F81D06">
      <w:pPr>
        <w:pStyle w:val="ListParagraph"/>
        <w:numPr>
          <w:ilvl w:val="0"/>
          <w:numId w:val="193"/>
        </w:numPr>
        <w:autoSpaceDE w:val="0"/>
        <w:autoSpaceDN w:val="0"/>
        <w:adjustRightInd w:val="0"/>
        <w:spacing w:after="120"/>
        <w:rPr>
          <w:rFonts w:ascii="Arial" w:hAnsi="Arial" w:cs="Arial"/>
        </w:rPr>
      </w:pPr>
      <w:r w:rsidRPr="008E2386">
        <w:rPr>
          <w:rFonts w:ascii="Arial" w:hAnsi="Arial" w:cs="Arial"/>
        </w:rPr>
        <w:t>Wear a hat or hood to help keep your whole body warmer. Hats reduce the amount of body heat that escapes from your head.</w:t>
      </w:r>
    </w:p>
    <w:p w:rsidR="00850AE0" w:rsidRDefault="00850AE0" w:rsidP="00F81D06">
      <w:pPr>
        <w:pStyle w:val="ListParagraph"/>
        <w:numPr>
          <w:ilvl w:val="0"/>
          <w:numId w:val="193"/>
        </w:numPr>
        <w:autoSpaceDE w:val="0"/>
        <w:autoSpaceDN w:val="0"/>
        <w:adjustRightInd w:val="0"/>
        <w:spacing w:after="120"/>
        <w:rPr>
          <w:rFonts w:ascii="Arial" w:hAnsi="Arial" w:cs="Arial"/>
        </w:rPr>
      </w:pPr>
      <w:r w:rsidRPr="00620B04">
        <w:rPr>
          <w:rFonts w:ascii="Arial" w:hAnsi="Arial" w:cs="Arial"/>
        </w:rPr>
        <w:t>Use a knit mask to cover the face and mouth (if needed).</w:t>
      </w:r>
    </w:p>
    <w:p w:rsidR="00850AE0" w:rsidRDefault="00850AE0" w:rsidP="00F81D06">
      <w:pPr>
        <w:pStyle w:val="ListParagraph"/>
        <w:numPr>
          <w:ilvl w:val="0"/>
          <w:numId w:val="193"/>
        </w:numPr>
        <w:autoSpaceDE w:val="0"/>
        <w:autoSpaceDN w:val="0"/>
        <w:adjustRightInd w:val="0"/>
        <w:spacing w:after="120"/>
        <w:rPr>
          <w:rFonts w:ascii="Arial" w:hAnsi="Arial" w:cs="Arial"/>
        </w:rPr>
      </w:pPr>
      <w:r w:rsidRPr="00620B04">
        <w:rPr>
          <w:rFonts w:ascii="Arial" w:hAnsi="Arial" w:cs="Arial"/>
        </w:rPr>
        <w:t>Use insulated gloves to protect the hands (water resistant if necessary).</w:t>
      </w:r>
    </w:p>
    <w:p w:rsidR="00850AE0" w:rsidRDefault="00850AE0" w:rsidP="00F81D06">
      <w:pPr>
        <w:pStyle w:val="ListParagraph"/>
        <w:numPr>
          <w:ilvl w:val="0"/>
          <w:numId w:val="193"/>
        </w:numPr>
        <w:autoSpaceDE w:val="0"/>
        <w:autoSpaceDN w:val="0"/>
        <w:adjustRightInd w:val="0"/>
        <w:spacing w:after="120"/>
        <w:rPr>
          <w:rFonts w:ascii="Arial" w:hAnsi="Arial" w:cs="Arial"/>
        </w:rPr>
      </w:pPr>
      <w:r>
        <w:rPr>
          <w:rFonts w:ascii="Arial" w:hAnsi="Arial" w:cs="Arial"/>
        </w:rPr>
        <w:t>Wear insulated and waterproof boots.</w:t>
      </w:r>
    </w:p>
    <w:p w:rsidR="00850AE0" w:rsidRPr="00620B04" w:rsidRDefault="00850AE0" w:rsidP="00F81D06">
      <w:pPr>
        <w:pStyle w:val="ListParagraph"/>
        <w:numPr>
          <w:ilvl w:val="0"/>
          <w:numId w:val="193"/>
        </w:numPr>
        <w:autoSpaceDE w:val="0"/>
        <w:autoSpaceDN w:val="0"/>
        <w:adjustRightInd w:val="0"/>
        <w:spacing w:after="240"/>
        <w:contextualSpacing w:val="0"/>
        <w:rPr>
          <w:rFonts w:ascii="Arial" w:hAnsi="Arial" w:cs="Arial"/>
        </w:rPr>
      </w:pPr>
      <w:r w:rsidRPr="00620B04">
        <w:rPr>
          <w:rFonts w:ascii="Arial" w:hAnsi="Arial" w:cs="Arial"/>
        </w:rPr>
        <w:t>Keep a change of dry clothing available in case work clothes become wet.</w:t>
      </w:r>
    </w:p>
    <w:p w:rsidR="00850AE0" w:rsidRPr="002D570B" w:rsidRDefault="00850AE0" w:rsidP="00F81D06">
      <w:pPr>
        <w:numPr>
          <w:ilvl w:val="0"/>
          <w:numId w:val="164"/>
        </w:numPr>
        <w:autoSpaceDE w:val="0"/>
        <w:autoSpaceDN w:val="0"/>
        <w:adjustRightInd w:val="0"/>
        <w:spacing w:after="240"/>
        <w:rPr>
          <w:rFonts w:ascii="Arial" w:hAnsi="Arial" w:cs="Arial"/>
        </w:rPr>
      </w:pPr>
      <w:r>
        <w:rPr>
          <w:rFonts w:ascii="Arial" w:hAnsi="Arial" w:cs="Arial"/>
          <w:b/>
        </w:rPr>
        <w:t>Signs and Symptoms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0"/>
        <w:gridCol w:w="3117"/>
        <w:gridCol w:w="3113"/>
      </w:tblGrid>
      <w:tr w:rsidR="00850AE0" w:rsidRPr="00252176" w:rsidTr="003051DF">
        <w:trPr>
          <w:trHeight w:hRule="exact" w:val="403"/>
        </w:trPr>
        <w:tc>
          <w:tcPr>
            <w:tcW w:w="3120" w:type="dxa"/>
            <w:shd w:val="clear" w:color="auto" w:fill="D9D9D9"/>
            <w:vAlign w:val="center"/>
          </w:tcPr>
          <w:p w:rsidR="00850AE0" w:rsidRPr="00252176" w:rsidRDefault="00850AE0" w:rsidP="003051DF">
            <w:pPr>
              <w:spacing w:after="240"/>
              <w:jc w:val="center"/>
              <w:rPr>
                <w:rFonts w:ascii="Arial" w:hAnsi="Arial" w:cs="Arial"/>
                <w:b/>
              </w:rPr>
            </w:pPr>
            <w:r w:rsidRPr="00252176">
              <w:rPr>
                <w:rFonts w:ascii="Arial" w:hAnsi="Arial" w:cs="Arial"/>
                <w:b/>
              </w:rPr>
              <w:t>Illness</w:t>
            </w:r>
          </w:p>
        </w:tc>
        <w:tc>
          <w:tcPr>
            <w:tcW w:w="3117" w:type="dxa"/>
            <w:shd w:val="clear" w:color="auto" w:fill="D9D9D9"/>
            <w:vAlign w:val="center"/>
          </w:tcPr>
          <w:p w:rsidR="00850AE0" w:rsidRPr="00252176" w:rsidRDefault="00850AE0" w:rsidP="003051DF">
            <w:pPr>
              <w:spacing w:after="240"/>
              <w:jc w:val="center"/>
              <w:rPr>
                <w:rFonts w:ascii="Arial" w:hAnsi="Arial" w:cs="Arial"/>
                <w:b/>
              </w:rPr>
            </w:pPr>
            <w:r w:rsidRPr="00252176">
              <w:rPr>
                <w:rFonts w:ascii="Arial" w:hAnsi="Arial" w:cs="Arial"/>
                <w:b/>
              </w:rPr>
              <w:t>Symptom</w:t>
            </w:r>
          </w:p>
        </w:tc>
        <w:tc>
          <w:tcPr>
            <w:tcW w:w="3113" w:type="dxa"/>
            <w:shd w:val="clear" w:color="auto" w:fill="D9D9D9"/>
            <w:vAlign w:val="center"/>
          </w:tcPr>
          <w:p w:rsidR="00850AE0" w:rsidRPr="00252176" w:rsidRDefault="00850AE0" w:rsidP="003051DF">
            <w:pPr>
              <w:spacing w:after="240"/>
              <w:jc w:val="center"/>
              <w:rPr>
                <w:rFonts w:ascii="Arial" w:hAnsi="Arial" w:cs="Arial"/>
                <w:b/>
              </w:rPr>
            </w:pPr>
            <w:r w:rsidRPr="00252176">
              <w:rPr>
                <w:rFonts w:ascii="Arial" w:hAnsi="Arial" w:cs="Arial"/>
                <w:b/>
              </w:rPr>
              <w:t>Treatment</w:t>
            </w:r>
          </w:p>
        </w:tc>
      </w:tr>
      <w:tr w:rsidR="00850AE0" w:rsidRPr="00252176" w:rsidTr="003051DF">
        <w:trPr>
          <w:trHeight w:val="1872"/>
        </w:trPr>
        <w:tc>
          <w:tcPr>
            <w:tcW w:w="3120" w:type="dxa"/>
            <w:vAlign w:val="center"/>
          </w:tcPr>
          <w:p w:rsidR="00850AE0" w:rsidRPr="00252176" w:rsidRDefault="00850AE0" w:rsidP="003051DF">
            <w:pPr>
              <w:spacing w:after="240"/>
              <w:rPr>
                <w:rFonts w:ascii="Arial" w:hAnsi="Arial" w:cs="Arial"/>
                <w:sz w:val="20"/>
                <w:szCs w:val="20"/>
              </w:rPr>
            </w:pPr>
            <w:r>
              <w:rPr>
                <w:rFonts w:ascii="Arial" w:hAnsi="Arial" w:cs="Arial"/>
                <w:b/>
                <w:sz w:val="20"/>
                <w:szCs w:val="20"/>
              </w:rPr>
              <w:t>Hypothermia</w:t>
            </w:r>
            <w:r w:rsidRPr="00252176">
              <w:rPr>
                <w:rFonts w:ascii="Arial" w:hAnsi="Arial" w:cs="Arial"/>
                <w:b/>
                <w:sz w:val="20"/>
                <w:szCs w:val="20"/>
              </w:rPr>
              <w:t xml:space="preserve"> </w:t>
            </w:r>
            <w:r w:rsidRPr="00252176">
              <w:rPr>
                <w:rFonts w:ascii="Arial" w:hAnsi="Arial" w:cs="Arial"/>
                <w:sz w:val="20"/>
                <w:szCs w:val="20"/>
              </w:rPr>
              <w:t>-</w:t>
            </w:r>
            <w:r w:rsidRPr="00252176">
              <w:rPr>
                <w:rFonts w:ascii="Arial" w:hAnsi="Arial" w:cs="Arial"/>
                <w:b/>
                <w:sz w:val="20"/>
                <w:szCs w:val="20"/>
              </w:rPr>
              <w:t xml:space="preserve"> </w:t>
            </w:r>
            <w:r w:rsidRPr="006D2752">
              <w:rPr>
                <w:rFonts w:ascii="Arial" w:hAnsi="Arial" w:cs="Arial"/>
                <w:sz w:val="20"/>
                <w:szCs w:val="20"/>
              </w:rPr>
              <w:t>occurs when body heat is lost faster than it can be replaced. When the core body temperature drops below the normal 98.6° F to around 95° F, the onset of symptoms normally begins.</w:t>
            </w:r>
          </w:p>
        </w:tc>
        <w:tc>
          <w:tcPr>
            <w:tcW w:w="3117" w:type="dxa"/>
            <w:vAlign w:val="center"/>
          </w:tcPr>
          <w:p w:rsidR="00850AE0" w:rsidRPr="00252176" w:rsidRDefault="00850AE0" w:rsidP="003051DF">
            <w:pPr>
              <w:spacing w:after="0"/>
              <w:rPr>
                <w:rFonts w:ascii="Arial" w:hAnsi="Arial" w:cs="Arial"/>
                <w:sz w:val="20"/>
                <w:szCs w:val="20"/>
              </w:rPr>
            </w:pPr>
            <w:r w:rsidRPr="006D2752">
              <w:rPr>
                <w:rFonts w:ascii="Arial" w:hAnsi="Arial" w:cs="Arial"/>
                <w:sz w:val="20"/>
                <w:szCs w:val="20"/>
              </w:rPr>
              <w:t xml:space="preserve">The person may begin to shiver and stomp their feet to generate heat. </w:t>
            </w:r>
            <w:r>
              <w:rPr>
                <w:rFonts w:ascii="Arial" w:hAnsi="Arial" w:cs="Arial"/>
                <w:sz w:val="20"/>
                <w:szCs w:val="20"/>
              </w:rPr>
              <w:t>Employees</w:t>
            </w:r>
            <w:r w:rsidRPr="006D2752">
              <w:rPr>
                <w:rFonts w:ascii="Arial" w:hAnsi="Arial" w:cs="Arial"/>
                <w:sz w:val="20"/>
                <w:szCs w:val="20"/>
              </w:rPr>
              <w:t xml:space="preserve"> may lose coordination, have slurred speech, and fumble with items in the hand. The skin will likely be pale and cold.</w:t>
            </w:r>
          </w:p>
        </w:tc>
        <w:tc>
          <w:tcPr>
            <w:tcW w:w="3113" w:type="dxa"/>
            <w:vAlign w:val="center"/>
          </w:tcPr>
          <w:p w:rsidR="00850AE0" w:rsidRPr="00252176" w:rsidRDefault="00850AE0" w:rsidP="003051DF">
            <w:pPr>
              <w:spacing w:after="0"/>
              <w:rPr>
                <w:rFonts w:ascii="Arial" w:hAnsi="Arial" w:cs="Arial"/>
                <w:sz w:val="20"/>
                <w:szCs w:val="20"/>
              </w:rPr>
            </w:pPr>
            <w:r w:rsidRPr="00252176">
              <w:rPr>
                <w:rFonts w:ascii="Arial" w:hAnsi="Arial" w:cs="Arial"/>
                <w:sz w:val="20"/>
                <w:szCs w:val="20"/>
              </w:rPr>
              <w:t>Call for immediate medical assistance.</w:t>
            </w:r>
          </w:p>
          <w:p w:rsidR="00850AE0" w:rsidRDefault="00850AE0" w:rsidP="003051DF">
            <w:pPr>
              <w:spacing w:after="0"/>
              <w:rPr>
                <w:rFonts w:ascii="Arial" w:hAnsi="Arial" w:cs="Arial"/>
                <w:sz w:val="20"/>
                <w:szCs w:val="20"/>
              </w:rPr>
            </w:pPr>
            <w:r w:rsidRPr="00ED5FF1">
              <w:rPr>
                <w:rFonts w:ascii="Arial" w:hAnsi="Arial" w:cs="Arial"/>
                <w:sz w:val="20"/>
                <w:szCs w:val="20"/>
              </w:rPr>
              <w:t>Move the person to a warm, dry area.</w:t>
            </w:r>
          </w:p>
          <w:p w:rsidR="00850AE0" w:rsidRPr="00252176" w:rsidRDefault="00850AE0" w:rsidP="003051DF">
            <w:pPr>
              <w:spacing w:after="0"/>
              <w:rPr>
                <w:rFonts w:ascii="Arial" w:hAnsi="Arial" w:cs="Arial"/>
                <w:sz w:val="20"/>
                <w:szCs w:val="20"/>
              </w:rPr>
            </w:pPr>
            <w:r w:rsidRPr="00917334">
              <w:rPr>
                <w:rFonts w:ascii="Arial" w:hAnsi="Arial" w:cs="Arial"/>
                <w:sz w:val="20"/>
                <w:szCs w:val="20"/>
              </w:rPr>
              <w:t>Remove wet clothes and replace with dry clothes, cover the body (including the head and neck) with layers of blankets; and with a vapor barrier (e.g. tarp, garbage bag). Do</w:t>
            </w:r>
            <w:r w:rsidRPr="00917334">
              <w:rPr>
                <w:rFonts w:ascii="Arial" w:hAnsi="Arial" w:cs="Arial"/>
                <w:b/>
                <w:bCs/>
                <w:sz w:val="20"/>
                <w:szCs w:val="20"/>
              </w:rPr>
              <w:t xml:space="preserve"> not</w:t>
            </w:r>
            <w:r w:rsidRPr="00917334">
              <w:rPr>
                <w:rFonts w:ascii="Arial" w:hAnsi="Arial" w:cs="Arial"/>
                <w:sz w:val="20"/>
                <w:szCs w:val="20"/>
              </w:rPr>
              <w:t xml:space="preserve"> cover the face.</w:t>
            </w:r>
          </w:p>
        </w:tc>
      </w:tr>
      <w:tr w:rsidR="00850AE0" w:rsidRPr="00252176" w:rsidTr="003051DF">
        <w:trPr>
          <w:trHeight w:val="1872"/>
        </w:trPr>
        <w:tc>
          <w:tcPr>
            <w:tcW w:w="3120" w:type="dxa"/>
            <w:vAlign w:val="center"/>
          </w:tcPr>
          <w:p w:rsidR="00850AE0" w:rsidRPr="00252176" w:rsidRDefault="00850AE0" w:rsidP="003051DF">
            <w:pPr>
              <w:spacing w:after="240"/>
              <w:rPr>
                <w:rFonts w:ascii="Arial" w:hAnsi="Arial" w:cs="Arial"/>
                <w:sz w:val="20"/>
                <w:szCs w:val="20"/>
              </w:rPr>
            </w:pPr>
            <w:r>
              <w:rPr>
                <w:rFonts w:ascii="Arial" w:hAnsi="Arial" w:cs="Arial"/>
                <w:b/>
                <w:sz w:val="20"/>
                <w:szCs w:val="20"/>
              </w:rPr>
              <w:t>Frostbite</w:t>
            </w:r>
            <w:r w:rsidRPr="00252176">
              <w:rPr>
                <w:rFonts w:ascii="Arial" w:hAnsi="Arial" w:cs="Arial"/>
                <w:sz w:val="20"/>
                <w:szCs w:val="20"/>
              </w:rPr>
              <w:t xml:space="preserve"> - </w:t>
            </w:r>
            <w:r w:rsidRPr="00917334">
              <w:rPr>
                <w:rFonts w:ascii="Arial" w:hAnsi="Arial" w:cs="Arial"/>
                <w:sz w:val="20"/>
                <w:szCs w:val="20"/>
              </w:rPr>
              <w:t>is an injury to the body that is caused by freezing of the skin and underlying tissues.</w:t>
            </w:r>
            <w:r>
              <w:rPr>
                <w:rFonts w:ascii="Arial" w:hAnsi="Arial" w:cs="Arial"/>
                <w:sz w:val="20"/>
                <w:szCs w:val="20"/>
              </w:rPr>
              <w:t xml:space="preserve"> </w:t>
            </w:r>
            <w:r w:rsidRPr="00917334">
              <w:rPr>
                <w:rFonts w:ascii="Arial" w:hAnsi="Arial" w:cs="Arial"/>
                <w:sz w:val="20"/>
                <w:szCs w:val="20"/>
              </w:rPr>
              <w:t>While frostbite usually occurs when the temperatures are 30° F or lower, wind chill factors can allow frostbite to occur in above freezing temperatures.</w:t>
            </w:r>
          </w:p>
        </w:tc>
        <w:tc>
          <w:tcPr>
            <w:tcW w:w="3117" w:type="dxa"/>
            <w:vAlign w:val="center"/>
          </w:tcPr>
          <w:p w:rsidR="00850AE0" w:rsidRDefault="00850AE0" w:rsidP="003051DF">
            <w:pPr>
              <w:spacing w:after="0"/>
              <w:rPr>
                <w:rFonts w:ascii="Arial" w:hAnsi="Arial" w:cs="Arial"/>
                <w:sz w:val="20"/>
                <w:szCs w:val="20"/>
              </w:rPr>
            </w:pPr>
            <w:r w:rsidRPr="00C32F32">
              <w:rPr>
                <w:rFonts w:ascii="Arial" w:hAnsi="Arial" w:cs="Arial"/>
                <w:sz w:val="20"/>
                <w:szCs w:val="20"/>
              </w:rPr>
              <w:t xml:space="preserve">The affected body part will be cold, tingling, stinging or aching followed by numbness. </w:t>
            </w:r>
          </w:p>
          <w:p w:rsidR="00850AE0" w:rsidRPr="009E5ED9" w:rsidRDefault="00850AE0" w:rsidP="003051DF">
            <w:pPr>
              <w:spacing w:after="0"/>
              <w:rPr>
                <w:rFonts w:ascii="Arial" w:hAnsi="Arial" w:cs="Arial"/>
                <w:sz w:val="20"/>
                <w:szCs w:val="20"/>
              </w:rPr>
            </w:pPr>
            <w:r w:rsidRPr="00C32F32">
              <w:rPr>
                <w:rFonts w:ascii="Arial" w:hAnsi="Arial" w:cs="Arial"/>
                <w:sz w:val="20"/>
                <w:szCs w:val="20"/>
              </w:rPr>
              <w:t xml:space="preserve">Skin color turns red, then purple, then white, and is cold to the touch. </w:t>
            </w:r>
          </w:p>
          <w:p w:rsidR="00850AE0" w:rsidRPr="009E5ED9" w:rsidRDefault="00850AE0" w:rsidP="003051DF">
            <w:pPr>
              <w:spacing w:after="0"/>
              <w:rPr>
                <w:rFonts w:ascii="Arial" w:hAnsi="Arial" w:cs="Arial"/>
                <w:sz w:val="20"/>
                <w:szCs w:val="20"/>
              </w:rPr>
            </w:pPr>
            <w:r w:rsidRPr="009E5ED9">
              <w:rPr>
                <w:rFonts w:ascii="Arial" w:hAnsi="Arial" w:cs="Arial"/>
                <w:sz w:val="20"/>
                <w:szCs w:val="20"/>
              </w:rPr>
              <w:t xml:space="preserve">Feels firm or hard. </w:t>
            </w:r>
          </w:p>
          <w:p w:rsidR="00850AE0" w:rsidRPr="00252176" w:rsidRDefault="00850AE0" w:rsidP="003051DF">
            <w:pPr>
              <w:spacing w:after="0"/>
              <w:rPr>
                <w:rFonts w:ascii="Arial" w:hAnsi="Arial" w:cs="Arial"/>
                <w:sz w:val="20"/>
                <w:szCs w:val="20"/>
              </w:rPr>
            </w:pPr>
            <w:r w:rsidRPr="009E5ED9">
              <w:rPr>
                <w:rFonts w:ascii="Arial" w:hAnsi="Arial" w:cs="Arial"/>
                <w:sz w:val="20"/>
                <w:szCs w:val="20"/>
              </w:rPr>
              <w:t>Blisters may occur in the affected part, in severe cases.</w:t>
            </w:r>
          </w:p>
        </w:tc>
        <w:tc>
          <w:tcPr>
            <w:tcW w:w="3113" w:type="dxa"/>
            <w:vAlign w:val="center"/>
          </w:tcPr>
          <w:p w:rsidR="00850AE0" w:rsidRPr="00C32F32" w:rsidRDefault="00850AE0" w:rsidP="003051DF">
            <w:pPr>
              <w:spacing w:after="0"/>
              <w:rPr>
                <w:rFonts w:ascii="Arial" w:hAnsi="Arial" w:cs="Arial"/>
                <w:sz w:val="20"/>
                <w:szCs w:val="20"/>
              </w:rPr>
            </w:pPr>
            <w:r w:rsidRPr="00C32F32">
              <w:rPr>
                <w:rFonts w:ascii="Arial" w:hAnsi="Arial" w:cs="Arial"/>
                <w:sz w:val="20"/>
                <w:szCs w:val="20"/>
              </w:rPr>
              <w:t>Call for immediate medical assistance.</w:t>
            </w:r>
          </w:p>
          <w:p w:rsidR="00850AE0" w:rsidRDefault="00850AE0" w:rsidP="003051DF">
            <w:pPr>
              <w:spacing w:after="0"/>
              <w:rPr>
                <w:rFonts w:ascii="Arial" w:hAnsi="Arial" w:cs="Arial"/>
                <w:sz w:val="20"/>
                <w:szCs w:val="20"/>
              </w:rPr>
            </w:pPr>
            <w:r w:rsidRPr="00A72594">
              <w:rPr>
                <w:rFonts w:ascii="Arial" w:hAnsi="Arial" w:cs="Arial"/>
                <w:sz w:val="20"/>
                <w:szCs w:val="20"/>
              </w:rPr>
              <w:t>Loosely cover and protect the area from contact.</w:t>
            </w:r>
          </w:p>
          <w:p w:rsidR="00850AE0" w:rsidRDefault="00850AE0" w:rsidP="003051DF">
            <w:pPr>
              <w:spacing w:after="0"/>
              <w:rPr>
                <w:rFonts w:ascii="Arial" w:hAnsi="Arial" w:cs="Arial"/>
                <w:sz w:val="20"/>
                <w:szCs w:val="20"/>
              </w:rPr>
            </w:pPr>
            <w:r w:rsidRPr="00A72594">
              <w:rPr>
                <w:rFonts w:ascii="Arial" w:hAnsi="Arial" w:cs="Arial"/>
                <w:sz w:val="20"/>
                <w:szCs w:val="20"/>
              </w:rPr>
              <w:t>Do not try to rewarm the frostbitten area before getting medical help</w:t>
            </w:r>
            <w:r>
              <w:rPr>
                <w:rFonts w:ascii="Arial" w:hAnsi="Arial" w:cs="Arial"/>
                <w:sz w:val="20"/>
                <w:szCs w:val="20"/>
              </w:rPr>
              <w:t>.</w:t>
            </w:r>
          </w:p>
          <w:p w:rsidR="00850AE0" w:rsidRDefault="00850AE0" w:rsidP="003051DF">
            <w:pPr>
              <w:spacing w:after="0"/>
              <w:rPr>
                <w:rFonts w:ascii="Arial" w:hAnsi="Arial" w:cs="Arial"/>
                <w:sz w:val="20"/>
                <w:szCs w:val="20"/>
              </w:rPr>
            </w:pPr>
            <w:r w:rsidRPr="00A72594">
              <w:rPr>
                <w:rFonts w:ascii="Arial" w:hAnsi="Arial" w:cs="Arial"/>
                <w:sz w:val="20"/>
                <w:szCs w:val="20"/>
              </w:rPr>
              <w:t>Do not rub the affected area</w:t>
            </w:r>
            <w:r>
              <w:rPr>
                <w:rFonts w:ascii="Arial" w:hAnsi="Arial" w:cs="Arial"/>
                <w:sz w:val="20"/>
                <w:szCs w:val="20"/>
              </w:rPr>
              <w:t>.</w:t>
            </w:r>
          </w:p>
          <w:p w:rsidR="00850AE0" w:rsidRDefault="00850AE0" w:rsidP="003051DF">
            <w:pPr>
              <w:spacing w:after="0"/>
              <w:rPr>
                <w:rFonts w:ascii="Arial" w:hAnsi="Arial" w:cs="Arial"/>
                <w:sz w:val="20"/>
                <w:szCs w:val="20"/>
              </w:rPr>
            </w:pPr>
            <w:r w:rsidRPr="00A72594">
              <w:rPr>
                <w:rFonts w:ascii="Arial" w:hAnsi="Arial" w:cs="Arial"/>
                <w:sz w:val="20"/>
                <w:szCs w:val="20"/>
              </w:rPr>
              <w:t>Do not break blisters.</w:t>
            </w:r>
          </w:p>
          <w:p w:rsidR="00850AE0" w:rsidRPr="00252176" w:rsidRDefault="00850AE0" w:rsidP="003051DF">
            <w:pPr>
              <w:spacing w:after="0"/>
              <w:rPr>
                <w:rFonts w:ascii="Arial" w:hAnsi="Arial" w:cs="Arial"/>
                <w:sz w:val="20"/>
                <w:szCs w:val="20"/>
              </w:rPr>
            </w:pPr>
          </w:p>
        </w:tc>
      </w:tr>
      <w:tr w:rsidR="00850AE0" w:rsidRPr="00252176" w:rsidTr="003051DF">
        <w:trPr>
          <w:trHeight w:val="1872"/>
        </w:trPr>
        <w:tc>
          <w:tcPr>
            <w:tcW w:w="3120" w:type="dxa"/>
            <w:vAlign w:val="center"/>
          </w:tcPr>
          <w:p w:rsidR="00850AE0" w:rsidRPr="00252176" w:rsidRDefault="00850AE0" w:rsidP="003051DF">
            <w:pPr>
              <w:spacing w:after="240"/>
              <w:rPr>
                <w:rFonts w:ascii="Arial" w:hAnsi="Arial" w:cs="Arial"/>
                <w:sz w:val="20"/>
                <w:szCs w:val="20"/>
              </w:rPr>
            </w:pPr>
            <w:r>
              <w:rPr>
                <w:rFonts w:ascii="Arial" w:hAnsi="Arial" w:cs="Arial"/>
                <w:b/>
                <w:sz w:val="20"/>
                <w:szCs w:val="20"/>
              </w:rPr>
              <w:t>Trench Foot or Immersion Foot</w:t>
            </w:r>
            <w:r w:rsidRPr="00252176">
              <w:rPr>
                <w:rFonts w:ascii="Arial" w:hAnsi="Arial" w:cs="Arial"/>
                <w:sz w:val="20"/>
                <w:szCs w:val="20"/>
              </w:rPr>
              <w:t xml:space="preserve"> - </w:t>
            </w:r>
            <w:r w:rsidRPr="00A72594">
              <w:rPr>
                <w:rFonts w:ascii="Arial" w:hAnsi="Arial" w:cs="Arial"/>
                <w:sz w:val="20"/>
                <w:szCs w:val="20"/>
              </w:rPr>
              <w:t>caused by prolonged exposure to wet and cold temperatures. It can occur at temperatures as high as 60°F if the feet are constantly wet.</w:t>
            </w:r>
          </w:p>
        </w:tc>
        <w:tc>
          <w:tcPr>
            <w:tcW w:w="3117" w:type="dxa"/>
            <w:vAlign w:val="center"/>
          </w:tcPr>
          <w:p w:rsidR="00850AE0" w:rsidRPr="00252176" w:rsidRDefault="00850AE0" w:rsidP="003051DF">
            <w:pPr>
              <w:spacing w:after="240"/>
              <w:rPr>
                <w:rFonts w:ascii="Arial" w:hAnsi="Arial" w:cs="Arial"/>
                <w:sz w:val="20"/>
                <w:szCs w:val="20"/>
              </w:rPr>
            </w:pPr>
            <w:r w:rsidRPr="00A72594">
              <w:rPr>
                <w:rFonts w:ascii="Arial" w:hAnsi="Arial" w:cs="Arial"/>
                <w:sz w:val="20"/>
                <w:szCs w:val="20"/>
              </w:rPr>
              <w:t>Symptoms usually consist of</w:t>
            </w:r>
            <w:r>
              <w:rPr>
                <w:rFonts w:ascii="Arial" w:hAnsi="Arial" w:cs="Arial"/>
                <w:sz w:val="20"/>
                <w:szCs w:val="20"/>
              </w:rPr>
              <w:t xml:space="preserve"> redness, swelling, numbness,</w:t>
            </w:r>
            <w:r w:rsidRPr="00A72594">
              <w:rPr>
                <w:rFonts w:ascii="Arial" w:hAnsi="Arial" w:cs="Arial"/>
                <w:sz w:val="20"/>
                <w:szCs w:val="20"/>
              </w:rPr>
              <w:t xml:space="preserve"> tingling, itching or burning sensation. Blisters may </w:t>
            </w:r>
            <w:r>
              <w:rPr>
                <w:rFonts w:ascii="Arial" w:hAnsi="Arial" w:cs="Arial"/>
                <w:sz w:val="20"/>
                <w:szCs w:val="20"/>
              </w:rPr>
              <w:t xml:space="preserve">also </w:t>
            </w:r>
            <w:r w:rsidRPr="00A72594">
              <w:rPr>
                <w:rFonts w:ascii="Arial" w:hAnsi="Arial" w:cs="Arial"/>
                <w:sz w:val="20"/>
                <w:szCs w:val="20"/>
              </w:rPr>
              <w:t>be present.</w:t>
            </w:r>
            <w:r w:rsidRPr="00A72594">
              <w:rPr>
                <w:rFonts w:ascii="Tahoma" w:hAnsi="Tahoma" w:cs="Tahoma"/>
                <w:color w:val="000000"/>
                <w:sz w:val="20"/>
                <w:szCs w:val="20"/>
              </w:rPr>
              <w:t xml:space="preserve"> </w:t>
            </w:r>
          </w:p>
        </w:tc>
        <w:tc>
          <w:tcPr>
            <w:tcW w:w="3113" w:type="dxa"/>
            <w:vAlign w:val="center"/>
          </w:tcPr>
          <w:p w:rsidR="00850AE0" w:rsidRDefault="00850AE0" w:rsidP="003051DF">
            <w:pPr>
              <w:spacing w:after="0"/>
              <w:rPr>
                <w:rFonts w:ascii="Arial" w:hAnsi="Arial" w:cs="Arial"/>
                <w:sz w:val="20"/>
                <w:szCs w:val="20"/>
              </w:rPr>
            </w:pPr>
            <w:r w:rsidRPr="00A72594">
              <w:rPr>
                <w:rFonts w:ascii="Arial" w:hAnsi="Arial" w:cs="Arial"/>
                <w:sz w:val="20"/>
                <w:szCs w:val="20"/>
              </w:rPr>
              <w:t>Call for immediate medical assistance.</w:t>
            </w:r>
          </w:p>
          <w:p w:rsidR="00850AE0" w:rsidRDefault="00850AE0" w:rsidP="003051DF">
            <w:pPr>
              <w:spacing w:after="0"/>
              <w:rPr>
                <w:rFonts w:ascii="Arial" w:hAnsi="Arial" w:cs="Arial"/>
                <w:sz w:val="20"/>
                <w:szCs w:val="20"/>
              </w:rPr>
            </w:pPr>
            <w:r w:rsidRPr="00A72594">
              <w:rPr>
                <w:rFonts w:ascii="Arial" w:hAnsi="Arial" w:cs="Arial"/>
                <w:sz w:val="20"/>
                <w:szCs w:val="20"/>
              </w:rPr>
              <w:t>Remove the shoes, or boots, and wet socks.</w:t>
            </w:r>
          </w:p>
          <w:p w:rsidR="00850AE0" w:rsidRPr="00252176" w:rsidRDefault="00850AE0" w:rsidP="003051DF">
            <w:pPr>
              <w:spacing w:after="0"/>
              <w:rPr>
                <w:rFonts w:ascii="Arial" w:hAnsi="Arial" w:cs="Arial"/>
                <w:sz w:val="20"/>
                <w:szCs w:val="20"/>
              </w:rPr>
            </w:pPr>
            <w:r w:rsidRPr="001053FE">
              <w:rPr>
                <w:rFonts w:ascii="Arial" w:hAnsi="Arial" w:cs="Arial"/>
                <w:sz w:val="20"/>
                <w:szCs w:val="20"/>
              </w:rPr>
              <w:t>Dry the feet.</w:t>
            </w:r>
          </w:p>
        </w:tc>
      </w:tr>
    </w:tbl>
    <w:p w:rsidR="00850AE0" w:rsidRPr="002D570B" w:rsidRDefault="00850AE0" w:rsidP="00F81D06">
      <w:pPr>
        <w:numPr>
          <w:ilvl w:val="0"/>
          <w:numId w:val="164"/>
        </w:numPr>
        <w:autoSpaceDE w:val="0"/>
        <w:autoSpaceDN w:val="0"/>
        <w:adjustRightInd w:val="0"/>
        <w:spacing w:before="360" w:after="120"/>
        <w:rPr>
          <w:rFonts w:ascii="Arial" w:hAnsi="Arial" w:cs="Arial"/>
        </w:rPr>
      </w:pPr>
      <w:r>
        <w:rPr>
          <w:rFonts w:ascii="Arial" w:hAnsi="Arial" w:cs="Arial"/>
          <w:b/>
        </w:rPr>
        <w:lastRenderedPageBreak/>
        <w:t>Training</w:t>
      </w:r>
    </w:p>
    <w:p w:rsidR="00850AE0" w:rsidRDefault="00850AE0" w:rsidP="00850AE0">
      <w:pPr>
        <w:autoSpaceDE w:val="0"/>
        <w:autoSpaceDN w:val="0"/>
        <w:adjustRightInd w:val="0"/>
        <w:spacing w:after="60"/>
        <w:rPr>
          <w:rFonts w:ascii="Arial" w:hAnsi="Arial" w:cs="Arial"/>
        </w:rPr>
      </w:pPr>
      <w:r w:rsidRPr="000C6BD8">
        <w:rPr>
          <w:rFonts w:ascii="Arial" w:hAnsi="Arial" w:cs="Arial"/>
        </w:rPr>
        <w:t xml:space="preserve">Effective </w:t>
      </w:r>
      <w:r>
        <w:rPr>
          <w:rFonts w:ascii="Arial" w:hAnsi="Arial" w:cs="Arial"/>
        </w:rPr>
        <w:t xml:space="preserve">initial and annual </w:t>
      </w:r>
      <w:r w:rsidRPr="000C6BD8">
        <w:rPr>
          <w:rFonts w:ascii="Arial" w:hAnsi="Arial" w:cs="Arial"/>
        </w:rPr>
        <w:t>training in the following topics shall be provided to each supervisory and non-supervisory employee</w:t>
      </w:r>
      <w:r>
        <w:rPr>
          <w:rFonts w:ascii="Arial" w:hAnsi="Arial" w:cs="Arial"/>
        </w:rPr>
        <w:t>,</w:t>
      </w:r>
      <w:r w:rsidRPr="000C6BD8">
        <w:rPr>
          <w:rFonts w:ascii="Arial" w:hAnsi="Arial" w:cs="Arial"/>
        </w:rPr>
        <w:t xml:space="preserve"> before the employee begins work that should reasonably be anticipated to result in exposure to </w:t>
      </w:r>
      <w:r>
        <w:rPr>
          <w:rFonts w:ascii="Arial" w:hAnsi="Arial" w:cs="Arial"/>
        </w:rPr>
        <w:t>cold weather</w:t>
      </w:r>
      <w:r w:rsidRPr="000C6BD8">
        <w:rPr>
          <w:rFonts w:ascii="Arial" w:hAnsi="Arial" w:cs="Arial"/>
        </w:rPr>
        <w:t>:</w:t>
      </w:r>
    </w:p>
    <w:p w:rsidR="00850AE0" w:rsidRDefault="00850AE0" w:rsidP="00F81D06">
      <w:pPr>
        <w:pStyle w:val="ListParagraph"/>
        <w:numPr>
          <w:ilvl w:val="0"/>
          <w:numId w:val="192"/>
        </w:numPr>
        <w:autoSpaceDE w:val="0"/>
        <w:autoSpaceDN w:val="0"/>
        <w:adjustRightInd w:val="0"/>
        <w:spacing w:after="120"/>
        <w:rPr>
          <w:rFonts w:ascii="Arial" w:hAnsi="Arial" w:cs="Arial"/>
        </w:rPr>
      </w:pPr>
      <w:r>
        <w:rPr>
          <w:rFonts w:ascii="Arial" w:hAnsi="Arial" w:cs="Arial"/>
        </w:rPr>
        <w:t>H</w:t>
      </w:r>
      <w:r w:rsidRPr="003D3E15">
        <w:rPr>
          <w:rFonts w:ascii="Arial" w:hAnsi="Arial" w:cs="Arial"/>
        </w:rPr>
        <w:t>ow to prevent and recognize cold stress illnesses and injuries</w:t>
      </w:r>
    </w:p>
    <w:p w:rsidR="00850AE0" w:rsidRDefault="00850AE0" w:rsidP="00F81D06">
      <w:pPr>
        <w:pStyle w:val="ListParagraph"/>
        <w:numPr>
          <w:ilvl w:val="0"/>
          <w:numId w:val="192"/>
        </w:numPr>
        <w:autoSpaceDE w:val="0"/>
        <w:autoSpaceDN w:val="0"/>
        <w:adjustRightInd w:val="0"/>
        <w:spacing w:after="120"/>
        <w:rPr>
          <w:rFonts w:ascii="Arial" w:hAnsi="Arial" w:cs="Arial"/>
        </w:rPr>
      </w:pPr>
      <w:r>
        <w:rPr>
          <w:rFonts w:ascii="Arial" w:hAnsi="Arial" w:cs="Arial"/>
        </w:rPr>
        <w:t>H</w:t>
      </w:r>
      <w:r w:rsidRPr="003D3E15">
        <w:rPr>
          <w:rFonts w:ascii="Arial" w:hAnsi="Arial" w:cs="Arial"/>
        </w:rPr>
        <w:t xml:space="preserve">ow to </w:t>
      </w:r>
      <w:r>
        <w:rPr>
          <w:rFonts w:ascii="Arial" w:hAnsi="Arial" w:cs="Arial"/>
        </w:rPr>
        <w:t>administer</w:t>
      </w:r>
      <w:r w:rsidRPr="003D3E15">
        <w:rPr>
          <w:rFonts w:ascii="Arial" w:hAnsi="Arial" w:cs="Arial"/>
        </w:rPr>
        <w:t xml:space="preserve"> first aid treatment </w:t>
      </w:r>
      <w:r>
        <w:rPr>
          <w:rFonts w:ascii="Arial" w:hAnsi="Arial" w:cs="Arial"/>
        </w:rPr>
        <w:t>on</w:t>
      </w:r>
      <w:r w:rsidRPr="003D3E15">
        <w:rPr>
          <w:rFonts w:ascii="Arial" w:hAnsi="Arial" w:cs="Arial"/>
        </w:rPr>
        <w:t xml:space="preserve"> cold </w:t>
      </w:r>
      <w:r>
        <w:rPr>
          <w:rFonts w:ascii="Arial" w:hAnsi="Arial" w:cs="Arial"/>
        </w:rPr>
        <w:t>induced</w:t>
      </w:r>
      <w:r w:rsidRPr="003D3E15">
        <w:rPr>
          <w:rFonts w:ascii="Arial" w:hAnsi="Arial" w:cs="Arial"/>
        </w:rPr>
        <w:t xml:space="preserve"> illnesses and injuries.</w:t>
      </w:r>
    </w:p>
    <w:p w:rsidR="00850AE0" w:rsidRDefault="00850AE0" w:rsidP="00F81D06">
      <w:pPr>
        <w:pStyle w:val="ListParagraph"/>
        <w:numPr>
          <w:ilvl w:val="0"/>
          <w:numId w:val="192"/>
        </w:numPr>
        <w:autoSpaceDE w:val="0"/>
        <w:autoSpaceDN w:val="0"/>
        <w:adjustRightInd w:val="0"/>
        <w:spacing w:after="120"/>
        <w:rPr>
          <w:rFonts w:ascii="Arial" w:hAnsi="Arial" w:cs="Arial"/>
        </w:rPr>
      </w:pPr>
      <w:r>
        <w:rPr>
          <w:rFonts w:ascii="Arial" w:hAnsi="Arial" w:cs="Arial"/>
        </w:rPr>
        <w:t>A</w:t>
      </w:r>
      <w:r w:rsidRPr="003D3E15">
        <w:rPr>
          <w:rFonts w:ascii="Arial" w:hAnsi="Arial" w:cs="Arial"/>
        </w:rPr>
        <w:t>ppropriate engineering controls, personal protective equipment and work practices to reduce the risk of cold stress</w:t>
      </w:r>
      <w:r>
        <w:rPr>
          <w:rFonts w:ascii="Arial" w:hAnsi="Arial" w:cs="Arial"/>
        </w:rPr>
        <w:t>.</w:t>
      </w:r>
    </w:p>
    <w:p w:rsidR="00850AE0" w:rsidRPr="003D3E15" w:rsidRDefault="00850AE0" w:rsidP="00F81D06">
      <w:pPr>
        <w:pStyle w:val="ListParagraph"/>
        <w:numPr>
          <w:ilvl w:val="0"/>
          <w:numId w:val="192"/>
        </w:numPr>
        <w:autoSpaceDE w:val="0"/>
        <w:autoSpaceDN w:val="0"/>
        <w:adjustRightInd w:val="0"/>
        <w:spacing w:after="120"/>
        <w:rPr>
          <w:rFonts w:ascii="Arial" w:hAnsi="Arial" w:cs="Arial"/>
        </w:rPr>
      </w:pPr>
      <w:r w:rsidRPr="003D3E15">
        <w:rPr>
          <w:rFonts w:ascii="Arial" w:hAnsi="Arial" w:cs="Arial"/>
        </w:rPr>
        <w:t>Health effects of cold exposure.</w:t>
      </w:r>
    </w:p>
    <w:p w:rsidR="00850AE0" w:rsidRPr="003D3E15" w:rsidRDefault="00850AE0" w:rsidP="00F81D06">
      <w:pPr>
        <w:pStyle w:val="ListParagraph"/>
        <w:numPr>
          <w:ilvl w:val="0"/>
          <w:numId w:val="192"/>
        </w:numPr>
        <w:autoSpaceDE w:val="0"/>
        <w:autoSpaceDN w:val="0"/>
        <w:adjustRightInd w:val="0"/>
        <w:spacing w:after="120"/>
        <w:rPr>
          <w:rFonts w:ascii="Arial" w:hAnsi="Arial" w:cs="Arial"/>
        </w:rPr>
      </w:pPr>
      <w:r w:rsidRPr="003D3E15">
        <w:rPr>
          <w:rFonts w:ascii="Arial" w:hAnsi="Arial" w:cs="Arial"/>
        </w:rPr>
        <w:t>Proper use of warming shelters.</w:t>
      </w:r>
    </w:p>
    <w:p w:rsidR="00850AE0" w:rsidRPr="003D3E15" w:rsidRDefault="00850AE0" w:rsidP="00F81D06">
      <w:pPr>
        <w:pStyle w:val="ListParagraph"/>
        <w:numPr>
          <w:ilvl w:val="0"/>
          <w:numId w:val="192"/>
        </w:numPr>
        <w:autoSpaceDE w:val="0"/>
        <w:autoSpaceDN w:val="0"/>
        <w:adjustRightInd w:val="0"/>
        <w:spacing w:after="120"/>
        <w:rPr>
          <w:rFonts w:ascii="Arial" w:hAnsi="Arial" w:cs="Arial"/>
        </w:rPr>
      </w:pPr>
      <w:r w:rsidRPr="003D3E15">
        <w:rPr>
          <w:rFonts w:ascii="Arial" w:hAnsi="Arial" w:cs="Arial"/>
        </w:rPr>
        <w:t>The buddy system.</w:t>
      </w:r>
    </w:p>
    <w:p w:rsidR="00850AE0" w:rsidRPr="003D3E15" w:rsidRDefault="00850AE0" w:rsidP="00F81D06">
      <w:pPr>
        <w:pStyle w:val="ListParagraph"/>
        <w:numPr>
          <w:ilvl w:val="0"/>
          <w:numId w:val="192"/>
        </w:numPr>
        <w:autoSpaceDE w:val="0"/>
        <w:autoSpaceDN w:val="0"/>
        <w:adjustRightInd w:val="0"/>
        <w:spacing w:after="120"/>
        <w:rPr>
          <w:rFonts w:ascii="Arial" w:hAnsi="Arial" w:cs="Arial"/>
        </w:rPr>
      </w:pPr>
      <w:r w:rsidRPr="003D3E15">
        <w:rPr>
          <w:rFonts w:ascii="Arial" w:hAnsi="Arial" w:cs="Arial"/>
        </w:rPr>
        <w:t>Vehicle breakdown procedures.</w:t>
      </w:r>
    </w:p>
    <w:p w:rsidR="00850AE0" w:rsidRDefault="00850AE0" w:rsidP="00F81D06">
      <w:pPr>
        <w:pStyle w:val="ListParagraph"/>
        <w:numPr>
          <w:ilvl w:val="0"/>
          <w:numId w:val="192"/>
        </w:numPr>
        <w:autoSpaceDE w:val="0"/>
        <w:autoSpaceDN w:val="0"/>
        <w:adjustRightInd w:val="0"/>
        <w:spacing w:after="120"/>
        <w:rPr>
          <w:rFonts w:ascii="Arial" w:hAnsi="Arial" w:cs="Arial"/>
        </w:rPr>
      </w:pPr>
      <w:r w:rsidRPr="003D3E15">
        <w:rPr>
          <w:rFonts w:ascii="Arial" w:hAnsi="Arial" w:cs="Arial"/>
        </w:rPr>
        <w:t>Proper eating and drinking habits for working in the cold.</w:t>
      </w:r>
    </w:p>
    <w:p w:rsidR="00850AE0" w:rsidRPr="003D3E15" w:rsidRDefault="00850AE0" w:rsidP="00F81D06">
      <w:pPr>
        <w:pStyle w:val="ListParagraph"/>
        <w:numPr>
          <w:ilvl w:val="0"/>
          <w:numId w:val="192"/>
        </w:numPr>
        <w:autoSpaceDE w:val="0"/>
        <w:autoSpaceDN w:val="0"/>
        <w:adjustRightInd w:val="0"/>
        <w:spacing w:after="120"/>
        <w:rPr>
          <w:rFonts w:ascii="Arial" w:hAnsi="Arial" w:cs="Arial"/>
        </w:rPr>
      </w:pPr>
      <w:r>
        <w:rPr>
          <w:rFonts w:ascii="Arial" w:hAnsi="Arial" w:cs="Arial"/>
        </w:rPr>
        <w:t>T</w:t>
      </w:r>
      <w:r w:rsidRPr="00F45A11">
        <w:rPr>
          <w:rFonts w:ascii="Arial" w:hAnsi="Arial" w:cs="Arial"/>
        </w:rPr>
        <w:t>he dangers and destructive potential caused by unstable snow buildup, sharp icicles, and ice dams and know how to prevent accidents caused by them.</w:t>
      </w:r>
    </w:p>
    <w:p w:rsidR="00850AE0" w:rsidRDefault="00850AE0" w:rsidP="00850AE0">
      <w:pPr>
        <w:sectPr w:rsidR="00850AE0" w:rsidSect="000876B5">
          <w:headerReference w:type="default" r:id="rId23"/>
          <w:pgSz w:w="12240" w:h="15840"/>
          <w:pgMar w:top="1440" w:right="1440" w:bottom="1440" w:left="1440" w:header="720" w:footer="720" w:gutter="0"/>
          <w:cols w:space="720"/>
          <w:docGrid w:linePitch="360"/>
        </w:sectPr>
      </w:pPr>
    </w:p>
    <w:p w:rsidR="00850AE0" w:rsidRPr="004435DB" w:rsidRDefault="00850AE0" w:rsidP="00850AE0">
      <w:pPr>
        <w:pStyle w:val="Heading2"/>
        <w:spacing w:before="0"/>
        <w:rPr>
          <w:rFonts w:ascii="Arial" w:hAnsi="Arial" w:cs="Arial"/>
          <w:color w:val="auto"/>
          <w:sz w:val="22"/>
          <w:szCs w:val="22"/>
        </w:rPr>
      </w:pPr>
      <w:bookmarkStart w:id="21" w:name="_Toc527539076"/>
      <w:r w:rsidRPr="004435DB">
        <w:rPr>
          <w:rFonts w:ascii="Arial" w:hAnsi="Arial" w:cs="Arial"/>
          <w:color w:val="auto"/>
          <w:sz w:val="22"/>
          <w:szCs w:val="22"/>
        </w:rPr>
        <w:lastRenderedPageBreak/>
        <w:t>Confined Space Entry</w:t>
      </w:r>
      <w:bookmarkEnd w:id="21"/>
      <w:r w:rsidRPr="004435DB">
        <w:rPr>
          <w:rFonts w:ascii="Arial" w:hAnsi="Arial" w:cs="Arial"/>
          <w:color w:val="auto"/>
          <w:sz w:val="22"/>
          <w:szCs w:val="22"/>
        </w:rPr>
        <w:t xml:space="preserve"> </w:t>
      </w:r>
    </w:p>
    <w:p w:rsidR="00850AE0" w:rsidRPr="001B2DB7" w:rsidRDefault="00850AE0" w:rsidP="00850AE0">
      <w:pPr>
        <w:rPr>
          <w:rFonts w:ascii="Arial" w:hAnsi="Arial" w:cs="Arial"/>
        </w:rPr>
      </w:pPr>
    </w:p>
    <w:p w:rsidR="00850AE0" w:rsidRPr="001B2DB7" w:rsidRDefault="00850AE0" w:rsidP="00F81D06">
      <w:pPr>
        <w:pStyle w:val="CM113"/>
        <w:numPr>
          <w:ilvl w:val="0"/>
          <w:numId w:val="34"/>
        </w:numPr>
        <w:spacing w:after="120" w:line="276" w:lineRule="auto"/>
        <w:ind w:left="360"/>
        <w:rPr>
          <w:rFonts w:ascii="Arial" w:hAnsi="Arial" w:cs="Arial"/>
          <w:sz w:val="22"/>
          <w:szCs w:val="22"/>
        </w:rPr>
      </w:pPr>
      <w:r w:rsidRPr="001B2DB7">
        <w:rPr>
          <w:rFonts w:ascii="Arial" w:hAnsi="Arial" w:cs="Arial"/>
          <w:b/>
          <w:bCs/>
          <w:sz w:val="22"/>
          <w:szCs w:val="22"/>
        </w:rPr>
        <w:t xml:space="preserve">Purpose </w:t>
      </w:r>
    </w:p>
    <w:p w:rsidR="00850AE0" w:rsidRDefault="00850AE0" w:rsidP="00850AE0">
      <w:pPr>
        <w:pStyle w:val="CM113"/>
        <w:spacing w:after="240" w:line="276" w:lineRule="auto"/>
        <w:ind w:right="202"/>
        <w:rPr>
          <w:rFonts w:ascii="Arial" w:hAnsi="Arial" w:cs="Arial"/>
          <w:sz w:val="22"/>
          <w:szCs w:val="22"/>
        </w:rPr>
      </w:pPr>
      <w:r>
        <w:rPr>
          <w:rFonts w:ascii="Arial" w:hAnsi="Arial" w:cs="Arial"/>
          <w:sz w:val="22"/>
          <w:szCs w:val="22"/>
        </w:rPr>
        <w:t>This procedure</w:t>
      </w:r>
      <w:r w:rsidRPr="001B2DB7">
        <w:rPr>
          <w:rFonts w:ascii="Arial" w:hAnsi="Arial" w:cs="Arial"/>
          <w:sz w:val="22"/>
          <w:szCs w:val="22"/>
        </w:rPr>
        <w:t xml:space="preserve"> has</w:t>
      </w:r>
      <w:r>
        <w:rPr>
          <w:rFonts w:ascii="Arial" w:hAnsi="Arial" w:cs="Arial"/>
          <w:sz w:val="22"/>
          <w:szCs w:val="22"/>
        </w:rPr>
        <w:t xml:space="preserve"> been</w:t>
      </w:r>
      <w:r w:rsidRPr="001B2DB7">
        <w:rPr>
          <w:rFonts w:ascii="Arial" w:hAnsi="Arial" w:cs="Arial"/>
          <w:sz w:val="22"/>
          <w:szCs w:val="22"/>
        </w:rPr>
        <w:t xml:space="preserve"> established this to minimize the risk of exposure to</w:t>
      </w:r>
      <w:r>
        <w:rPr>
          <w:rFonts w:ascii="Arial" w:hAnsi="Arial" w:cs="Arial"/>
          <w:sz w:val="22"/>
          <w:szCs w:val="22"/>
        </w:rPr>
        <w:t xml:space="preserve"> </w:t>
      </w:r>
      <w:r w:rsidRPr="001B2DB7">
        <w:rPr>
          <w:rFonts w:ascii="Arial" w:hAnsi="Arial" w:cs="Arial"/>
          <w:sz w:val="22"/>
          <w:szCs w:val="22"/>
        </w:rPr>
        <w:t xml:space="preserve">employees who may enter into or work near confined spaces. These procedures establish requirements to ensure that personnel are aware of related hazards and responsibilities. </w:t>
      </w:r>
    </w:p>
    <w:p w:rsidR="00850AE0" w:rsidRPr="001B2DB7" w:rsidRDefault="00850AE0" w:rsidP="00F81D06">
      <w:pPr>
        <w:pStyle w:val="CM113"/>
        <w:numPr>
          <w:ilvl w:val="0"/>
          <w:numId w:val="34"/>
        </w:numPr>
        <w:spacing w:after="120" w:line="276" w:lineRule="auto"/>
        <w:ind w:left="360"/>
        <w:rPr>
          <w:rFonts w:ascii="Arial" w:hAnsi="Arial" w:cs="Arial"/>
          <w:sz w:val="22"/>
          <w:szCs w:val="22"/>
        </w:rPr>
      </w:pPr>
      <w:r>
        <w:rPr>
          <w:rFonts w:ascii="Arial" w:hAnsi="Arial" w:cs="Arial"/>
          <w:b/>
          <w:bCs/>
          <w:sz w:val="22"/>
          <w:szCs w:val="22"/>
        </w:rPr>
        <w:t>Classification of Confined Spaces</w:t>
      </w:r>
      <w:r w:rsidRPr="001B2DB7">
        <w:rPr>
          <w:rFonts w:ascii="Arial" w:hAnsi="Arial" w:cs="Arial"/>
          <w:b/>
          <w:bCs/>
          <w:sz w:val="22"/>
          <w:szCs w:val="22"/>
        </w:rPr>
        <w:t xml:space="preserve"> </w:t>
      </w:r>
    </w:p>
    <w:p w:rsidR="00850AE0" w:rsidRPr="001B2DB7" w:rsidRDefault="00850AE0" w:rsidP="00850AE0">
      <w:pPr>
        <w:pStyle w:val="CM113"/>
        <w:spacing w:after="120" w:line="276" w:lineRule="auto"/>
        <w:ind w:left="360"/>
      </w:pPr>
      <w:r w:rsidRPr="00784384">
        <w:rPr>
          <w:rFonts w:ascii="Arial" w:hAnsi="Arial" w:cs="Arial"/>
          <w:sz w:val="22"/>
          <w:szCs w:val="22"/>
        </w:rPr>
        <w:t xml:space="preserve">Confined spaces are categorized as either permit-required or non-permit required.  </w:t>
      </w:r>
    </w:p>
    <w:p w:rsidR="00850AE0" w:rsidRPr="002A2A92" w:rsidRDefault="00850AE0" w:rsidP="00F81D06">
      <w:pPr>
        <w:pStyle w:val="CM113"/>
        <w:numPr>
          <w:ilvl w:val="0"/>
          <w:numId w:val="35"/>
        </w:numPr>
        <w:spacing w:after="120" w:line="276" w:lineRule="auto"/>
        <w:ind w:left="720"/>
        <w:rPr>
          <w:rFonts w:ascii="Arial" w:hAnsi="Arial" w:cs="Arial"/>
          <w:sz w:val="22"/>
          <w:szCs w:val="22"/>
        </w:rPr>
      </w:pPr>
      <w:r w:rsidRPr="002A2A92">
        <w:rPr>
          <w:rFonts w:ascii="Arial" w:hAnsi="Arial" w:cs="Arial"/>
          <w:b/>
          <w:bCs/>
          <w:sz w:val="22"/>
          <w:szCs w:val="22"/>
        </w:rPr>
        <w:t xml:space="preserve">Permit Required Confined </w:t>
      </w:r>
      <w:r w:rsidRPr="002A2A92">
        <w:rPr>
          <w:rFonts w:ascii="Arial" w:hAnsi="Arial" w:cs="Arial"/>
          <w:bCs/>
          <w:sz w:val="22"/>
          <w:szCs w:val="22"/>
        </w:rPr>
        <w:t>Spaces</w:t>
      </w:r>
      <w:r>
        <w:rPr>
          <w:rFonts w:ascii="Arial" w:hAnsi="Arial" w:cs="Arial"/>
          <w:bCs/>
          <w:sz w:val="22"/>
          <w:szCs w:val="22"/>
        </w:rPr>
        <w:t xml:space="preserve"> - </w:t>
      </w:r>
      <w:r w:rsidRPr="002A2A92">
        <w:rPr>
          <w:rFonts w:ascii="Arial" w:hAnsi="Arial" w:cs="Arial"/>
          <w:sz w:val="22"/>
          <w:szCs w:val="22"/>
        </w:rPr>
        <w:t xml:space="preserve">A </w:t>
      </w:r>
      <w:r w:rsidRPr="00995789">
        <w:rPr>
          <w:rFonts w:ascii="Arial" w:hAnsi="Arial" w:cs="Arial"/>
          <w:bCs/>
          <w:sz w:val="22"/>
          <w:szCs w:val="22"/>
        </w:rPr>
        <w:t>permit-required confined space</w:t>
      </w:r>
      <w:r w:rsidRPr="002A2A92">
        <w:rPr>
          <w:rFonts w:ascii="Arial" w:hAnsi="Arial" w:cs="Arial"/>
          <w:b/>
          <w:bCs/>
          <w:sz w:val="22"/>
          <w:szCs w:val="22"/>
        </w:rPr>
        <w:t xml:space="preserve"> </w:t>
      </w:r>
      <w:r w:rsidRPr="002A2A92">
        <w:rPr>
          <w:rFonts w:ascii="Arial" w:hAnsi="Arial" w:cs="Arial"/>
          <w:sz w:val="22"/>
          <w:szCs w:val="22"/>
        </w:rPr>
        <w:t xml:space="preserve">is any confined space that has one or more of the following characteristics:  </w:t>
      </w:r>
    </w:p>
    <w:p w:rsidR="00850AE0" w:rsidRPr="001B2DB7" w:rsidRDefault="00850AE0" w:rsidP="00F81D06">
      <w:pPr>
        <w:pStyle w:val="CM113"/>
        <w:numPr>
          <w:ilvl w:val="1"/>
          <w:numId w:val="36"/>
        </w:numPr>
        <w:spacing w:after="120" w:line="276" w:lineRule="auto"/>
        <w:ind w:left="1080"/>
        <w:contextualSpacing/>
        <w:rPr>
          <w:rFonts w:ascii="Arial" w:hAnsi="Arial" w:cs="Arial"/>
          <w:sz w:val="22"/>
          <w:szCs w:val="22"/>
        </w:rPr>
      </w:pPr>
      <w:r w:rsidRPr="001B2DB7">
        <w:rPr>
          <w:rFonts w:ascii="Arial" w:hAnsi="Arial" w:cs="Arial"/>
          <w:sz w:val="22"/>
          <w:szCs w:val="22"/>
        </w:rPr>
        <w:t xml:space="preserve">Contains or has a potential to contain a hazardous atmosphere. </w:t>
      </w:r>
    </w:p>
    <w:p w:rsidR="00850AE0" w:rsidRPr="001B2DB7" w:rsidRDefault="00850AE0" w:rsidP="00F81D06">
      <w:pPr>
        <w:pStyle w:val="CM113"/>
        <w:numPr>
          <w:ilvl w:val="1"/>
          <w:numId w:val="36"/>
        </w:numPr>
        <w:spacing w:line="276" w:lineRule="auto"/>
        <w:ind w:left="1080"/>
        <w:contextualSpacing/>
        <w:rPr>
          <w:rFonts w:ascii="Arial" w:hAnsi="Arial" w:cs="Arial"/>
          <w:sz w:val="22"/>
          <w:szCs w:val="22"/>
        </w:rPr>
      </w:pPr>
      <w:r w:rsidRPr="001B2DB7">
        <w:rPr>
          <w:rFonts w:ascii="Arial" w:hAnsi="Arial" w:cs="Arial"/>
          <w:sz w:val="22"/>
          <w:szCs w:val="22"/>
        </w:rPr>
        <w:t xml:space="preserve">Contains a material that has the potential for engulfing an entrant. </w:t>
      </w:r>
    </w:p>
    <w:p w:rsidR="00850AE0" w:rsidRPr="001B2DB7" w:rsidRDefault="00850AE0" w:rsidP="00F81D06">
      <w:pPr>
        <w:pStyle w:val="Default"/>
        <w:numPr>
          <w:ilvl w:val="1"/>
          <w:numId w:val="36"/>
        </w:numPr>
        <w:spacing w:after="120" w:line="276" w:lineRule="auto"/>
        <w:ind w:left="1080"/>
        <w:contextualSpacing/>
        <w:rPr>
          <w:color w:val="auto"/>
          <w:sz w:val="22"/>
          <w:szCs w:val="22"/>
        </w:rPr>
      </w:pPr>
      <w:r w:rsidRPr="001B2DB7">
        <w:rPr>
          <w:color w:val="auto"/>
          <w:sz w:val="22"/>
          <w:szCs w:val="22"/>
        </w:rPr>
        <w:t>Has an internal configuration such that an entrant could be trapped or asphyxia by</w:t>
      </w:r>
      <w:r>
        <w:rPr>
          <w:color w:val="auto"/>
          <w:sz w:val="22"/>
          <w:szCs w:val="22"/>
        </w:rPr>
        <w:t xml:space="preserve"> </w:t>
      </w:r>
      <w:r w:rsidRPr="001B2DB7">
        <w:rPr>
          <w:color w:val="auto"/>
          <w:sz w:val="22"/>
          <w:szCs w:val="22"/>
        </w:rPr>
        <w:t>inwardly converging walls or by a floor which slopes downward and tapers to a smaller</w:t>
      </w:r>
      <w:r>
        <w:rPr>
          <w:color w:val="auto"/>
          <w:sz w:val="22"/>
          <w:szCs w:val="22"/>
        </w:rPr>
        <w:t xml:space="preserve"> </w:t>
      </w:r>
      <w:r w:rsidRPr="001B2DB7">
        <w:rPr>
          <w:color w:val="auto"/>
          <w:sz w:val="22"/>
          <w:szCs w:val="22"/>
        </w:rPr>
        <w:t xml:space="preserve">cross section. </w:t>
      </w:r>
    </w:p>
    <w:p w:rsidR="00850AE0" w:rsidRPr="008B4652" w:rsidRDefault="00850AE0" w:rsidP="00F81D06">
      <w:pPr>
        <w:pStyle w:val="Default"/>
        <w:numPr>
          <w:ilvl w:val="1"/>
          <w:numId w:val="36"/>
        </w:numPr>
        <w:spacing w:after="120" w:line="276" w:lineRule="auto"/>
        <w:ind w:left="1080"/>
        <w:rPr>
          <w:color w:val="auto"/>
          <w:sz w:val="22"/>
          <w:szCs w:val="22"/>
        </w:rPr>
      </w:pPr>
      <w:r w:rsidRPr="008B4652">
        <w:rPr>
          <w:color w:val="auto"/>
          <w:sz w:val="22"/>
          <w:szCs w:val="22"/>
        </w:rPr>
        <w:t xml:space="preserve">Contains any other recognized serious safety or health hazard. </w:t>
      </w:r>
    </w:p>
    <w:p w:rsidR="00850AE0" w:rsidRPr="0003259B" w:rsidRDefault="00850AE0" w:rsidP="00F81D06">
      <w:pPr>
        <w:pStyle w:val="CM113"/>
        <w:numPr>
          <w:ilvl w:val="0"/>
          <w:numId w:val="35"/>
        </w:numPr>
        <w:spacing w:after="240" w:line="276" w:lineRule="auto"/>
        <w:ind w:left="720" w:right="1613"/>
      </w:pPr>
      <w:r w:rsidRPr="008B4652">
        <w:rPr>
          <w:rFonts w:ascii="Arial" w:hAnsi="Arial" w:cs="Arial"/>
          <w:b/>
          <w:bCs/>
          <w:sz w:val="22"/>
          <w:szCs w:val="22"/>
        </w:rPr>
        <w:t xml:space="preserve">Non-Permit Required Confined Spaces </w:t>
      </w:r>
      <w:r w:rsidRPr="008B4652">
        <w:rPr>
          <w:rFonts w:ascii="Arial" w:hAnsi="Arial" w:cs="Arial"/>
          <w:bCs/>
          <w:sz w:val="22"/>
          <w:szCs w:val="22"/>
        </w:rPr>
        <w:t>-</w:t>
      </w:r>
      <w:r w:rsidRPr="008B4652">
        <w:rPr>
          <w:rFonts w:ascii="Arial" w:hAnsi="Arial" w:cs="Arial"/>
          <w:b/>
          <w:bCs/>
          <w:sz w:val="22"/>
          <w:szCs w:val="22"/>
        </w:rPr>
        <w:t xml:space="preserve"> </w:t>
      </w:r>
      <w:r w:rsidRPr="008B4652">
        <w:rPr>
          <w:rFonts w:ascii="Arial" w:hAnsi="Arial" w:cs="Arial"/>
          <w:sz w:val="22"/>
          <w:szCs w:val="22"/>
        </w:rPr>
        <w:t xml:space="preserve">A Non-permit Required Confined Space is a confined space that does not contain or have the potential to contain any hazard capable of causing death or serious physical harm.  </w:t>
      </w:r>
    </w:p>
    <w:p w:rsidR="00850AE0" w:rsidRPr="002A2A92" w:rsidRDefault="00850AE0" w:rsidP="00F81D06">
      <w:pPr>
        <w:pStyle w:val="CM118"/>
        <w:numPr>
          <w:ilvl w:val="0"/>
          <w:numId w:val="37"/>
        </w:numPr>
        <w:spacing w:after="120" w:line="276" w:lineRule="auto"/>
        <w:ind w:left="360"/>
        <w:rPr>
          <w:b/>
          <w:bCs/>
          <w:iCs/>
          <w:sz w:val="22"/>
          <w:szCs w:val="22"/>
        </w:rPr>
      </w:pPr>
      <w:r w:rsidRPr="002A2A92">
        <w:rPr>
          <w:b/>
          <w:bCs/>
          <w:iCs/>
          <w:sz w:val="22"/>
          <w:szCs w:val="22"/>
        </w:rPr>
        <w:t xml:space="preserve">Roles and Responsibilities for Confined Space Entry </w:t>
      </w:r>
    </w:p>
    <w:p w:rsidR="00850AE0" w:rsidRPr="006B620E" w:rsidRDefault="00850AE0" w:rsidP="00850AE0">
      <w:pPr>
        <w:pStyle w:val="CM118"/>
        <w:spacing w:after="120" w:line="276" w:lineRule="auto"/>
        <w:ind w:left="1080" w:hanging="720"/>
        <w:rPr>
          <w:b/>
          <w:sz w:val="23"/>
          <w:szCs w:val="23"/>
        </w:rPr>
      </w:pPr>
      <w:r w:rsidRPr="006B620E">
        <w:rPr>
          <w:b/>
          <w:bCs/>
          <w:sz w:val="22"/>
          <w:szCs w:val="22"/>
        </w:rPr>
        <w:t xml:space="preserve">Site Managers/Supervisor Shall: </w:t>
      </w:r>
    </w:p>
    <w:p w:rsidR="00850AE0" w:rsidRDefault="00850AE0" w:rsidP="00F81D06">
      <w:pPr>
        <w:pStyle w:val="CM113"/>
        <w:numPr>
          <w:ilvl w:val="0"/>
          <w:numId w:val="35"/>
        </w:numPr>
        <w:spacing w:after="120" w:line="276" w:lineRule="auto"/>
        <w:contextualSpacing/>
        <w:rPr>
          <w:rFonts w:ascii="Arial" w:hAnsi="Arial" w:cs="Arial"/>
          <w:sz w:val="22"/>
          <w:szCs w:val="22"/>
        </w:rPr>
      </w:pPr>
      <w:r w:rsidRPr="001B2DB7">
        <w:rPr>
          <w:rFonts w:ascii="Arial" w:hAnsi="Arial" w:cs="Arial"/>
          <w:sz w:val="22"/>
          <w:szCs w:val="22"/>
        </w:rPr>
        <w:t xml:space="preserve">Provide resources and oversight necessary to enable compliance with the requirements of this program. </w:t>
      </w:r>
    </w:p>
    <w:p w:rsidR="00850AE0" w:rsidRDefault="00850AE0" w:rsidP="00F81D06">
      <w:pPr>
        <w:pStyle w:val="CM113"/>
        <w:numPr>
          <w:ilvl w:val="0"/>
          <w:numId w:val="35"/>
        </w:numPr>
        <w:spacing w:after="120" w:line="276" w:lineRule="auto"/>
        <w:contextualSpacing/>
        <w:rPr>
          <w:rFonts w:ascii="Arial" w:hAnsi="Arial" w:cs="Arial"/>
          <w:sz w:val="22"/>
          <w:szCs w:val="22"/>
        </w:rPr>
      </w:pPr>
      <w:r w:rsidRPr="001B2DB7">
        <w:rPr>
          <w:rFonts w:ascii="Arial" w:hAnsi="Arial" w:cs="Arial"/>
          <w:sz w:val="22"/>
          <w:szCs w:val="22"/>
        </w:rPr>
        <w:t xml:space="preserve">Be directly responsible for ensuring the safety of their employees in confined spaces. </w:t>
      </w:r>
    </w:p>
    <w:p w:rsidR="00850AE0" w:rsidRDefault="00850AE0" w:rsidP="00F81D06">
      <w:pPr>
        <w:pStyle w:val="CM113"/>
        <w:numPr>
          <w:ilvl w:val="0"/>
          <w:numId w:val="35"/>
        </w:numPr>
        <w:spacing w:after="120" w:line="276" w:lineRule="auto"/>
        <w:contextualSpacing/>
        <w:rPr>
          <w:rFonts w:ascii="Arial" w:hAnsi="Arial" w:cs="Arial"/>
          <w:sz w:val="22"/>
          <w:szCs w:val="22"/>
        </w:rPr>
      </w:pPr>
      <w:r w:rsidRPr="001B2DB7">
        <w:rPr>
          <w:rFonts w:ascii="Arial" w:hAnsi="Arial" w:cs="Arial"/>
          <w:sz w:val="22"/>
          <w:szCs w:val="22"/>
        </w:rPr>
        <w:t>Ensure that employees engaged in confined spac</w:t>
      </w:r>
      <w:r>
        <w:rPr>
          <w:rFonts w:ascii="Arial" w:hAnsi="Arial" w:cs="Arial"/>
          <w:sz w:val="22"/>
          <w:szCs w:val="22"/>
        </w:rPr>
        <w:t xml:space="preserve">e entry operations receive the </w:t>
      </w:r>
      <w:r w:rsidRPr="001B2DB7">
        <w:rPr>
          <w:rFonts w:ascii="Arial" w:hAnsi="Arial" w:cs="Arial"/>
          <w:sz w:val="22"/>
          <w:szCs w:val="22"/>
        </w:rPr>
        <w:t xml:space="preserve">appropriate level of training prior to starting entry operations. </w:t>
      </w:r>
    </w:p>
    <w:p w:rsidR="00850AE0" w:rsidRDefault="00850AE0" w:rsidP="00F81D06">
      <w:pPr>
        <w:pStyle w:val="CM113"/>
        <w:numPr>
          <w:ilvl w:val="0"/>
          <w:numId w:val="35"/>
        </w:numPr>
        <w:spacing w:after="120" w:line="276" w:lineRule="auto"/>
        <w:rPr>
          <w:rFonts w:ascii="Arial" w:hAnsi="Arial" w:cs="Arial"/>
          <w:sz w:val="22"/>
          <w:szCs w:val="22"/>
        </w:rPr>
      </w:pPr>
      <w:r w:rsidRPr="001B2DB7">
        <w:rPr>
          <w:rFonts w:ascii="Arial" w:hAnsi="Arial" w:cs="Arial"/>
          <w:sz w:val="22"/>
          <w:szCs w:val="22"/>
        </w:rPr>
        <w:t>Evaluate confined spaces within the facility, work sit</w:t>
      </w:r>
      <w:r>
        <w:rPr>
          <w:rFonts w:ascii="Arial" w:hAnsi="Arial" w:cs="Arial"/>
          <w:sz w:val="22"/>
          <w:szCs w:val="22"/>
        </w:rPr>
        <w:t xml:space="preserve">es, and project sites to ensure </w:t>
      </w:r>
      <w:r w:rsidRPr="001B2DB7">
        <w:rPr>
          <w:rFonts w:ascii="Arial" w:hAnsi="Arial" w:cs="Arial"/>
          <w:sz w:val="22"/>
          <w:szCs w:val="22"/>
        </w:rPr>
        <w:t>that the proper precautions are taken for safety, inc</w:t>
      </w:r>
      <w:r>
        <w:rPr>
          <w:rFonts w:ascii="Arial" w:hAnsi="Arial" w:cs="Arial"/>
          <w:sz w:val="22"/>
          <w:szCs w:val="22"/>
        </w:rPr>
        <w:t xml:space="preserve">luding clearly marking confined </w:t>
      </w:r>
      <w:r w:rsidRPr="001B2DB7">
        <w:rPr>
          <w:rFonts w:ascii="Arial" w:hAnsi="Arial" w:cs="Arial"/>
          <w:sz w:val="22"/>
          <w:szCs w:val="22"/>
        </w:rPr>
        <w:t xml:space="preserve">spaces. </w:t>
      </w:r>
    </w:p>
    <w:p w:rsidR="00850AE0" w:rsidRPr="006B620E" w:rsidRDefault="00850AE0" w:rsidP="00850AE0">
      <w:pPr>
        <w:pStyle w:val="CM113"/>
        <w:spacing w:after="120" w:line="276" w:lineRule="auto"/>
        <w:ind w:left="360"/>
        <w:rPr>
          <w:rFonts w:ascii="Arial" w:hAnsi="Arial" w:cs="Arial"/>
          <w:b/>
          <w:sz w:val="22"/>
          <w:szCs w:val="22"/>
        </w:rPr>
      </w:pPr>
      <w:r>
        <w:rPr>
          <w:rFonts w:ascii="Arial" w:hAnsi="Arial" w:cs="Arial"/>
          <w:b/>
          <w:sz w:val="22"/>
          <w:szCs w:val="22"/>
        </w:rPr>
        <w:t>T</w:t>
      </w:r>
      <w:r w:rsidRPr="006B620E">
        <w:rPr>
          <w:rFonts w:ascii="Arial" w:hAnsi="Arial" w:cs="Arial"/>
          <w:b/>
          <w:sz w:val="22"/>
          <w:szCs w:val="22"/>
        </w:rPr>
        <w:t>he EHS Representative will:</w:t>
      </w:r>
      <w:r w:rsidRPr="006B620E">
        <w:rPr>
          <w:rFonts w:ascii="Arial" w:hAnsi="Arial" w:cs="Arial"/>
          <w:b/>
          <w:bCs/>
          <w:sz w:val="22"/>
          <w:szCs w:val="22"/>
        </w:rPr>
        <w:t xml:space="preserve"> </w:t>
      </w:r>
    </w:p>
    <w:p w:rsidR="00850AE0" w:rsidRDefault="00850AE0" w:rsidP="00F81D06">
      <w:pPr>
        <w:pStyle w:val="CM113"/>
        <w:numPr>
          <w:ilvl w:val="0"/>
          <w:numId w:val="38"/>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Site Managers and Supervisors to achieve compliance with this program; </w:t>
      </w:r>
    </w:p>
    <w:p w:rsidR="00850AE0" w:rsidRDefault="00850AE0" w:rsidP="00F81D06">
      <w:pPr>
        <w:pStyle w:val="CM113"/>
        <w:numPr>
          <w:ilvl w:val="0"/>
          <w:numId w:val="38"/>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with identification and labeling of confined spaces; </w:t>
      </w:r>
    </w:p>
    <w:p w:rsidR="00850AE0" w:rsidRDefault="00850AE0" w:rsidP="00F81D06">
      <w:pPr>
        <w:pStyle w:val="CM113"/>
        <w:numPr>
          <w:ilvl w:val="0"/>
          <w:numId w:val="38"/>
        </w:numPr>
        <w:spacing w:after="120" w:line="276" w:lineRule="auto"/>
        <w:ind w:left="1080"/>
        <w:contextualSpacing/>
        <w:rPr>
          <w:rFonts w:ascii="Arial" w:hAnsi="Arial" w:cs="Arial"/>
          <w:sz w:val="22"/>
          <w:szCs w:val="22"/>
        </w:rPr>
      </w:pPr>
      <w:r w:rsidRPr="001B2DB7">
        <w:rPr>
          <w:rFonts w:ascii="Arial" w:hAnsi="Arial" w:cs="Arial"/>
          <w:sz w:val="22"/>
          <w:szCs w:val="22"/>
        </w:rPr>
        <w:t xml:space="preserve">Audit the program effectiveness at least annually; and </w:t>
      </w:r>
    </w:p>
    <w:p w:rsidR="00850AE0" w:rsidRPr="001B2DB7" w:rsidRDefault="00850AE0" w:rsidP="00F81D06">
      <w:pPr>
        <w:pStyle w:val="CM113"/>
        <w:numPr>
          <w:ilvl w:val="0"/>
          <w:numId w:val="38"/>
        </w:numPr>
        <w:spacing w:after="120" w:line="276" w:lineRule="auto"/>
        <w:ind w:left="1080"/>
        <w:rPr>
          <w:rFonts w:ascii="Arial" w:hAnsi="Arial" w:cs="Arial"/>
          <w:sz w:val="22"/>
          <w:szCs w:val="22"/>
        </w:rPr>
      </w:pPr>
      <w:r w:rsidRPr="001B2DB7">
        <w:rPr>
          <w:rFonts w:ascii="Arial" w:hAnsi="Arial" w:cs="Arial"/>
          <w:sz w:val="22"/>
          <w:szCs w:val="22"/>
        </w:rPr>
        <w:t xml:space="preserve">Review and update procedures at least annually and more frequently, as needed.  </w:t>
      </w:r>
    </w:p>
    <w:p w:rsidR="00850AE0" w:rsidRDefault="00850AE0" w:rsidP="00850AE0">
      <w:pPr>
        <w:pStyle w:val="CM113"/>
        <w:tabs>
          <w:tab w:val="left" w:pos="180"/>
        </w:tabs>
        <w:spacing w:after="120" w:line="276" w:lineRule="auto"/>
        <w:ind w:left="1080" w:hanging="720"/>
        <w:rPr>
          <w:rFonts w:ascii="Arial" w:hAnsi="Arial" w:cs="Arial"/>
          <w:bCs/>
          <w:sz w:val="22"/>
          <w:szCs w:val="22"/>
        </w:rPr>
      </w:pPr>
      <w:r>
        <w:rPr>
          <w:rFonts w:ascii="Arial" w:hAnsi="Arial" w:cs="Arial"/>
          <w:b/>
          <w:bCs/>
          <w:sz w:val="22"/>
          <w:szCs w:val="22"/>
        </w:rPr>
        <w:lastRenderedPageBreak/>
        <w:t>Entry Supervisor shall</w:t>
      </w:r>
      <w:r w:rsidRPr="006B620E">
        <w:rPr>
          <w:rFonts w:ascii="Arial" w:hAnsi="Arial" w:cs="Arial"/>
          <w:b/>
          <w:bCs/>
          <w:sz w:val="22"/>
          <w:szCs w:val="22"/>
        </w:rPr>
        <w:t>:</w:t>
      </w:r>
    </w:p>
    <w:p w:rsidR="00850AE0" w:rsidRDefault="00850AE0" w:rsidP="00F81D06">
      <w:pPr>
        <w:pStyle w:val="CM113"/>
        <w:numPr>
          <w:ilvl w:val="0"/>
          <w:numId w:val="39"/>
        </w:numPr>
        <w:tabs>
          <w:tab w:val="left" w:pos="180"/>
        </w:tabs>
        <w:spacing w:after="120" w:line="276" w:lineRule="auto"/>
        <w:ind w:left="1080"/>
        <w:contextualSpacing/>
        <w:rPr>
          <w:rFonts w:ascii="Arial" w:hAnsi="Arial" w:cs="Arial"/>
          <w:sz w:val="22"/>
          <w:szCs w:val="22"/>
        </w:rPr>
      </w:pPr>
      <w:r>
        <w:rPr>
          <w:rFonts w:ascii="Arial" w:hAnsi="Arial" w:cs="Arial"/>
          <w:sz w:val="22"/>
          <w:szCs w:val="22"/>
        </w:rPr>
        <w:t>B</w:t>
      </w:r>
      <w:r w:rsidRPr="001B2DB7">
        <w:rPr>
          <w:rFonts w:ascii="Arial" w:hAnsi="Arial" w:cs="Arial"/>
          <w:sz w:val="22"/>
          <w:szCs w:val="22"/>
        </w:rPr>
        <w:t>e</w:t>
      </w:r>
      <w:r>
        <w:rPr>
          <w:rFonts w:ascii="Arial" w:hAnsi="Arial" w:cs="Arial"/>
          <w:sz w:val="22"/>
          <w:szCs w:val="22"/>
        </w:rPr>
        <w:t xml:space="preserve"> </w:t>
      </w:r>
      <w:r w:rsidRPr="001B2DB7">
        <w:rPr>
          <w:rFonts w:ascii="Arial" w:hAnsi="Arial" w:cs="Arial"/>
          <w:sz w:val="22"/>
          <w:szCs w:val="22"/>
        </w:rPr>
        <w:t>available at the general workplace and on-call to the Attendant at all</w:t>
      </w:r>
      <w:r>
        <w:rPr>
          <w:rFonts w:ascii="Arial" w:hAnsi="Arial" w:cs="Arial"/>
          <w:sz w:val="22"/>
          <w:szCs w:val="22"/>
        </w:rPr>
        <w:t xml:space="preserve"> </w:t>
      </w:r>
      <w:r w:rsidRPr="001B2DB7">
        <w:rPr>
          <w:rFonts w:ascii="Arial" w:hAnsi="Arial" w:cs="Arial"/>
          <w:sz w:val="22"/>
          <w:szCs w:val="22"/>
        </w:rPr>
        <w:t>times while work is</w:t>
      </w:r>
      <w:r>
        <w:rPr>
          <w:rFonts w:ascii="Arial" w:hAnsi="Arial" w:cs="Arial"/>
          <w:sz w:val="22"/>
          <w:szCs w:val="22"/>
        </w:rPr>
        <w:t xml:space="preserve"> </w:t>
      </w:r>
      <w:r w:rsidRPr="001B2DB7">
        <w:rPr>
          <w:rFonts w:ascii="Arial" w:hAnsi="Arial" w:cs="Arial"/>
          <w:sz w:val="22"/>
          <w:szCs w:val="22"/>
        </w:rPr>
        <w:t xml:space="preserve">being performed in the confined space </w:t>
      </w:r>
    </w:p>
    <w:p w:rsidR="00850AE0" w:rsidRPr="00094288" w:rsidRDefault="00850AE0" w:rsidP="00F81D06">
      <w:pPr>
        <w:pStyle w:val="CM113"/>
        <w:numPr>
          <w:ilvl w:val="0"/>
          <w:numId w:val="39"/>
        </w:numPr>
        <w:tabs>
          <w:tab w:val="left" w:pos="180"/>
        </w:tabs>
        <w:spacing w:after="120" w:line="276" w:lineRule="auto"/>
        <w:ind w:left="1080"/>
        <w:contextualSpacing/>
        <w:rPr>
          <w:rFonts w:ascii="Arial" w:hAnsi="Arial" w:cs="Arial"/>
          <w:sz w:val="22"/>
          <w:szCs w:val="22"/>
        </w:rPr>
      </w:pPr>
      <w:r w:rsidRPr="00094288">
        <w:rPr>
          <w:rFonts w:ascii="Arial" w:hAnsi="Arial" w:cs="Arial"/>
          <w:sz w:val="22"/>
          <w:szCs w:val="22"/>
        </w:rPr>
        <w:t xml:space="preserve">Know the hazards that may be faced during entry, including information on the mode, signs or symptoms, and consequences of the exposure and that all tests specified by the Permit have been conducted, and that all procedures and equipment specified by the Permit are in place before endorsing the Permit and allowing entry to begin. </w:t>
      </w:r>
    </w:p>
    <w:p w:rsidR="00850AE0" w:rsidRDefault="00850AE0" w:rsidP="00F81D06">
      <w:pPr>
        <w:pStyle w:val="CM113"/>
        <w:numPr>
          <w:ilvl w:val="0"/>
          <w:numId w:val="39"/>
        </w:numPr>
        <w:spacing w:after="120" w:line="276" w:lineRule="auto"/>
        <w:ind w:left="1080"/>
        <w:contextualSpacing/>
        <w:rPr>
          <w:rFonts w:ascii="Arial" w:hAnsi="Arial" w:cs="Arial"/>
          <w:sz w:val="22"/>
          <w:szCs w:val="22"/>
        </w:rPr>
      </w:pPr>
      <w:r w:rsidRPr="001B2DB7">
        <w:rPr>
          <w:rFonts w:ascii="Arial" w:hAnsi="Arial" w:cs="Arial"/>
          <w:sz w:val="22"/>
          <w:szCs w:val="22"/>
        </w:rPr>
        <w:t xml:space="preserve">Terminate the entry and cancel the permit as required. </w:t>
      </w:r>
    </w:p>
    <w:p w:rsidR="00850AE0" w:rsidRDefault="00850AE0" w:rsidP="00F81D06">
      <w:pPr>
        <w:pStyle w:val="CM113"/>
        <w:numPr>
          <w:ilvl w:val="0"/>
          <w:numId w:val="39"/>
        </w:numPr>
        <w:spacing w:after="120" w:line="276" w:lineRule="auto"/>
        <w:ind w:left="1080"/>
        <w:contextualSpacing/>
        <w:rPr>
          <w:rFonts w:ascii="Arial" w:hAnsi="Arial" w:cs="Arial"/>
          <w:sz w:val="22"/>
          <w:szCs w:val="22"/>
        </w:rPr>
      </w:pPr>
      <w:r w:rsidRPr="001B2DB7">
        <w:rPr>
          <w:rFonts w:ascii="Arial" w:hAnsi="Arial" w:cs="Arial"/>
          <w:sz w:val="22"/>
          <w:szCs w:val="22"/>
        </w:rPr>
        <w:t xml:space="preserve">Verify that rescue services are available and that the means for summoning them are operable as appropriate. </w:t>
      </w:r>
    </w:p>
    <w:p w:rsidR="00850AE0" w:rsidRDefault="00850AE0" w:rsidP="00F81D06">
      <w:pPr>
        <w:pStyle w:val="CM113"/>
        <w:numPr>
          <w:ilvl w:val="0"/>
          <w:numId w:val="39"/>
        </w:numPr>
        <w:spacing w:after="120" w:line="276" w:lineRule="auto"/>
        <w:ind w:left="1080"/>
        <w:contextualSpacing/>
        <w:rPr>
          <w:rFonts w:ascii="Arial" w:hAnsi="Arial" w:cs="Arial"/>
          <w:sz w:val="22"/>
          <w:szCs w:val="22"/>
        </w:rPr>
      </w:pPr>
      <w:r w:rsidRPr="001B2DB7">
        <w:rPr>
          <w:rFonts w:ascii="Arial" w:hAnsi="Arial" w:cs="Arial"/>
          <w:sz w:val="22"/>
          <w:szCs w:val="22"/>
        </w:rPr>
        <w:t xml:space="preserve">Remove unauthorized individuals who enter or who attempt to enter the </w:t>
      </w:r>
      <w:r w:rsidRPr="00FE5CE9">
        <w:rPr>
          <w:rFonts w:ascii="Arial" w:hAnsi="Arial" w:cs="Arial"/>
          <w:sz w:val="22"/>
          <w:szCs w:val="22"/>
        </w:rPr>
        <w:t>permit space during entry operations.</w:t>
      </w:r>
    </w:p>
    <w:p w:rsidR="00850AE0" w:rsidRDefault="00850AE0" w:rsidP="00F81D06">
      <w:pPr>
        <w:pStyle w:val="CM113"/>
        <w:numPr>
          <w:ilvl w:val="0"/>
          <w:numId w:val="39"/>
        </w:numPr>
        <w:spacing w:after="120" w:line="276" w:lineRule="auto"/>
        <w:ind w:left="1080"/>
        <w:contextualSpacing/>
        <w:rPr>
          <w:rFonts w:ascii="Arial" w:hAnsi="Arial" w:cs="Arial"/>
          <w:sz w:val="22"/>
          <w:szCs w:val="22"/>
        </w:rPr>
      </w:pPr>
      <w:r w:rsidRPr="00FE5CE9">
        <w:rPr>
          <w:rFonts w:ascii="Arial" w:hAnsi="Arial" w:cs="Arial"/>
          <w:sz w:val="22"/>
          <w:szCs w:val="22"/>
        </w:rPr>
        <w:t>Determine whenever responsibility for a permit space entry operation is</w:t>
      </w:r>
      <w:r>
        <w:rPr>
          <w:rFonts w:ascii="Arial" w:hAnsi="Arial" w:cs="Arial"/>
          <w:sz w:val="22"/>
          <w:szCs w:val="22"/>
        </w:rPr>
        <w:t xml:space="preserve"> </w:t>
      </w:r>
      <w:r w:rsidRPr="00FE5CE9">
        <w:rPr>
          <w:rFonts w:ascii="Arial" w:hAnsi="Arial" w:cs="Arial"/>
          <w:sz w:val="22"/>
          <w:szCs w:val="22"/>
        </w:rPr>
        <w:t xml:space="preserve">transferred and at intervals dictated by the hazards and operations performed within the space, that entry operations remain consistent with terms of the Entry Permit, and the </w:t>
      </w:r>
      <w:r>
        <w:rPr>
          <w:rFonts w:ascii="Arial" w:hAnsi="Arial" w:cs="Arial"/>
          <w:sz w:val="22"/>
          <w:szCs w:val="22"/>
        </w:rPr>
        <w:t>a</w:t>
      </w:r>
      <w:r w:rsidRPr="00FE5CE9">
        <w:rPr>
          <w:rFonts w:ascii="Arial" w:hAnsi="Arial" w:cs="Arial"/>
          <w:sz w:val="22"/>
          <w:szCs w:val="22"/>
        </w:rPr>
        <w:t xml:space="preserve">cceptable entry </w:t>
      </w:r>
      <w:r>
        <w:rPr>
          <w:rFonts w:ascii="Arial" w:hAnsi="Arial" w:cs="Arial"/>
          <w:sz w:val="22"/>
          <w:szCs w:val="22"/>
        </w:rPr>
        <w:t>conditions are maintained.</w:t>
      </w:r>
    </w:p>
    <w:p w:rsidR="00850AE0" w:rsidRDefault="00850AE0" w:rsidP="00F81D06">
      <w:pPr>
        <w:pStyle w:val="CM113"/>
        <w:numPr>
          <w:ilvl w:val="0"/>
          <w:numId w:val="39"/>
        </w:numPr>
        <w:spacing w:after="120" w:line="276" w:lineRule="auto"/>
        <w:ind w:left="1080"/>
        <w:contextualSpacing/>
        <w:rPr>
          <w:rFonts w:ascii="Arial" w:hAnsi="Arial" w:cs="Arial"/>
          <w:sz w:val="22"/>
          <w:szCs w:val="22"/>
        </w:rPr>
      </w:pPr>
      <w:r w:rsidRPr="00FE5CE9">
        <w:rPr>
          <w:rFonts w:ascii="Arial" w:hAnsi="Arial" w:cs="Arial"/>
          <w:sz w:val="22"/>
          <w:szCs w:val="22"/>
        </w:rPr>
        <w:t>Complete training for Authoriz</w:t>
      </w:r>
      <w:r>
        <w:rPr>
          <w:rFonts w:ascii="Arial" w:hAnsi="Arial" w:cs="Arial"/>
          <w:sz w:val="22"/>
          <w:szCs w:val="22"/>
        </w:rPr>
        <w:t>ed Employees under the</w:t>
      </w:r>
      <w:r w:rsidRPr="00FE5CE9">
        <w:rPr>
          <w:rFonts w:ascii="Arial" w:hAnsi="Arial" w:cs="Arial"/>
          <w:sz w:val="22"/>
          <w:szCs w:val="22"/>
        </w:rPr>
        <w:t xml:space="preserve"> Lockout/Tagout</w:t>
      </w:r>
      <w:r>
        <w:rPr>
          <w:rFonts w:ascii="Arial" w:hAnsi="Arial" w:cs="Arial"/>
          <w:sz w:val="22"/>
          <w:szCs w:val="22"/>
        </w:rPr>
        <w:t xml:space="preserve"> </w:t>
      </w:r>
      <w:r w:rsidRPr="00FE5CE9">
        <w:rPr>
          <w:rFonts w:ascii="Arial" w:hAnsi="Arial" w:cs="Arial"/>
          <w:sz w:val="22"/>
          <w:szCs w:val="22"/>
        </w:rPr>
        <w:t>procedure in order to understand lockout/tagout concepts</w:t>
      </w:r>
      <w:r>
        <w:rPr>
          <w:rFonts w:ascii="Arial" w:hAnsi="Arial" w:cs="Arial"/>
          <w:sz w:val="22"/>
          <w:szCs w:val="22"/>
        </w:rPr>
        <w:t xml:space="preserve"> </w:t>
      </w:r>
      <w:r w:rsidRPr="00FE5CE9">
        <w:rPr>
          <w:rFonts w:ascii="Arial" w:hAnsi="Arial" w:cs="Arial"/>
          <w:sz w:val="22"/>
          <w:szCs w:val="22"/>
        </w:rPr>
        <w:t xml:space="preserve">applied to confined space entry. </w:t>
      </w:r>
    </w:p>
    <w:p w:rsidR="00850AE0" w:rsidRDefault="00850AE0" w:rsidP="00F81D06">
      <w:pPr>
        <w:pStyle w:val="CM113"/>
        <w:numPr>
          <w:ilvl w:val="0"/>
          <w:numId w:val="39"/>
        </w:numPr>
        <w:spacing w:after="120" w:line="276" w:lineRule="auto"/>
        <w:ind w:left="1080"/>
        <w:rPr>
          <w:rFonts w:ascii="Arial" w:hAnsi="Arial" w:cs="Arial"/>
          <w:sz w:val="22"/>
          <w:szCs w:val="22"/>
        </w:rPr>
      </w:pPr>
      <w:r w:rsidRPr="00FE5CE9">
        <w:rPr>
          <w:rFonts w:ascii="Arial" w:hAnsi="Arial" w:cs="Arial"/>
          <w:sz w:val="22"/>
          <w:szCs w:val="22"/>
        </w:rPr>
        <w:t xml:space="preserve">Learn functions, use, and limitations of any monitoring instrumentation that will be used for entry. </w:t>
      </w:r>
    </w:p>
    <w:p w:rsidR="00850AE0" w:rsidRPr="00FE5CE9" w:rsidRDefault="00850AE0" w:rsidP="00850AE0">
      <w:pPr>
        <w:pStyle w:val="CM113"/>
        <w:spacing w:after="120" w:line="276" w:lineRule="auto"/>
        <w:ind w:left="1080" w:hanging="720"/>
        <w:rPr>
          <w:rFonts w:ascii="Arial" w:hAnsi="Arial" w:cs="Arial"/>
          <w:sz w:val="22"/>
          <w:szCs w:val="22"/>
        </w:rPr>
      </w:pPr>
      <w:r>
        <w:rPr>
          <w:rFonts w:ascii="Arial" w:hAnsi="Arial" w:cs="Arial"/>
          <w:b/>
          <w:bCs/>
          <w:sz w:val="22"/>
          <w:szCs w:val="22"/>
        </w:rPr>
        <w:t>Authorized Entrants must:</w:t>
      </w:r>
      <w:r w:rsidRPr="00FE5CE9">
        <w:rPr>
          <w:rFonts w:ascii="Arial" w:hAnsi="Arial" w:cs="Arial"/>
          <w:sz w:val="22"/>
          <w:szCs w:val="22"/>
        </w:rPr>
        <w:t xml:space="preserve"> </w:t>
      </w:r>
    </w:p>
    <w:p w:rsidR="00850AE0" w:rsidRPr="00FE5CE9" w:rsidRDefault="00850AE0" w:rsidP="00F81D06">
      <w:pPr>
        <w:pStyle w:val="CM48"/>
        <w:numPr>
          <w:ilvl w:val="0"/>
          <w:numId w:val="40"/>
        </w:numPr>
        <w:spacing w:after="120" w:line="276" w:lineRule="auto"/>
        <w:ind w:left="1080" w:right="504"/>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 symptoms, and consequences of the exposure.</w:t>
      </w:r>
    </w:p>
    <w:p w:rsidR="00850AE0" w:rsidRPr="00FE5CE9" w:rsidRDefault="00850AE0" w:rsidP="00F81D06">
      <w:pPr>
        <w:pStyle w:val="CM48"/>
        <w:numPr>
          <w:ilvl w:val="0"/>
          <w:numId w:val="40"/>
        </w:numPr>
        <w:spacing w:line="276" w:lineRule="auto"/>
        <w:ind w:left="1080" w:right="504"/>
        <w:contextualSpacing/>
        <w:rPr>
          <w:rFonts w:ascii="Arial" w:hAnsi="Arial" w:cs="Arial"/>
          <w:sz w:val="22"/>
          <w:szCs w:val="22"/>
        </w:rPr>
      </w:pPr>
      <w:r w:rsidRPr="00FE5CE9">
        <w:rPr>
          <w:rFonts w:ascii="Arial" w:hAnsi="Arial" w:cs="Arial"/>
          <w:sz w:val="22"/>
          <w:szCs w:val="22"/>
        </w:rPr>
        <w:t>Communicate with Attendant, as necessary,</w:t>
      </w:r>
      <w:r>
        <w:rPr>
          <w:rFonts w:ascii="Arial" w:hAnsi="Arial" w:cs="Arial"/>
          <w:sz w:val="22"/>
          <w:szCs w:val="22"/>
        </w:rPr>
        <w:t xml:space="preserve"> to enable Attendant to monitor </w:t>
      </w:r>
      <w:r w:rsidRPr="00FE5CE9">
        <w:rPr>
          <w:rFonts w:ascii="Arial" w:hAnsi="Arial" w:cs="Arial"/>
          <w:sz w:val="22"/>
          <w:szCs w:val="22"/>
        </w:rPr>
        <w:t xml:space="preserve">Entrant status and to enable the Attendant to alert Entrants of the need to evacuate the space. </w:t>
      </w:r>
    </w:p>
    <w:p w:rsidR="00850AE0" w:rsidRDefault="00850AE0" w:rsidP="00F81D06">
      <w:pPr>
        <w:pStyle w:val="CM7"/>
        <w:numPr>
          <w:ilvl w:val="0"/>
          <w:numId w:val="40"/>
        </w:numPr>
        <w:spacing w:after="120" w:line="276" w:lineRule="auto"/>
        <w:ind w:left="1080"/>
        <w:contextualSpacing/>
        <w:rPr>
          <w:rFonts w:ascii="Arial" w:hAnsi="Arial" w:cs="Arial"/>
          <w:sz w:val="22"/>
          <w:szCs w:val="22"/>
        </w:rPr>
      </w:pPr>
      <w:r w:rsidRPr="00FE5CE9">
        <w:rPr>
          <w:rFonts w:ascii="Arial" w:hAnsi="Arial" w:cs="Arial"/>
          <w:sz w:val="22"/>
          <w:szCs w:val="22"/>
        </w:rPr>
        <w:t xml:space="preserve">Exit from the confined space as quickly as possible whenever: </w:t>
      </w:r>
    </w:p>
    <w:p w:rsidR="00850AE0" w:rsidRDefault="00850AE0" w:rsidP="00F81D06">
      <w:pPr>
        <w:pStyle w:val="CM7"/>
        <w:numPr>
          <w:ilvl w:val="0"/>
          <w:numId w:val="41"/>
        </w:numPr>
        <w:spacing w:line="276" w:lineRule="auto"/>
        <w:ind w:left="1440"/>
        <w:contextualSpacing/>
        <w:rPr>
          <w:rFonts w:ascii="Arial" w:hAnsi="Arial" w:cs="Arial"/>
          <w:sz w:val="22"/>
          <w:szCs w:val="22"/>
        </w:rPr>
      </w:pPr>
      <w:r w:rsidRPr="00FE5CE9">
        <w:rPr>
          <w:rFonts w:ascii="Arial" w:hAnsi="Arial" w:cs="Arial"/>
          <w:sz w:val="22"/>
          <w:szCs w:val="22"/>
        </w:rPr>
        <w:t xml:space="preserve">An order to evacuate is given by the Attendant or the Entry Supervisor. </w:t>
      </w:r>
    </w:p>
    <w:p w:rsidR="00850AE0" w:rsidRDefault="00850AE0" w:rsidP="00F81D06">
      <w:pPr>
        <w:pStyle w:val="Default"/>
        <w:numPr>
          <w:ilvl w:val="0"/>
          <w:numId w:val="41"/>
        </w:numPr>
        <w:spacing w:line="276" w:lineRule="auto"/>
        <w:ind w:left="1440"/>
        <w:contextualSpacing/>
        <w:rPr>
          <w:color w:val="auto"/>
          <w:sz w:val="22"/>
          <w:szCs w:val="22"/>
        </w:rPr>
      </w:pPr>
      <w:r w:rsidRPr="00FE5CE9">
        <w:rPr>
          <w:color w:val="auto"/>
          <w:sz w:val="22"/>
          <w:szCs w:val="22"/>
        </w:rPr>
        <w:t>Entrant recognizes any warning sign or sym</w:t>
      </w:r>
      <w:r>
        <w:rPr>
          <w:color w:val="auto"/>
          <w:sz w:val="22"/>
          <w:szCs w:val="22"/>
        </w:rPr>
        <w:t xml:space="preserve">ptom of exposure to a dangerous </w:t>
      </w:r>
      <w:r w:rsidRPr="00FE5CE9">
        <w:rPr>
          <w:color w:val="auto"/>
          <w:sz w:val="22"/>
          <w:szCs w:val="22"/>
        </w:rPr>
        <w:t xml:space="preserve">situation. </w:t>
      </w:r>
    </w:p>
    <w:p w:rsidR="00850AE0" w:rsidRPr="00FE5CE9" w:rsidRDefault="00850AE0" w:rsidP="00F81D06">
      <w:pPr>
        <w:pStyle w:val="Default"/>
        <w:numPr>
          <w:ilvl w:val="0"/>
          <w:numId w:val="41"/>
        </w:numPr>
        <w:spacing w:line="276" w:lineRule="auto"/>
        <w:ind w:left="1440"/>
        <w:contextualSpacing/>
        <w:rPr>
          <w:color w:val="auto"/>
          <w:sz w:val="22"/>
          <w:szCs w:val="22"/>
        </w:rPr>
      </w:pPr>
      <w:r w:rsidRPr="00FE5CE9">
        <w:rPr>
          <w:color w:val="auto"/>
          <w:sz w:val="22"/>
          <w:szCs w:val="22"/>
        </w:rPr>
        <w:t xml:space="preserve">Entrant detects a prohibited condition. </w:t>
      </w:r>
    </w:p>
    <w:p w:rsidR="00850AE0" w:rsidRPr="00FE5CE9" w:rsidRDefault="00850AE0" w:rsidP="00F81D06">
      <w:pPr>
        <w:pStyle w:val="Default"/>
        <w:numPr>
          <w:ilvl w:val="0"/>
          <w:numId w:val="41"/>
        </w:numPr>
        <w:spacing w:line="276" w:lineRule="auto"/>
        <w:ind w:left="1440"/>
        <w:contextualSpacing/>
        <w:rPr>
          <w:color w:val="auto"/>
          <w:sz w:val="22"/>
          <w:szCs w:val="22"/>
        </w:rPr>
      </w:pPr>
      <w:r w:rsidRPr="00FE5CE9">
        <w:rPr>
          <w:color w:val="auto"/>
          <w:sz w:val="22"/>
          <w:szCs w:val="22"/>
        </w:rPr>
        <w:t xml:space="preserve">An evacuation alarm is activated. </w:t>
      </w:r>
    </w:p>
    <w:p w:rsidR="00850AE0" w:rsidRPr="00FE5CE9" w:rsidRDefault="00850AE0" w:rsidP="00F81D06">
      <w:pPr>
        <w:pStyle w:val="CM7"/>
        <w:numPr>
          <w:ilvl w:val="0"/>
          <w:numId w:val="42"/>
        </w:numPr>
        <w:spacing w:line="276" w:lineRule="auto"/>
        <w:ind w:left="1080"/>
        <w:contextualSpacing/>
        <w:rPr>
          <w:rFonts w:ascii="Arial" w:hAnsi="Arial" w:cs="Arial"/>
          <w:sz w:val="22"/>
          <w:szCs w:val="22"/>
        </w:rPr>
      </w:pPr>
      <w:r w:rsidRPr="00FE5CE9">
        <w:rPr>
          <w:rFonts w:ascii="Arial" w:hAnsi="Arial" w:cs="Arial"/>
          <w:sz w:val="22"/>
          <w:szCs w:val="22"/>
        </w:rPr>
        <w:t xml:space="preserve">Authorized Entrants </w:t>
      </w:r>
      <w:r>
        <w:rPr>
          <w:rFonts w:ascii="Arial" w:hAnsi="Arial" w:cs="Arial"/>
          <w:sz w:val="22"/>
          <w:szCs w:val="22"/>
        </w:rPr>
        <w:t>shall</w:t>
      </w:r>
      <w:r w:rsidRPr="00FE5CE9">
        <w:rPr>
          <w:rFonts w:ascii="Arial" w:hAnsi="Arial" w:cs="Arial"/>
          <w:sz w:val="22"/>
          <w:szCs w:val="22"/>
        </w:rPr>
        <w:t xml:space="preserve"> alert the Attendant whenever: </w:t>
      </w:r>
    </w:p>
    <w:p w:rsidR="00850AE0" w:rsidRPr="00FE5CE9" w:rsidRDefault="00850AE0" w:rsidP="00F81D06">
      <w:pPr>
        <w:pStyle w:val="Default"/>
        <w:numPr>
          <w:ilvl w:val="0"/>
          <w:numId w:val="43"/>
        </w:numPr>
        <w:spacing w:line="276" w:lineRule="auto"/>
        <w:ind w:left="1440"/>
        <w:contextualSpacing/>
        <w:rPr>
          <w:color w:val="auto"/>
          <w:sz w:val="22"/>
          <w:szCs w:val="22"/>
        </w:rPr>
      </w:pPr>
      <w:r w:rsidRPr="00FE5CE9">
        <w:rPr>
          <w:color w:val="auto"/>
          <w:sz w:val="22"/>
          <w:szCs w:val="22"/>
        </w:rPr>
        <w:t xml:space="preserve">Entrant recognizes any warning sign or symptom of exposure to a dangerous situation; </w:t>
      </w:r>
    </w:p>
    <w:p w:rsidR="00850AE0" w:rsidRPr="00FE5CE9" w:rsidRDefault="00850AE0" w:rsidP="00F81D06">
      <w:pPr>
        <w:pStyle w:val="Default"/>
        <w:numPr>
          <w:ilvl w:val="0"/>
          <w:numId w:val="43"/>
        </w:numPr>
        <w:spacing w:line="276" w:lineRule="auto"/>
        <w:ind w:left="1440"/>
        <w:contextualSpacing/>
        <w:rPr>
          <w:color w:val="auto"/>
          <w:sz w:val="22"/>
          <w:szCs w:val="22"/>
        </w:rPr>
      </w:pPr>
      <w:r w:rsidRPr="00FE5CE9">
        <w:rPr>
          <w:color w:val="auto"/>
          <w:sz w:val="22"/>
          <w:szCs w:val="22"/>
        </w:rPr>
        <w:t>Entrant detects a prohibited condition.</w:t>
      </w:r>
    </w:p>
    <w:p w:rsidR="00850AE0" w:rsidRDefault="00850AE0" w:rsidP="00F81D06">
      <w:pPr>
        <w:pStyle w:val="Default"/>
        <w:numPr>
          <w:ilvl w:val="0"/>
          <w:numId w:val="43"/>
        </w:numPr>
        <w:spacing w:after="120" w:line="276" w:lineRule="auto"/>
        <w:ind w:left="1440"/>
        <w:rPr>
          <w:color w:val="auto"/>
          <w:sz w:val="22"/>
          <w:szCs w:val="22"/>
        </w:rPr>
      </w:pPr>
      <w:r>
        <w:rPr>
          <w:color w:val="auto"/>
          <w:sz w:val="22"/>
          <w:szCs w:val="22"/>
        </w:rPr>
        <w:t>There shall not be more than one authorized person in any confined space.  This will apply to all contract or third party workers.</w:t>
      </w:r>
    </w:p>
    <w:p w:rsidR="00850AE0" w:rsidRPr="00B71C99" w:rsidRDefault="00850AE0" w:rsidP="00850AE0">
      <w:pPr>
        <w:pStyle w:val="CM113"/>
        <w:spacing w:after="120" w:line="276" w:lineRule="auto"/>
        <w:ind w:left="1080" w:hanging="720"/>
        <w:rPr>
          <w:rFonts w:ascii="Arial" w:hAnsi="Arial" w:cs="Arial"/>
          <w:b/>
          <w:sz w:val="22"/>
          <w:szCs w:val="22"/>
        </w:rPr>
      </w:pPr>
      <w:r w:rsidRPr="00B71C99">
        <w:rPr>
          <w:rFonts w:ascii="Arial" w:hAnsi="Arial" w:cs="Arial"/>
          <w:b/>
          <w:bCs/>
          <w:sz w:val="22"/>
          <w:szCs w:val="22"/>
        </w:rPr>
        <w:t xml:space="preserve"> </w:t>
      </w:r>
      <w:r w:rsidRPr="00B71C99">
        <w:rPr>
          <w:rFonts w:ascii="Arial" w:hAnsi="Arial" w:cs="Arial"/>
          <w:b/>
          <w:sz w:val="22"/>
          <w:szCs w:val="22"/>
        </w:rPr>
        <w:t xml:space="preserve">Attendants </w:t>
      </w:r>
      <w:r>
        <w:rPr>
          <w:rFonts w:ascii="Arial" w:hAnsi="Arial" w:cs="Arial"/>
          <w:b/>
          <w:sz w:val="22"/>
          <w:szCs w:val="22"/>
        </w:rPr>
        <w:t>shall</w:t>
      </w:r>
      <w:r w:rsidRPr="00B71C99">
        <w:rPr>
          <w:rFonts w:ascii="Arial" w:hAnsi="Arial" w:cs="Arial"/>
          <w:b/>
          <w:sz w:val="22"/>
          <w:szCs w:val="22"/>
        </w:rPr>
        <w:t xml:space="preserve">: </w:t>
      </w:r>
    </w:p>
    <w:p w:rsidR="00850AE0" w:rsidRDefault="00850AE0" w:rsidP="00F81D06">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lastRenderedPageBreak/>
        <w:t>Know the hazards that may be faced during entry, including information on the mode, signs,</w:t>
      </w:r>
      <w:r>
        <w:rPr>
          <w:rFonts w:ascii="Arial" w:hAnsi="Arial" w:cs="Arial"/>
          <w:sz w:val="22"/>
          <w:szCs w:val="22"/>
        </w:rPr>
        <w:t xml:space="preserve"> </w:t>
      </w:r>
      <w:r w:rsidRPr="00FE5CE9">
        <w:rPr>
          <w:rFonts w:ascii="Arial" w:hAnsi="Arial" w:cs="Arial"/>
          <w:sz w:val="22"/>
          <w:szCs w:val="22"/>
        </w:rPr>
        <w:t xml:space="preserve">symptoms, and consequences of the exposure. </w:t>
      </w:r>
    </w:p>
    <w:p w:rsidR="00850AE0" w:rsidRDefault="00850AE0" w:rsidP="00F81D06">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 xml:space="preserve">Be aware of possible behavioral effects of hazard exposure in Entrants. </w:t>
      </w:r>
    </w:p>
    <w:p w:rsidR="00850AE0" w:rsidRDefault="00850AE0" w:rsidP="00F81D06">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Continuously maintain an accurate count of Entrants.</w:t>
      </w:r>
    </w:p>
    <w:p w:rsidR="00850AE0" w:rsidRDefault="00850AE0" w:rsidP="00F81D06">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Remain outside the permit space during ent</w:t>
      </w:r>
      <w:r>
        <w:rPr>
          <w:rFonts w:ascii="Arial" w:hAnsi="Arial" w:cs="Arial"/>
          <w:sz w:val="22"/>
          <w:szCs w:val="22"/>
        </w:rPr>
        <w:t>ry operations until relieved by another Attendant.</w:t>
      </w:r>
    </w:p>
    <w:p w:rsidR="00850AE0" w:rsidRDefault="00850AE0" w:rsidP="00F81D06">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 xml:space="preserve">Monitor activities inside and outside the space, including weather conditions, to determine if it is safe for Entrants to remain in the space. </w:t>
      </w:r>
    </w:p>
    <w:p w:rsidR="00850AE0" w:rsidRPr="00DA3E79" w:rsidRDefault="00850AE0" w:rsidP="00F81D06">
      <w:pPr>
        <w:pStyle w:val="CM113"/>
        <w:numPr>
          <w:ilvl w:val="0"/>
          <w:numId w:val="42"/>
        </w:numPr>
        <w:spacing w:after="120" w:line="276" w:lineRule="auto"/>
        <w:ind w:left="1080"/>
        <w:contextualSpacing/>
      </w:pPr>
      <w:r w:rsidRPr="00DA3E79">
        <w:rPr>
          <w:rFonts w:ascii="Arial" w:hAnsi="Arial" w:cs="Arial"/>
          <w:sz w:val="22"/>
          <w:szCs w:val="22"/>
        </w:rPr>
        <w:t>Provide pedestrian, vehicle, or other barriers as necessary to protect entrants from external hazards.</w:t>
      </w:r>
    </w:p>
    <w:p w:rsidR="00850AE0" w:rsidRDefault="00850AE0" w:rsidP="00F81D06">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Perform no duties that might interfere with the primary duty to monitor and protect</w:t>
      </w:r>
      <w:r>
        <w:rPr>
          <w:rFonts w:ascii="Arial" w:hAnsi="Arial" w:cs="Arial"/>
          <w:sz w:val="22"/>
          <w:szCs w:val="22"/>
        </w:rPr>
        <w:t xml:space="preserve"> </w:t>
      </w:r>
      <w:r w:rsidRPr="00FE5CE9">
        <w:rPr>
          <w:rFonts w:ascii="Arial" w:hAnsi="Arial" w:cs="Arial"/>
          <w:sz w:val="22"/>
          <w:szCs w:val="22"/>
        </w:rPr>
        <w:t>Entrants</w:t>
      </w:r>
      <w:r>
        <w:rPr>
          <w:rFonts w:ascii="Arial" w:hAnsi="Arial" w:cs="Arial"/>
          <w:sz w:val="22"/>
          <w:szCs w:val="22"/>
        </w:rPr>
        <w:t>.</w:t>
      </w:r>
    </w:p>
    <w:p w:rsidR="00850AE0" w:rsidRDefault="00850AE0" w:rsidP="00F81D06">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Order Entrants to evacuate the permit space immediately under any of the</w:t>
      </w:r>
      <w:r>
        <w:rPr>
          <w:rFonts w:ascii="Arial" w:hAnsi="Arial" w:cs="Arial"/>
          <w:sz w:val="22"/>
          <w:szCs w:val="22"/>
        </w:rPr>
        <w:t xml:space="preserve"> </w:t>
      </w:r>
      <w:r w:rsidRPr="00FE5CE9">
        <w:rPr>
          <w:rFonts w:ascii="Arial" w:hAnsi="Arial" w:cs="Arial"/>
          <w:sz w:val="22"/>
          <w:szCs w:val="22"/>
        </w:rPr>
        <w:t>following</w:t>
      </w:r>
      <w:r>
        <w:rPr>
          <w:rFonts w:ascii="Arial" w:hAnsi="Arial" w:cs="Arial"/>
          <w:sz w:val="22"/>
          <w:szCs w:val="22"/>
        </w:rPr>
        <w:t xml:space="preserve"> </w:t>
      </w:r>
      <w:r w:rsidRPr="00FE5CE9">
        <w:rPr>
          <w:rFonts w:ascii="Arial" w:hAnsi="Arial" w:cs="Arial"/>
          <w:sz w:val="22"/>
          <w:szCs w:val="22"/>
        </w:rPr>
        <w:t xml:space="preserve">conditions: </w:t>
      </w:r>
    </w:p>
    <w:p w:rsidR="00850AE0" w:rsidRDefault="00850AE0" w:rsidP="00F81D06">
      <w:pPr>
        <w:pStyle w:val="CM113"/>
        <w:numPr>
          <w:ilvl w:val="1"/>
          <w:numId w:val="45"/>
        </w:numPr>
        <w:spacing w:after="120" w:line="276" w:lineRule="auto"/>
        <w:ind w:left="1440"/>
        <w:contextualSpacing/>
        <w:rPr>
          <w:rFonts w:ascii="Arial" w:hAnsi="Arial" w:cs="Arial"/>
        </w:rPr>
      </w:pPr>
      <w:r w:rsidRPr="00FE5CE9">
        <w:rPr>
          <w:rFonts w:ascii="Arial" w:hAnsi="Arial" w:cs="Arial"/>
          <w:sz w:val="22"/>
          <w:szCs w:val="22"/>
        </w:rPr>
        <w:t>If Attendant detects a prohibited condition</w:t>
      </w:r>
      <w:r w:rsidRPr="00FE5CE9">
        <w:rPr>
          <w:rFonts w:ascii="Arial" w:hAnsi="Arial" w:cs="Arial"/>
        </w:rPr>
        <w:t>.</w:t>
      </w:r>
    </w:p>
    <w:p w:rsidR="00850AE0" w:rsidRDefault="00850AE0" w:rsidP="00F81D06">
      <w:pPr>
        <w:pStyle w:val="CM113"/>
        <w:numPr>
          <w:ilvl w:val="1"/>
          <w:numId w:val="45"/>
        </w:numPr>
        <w:spacing w:after="120" w:line="276" w:lineRule="auto"/>
        <w:ind w:left="1440"/>
        <w:contextualSpacing/>
        <w:rPr>
          <w:rFonts w:ascii="Arial" w:hAnsi="Arial" w:cs="Arial"/>
          <w:sz w:val="22"/>
          <w:szCs w:val="22"/>
        </w:rPr>
      </w:pPr>
      <w:r w:rsidRPr="00FE5CE9">
        <w:rPr>
          <w:rFonts w:ascii="Arial" w:hAnsi="Arial" w:cs="Arial"/>
          <w:sz w:val="22"/>
          <w:szCs w:val="22"/>
        </w:rPr>
        <w:t>If Attendant detects a situation outsid</w:t>
      </w:r>
      <w:r>
        <w:rPr>
          <w:rFonts w:ascii="Arial" w:hAnsi="Arial" w:cs="Arial"/>
          <w:sz w:val="22"/>
          <w:szCs w:val="22"/>
        </w:rPr>
        <w:t xml:space="preserve">e the space that could endanger </w:t>
      </w:r>
      <w:r w:rsidRPr="00FE5CE9">
        <w:rPr>
          <w:rFonts w:ascii="Arial" w:hAnsi="Arial" w:cs="Arial"/>
          <w:sz w:val="22"/>
          <w:szCs w:val="22"/>
        </w:rPr>
        <w:t>Entrants.</w:t>
      </w:r>
    </w:p>
    <w:p w:rsidR="00850AE0" w:rsidRDefault="00850AE0" w:rsidP="00F81D06">
      <w:pPr>
        <w:pStyle w:val="CM113"/>
        <w:numPr>
          <w:ilvl w:val="1"/>
          <w:numId w:val="45"/>
        </w:numPr>
        <w:spacing w:after="120" w:line="276" w:lineRule="auto"/>
        <w:ind w:left="1440"/>
        <w:contextualSpacing/>
        <w:rPr>
          <w:rFonts w:ascii="Arial" w:hAnsi="Arial" w:cs="Arial"/>
          <w:sz w:val="22"/>
          <w:szCs w:val="22"/>
        </w:rPr>
      </w:pPr>
      <w:r w:rsidRPr="00FE5CE9">
        <w:rPr>
          <w:rFonts w:ascii="Arial" w:hAnsi="Arial" w:cs="Arial"/>
          <w:sz w:val="22"/>
          <w:szCs w:val="22"/>
        </w:rPr>
        <w:t xml:space="preserve">If Attendant cannot effectively and safely perform all their duties. </w:t>
      </w:r>
    </w:p>
    <w:p w:rsidR="00850AE0" w:rsidRDefault="00850AE0" w:rsidP="00F81D06">
      <w:pPr>
        <w:pStyle w:val="CM113"/>
        <w:numPr>
          <w:ilvl w:val="1"/>
          <w:numId w:val="44"/>
        </w:numPr>
        <w:spacing w:after="120" w:line="276" w:lineRule="auto"/>
        <w:ind w:left="1080"/>
        <w:contextualSpacing/>
        <w:rPr>
          <w:rFonts w:ascii="Arial" w:hAnsi="Arial" w:cs="Arial"/>
          <w:sz w:val="22"/>
          <w:szCs w:val="22"/>
        </w:rPr>
      </w:pPr>
      <w:r w:rsidRPr="00FE5CE9">
        <w:rPr>
          <w:rFonts w:ascii="Arial" w:hAnsi="Arial" w:cs="Arial"/>
          <w:sz w:val="22"/>
          <w:szCs w:val="22"/>
        </w:rPr>
        <w:t>Take the following actions when unauthorized entrants enter the confined space:</w:t>
      </w:r>
    </w:p>
    <w:p w:rsidR="00850AE0" w:rsidRDefault="00850AE0" w:rsidP="00F81D06">
      <w:pPr>
        <w:pStyle w:val="CM113"/>
        <w:numPr>
          <w:ilvl w:val="1"/>
          <w:numId w:val="46"/>
        </w:numPr>
        <w:spacing w:after="120" w:line="276" w:lineRule="auto"/>
        <w:contextualSpacing/>
        <w:rPr>
          <w:rFonts w:ascii="Arial" w:hAnsi="Arial" w:cs="Arial"/>
          <w:sz w:val="22"/>
          <w:szCs w:val="22"/>
        </w:rPr>
      </w:pPr>
      <w:r w:rsidRPr="00FE5CE9">
        <w:rPr>
          <w:rFonts w:ascii="Arial" w:hAnsi="Arial" w:cs="Arial"/>
          <w:sz w:val="22"/>
          <w:szCs w:val="22"/>
        </w:rPr>
        <w:t>Warn unauthorized persons that they must stay away from the permit space.</w:t>
      </w:r>
    </w:p>
    <w:p w:rsidR="00850AE0" w:rsidRDefault="00850AE0" w:rsidP="00F81D06">
      <w:pPr>
        <w:pStyle w:val="CM113"/>
        <w:numPr>
          <w:ilvl w:val="1"/>
          <w:numId w:val="46"/>
        </w:numPr>
        <w:spacing w:after="120" w:line="276" w:lineRule="auto"/>
        <w:contextualSpacing/>
        <w:rPr>
          <w:rFonts w:ascii="Arial" w:hAnsi="Arial" w:cs="Arial"/>
          <w:sz w:val="22"/>
          <w:szCs w:val="22"/>
        </w:rPr>
      </w:pPr>
      <w:r w:rsidRPr="00FE5CE9">
        <w:rPr>
          <w:rFonts w:ascii="Arial" w:hAnsi="Arial" w:cs="Arial"/>
          <w:sz w:val="22"/>
          <w:szCs w:val="22"/>
        </w:rPr>
        <w:t>Advise unauthorized persons that they must exit immediately if the</w:t>
      </w:r>
      <w:r>
        <w:rPr>
          <w:rFonts w:ascii="Arial" w:hAnsi="Arial" w:cs="Arial"/>
          <w:sz w:val="22"/>
          <w:szCs w:val="22"/>
        </w:rPr>
        <w:t xml:space="preserve">y have </w:t>
      </w:r>
      <w:r w:rsidRPr="00FE5CE9">
        <w:rPr>
          <w:rFonts w:ascii="Arial" w:hAnsi="Arial" w:cs="Arial"/>
          <w:sz w:val="22"/>
          <w:szCs w:val="22"/>
        </w:rPr>
        <w:t>entered</w:t>
      </w:r>
      <w:r>
        <w:rPr>
          <w:rFonts w:ascii="Arial" w:hAnsi="Arial" w:cs="Arial"/>
          <w:sz w:val="22"/>
          <w:szCs w:val="22"/>
        </w:rPr>
        <w:t xml:space="preserve"> </w:t>
      </w:r>
      <w:r w:rsidRPr="00FE5CE9">
        <w:rPr>
          <w:rFonts w:ascii="Arial" w:hAnsi="Arial" w:cs="Arial"/>
          <w:sz w:val="22"/>
          <w:szCs w:val="22"/>
        </w:rPr>
        <w:t>the confined space.</w:t>
      </w:r>
    </w:p>
    <w:p w:rsidR="00850AE0" w:rsidRDefault="00850AE0" w:rsidP="00F81D06">
      <w:pPr>
        <w:pStyle w:val="CM113"/>
        <w:numPr>
          <w:ilvl w:val="1"/>
          <w:numId w:val="46"/>
        </w:numPr>
        <w:spacing w:after="120" w:line="276" w:lineRule="auto"/>
        <w:contextualSpacing/>
        <w:rPr>
          <w:rFonts w:ascii="Arial" w:hAnsi="Arial" w:cs="Arial"/>
          <w:sz w:val="22"/>
          <w:szCs w:val="22"/>
        </w:rPr>
      </w:pPr>
      <w:r w:rsidRPr="00FE5CE9">
        <w:rPr>
          <w:rFonts w:ascii="Arial" w:hAnsi="Arial" w:cs="Arial"/>
          <w:sz w:val="22"/>
          <w:szCs w:val="22"/>
        </w:rPr>
        <w:t>Inform Entrants and the Entry Sup</w:t>
      </w:r>
      <w:r>
        <w:rPr>
          <w:rFonts w:ascii="Arial" w:hAnsi="Arial" w:cs="Arial"/>
          <w:sz w:val="22"/>
          <w:szCs w:val="22"/>
        </w:rPr>
        <w:t xml:space="preserve">ervisor if unauthorized persons </w:t>
      </w:r>
      <w:r w:rsidRPr="00FE5CE9">
        <w:rPr>
          <w:rFonts w:ascii="Arial" w:hAnsi="Arial" w:cs="Arial"/>
          <w:sz w:val="22"/>
          <w:szCs w:val="22"/>
        </w:rPr>
        <w:t xml:space="preserve">have entered the permit space. </w:t>
      </w:r>
    </w:p>
    <w:p w:rsidR="00850AE0" w:rsidRDefault="00850AE0" w:rsidP="00F81D06">
      <w:pPr>
        <w:pStyle w:val="CM113"/>
        <w:numPr>
          <w:ilvl w:val="0"/>
          <w:numId w:val="155"/>
        </w:numPr>
        <w:spacing w:after="120" w:line="276" w:lineRule="auto"/>
        <w:contextualSpacing/>
        <w:rPr>
          <w:rFonts w:ascii="Arial" w:hAnsi="Arial" w:cs="Arial"/>
          <w:sz w:val="22"/>
          <w:szCs w:val="22"/>
        </w:rPr>
      </w:pPr>
      <w:r w:rsidRPr="00FE5CE9">
        <w:rPr>
          <w:rFonts w:ascii="Arial" w:hAnsi="Arial" w:cs="Arial"/>
          <w:sz w:val="22"/>
          <w:szCs w:val="22"/>
        </w:rPr>
        <w:t>Maintain understandable commu</w:t>
      </w:r>
      <w:r>
        <w:rPr>
          <w:rFonts w:ascii="Arial" w:hAnsi="Arial" w:cs="Arial"/>
          <w:sz w:val="22"/>
          <w:szCs w:val="22"/>
        </w:rPr>
        <w:t xml:space="preserve">nication (by employer-specified </w:t>
      </w:r>
      <w:r w:rsidRPr="00FE5CE9">
        <w:rPr>
          <w:rFonts w:ascii="Arial" w:hAnsi="Arial" w:cs="Arial"/>
          <w:sz w:val="22"/>
          <w:szCs w:val="22"/>
        </w:rPr>
        <w:t xml:space="preserve">means) with </w:t>
      </w:r>
      <w:r>
        <w:rPr>
          <w:rFonts w:ascii="Arial" w:hAnsi="Arial" w:cs="Arial"/>
          <w:sz w:val="22"/>
          <w:szCs w:val="22"/>
        </w:rPr>
        <w:t>e</w:t>
      </w:r>
      <w:r w:rsidRPr="00FE5CE9">
        <w:rPr>
          <w:rFonts w:ascii="Arial" w:hAnsi="Arial" w:cs="Arial"/>
          <w:sz w:val="22"/>
          <w:szCs w:val="22"/>
        </w:rPr>
        <w:t xml:space="preserve">ntrants to ensure their </w:t>
      </w:r>
      <w:r>
        <w:rPr>
          <w:rFonts w:ascii="Arial" w:hAnsi="Arial" w:cs="Arial"/>
          <w:sz w:val="22"/>
          <w:szCs w:val="22"/>
        </w:rPr>
        <w:t xml:space="preserve">safety; communication must take </w:t>
      </w:r>
      <w:r w:rsidRPr="00FE5CE9">
        <w:rPr>
          <w:rFonts w:ascii="Arial" w:hAnsi="Arial" w:cs="Arial"/>
          <w:sz w:val="22"/>
          <w:szCs w:val="22"/>
        </w:rPr>
        <w:t>into acco</w:t>
      </w:r>
      <w:r>
        <w:rPr>
          <w:rFonts w:ascii="Arial" w:hAnsi="Arial" w:cs="Arial"/>
          <w:sz w:val="22"/>
          <w:szCs w:val="22"/>
        </w:rPr>
        <w:t>unt possible language barriers.</w:t>
      </w:r>
    </w:p>
    <w:p w:rsidR="00850AE0" w:rsidRDefault="00850AE0" w:rsidP="00F81D06">
      <w:pPr>
        <w:pStyle w:val="CM113"/>
        <w:numPr>
          <w:ilvl w:val="0"/>
          <w:numId w:val="155"/>
        </w:numPr>
        <w:spacing w:after="120" w:line="276" w:lineRule="auto"/>
        <w:contextualSpacing/>
        <w:rPr>
          <w:rFonts w:ascii="Arial" w:hAnsi="Arial" w:cs="Arial"/>
          <w:sz w:val="22"/>
          <w:szCs w:val="22"/>
        </w:rPr>
      </w:pPr>
      <w:r w:rsidRPr="00FE5CE9">
        <w:rPr>
          <w:rFonts w:ascii="Arial" w:hAnsi="Arial" w:cs="Arial"/>
          <w:sz w:val="22"/>
          <w:szCs w:val="22"/>
        </w:rPr>
        <w:t>Immediately summon rescue and othe</w:t>
      </w:r>
      <w:r>
        <w:rPr>
          <w:rFonts w:ascii="Arial" w:hAnsi="Arial" w:cs="Arial"/>
          <w:sz w:val="22"/>
          <w:szCs w:val="22"/>
        </w:rPr>
        <w:t xml:space="preserve">r emergency services as soon as </w:t>
      </w:r>
      <w:r w:rsidRPr="00FE5CE9">
        <w:rPr>
          <w:rFonts w:ascii="Arial" w:hAnsi="Arial" w:cs="Arial"/>
          <w:sz w:val="22"/>
          <w:szCs w:val="22"/>
        </w:rPr>
        <w:t xml:space="preserve">the Attendant determines that </w:t>
      </w:r>
      <w:r>
        <w:rPr>
          <w:rFonts w:ascii="Arial" w:hAnsi="Arial" w:cs="Arial"/>
          <w:sz w:val="22"/>
          <w:szCs w:val="22"/>
        </w:rPr>
        <w:t>Entrants may need assistance to</w:t>
      </w:r>
      <w:r w:rsidRPr="00FE5CE9">
        <w:rPr>
          <w:rFonts w:ascii="Arial" w:hAnsi="Arial" w:cs="Arial"/>
          <w:sz w:val="22"/>
          <w:szCs w:val="22"/>
        </w:rPr>
        <w:t xml:space="preserve"> escape from permit space hazards.</w:t>
      </w:r>
    </w:p>
    <w:p w:rsidR="00850AE0" w:rsidRDefault="00850AE0" w:rsidP="00F81D06">
      <w:pPr>
        <w:pStyle w:val="CM113"/>
        <w:numPr>
          <w:ilvl w:val="0"/>
          <w:numId w:val="155"/>
        </w:numPr>
        <w:spacing w:after="120" w:line="276" w:lineRule="auto"/>
        <w:contextualSpacing/>
        <w:rPr>
          <w:rFonts w:ascii="Arial" w:hAnsi="Arial" w:cs="Arial"/>
          <w:sz w:val="22"/>
          <w:szCs w:val="22"/>
        </w:rPr>
      </w:pPr>
      <w:r w:rsidRPr="00FE5CE9">
        <w:rPr>
          <w:rFonts w:ascii="Arial" w:hAnsi="Arial" w:cs="Arial"/>
          <w:sz w:val="22"/>
          <w:szCs w:val="22"/>
        </w:rPr>
        <w:t xml:space="preserve">NEVER enter any confined space for any </w:t>
      </w:r>
      <w:r>
        <w:rPr>
          <w:rFonts w:ascii="Arial" w:hAnsi="Arial" w:cs="Arial"/>
          <w:sz w:val="22"/>
          <w:szCs w:val="22"/>
        </w:rPr>
        <w:t xml:space="preserve">reason, or to rescue an Entrant </w:t>
      </w:r>
      <w:r w:rsidRPr="00FE5CE9">
        <w:rPr>
          <w:rFonts w:ascii="Arial" w:hAnsi="Arial" w:cs="Arial"/>
          <w:sz w:val="22"/>
          <w:szCs w:val="22"/>
        </w:rPr>
        <w:t>(only non-entry rescues are permitted, as applicable).</w:t>
      </w:r>
    </w:p>
    <w:p w:rsidR="00850AE0" w:rsidRPr="00FE5CE9" w:rsidRDefault="00850AE0" w:rsidP="00F81D06">
      <w:pPr>
        <w:pStyle w:val="CM113"/>
        <w:numPr>
          <w:ilvl w:val="0"/>
          <w:numId w:val="155"/>
        </w:numPr>
        <w:spacing w:after="240" w:line="276" w:lineRule="auto"/>
      </w:pPr>
      <w:r w:rsidRPr="00732A16">
        <w:rPr>
          <w:rFonts w:ascii="Arial" w:hAnsi="Arial" w:cs="Arial"/>
          <w:sz w:val="22"/>
          <w:szCs w:val="22"/>
        </w:rPr>
        <w:t xml:space="preserve">The attendant shall only monitor one confined space at a time.  If another confined space is entered, a separate attendant shall be required.  </w:t>
      </w:r>
    </w:p>
    <w:p w:rsidR="00850AE0" w:rsidRPr="0039045E" w:rsidRDefault="00850AE0" w:rsidP="00F81D06">
      <w:pPr>
        <w:pStyle w:val="CM113"/>
        <w:numPr>
          <w:ilvl w:val="0"/>
          <w:numId w:val="47"/>
        </w:numPr>
        <w:spacing w:after="120" w:line="276" w:lineRule="auto"/>
        <w:ind w:left="360"/>
        <w:rPr>
          <w:rFonts w:ascii="Arial" w:hAnsi="Arial" w:cs="Arial"/>
          <w:sz w:val="22"/>
          <w:szCs w:val="22"/>
        </w:rPr>
      </w:pPr>
      <w:r w:rsidRPr="0039045E">
        <w:rPr>
          <w:rFonts w:ascii="Arial" w:hAnsi="Arial" w:cs="Arial"/>
          <w:b/>
          <w:bCs/>
          <w:iCs/>
          <w:sz w:val="22"/>
          <w:szCs w:val="22"/>
        </w:rPr>
        <w:t xml:space="preserve">Training Requirements </w:t>
      </w:r>
    </w:p>
    <w:p w:rsidR="00850AE0" w:rsidRPr="00FE5CE9" w:rsidRDefault="00850AE0" w:rsidP="00850AE0">
      <w:pPr>
        <w:pStyle w:val="CM113"/>
        <w:spacing w:after="120" w:line="276" w:lineRule="auto"/>
        <w:ind w:right="86"/>
        <w:rPr>
          <w:rFonts w:ascii="Arial" w:hAnsi="Arial" w:cs="Arial"/>
          <w:sz w:val="22"/>
          <w:szCs w:val="22"/>
        </w:rPr>
      </w:pPr>
      <w:r>
        <w:rPr>
          <w:rFonts w:ascii="Arial" w:hAnsi="Arial" w:cs="Arial"/>
          <w:sz w:val="22"/>
          <w:szCs w:val="22"/>
        </w:rPr>
        <w:t>T</w:t>
      </w:r>
      <w:r w:rsidRPr="00FE5CE9">
        <w:rPr>
          <w:rFonts w:ascii="Arial" w:hAnsi="Arial" w:cs="Arial"/>
          <w:sz w:val="22"/>
          <w:szCs w:val="22"/>
        </w:rPr>
        <w:t xml:space="preserve">raining </w:t>
      </w:r>
      <w:r>
        <w:rPr>
          <w:rFonts w:ascii="Arial" w:hAnsi="Arial" w:cs="Arial"/>
          <w:sz w:val="22"/>
          <w:szCs w:val="22"/>
        </w:rPr>
        <w:t xml:space="preserve">shall be provided </w:t>
      </w:r>
      <w:r w:rsidRPr="00FE5CE9">
        <w:rPr>
          <w:rFonts w:ascii="Arial" w:hAnsi="Arial" w:cs="Arial"/>
          <w:sz w:val="22"/>
          <w:szCs w:val="22"/>
        </w:rPr>
        <w:t xml:space="preserve">so that all employees whose work is regulated by this section acquire the understanding, knowledge, and skills necessary for the safe performance of the duties assigned. </w:t>
      </w:r>
    </w:p>
    <w:p w:rsidR="00850AE0" w:rsidRPr="00FE5CE9" w:rsidRDefault="00850AE0" w:rsidP="00850AE0">
      <w:pPr>
        <w:pStyle w:val="CM113"/>
        <w:spacing w:after="120" w:line="276" w:lineRule="auto"/>
        <w:rPr>
          <w:rFonts w:ascii="Arial" w:hAnsi="Arial" w:cs="Arial"/>
          <w:sz w:val="22"/>
          <w:szCs w:val="22"/>
        </w:rPr>
      </w:pPr>
      <w:r w:rsidRPr="00FE5CE9">
        <w:rPr>
          <w:rFonts w:ascii="Arial" w:hAnsi="Arial" w:cs="Arial"/>
          <w:sz w:val="22"/>
          <w:szCs w:val="22"/>
        </w:rPr>
        <w:t xml:space="preserve">Training will be provided: </w:t>
      </w:r>
    </w:p>
    <w:p w:rsidR="00850AE0" w:rsidRPr="00FE5CE9" w:rsidRDefault="00850AE0" w:rsidP="00F81D06">
      <w:pPr>
        <w:pStyle w:val="Default"/>
        <w:numPr>
          <w:ilvl w:val="0"/>
          <w:numId w:val="48"/>
        </w:numPr>
        <w:spacing w:line="276" w:lineRule="auto"/>
        <w:rPr>
          <w:color w:val="auto"/>
          <w:sz w:val="22"/>
          <w:szCs w:val="22"/>
        </w:rPr>
      </w:pPr>
      <w:r w:rsidRPr="00FE5CE9">
        <w:rPr>
          <w:color w:val="auto"/>
          <w:sz w:val="22"/>
          <w:szCs w:val="22"/>
        </w:rPr>
        <w:t>Before the employee is first assigned confined space entry duties</w:t>
      </w:r>
      <w:r>
        <w:rPr>
          <w:color w:val="auto"/>
          <w:sz w:val="22"/>
          <w:szCs w:val="22"/>
        </w:rPr>
        <w:t>.</w:t>
      </w:r>
      <w:r w:rsidRPr="00FE5CE9">
        <w:rPr>
          <w:color w:val="auto"/>
          <w:sz w:val="22"/>
          <w:szCs w:val="22"/>
        </w:rPr>
        <w:t xml:space="preserve"> </w:t>
      </w:r>
    </w:p>
    <w:p w:rsidR="00850AE0" w:rsidRDefault="00850AE0" w:rsidP="00F81D06">
      <w:pPr>
        <w:pStyle w:val="Default"/>
        <w:numPr>
          <w:ilvl w:val="0"/>
          <w:numId w:val="48"/>
        </w:numPr>
        <w:spacing w:line="276" w:lineRule="auto"/>
        <w:rPr>
          <w:color w:val="auto"/>
          <w:sz w:val="22"/>
          <w:szCs w:val="22"/>
        </w:rPr>
      </w:pPr>
      <w:r>
        <w:rPr>
          <w:color w:val="auto"/>
          <w:sz w:val="22"/>
          <w:szCs w:val="22"/>
        </w:rPr>
        <w:lastRenderedPageBreak/>
        <w:t>Prior to</w:t>
      </w:r>
      <w:r w:rsidRPr="00B60600">
        <w:rPr>
          <w:color w:val="auto"/>
          <w:sz w:val="22"/>
          <w:szCs w:val="22"/>
        </w:rPr>
        <w:t xml:space="preserve"> a change in</w:t>
      </w:r>
      <w:r>
        <w:rPr>
          <w:color w:val="auto"/>
          <w:sz w:val="22"/>
          <w:szCs w:val="22"/>
        </w:rPr>
        <w:t xml:space="preserve"> confined space procedures.</w:t>
      </w:r>
    </w:p>
    <w:p w:rsidR="00850AE0" w:rsidRDefault="00850AE0" w:rsidP="00F81D06">
      <w:pPr>
        <w:pStyle w:val="Default"/>
        <w:numPr>
          <w:ilvl w:val="0"/>
          <w:numId w:val="48"/>
        </w:numPr>
        <w:spacing w:line="276" w:lineRule="auto"/>
        <w:rPr>
          <w:color w:val="auto"/>
          <w:sz w:val="22"/>
          <w:szCs w:val="22"/>
        </w:rPr>
      </w:pPr>
      <w:r w:rsidRPr="00B60600">
        <w:rPr>
          <w:color w:val="auto"/>
          <w:sz w:val="22"/>
          <w:szCs w:val="22"/>
        </w:rPr>
        <w:t>Whenever a Supervisor believes either that there are deviations from the entry procedures or</w:t>
      </w:r>
      <w:r>
        <w:rPr>
          <w:color w:val="auto"/>
          <w:sz w:val="22"/>
          <w:szCs w:val="22"/>
        </w:rPr>
        <w:t xml:space="preserve"> a new hazard is presented.</w:t>
      </w:r>
      <w:r w:rsidRPr="00B60600">
        <w:rPr>
          <w:color w:val="auto"/>
          <w:sz w:val="22"/>
          <w:szCs w:val="22"/>
        </w:rPr>
        <w:t xml:space="preserve"> </w:t>
      </w:r>
    </w:p>
    <w:p w:rsidR="00850AE0" w:rsidRPr="00732A16" w:rsidRDefault="00850AE0" w:rsidP="00F81D06">
      <w:pPr>
        <w:pStyle w:val="Default"/>
        <w:numPr>
          <w:ilvl w:val="0"/>
          <w:numId w:val="48"/>
        </w:numPr>
        <w:spacing w:after="120" w:line="276" w:lineRule="auto"/>
        <w:rPr>
          <w:color w:val="auto"/>
          <w:sz w:val="22"/>
          <w:szCs w:val="22"/>
        </w:rPr>
      </w:pPr>
      <w:r>
        <w:rPr>
          <w:color w:val="auto"/>
          <w:sz w:val="22"/>
          <w:szCs w:val="22"/>
        </w:rPr>
        <w:t>When</w:t>
      </w:r>
      <w:r w:rsidRPr="00732A16">
        <w:rPr>
          <w:color w:val="auto"/>
          <w:sz w:val="22"/>
          <w:szCs w:val="22"/>
        </w:rPr>
        <w:t xml:space="preserve"> there are inadequacies in the employee's knowledge or use of these procedures.   </w:t>
      </w:r>
    </w:p>
    <w:p w:rsidR="00850AE0" w:rsidRDefault="00850AE0" w:rsidP="00850AE0">
      <w:pPr>
        <w:pStyle w:val="CM113"/>
        <w:spacing w:after="240" w:line="276" w:lineRule="auto"/>
        <w:ind w:right="86"/>
        <w:rPr>
          <w:rFonts w:ascii="Arial" w:hAnsi="Arial" w:cs="Arial"/>
          <w:sz w:val="22"/>
          <w:szCs w:val="22"/>
        </w:rPr>
      </w:pPr>
      <w:r w:rsidRPr="00FE5CE9">
        <w:rPr>
          <w:rFonts w:ascii="Arial" w:hAnsi="Arial" w:cs="Arial"/>
          <w:sz w:val="22"/>
          <w:szCs w:val="22"/>
        </w:rPr>
        <w:t xml:space="preserve">As a minimum, training includes all OSHA-required elements in 1910.146, </w:t>
      </w:r>
      <w:r>
        <w:rPr>
          <w:rFonts w:ascii="Arial" w:hAnsi="Arial" w:cs="Arial"/>
          <w:sz w:val="22"/>
          <w:szCs w:val="22"/>
        </w:rPr>
        <w:t>and the elements of this</w:t>
      </w:r>
      <w:r w:rsidRPr="00FE5CE9">
        <w:rPr>
          <w:rFonts w:ascii="Arial" w:hAnsi="Arial" w:cs="Arial"/>
          <w:sz w:val="22"/>
          <w:szCs w:val="22"/>
        </w:rPr>
        <w:t xml:space="preserve"> procedure. Testing of employees will occur through written and practical (demonstration) tests in order to evaluate the employee’s competency, and to determine the need for retraining. Retraining will be performed as necessary. </w:t>
      </w:r>
      <w:r w:rsidRPr="009F0C39">
        <w:rPr>
          <w:rFonts w:ascii="Arial" w:hAnsi="Arial" w:cs="Arial"/>
          <w:sz w:val="22"/>
          <w:szCs w:val="22"/>
        </w:rPr>
        <w:t xml:space="preserve">This training shall be documented and retained in the employee’s personnel file. </w:t>
      </w:r>
    </w:p>
    <w:p w:rsidR="00850AE0" w:rsidRPr="0039045E" w:rsidRDefault="00850AE0" w:rsidP="00F81D06">
      <w:pPr>
        <w:pStyle w:val="CM113"/>
        <w:numPr>
          <w:ilvl w:val="0"/>
          <w:numId w:val="47"/>
        </w:numPr>
        <w:spacing w:after="120" w:line="276" w:lineRule="auto"/>
        <w:ind w:left="360"/>
        <w:rPr>
          <w:rFonts w:ascii="Arial" w:hAnsi="Arial" w:cs="Arial"/>
          <w:sz w:val="22"/>
          <w:szCs w:val="22"/>
        </w:rPr>
      </w:pPr>
      <w:r>
        <w:rPr>
          <w:rFonts w:ascii="Arial" w:hAnsi="Arial" w:cs="Arial"/>
          <w:b/>
          <w:bCs/>
          <w:iCs/>
          <w:sz w:val="22"/>
          <w:szCs w:val="22"/>
        </w:rPr>
        <w:t>Training Records</w:t>
      </w:r>
    </w:p>
    <w:p w:rsidR="00850AE0" w:rsidRPr="000F068B" w:rsidRDefault="00850AE0" w:rsidP="00850AE0">
      <w:pPr>
        <w:pStyle w:val="Default"/>
        <w:spacing w:after="240" w:line="276" w:lineRule="auto"/>
        <w:rPr>
          <w:sz w:val="22"/>
          <w:szCs w:val="22"/>
        </w:rPr>
      </w:pPr>
      <w:r>
        <w:rPr>
          <w:sz w:val="22"/>
          <w:szCs w:val="22"/>
        </w:rPr>
        <w:t>This training shall be documented and retained in the employee’s personnel files. The certification shall include the employees name, trainer signature and date of training. Copies of certification shall be made available to employees and their authorized representative.</w:t>
      </w:r>
    </w:p>
    <w:p w:rsidR="00850AE0" w:rsidRPr="0039045E" w:rsidRDefault="00850AE0" w:rsidP="00F81D06">
      <w:pPr>
        <w:pStyle w:val="CM113"/>
        <w:numPr>
          <w:ilvl w:val="0"/>
          <w:numId w:val="47"/>
        </w:numPr>
        <w:spacing w:after="120" w:line="276" w:lineRule="auto"/>
        <w:ind w:left="360"/>
        <w:rPr>
          <w:rFonts w:ascii="Arial" w:hAnsi="Arial" w:cs="Arial"/>
          <w:sz w:val="22"/>
          <w:szCs w:val="22"/>
        </w:rPr>
      </w:pPr>
      <w:r>
        <w:rPr>
          <w:rFonts w:ascii="Arial" w:hAnsi="Arial" w:cs="Arial"/>
          <w:b/>
          <w:bCs/>
          <w:iCs/>
          <w:sz w:val="22"/>
          <w:szCs w:val="22"/>
        </w:rPr>
        <w:t>Rescue Training</w:t>
      </w:r>
    </w:p>
    <w:p w:rsidR="00850AE0" w:rsidRPr="009F0C39" w:rsidRDefault="00850AE0" w:rsidP="00850AE0">
      <w:pPr>
        <w:pStyle w:val="CM116"/>
        <w:spacing w:after="240" w:line="276" w:lineRule="auto"/>
        <w:ind w:right="403"/>
        <w:rPr>
          <w:rFonts w:ascii="Arial" w:hAnsi="Arial" w:cs="Arial"/>
          <w:sz w:val="22"/>
          <w:szCs w:val="22"/>
        </w:rPr>
      </w:pPr>
      <w:r>
        <w:rPr>
          <w:rFonts w:ascii="Arial" w:hAnsi="Arial" w:cs="Arial"/>
          <w:sz w:val="22"/>
          <w:szCs w:val="22"/>
        </w:rPr>
        <w:t>T</w:t>
      </w:r>
      <w:r w:rsidRPr="009F0C39">
        <w:rPr>
          <w:rFonts w:ascii="Arial" w:hAnsi="Arial" w:cs="Arial"/>
          <w:sz w:val="22"/>
          <w:szCs w:val="22"/>
        </w:rPr>
        <w:t>he local Fire Department rescue team</w:t>
      </w:r>
      <w:r>
        <w:rPr>
          <w:rFonts w:ascii="Arial" w:hAnsi="Arial" w:cs="Arial"/>
          <w:sz w:val="22"/>
          <w:szCs w:val="22"/>
        </w:rPr>
        <w:t xml:space="preserve"> has been designated as the outside </w:t>
      </w:r>
      <w:r w:rsidRPr="009F0C39">
        <w:rPr>
          <w:rFonts w:ascii="Arial" w:hAnsi="Arial" w:cs="Arial"/>
          <w:sz w:val="22"/>
          <w:szCs w:val="22"/>
        </w:rPr>
        <w:t xml:space="preserve">rescue service for confined spaces.  </w:t>
      </w:r>
      <w:r>
        <w:rPr>
          <w:rFonts w:ascii="Arial" w:hAnsi="Arial" w:cs="Arial"/>
          <w:sz w:val="22"/>
          <w:szCs w:val="22"/>
        </w:rPr>
        <w:t>We have conferred with the Fire Department and informed them of possible situations that may require their services.  They have been given the opportunity to visit the facility to look at possible rescue scenarios.  They have been given an opportunity to examine the entry site, practice rescues, and decline as appropriate. The Fire Department will be onsite for any IDLH conditions while work is being performed.</w:t>
      </w:r>
    </w:p>
    <w:p w:rsidR="00850AE0" w:rsidRPr="0039045E" w:rsidRDefault="00850AE0" w:rsidP="00F81D06">
      <w:pPr>
        <w:pStyle w:val="CM113"/>
        <w:numPr>
          <w:ilvl w:val="0"/>
          <w:numId w:val="47"/>
        </w:numPr>
        <w:spacing w:after="120" w:line="276" w:lineRule="auto"/>
        <w:ind w:left="360"/>
        <w:rPr>
          <w:rFonts w:ascii="Arial" w:hAnsi="Arial" w:cs="Arial"/>
          <w:sz w:val="22"/>
          <w:szCs w:val="22"/>
        </w:rPr>
      </w:pPr>
      <w:r>
        <w:rPr>
          <w:rFonts w:ascii="Arial" w:hAnsi="Arial" w:cs="Arial"/>
          <w:b/>
          <w:bCs/>
          <w:iCs/>
          <w:sz w:val="22"/>
          <w:szCs w:val="22"/>
        </w:rPr>
        <w:t>Entry Permit System</w:t>
      </w:r>
    </w:p>
    <w:p w:rsidR="00850AE0" w:rsidRPr="00FE5CE9" w:rsidRDefault="00850AE0" w:rsidP="00850AE0">
      <w:pPr>
        <w:pStyle w:val="CM113"/>
        <w:spacing w:after="120" w:line="276" w:lineRule="auto"/>
        <w:rPr>
          <w:rFonts w:ascii="Arial" w:hAnsi="Arial" w:cs="Arial"/>
          <w:sz w:val="22"/>
          <w:szCs w:val="22"/>
        </w:rPr>
      </w:pPr>
      <w:r w:rsidRPr="00FE5CE9">
        <w:rPr>
          <w:rFonts w:ascii="Arial" w:hAnsi="Arial" w:cs="Arial"/>
          <w:b/>
          <w:bCs/>
          <w:sz w:val="22"/>
          <w:szCs w:val="22"/>
        </w:rPr>
        <w:t>No one may enter a confined space until a confined space Entry Permit has been</w:t>
      </w:r>
      <w:r>
        <w:rPr>
          <w:rFonts w:ascii="Arial" w:hAnsi="Arial" w:cs="Arial"/>
          <w:b/>
          <w:bCs/>
          <w:sz w:val="22"/>
          <w:szCs w:val="22"/>
        </w:rPr>
        <w:t xml:space="preserve"> </w:t>
      </w:r>
      <w:r w:rsidRPr="00FE5CE9">
        <w:rPr>
          <w:rFonts w:ascii="Arial" w:hAnsi="Arial" w:cs="Arial"/>
          <w:b/>
          <w:bCs/>
          <w:sz w:val="22"/>
          <w:szCs w:val="22"/>
        </w:rPr>
        <w:t>prepared and reviewed by the Entry Supervisor and the E</w:t>
      </w:r>
      <w:r>
        <w:rPr>
          <w:rFonts w:ascii="Arial" w:hAnsi="Arial" w:cs="Arial"/>
          <w:b/>
          <w:bCs/>
          <w:sz w:val="22"/>
          <w:szCs w:val="22"/>
        </w:rPr>
        <w:t>HS dep</w:t>
      </w:r>
      <w:r w:rsidRPr="00FE5CE9">
        <w:rPr>
          <w:rFonts w:ascii="Arial" w:hAnsi="Arial" w:cs="Arial"/>
          <w:b/>
          <w:bCs/>
          <w:sz w:val="22"/>
          <w:szCs w:val="22"/>
        </w:rPr>
        <w:t xml:space="preserve">artment. </w:t>
      </w:r>
    </w:p>
    <w:p w:rsidR="00850AE0" w:rsidRPr="00FE5CE9" w:rsidRDefault="00850AE0" w:rsidP="00850AE0">
      <w:pPr>
        <w:pStyle w:val="CM20"/>
        <w:spacing w:after="120" w:line="276" w:lineRule="auto"/>
        <w:ind w:right="216"/>
      </w:pPr>
      <w:r w:rsidRPr="00FE5CE9">
        <w:rPr>
          <w:rFonts w:ascii="Arial" w:hAnsi="Arial" w:cs="Arial"/>
          <w:sz w:val="22"/>
          <w:szCs w:val="22"/>
        </w:rPr>
        <w:t xml:space="preserve">A permit shall not be authorized until all conditions of the Entry Permit have been met. The completed permit shall be available at the time of entry to all Authorized Entrants, by posting at the entry portal or by any other equally effective means, so the Entrants can confirm that pre-entry preparations have been completed. </w:t>
      </w:r>
    </w:p>
    <w:p w:rsidR="00850AE0" w:rsidRPr="00FE5CE9" w:rsidRDefault="00850AE0" w:rsidP="00850AE0">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The duration of the permit may not exceed the time required to complete the assigned tasks or job as identified on the permit. The Entry Supervisor shall terminate entry and cancel the entry permit: </w:t>
      </w:r>
    </w:p>
    <w:p w:rsidR="00850AE0" w:rsidRPr="00FE5CE9" w:rsidRDefault="00850AE0" w:rsidP="00F81D06">
      <w:pPr>
        <w:pStyle w:val="CM113"/>
        <w:numPr>
          <w:ilvl w:val="0"/>
          <w:numId w:val="49"/>
        </w:numPr>
        <w:spacing w:line="276" w:lineRule="auto"/>
        <w:ind w:left="720"/>
        <w:contextualSpacing/>
        <w:rPr>
          <w:rFonts w:ascii="Arial" w:hAnsi="Arial" w:cs="Arial"/>
          <w:sz w:val="22"/>
          <w:szCs w:val="22"/>
        </w:rPr>
      </w:pPr>
      <w:r w:rsidRPr="00FE5CE9">
        <w:rPr>
          <w:rFonts w:ascii="Arial" w:hAnsi="Arial" w:cs="Arial"/>
          <w:sz w:val="22"/>
          <w:szCs w:val="22"/>
        </w:rPr>
        <w:t>When entry operations covered by the entry permit have been completed;</w:t>
      </w:r>
    </w:p>
    <w:p w:rsidR="00850AE0" w:rsidRPr="00077CF3" w:rsidRDefault="00850AE0" w:rsidP="00F81D06">
      <w:pPr>
        <w:pStyle w:val="Default"/>
        <w:numPr>
          <w:ilvl w:val="0"/>
          <w:numId w:val="49"/>
        </w:numPr>
        <w:spacing w:line="276" w:lineRule="auto"/>
        <w:ind w:left="720"/>
        <w:contextualSpacing/>
        <w:rPr>
          <w:sz w:val="22"/>
          <w:szCs w:val="22"/>
        </w:rPr>
      </w:pPr>
      <w:r w:rsidRPr="00077CF3">
        <w:rPr>
          <w:sz w:val="22"/>
          <w:szCs w:val="22"/>
        </w:rPr>
        <w:t>At the end of each shift;</w:t>
      </w:r>
      <w:r w:rsidRPr="00077CF3">
        <w:rPr>
          <w:sz w:val="22"/>
          <w:szCs w:val="22"/>
        </w:rPr>
        <w:tab/>
      </w:r>
    </w:p>
    <w:p w:rsidR="00850AE0" w:rsidRPr="00077CF3" w:rsidRDefault="00850AE0" w:rsidP="00F81D06">
      <w:pPr>
        <w:pStyle w:val="Default"/>
        <w:numPr>
          <w:ilvl w:val="0"/>
          <w:numId w:val="49"/>
        </w:numPr>
        <w:spacing w:line="276" w:lineRule="auto"/>
        <w:ind w:left="720"/>
        <w:contextualSpacing/>
        <w:rPr>
          <w:sz w:val="22"/>
          <w:szCs w:val="22"/>
        </w:rPr>
      </w:pPr>
      <w:r w:rsidRPr="00077CF3">
        <w:rPr>
          <w:sz w:val="22"/>
          <w:szCs w:val="22"/>
        </w:rPr>
        <w:t xml:space="preserve">When a condition that is not allowed under the entry permit arises in or near the permit space; or </w:t>
      </w:r>
      <w:r w:rsidRPr="00077CF3">
        <w:rPr>
          <w:sz w:val="22"/>
          <w:szCs w:val="22"/>
        </w:rPr>
        <w:tab/>
      </w:r>
    </w:p>
    <w:p w:rsidR="00850AE0" w:rsidRPr="00FE5CE9" w:rsidRDefault="00850AE0" w:rsidP="00F81D06">
      <w:pPr>
        <w:pStyle w:val="Default"/>
        <w:numPr>
          <w:ilvl w:val="0"/>
          <w:numId w:val="49"/>
        </w:numPr>
        <w:spacing w:line="276" w:lineRule="auto"/>
        <w:ind w:left="720"/>
        <w:contextualSpacing/>
        <w:rPr>
          <w:sz w:val="22"/>
          <w:szCs w:val="22"/>
        </w:rPr>
      </w:pPr>
      <w:r w:rsidRPr="00FE5CE9">
        <w:rPr>
          <w:sz w:val="22"/>
          <w:szCs w:val="22"/>
        </w:rPr>
        <w:t xml:space="preserve">By the appearance of a new hazard (such as lightning in the area.) </w:t>
      </w:r>
    </w:p>
    <w:p w:rsidR="00850AE0" w:rsidRPr="00FE5CE9" w:rsidRDefault="00850AE0" w:rsidP="00850AE0">
      <w:pPr>
        <w:pStyle w:val="Default"/>
        <w:spacing w:line="276" w:lineRule="auto"/>
        <w:rPr>
          <w:sz w:val="22"/>
          <w:szCs w:val="22"/>
        </w:rPr>
      </w:pPr>
    </w:p>
    <w:p w:rsidR="00850AE0" w:rsidRDefault="00850AE0" w:rsidP="00850AE0">
      <w:pPr>
        <w:pStyle w:val="CM116"/>
        <w:spacing w:after="240" w:line="276" w:lineRule="auto"/>
        <w:rPr>
          <w:rFonts w:ascii="Arial" w:hAnsi="Arial" w:cs="Arial"/>
          <w:color w:val="000000"/>
          <w:sz w:val="22"/>
          <w:szCs w:val="22"/>
        </w:rPr>
      </w:pPr>
      <w:r>
        <w:rPr>
          <w:rFonts w:ascii="Arial" w:hAnsi="Arial" w:cs="Arial"/>
          <w:color w:val="000000"/>
          <w:sz w:val="22"/>
          <w:szCs w:val="22"/>
        </w:rPr>
        <w:lastRenderedPageBreak/>
        <w:t>Upon completion of work in a confined space:</w:t>
      </w:r>
    </w:p>
    <w:p w:rsidR="00850AE0" w:rsidRDefault="00850AE0" w:rsidP="00F81D06">
      <w:pPr>
        <w:pStyle w:val="Default"/>
        <w:numPr>
          <w:ilvl w:val="0"/>
          <w:numId w:val="196"/>
        </w:numPr>
      </w:pPr>
      <w:r>
        <w:rPr>
          <w:sz w:val="22"/>
          <w:szCs w:val="22"/>
        </w:rPr>
        <w:t>The entry permit will be canceled.</w:t>
      </w:r>
    </w:p>
    <w:p w:rsidR="00850AE0" w:rsidRDefault="00850AE0" w:rsidP="00F81D06">
      <w:pPr>
        <w:pStyle w:val="Default"/>
        <w:numPr>
          <w:ilvl w:val="0"/>
          <w:numId w:val="196"/>
        </w:numPr>
      </w:pPr>
      <w:r>
        <w:rPr>
          <w:sz w:val="22"/>
          <w:szCs w:val="22"/>
        </w:rPr>
        <w:t>The confined space will be mechanically sealed in such a way that no personnel can enter.</w:t>
      </w:r>
    </w:p>
    <w:p w:rsidR="00850AE0" w:rsidRDefault="00850AE0" w:rsidP="00F81D06">
      <w:pPr>
        <w:pStyle w:val="Default"/>
        <w:numPr>
          <w:ilvl w:val="0"/>
          <w:numId w:val="196"/>
        </w:numPr>
      </w:pPr>
      <w:r>
        <w:rPr>
          <w:sz w:val="22"/>
          <w:szCs w:val="22"/>
        </w:rPr>
        <w:t xml:space="preserve">If the confined space cannot be mechanically sealed then barricades must be erected around all openings with signage that indicates that entry is not allowed. </w:t>
      </w:r>
    </w:p>
    <w:p w:rsidR="00850AE0" w:rsidRPr="005642D8" w:rsidRDefault="00850AE0" w:rsidP="00850AE0">
      <w:pPr>
        <w:pStyle w:val="Default"/>
        <w:ind w:left="720"/>
      </w:pPr>
    </w:p>
    <w:p w:rsidR="00850AE0" w:rsidRPr="00FE5CE9" w:rsidRDefault="00850AE0" w:rsidP="00850AE0">
      <w:pPr>
        <w:pStyle w:val="CM116"/>
        <w:spacing w:after="240" w:line="276" w:lineRule="auto"/>
        <w:rPr>
          <w:rFonts w:ascii="Arial" w:hAnsi="Arial" w:cs="Arial"/>
          <w:color w:val="000000"/>
          <w:sz w:val="22"/>
          <w:szCs w:val="22"/>
        </w:rPr>
      </w:pPr>
      <w:r w:rsidRPr="00FE5CE9">
        <w:rPr>
          <w:rFonts w:ascii="Arial" w:hAnsi="Arial" w:cs="Arial"/>
          <w:color w:val="000000"/>
          <w:sz w:val="22"/>
          <w:szCs w:val="22"/>
        </w:rPr>
        <w:t xml:space="preserve">Each canceled Entry Permit will be retained by the site supervisor for at least one (1) year to facilitate the regulatory review of the permit-required confined space program. Any problems encountered during an entry operation shall be noted on the pertinent permit so that appropriate revisions to the permit-required confined space program can be made. </w:t>
      </w:r>
    </w:p>
    <w:p w:rsidR="00850AE0" w:rsidRDefault="00850AE0" w:rsidP="00F81D06">
      <w:pPr>
        <w:pStyle w:val="CM113"/>
        <w:numPr>
          <w:ilvl w:val="0"/>
          <w:numId w:val="50"/>
        </w:numPr>
        <w:spacing w:after="120" w:line="276" w:lineRule="auto"/>
        <w:ind w:left="360"/>
        <w:rPr>
          <w:rFonts w:ascii="Arial" w:hAnsi="Arial" w:cs="Arial"/>
          <w:b/>
          <w:color w:val="000000"/>
          <w:sz w:val="22"/>
          <w:szCs w:val="22"/>
        </w:rPr>
      </w:pPr>
      <w:r w:rsidRPr="00941A5C">
        <w:rPr>
          <w:rFonts w:ascii="Arial" w:hAnsi="Arial" w:cs="Arial"/>
          <w:b/>
          <w:color w:val="000000"/>
          <w:sz w:val="22"/>
          <w:szCs w:val="22"/>
        </w:rPr>
        <w:t>Multiple Employer Entry Procedures</w:t>
      </w:r>
    </w:p>
    <w:p w:rsidR="00850AE0" w:rsidRDefault="00850AE0" w:rsidP="00850AE0">
      <w:pPr>
        <w:pStyle w:val="Default"/>
        <w:spacing w:after="120" w:line="276" w:lineRule="auto"/>
        <w:rPr>
          <w:sz w:val="22"/>
          <w:szCs w:val="22"/>
        </w:rPr>
      </w:pPr>
      <w:r>
        <w:rPr>
          <w:sz w:val="22"/>
          <w:szCs w:val="22"/>
        </w:rPr>
        <w:t>When employees from another employer arrange to perform work that involves permit space entry, the host employer shall:</w:t>
      </w:r>
    </w:p>
    <w:p w:rsidR="00850AE0" w:rsidRDefault="00850AE0" w:rsidP="00F81D06">
      <w:pPr>
        <w:pStyle w:val="Default"/>
        <w:numPr>
          <w:ilvl w:val="0"/>
          <w:numId w:val="32"/>
        </w:numPr>
        <w:spacing w:line="276" w:lineRule="auto"/>
        <w:rPr>
          <w:sz w:val="22"/>
          <w:szCs w:val="22"/>
        </w:rPr>
      </w:pPr>
      <w:r>
        <w:rPr>
          <w:sz w:val="22"/>
          <w:szCs w:val="22"/>
        </w:rPr>
        <w:t>Inform the contractor that the workplace contains permit spaces and that permit space entry is allowed only through compliance with a permit space program meeting the requirements of this section.</w:t>
      </w:r>
    </w:p>
    <w:p w:rsidR="00850AE0" w:rsidRDefault="00850AE0" w:rsidP="00F81D06">
      <w:pPr>
        <w:pStyle w:val="Default"/>
        <w:numPr>
          <w:ilvl w:val="0"/>
          <w:numId w:val="32"/>
        </w:numPr>
        <w:spacing w:line="276" w:lineRule="auto"/>
        <w:rPr>
          <w:sz w:val="22"/>
          <w:szCs w:val="22"/>
        </w:rPr>
      </w:pPr>
      <w:r>
        <w:rPr>
          <w:sz w:val="22"/>
          <w:szCs w:val="22"/>
        </w:rPr>
        <w:t>Apprise the contractor of the elements, including the hazards identified and the host employer’s experience with the space, that make the space in question a permit space.</w:t>
      </w:r>
    </w:p>
    <w:p w:rsidR="00850AE0" w:rsidRDefault="00850AE0" w:rsidP="00F81D06">
      <w:pPr>
        <w:pStyle w:val="Default"/>
        <w:numPr>
          <w:ilvl w:val="0"/>
          <w:numId w:val="32"/>
        </w:numPr>
        <w:spacing w:line="276" w:lineRule="auto"/>
        <w:rPr>
          <w:sz w:val="22"/>
          <w:szCs w:val="22"/>
        </w:rPr>
      </w:pPr>
      <w:r>
        <w:rPr>
          <w:sz w:val="22"/>
          <w:szCs w:val="22"/>
        </w:rPr>
        <w:t>Apprise the contractor of any precautions or procedures that the host employer has implemented for the protection of employees in or near permit spaces where contractor personnel will be working.</w:t>
      </w:r>
    </w:p>
    <w:p w:rsidR="00850AE0" w:rsidRDefault="00850AE0" w:rsidP="00F81D06">
      <w:pPr>
        <w:pStyle w:val="Default"/>
        <w:numPr>
          <w:ilvl w:val="0"/>
          <w:numId w:val="32"/>
        </w:numPr>
        <w:spacing w:line="276" w:lineRule="auto"/>
        <w:rPr>
          <w:sz w:val="22"/>
          <w:szCs w:val="22"/>
        </w:rPr>
      </w:pPr>
      <w:r>
        <w:rPr>
          <w:sz w:val="22"/>
          <w:szCs w:val="22"/>
        </w:rPr>
        <w:t>Coordinate entry operations with the contractor, when both host employer personnel and contractor personnel will be working in or near permit spaces.</w:t>
      </w:r>
    </w:p>
    <w:p w:rsidR="00850AE0" w:rsidRDefault="00850AE0" w:rsidP="00F81D06">
      <w:pPr>
        <w:pStyle w:val="Default"/>
        <w:numPr>
          <w:ilvl w:val="0"/>
          <w:numId w:val="32"/>
        </w:numPr>
        <w:spacing w:line="276" w:lineRule="auto"/>
        <w:rPr>
          <w:sz w:val="22"/>
          <w:szCs w:val="22"/>
        </w:rPr>
      </w:pPr>
      <w:r>
        <w:rPr>
          <w:sz w:val="22"/>
          <w:szCs w:val="22"/>
        </w:rPr>
        <w:t>Debrief the contractor at the conclusion of the entry operations regarding the permit space program followed and regarding any hazards confronted or created in permit spaces during entry operations.</w:t>
      </w:r>
    </w:p>
    <w:p w:rsidR="00850AE0" w:rsidRDefault="00850AE0" w:rsidP="00850AE0">
      <w:pPr>
        <w:pStyle w:val="Default"/>
        <w:spacing w:line="276" w:lineRule="auto"/>
        <w:ind w:left="720"/>
        <w:rPr>
          <w:sz w:val="22"/>
          <w:szCs w:val="22"/>
        </w:rPr>
      </w:pPr>
    </w:p>
    <w:p w:rsidR="00850AE0" w:rsidRDefault="00850AE0" w:rsidP="00850AE0">
      <w:pPr>
        <w:pStyle w:val="Default"/>
        <w:spacing w:after="120" w:line="276" w:lineRule="auto"/>
        <w:rPr>
          <w:sz w:val="22"/>
          <w:szCs w:val="22"/>
        </w:rPr>
      </w:pPr>
      <w:r>
        <w:rPr>
          <w:sz w:val="22"/>
          <w:szCs w:val="22"/>
        </w:rPr>
        <w:t>In addition to complying with the permit space requirements that apply to all employers, each contractor who is retained to perform permit space entry operations shall:</w:t>
      </w:r>
    </w:p>
    <w:p w:rsidR="00850AE0" w:rsidRDefault="00850AE0" w:rsidP="00F81D06">
      <w:pPr>
        <w:pStyle w:val="Default"/>
        <w:numPr>
          <w:ilvl w:val="0"/>
          <w:numId w:val="142"/>
        </w:numPr>
        <w:spacing w:line="276" w:lineRule="auto"/>
        <w:rPr>
          <w:sz w:val="22"/>
          <w:szCs w:val="22"/>
        </w:rPr>
      </w:pPr>
      <w:r>
        <w:rPr>
          <w:sz w:val="22"/>
          <w:szCs w:val="22"/>
        </w:rPr>
        <w:t>Obtain any available information regarding permit space hazards and entry operations from the host employer.</w:t>
      </w:r>
    </w:p>
    <w:p w:rsidR="00850AE0" w:rsidRDefault="00850AE0" w:rsidP="00F81D06">
      <w:pPr>
        <w:pStyle w:val="Default"/>
        <w:numPr>
          <w:ilvl w:val="0"/>
          <w:numId w:val="142"/>
        </w:numPr>
        <w:spacing w:line="276" w:lineRule="auto"/>
        <w:rPr>
          <w:sz w:val="22"/>
          <w:szCs w:val="22"/>
        </w:rPr>
      </w:pPr>
      <w:r>
        <w:rPr>
          <w:sz w:val="22"/>
          <w:szCs w:val="22"/>
        </w:rPr>
        <w:t>Coordinate entry operations with the host employer, when both the host employer’s personnel and contractor personnel will be working in or near permit spaces.</w:t>
      </w:r>
    </w:p>
    <w:p w:rsidR="00850AE0" w:rsidRPr="00A73EB3" w:rsidRDefault="00850AE0" w:rsidP="00F81D06">
      <w:pPr>
        <w:pStyle w:val="Default"/>
        <w:numPr>
          <w:ilvl w:val="0"/>
          <w:numId w:val="142"/>
        </w:numPr>
        <w:spacing w:after="240" w:line="276" w:lineRule="auto"/>
        <w:rPr>
          <w:sz w:val="22"/>
          <w:szCs w:val="22"/>
        </w:rPr>
      </w:pPr>
      <w:r w:rsidRPr="00A73EB3">
        <w:rPr>
          <w:sz w:val="22"/>
          <w:szCs w:val="22"/>
        </w:rPr>
        <w:t>Inform the host employer of the permit space program that the contractor will follow and of any hazards confronted or created in permit spaces, either through a debriefing or during the entry operation.</w:t>
      </w:r>
    </w:p>
    <w:p w:rsidR="00850AE0" w:rsidRPr="0039045E" w:rsidRDefault="00850AE0" w:rsidP="00F81D06">
      <w:pPr>
        <w:pStyle w:val="CM113"/>
        <w:numPr>
          <w:ilvl w:val="0"/>
          <w:numId w:val="50"/>
        </w:numPr>
        <w:spacing w:after="120" w:line="276" w:lineRule="auto"/>
        <w:ind w:left="360"/>
        <w:rPr>
          <w:rFonts w:ascii="Arial" w:hAnsi="Arial" w:cs="Arial"/>
          <w:color w:val="000000"/>
          <w:sz w:val="22"/>
          <w:szCs w:val="22"/>
        </w:rPr>
      </w:pPr>
      <w:r w:rsidRPr="0039045E">
        <w:rPr>
          <w:rFonts w:ascii="Arial" w:hAnsi="Arial" w:cs="Arial"/>
          <w:b/>
          <w:bCs/>
          <w:iCs/>
          <w:color w:val="000000"/>
          <w:sz w:val="22"/>
          <w:szCs w:val="22"/>
        </w:rPr>
        <w:t xml:space="preserve">Atmospheric Hazards and Testing </w:t>
      </w:r>
    </w:p>
    <w:p w:rsidR="00850AE0" w:rsidRDefault="00850AE0" w:rsidP="00850AE0">
      <w:pPr>
        <w:pStyle w:val="CM113"/>
        <w:spacing w:after="120" w:line="276" w:lineRule="auto"/>
        <w:rPr>
          <w:rFonts w:ascii="Arial" w:hAnsi="Arial" w:cs="Arial"/>
          <w:color w:val="000000"/>
          <w:sz w:val="22"/>
          <w:szCs w:val="22"/>
        </w:rPr>
      </w:pPr>
      <w:r w:rsidRPr="00FE5CE9">
        <w:rPr>
          <w:rFonts w:ascii="Arial" w:hAnsi="Arial" w:cs="Arial"/>
          <w:color w:val="000000"/>
          <w:sz w:val="22"/>
          <w:szCs w:val="22"/>
        </w:rPr>
        <w:lastRenderedPageBreak/>
        <w:t xml:space="preserve">A hazardous atmosphere is one which may expose employees to the risk of death, incapacitation, and impairment of ability to self-rescue (i.e., to escape unaided from the workspace), injury, or acute illness from one or more of the following: </w:t>
      </w:r>
    </w:p>
    <w:p w:rsidR="00850AE0" w:rsidRPr="00FE5CE9" w:rsidRDefault="00850AE0" w:rsidP="00F81D06">
      <w:pPr>
        <w:pStyle w:val="CM113"/>
        <w:numPr>
          <w:ilvl w:val="0"/>
          <w:numId w:val="52"/>
        </w:numPr>
        <w:spacing w:after="120" w:line="276" w:lineRule="auto"/>
        <w:ind w:left="720"/>
        <w:contextualSpacing/>
        <w:rPr>
          <w:rFonts w:ascii="Arial" w:hAnsi="Arial" w:cs="Arial"/>
          <w:color w:val="000000"/>
          <w:sz w:val="22"/>
          <w:szCs w:val="22"/>
        </w:rPr>
      </w:pPr>
      <w:r w:rsidRPr="00FE5CE9">
        <w:rPr>
          <w:rFonts w:ascii="Arial" w:hAnsi="Arial" w:cs="Arial"/>
          <w:sz w:val="22"/>
          <w:szCs w:val="22"/>
        </w:rPr>
        <w:t xml:space="preserve">Flammable gas, vapors, or mists in excess of 10% of the LEL. </w:t>
      </w:r>
    </w:p>
    <w:p w:rsidR="00850AE0" w:rsidRPr="00FE5CE9" w:rsidRDefault="00850AE0" w:rsidP="00F81D06">
      <w:pPr>
        <w:pStyle w:val="CM113"/>
        <w:numPr>
          <w:ilvl w:val="0"/>
          <w:numId w:val="52"/>
        </w:numPr>
        <w:spacing w:line="276" w:lineRule="auto"/>
        <w:ind w:left="720"/>
        <w:contextualSpacing/>
        <w:rPr>
          <w:rFonts w:ascii="Arial" w:hAnsi="Arial" w:cs="Arial"/>
          <w:color w:val="000000"/>
          <w:sz w:val="22"/>
          <w:szCs w:val="22"/>
        </w:rPr>
      </w:pPr>
      <w:r w:rsidRPr="00FE5CE9">
        <w:rPr>
          <w:rFonts w:ascii="Arial" w:hAnsi="Arial" w:cs="Arial"/>
          <w:sz w:val="22"/>
          <w:szCs w:val="22"/>
        </w:rPr>
        <w:t xml:space="preserve">Atmospheric oxygen concentration below 19.5% or above 23.5%. </w:t>
      </w:r>
    </w:p>
    <w:p w:rsidR="00850AE0" w:rsidRDefault="00850AE0" w:rsidP="00F81D06">
      <w:pPr>
        <w:pStyle w:val="Default"/>
        <w:numPr>
          <w:ilvl w:val="0"/>
          <w:numId w:val="51"/>
        </w:numPr>
        <w:spacing w:after="120" w:line="276" w:lineRule="auto"/>
        <w:ind w:left="720"/>
        <w:contextualSpacing/>
        <w:rPr>
          <w:sz w:val="22"/>
          <w:szCs w:val="22"/>
        </w:rPr>
      </w:pPr>
      <w:r w:rsidRPr="00FE5CE9">
        <w:rPr>
          <w:sz w:val="22"/>
          <w:szCs w:val="22"/>
        </w:rPr>
        <w:t>Atmospheric concentration of a toxic or hazardous substance which could result in a dose in</w:t>
      </w:r>
      <w:r>
        <w:rPr>
          <w:sz w:val="22"/>
          <w:szCs w:val="22"/>
        </w:rPr>
        <w:t xml:space="preserve"> </w:t>
      </w:r>
      <w:r w:rsidRPr="00FE5CE9">
        <w:rPr>
          <w:sz w:val="22"/>
          <w:szCs w:val="22"/>
        </w:rPr>
        <w:t xml:space="preserve">excess of its Permissible Exposure Limit. </w:t>
      </w:r>
    </w:p>
    <w:p w:rsidR="00850AE0" w:rsidRDefault="00850AE0" w:rsidP="00F81D06">
      <w:pPr>
        <w:pStyle w:val="Default"/>
        <w:numPr>
          <w:ilvl w:val="0"/>
          <w:numId w:val="51"/>
        </w:numPr>
        <w:spacing w:after="120" w:line="276" w:lineRule="auto"/>
        <w:ind w:left="720"/>
        <w:contextualSpacing/>
        <w:rPr>
          <w:sz w:val="22"/>
          <w:szCs w:val="22"/>
        </w:rPr>
      </w:pPr>
      <w:r w:rsidRPr="00FD6E26">
        <w:rPr>
          <w:sz w:val="22"/>
          <w:szCs w:val="22"/>
        </w:rPr>
        <w:t xml:space="preserve">Any other atmospheric condition that is immediately dangerous to life or health. Both natural and man-made processes create atmospheric hazards in confined spaces such as rusting, painting, welding and cleaning. </w:t>
      </w:r>
    </w:p>
    <w:p w:rsidR="00850AE0" w:rsidRPr="00FD6E26" w:rsidRDefault="00850AE0" w:rsidP="00850AE0">
      <w:pPr>
        <w:pStyle w:val="Default"/>
        <w:spacing w:after="120" w:line="276" w:lineRule="auto"/>
        <w:contextualSpacing/>
        <w:rPr>
          <w:sz w:val="22"/>
          <w:szCs w:val="22"/>
        </w:rPr>
      </w:pPr>
    </w:p>
    <w:p w:rsidR="00850AE0" w:rsidRPr="0039045E" w:rsidRDefault="00850AE0" w:rsidP="00F81D06">
      <w:pPr>
        <w:pStyle w:val="CM113"/>
        <w:numPr>
          <w:ilvl w:val="0"/>
          <w:numId w:val="50"/>
        </w:numPr>
        <w:spacing w:after="120" w:line="276" w:lineRule="auto"/>
        <w:ind w:left="360"/>
        <w:rPr>
          <w:rFonts w:ascii="Arial" w:hAnsi="Arial" w:cs="Arial"/>
          <w:color w:val="000000"/>
          <w:sz w:val="22"/>
          <w:szCs w:val="22"/>
        </w:rPr>
      </w:pPr>
      <w:r>
        <w:rPr>
          <w:rFonts w:ascii="Arial" w:hAnsi="Arial" w:cs="Arial"/>
          <w:b/>
          <w:bCs/>
          <w:iCs/>
          <w:color w:val="000000"/>
          <w:sz w:val="22"/>
          <w:szCs w:val="22"/>
        </w:rPr>
        <w:t>Order Of Testing</w:t>
      </w:r>
      <w:r w:rsidRPr="0039045E">
        <w:rPr>
          <w:rFonts w:ascii="Arial" w:hAnsi="Arial" w:cs="Arial"/>
          <w:b/>
          <w:bCs/>
          <w:iCs/>
          <w:color w:val="000000"/>
          <w:sz w:val="22"/>
          <w:szCs w:val="22"/>
        </w:rPr>
        <w:t xml:space="preserve"> </w:t>
      </w:r>
    </w:p>
    <w:p w:rsidR="00850AE0" w:rsidRPr="00FE5CE9" w:rsidRDefault="00850AE0" w:rsidP="00850AE0">
      <w:pPr>
        <w:pStyle w:val="CM113"/>
        <w:spacing w:after="120" w:line="276" w:lineRule="auto"/>
        <w:ind w:right="202"/>
        <w:rPr>
          <w:rFonts w:ascii="Arial" w:hAnsi="Arial" w:cs="Arial"/>
          <w:color w:val="000000"/>
          <w:sz w:val="22"/>
          <w:szCs w:val="22"/>
        </w:rPr>
      </w:pPr>
      <w:r w:rsidRPr="00FE5CE9">
        <w:rPr>
          <w:rFonts w:ascii="Arial" w:hAnsi="Arial" w:cs="Arial"/>
          <w:color w:val="000000"/>
          <w:sz w:val="22"/>
          <w:szCs w:val="22"/>
        </w:rPr>
        <w:t>Before any employee enters the space, the internal atmosphere must be tested using a calibrated direct-reading instrument. Testing will be performed by a technically qualified person who has received training to effectively evaluate hazards and exposures.</w:t>
      </w:r>
      <w:r>
        <w:rPr>
          <w:rFonts w:ascii="Arial" w:hAnsi="Arial" w:cs="Arial"/>
          <w:color w:val="000000"/>
          <w:sz w:val="22"/>
          <w:szCs w:val="22"/>
        </w:rPr>
        <w:t xml:space="preserve"> Entrants or their representatives are given the opportunity to participate in and review calibrated air monitoring before entry.</w:t>
      </w:r>
      <w:r w:rsidRPr="00FE5CE9">
        <w:rPr>
          <w:rFonts w:ascii="Arial" w:hAnsi="Arial" w:cs="Arial"/>
          <w:color w:val="000000"/>
          <w:sz w:val="22"/>
          <w:szCs w:val="22"/>
        </w:rPr>
        <w:t xml:space="preserve"> Atmospheric testing must be done in this order: </w:t>
      </w:r>
    </w:p>
    <w:p w:rsidR="00850AE0" w:rsidRPr="00FE5CE9" w:rsidRDefault="00850AE0" w:rsidP="00F81D06">
      <w:pPr>
        <w:pStyle w:val="Default"/>
        <w:numPr>
          <w:ilvl w:val="0"/>
          <w:numId w:val="53"/>
        </w:numPr>
        <w:spacing w:line="276" w:lineRule="auto"/>
        <w:ind w:left="720"/>
        <w:rPr>
          <w:sz w:val="22"/>
          <w:szCs w:val="22"/>
        </w:rPr>
      </w:pPr>
      <w:r w:rsidRPr="00FE5CE9">
        <w:rPr>
          <w:sz w:val="22"/>
          <w:szCs w:val="22"/>
        </w:rPr>
        <w:t xml:space="preserve">Oxygen content. </w:t>
      </w:r>
    </w:p>
    <w:p w:rsidR="00850AE0" w:rsidRPr="00FE5CE9" w:rsidRDefault="00850AE0" w:rsidP="00F81D06">
      <w:pPr>
        <w:pStyle w:val="Default"/>
        <w:numPr>
          <w:ilvl w:val="0"/>
          <w:numId w:val="53"/>
        </w:numPr>
        <w:spacing w:line="276" w:lineRule="auto"/>
        <w:ind w:left="720"/>
        <w:rPr>
          <w:sz w:val="22"/>
          <w:szCs w:val="22"/>
        </w:rPr>
      </w:pPr>
      <w:r w:rsidRPr="00FE5CE9">
        <w:rPr>
          <w:sz w:val="22"/>
          <w:szCs w:val="22"/>
        </w:rPr>
        <w:t xml:space="preserve">Flammable gases and vapors. </w:t>
      </w:r>
    </w:p>
    <w:p w:rsidR="00850AE0" w:rsidRPr="00732A16" w:rsidRDefault="00850AE0" w:rsidP="00F81D06">
      <w:pPr>
        <w:pStyle w:val="Default"/>
        <w:numPr>
          <w:ilvl w:val="0"/>
          <w:numId w:val="53"/>
        </w:numPr>
        <w:spacing w:after="240" w:line="276" w:lineRule="auto"/>
        <w:ind w:left="720"/>
        <w:rPr>
          <w:color w:val="auto"/>
        </w:rPr>
      </w:pPr>
      <w:r w:rsidRPr="00732A16">
        <w:rPr>
          <w:sz w:val="22"/>
          <w:szCs w:val="22"/>
        </w:rPr>
        <w:t xml:space="preserve">Potential toxic air contaminants. </w:t>
      </w:r>
    </w:p>
    <w:p w:rsidR="00850AE0" w:rsidRPr="0039045E" w:rsidRDefault="00850AE0" w:rsidP="00F81D06">
      <w:pPr>
        <w:pStyle w:val="CM113"/>
        <w:numPr>
          <w:ilvl w:val="0"/>
          <w:numId w:val="143"/>
        </w:numPr>
        <w:spacing w:after="120" w:line="276" w:lineRule="auto"/>
        <w:rPr>
          <w:rFonts w:ascii="Arial" w:hAnsi="Arial" w:cs="Arial"/>
          <w:sz w:val="22"/>
          <w:szCs w:val="22"/>
        </w:rPr>
      </w:pPr>
      <w:r>
        <w:rPr>
          <w:rFonts w:ascii="Arial" w:hAnsi="Arial" w:cs="Arial"/>
          <w:b/>
          <w:bCs/>
          <w:iCs/>
          <w:sz w:val="22"/>
          <w:szCs w:val="22"/>
        </w:rPr>
        <w:t>Continuous Monitoring</w:t>
      </w:r>
    </w:p>
    <w:p w:rsidR="00850AE0" w:rsidRPr="00FE5CE9" w:rsidRDefault="00850AE0" w:rsidP="00850AE0">
      <w:pPr>
        <w:pStyle w:val="CM113"/>
        <w:spacing w:after="120" w:line="276" w:lineRule="auto"/>
        <w:ind w:right="403"/>
        <w:rPr>
          <w:rFonts w:ascii="Arial" w:hAnsi="Arial" w:cs="Arial"/>
          <w:sz w:val="22"/>
          <w:szCs w:val="22"/>
        </w:rPr>
      </w:pPr>
      <w:r w:rsidRPr="00FE5CE9">
        <w:rPr>
          <w:rFonts w:ascii="Arial" w:hAnsi="Arial" w:cs="Arial"/>
          <w:sz w:val="22"/>
          <w:szCs w:val="22"/>
        </w:rPr>
        <w:t xml:space="preserve">As long as anyone is in the space, it must be tested frequently or monitored continuously to ensure that no new hazards are created. </w:t>
      </w:r>
      <w:r>
        <w:rPr>
          <w:rFonts w:ascii="Arial" w:hAnsi="Arial" w:cs="Arial"/>
          <w:sz w:val="22"/>
          <w:szCs w:val="22"/>
        </w:rPr>
        <w:t>Employees and their representatives may request that a space be re-evaluated at anytime.</w:t>
      </w:r>
    </w:p>
    <w:p w:rsidR="00850AE0" w:rsidRPr="00FE5CE9" w:rsidRDefault="00850AE0" w:rsidP="00850AE0">
      <w:pPr>
        <w:pStyle w:val="CM116"/>
        <w:spacing w:after="240" w:line="276" w:lineRule="auto"/>
        <w:ind w:right="144"/>
        <w:rPr>
          <w:rFonts w:ascii="Arial" w:hAnsi="Arial" w:cs="Arial"/>
          <w:sz w:val="22"/>
          <w:szCs w:val="22"/>
        </w:rPr>
      </w:pPr>
      <w:r w:rsidRPr="00FE5CE9">
        <w:rPr>
          <w:rFonts w:ascii="Arial" w:hAnsi="Arial" w:cs="Arial"/>
          <w:sz w:val="22"/>
          <w:szCs w:val="22"/>
        </w:rPr>
        <w:t>NOTE: After a long break, and before going back into a space, the atmosphere must be tested</w:t>
      </w:r>
      <w:r>
        <w:rPr>
          <w:rFonts w:ascii="Arial" w:hAnsi="Arial" w:cs="Arial"/>
          <w:sz w:val="22"/>
          <w:szCs w:val="22"/>
        </w:rPr>
        <w:t xml:space="preserve"> </w:t>
      </w:r>
      <w:r w:rsidRPr="00FE5CE9">
        <w:rPr>
          <w:rFonts w:ascii="Arial" w:hAnsi="Arial" w:cs="Arial"/>
          <w:sz w:val="22"/>
          <w:szCs w:val="22"/>
        </w:rPr>
        <w:t xml:space="preserve">again. </w:t>
      </w:r>
    </w:p>
    <w:p w:rsidR="00850AE0" w:rsidRPr="00FE5CE9" w:rsidRDefault="00850AE0" w:rsidP="00F81D06">
      <w:pPr>
        <w:pStyle w:val="CM113"/>
        <w:numPr>
          <w:ilvl w:val="0"/>
          <w:numId w:val="143"/>
        </w:numPr>
        <w:spacing w:after="252" w:line="276" w:lineRule="auto"/>
        <w:rPr>
          <w:rFonts w:ascii="Arial" w:hAnsi="Arial" w:cs="Arial"/>
          <w:sz w:val="22"/>
          <w:szCs w:val="22"/>
        </w:rPr>
      </w:pPr>
      <w:r>
        <w:rPr>
          <w:rFonts w:ascii="Arial" w:hAnsi="Arial" w:cs="Arial"/>
          <w:b/>
          <w:bCs/>
          <w:iCs/>
          <w:sz w:val="22"/>
          <w:szCs w:val="22"/>
        </w:rPr>
        <w:t>Una</w:t>
      </w:r>
      <w:r w:rsidRPr="00FE5CE9">
        <w:rPr>
          <w:rFonts w:ascii="Arial" w:hAnsi="Arial" w:cs="Arial"/>
          <w:b/>
          <w:bCs/>
          <w:iCs/>
          <w:sz w:val="22"/>
          <w:szCs w:val="22"/>
        </w:rPr>
        <w:t>cceptable Entry Condition</w:t>
      </w:r>
    </w:p>
    <w:p w:rsidR="00850AE0" w:rsidRPr="00FE5CE9" w:rsidRDefault="00850AE0" w:rsidP="00850AE0">
      <w:pPr>
        <w:pStyle w:val="CM118"/>
        <w:spacing w:after="340" w:line="276" w:lineRule="auto"/>
        <w:rPr>
          <w:sz w:val="22"/>
          <w:szCs w:val="22"/>
        </w:rPr>
      </w:pPr>
      <w:r w:rsidRPr="00D03377">
        <w:rPr>
          <w:sz w:val="22"/>
          <w:szCs w:val="22"/>
          <w:u w:val="single"/>
        </w:rPr>
        <w:t>Employee Exposure</w:t>
      </w:r>
      <w:r w:rsidRPr="00FE5CE9">
        <w:rPr>
          <w:sz w:val="22"/>
          <w:szCs w:val="22"/>
        </w:rPr>
        <w:tab/>
      </w:r>
      <w:r w:rsidRPr="00FE5CE9">
        <w:rPr>
          <w:sz w:val="22"/>
          <w:szCs w:val="22"/>
        </w:rPr>
        <w:tab/>
      </w:r>
      <w:r w:rsidRPr="00FE5CE9">
        <w:rPr>
          <w:sz w:val="22"/>
          <w:szCs w:val="22"/>
        </w:rPr>
        <w:tab/>
      </w:r>
      <w:r w:rsidRPr="00FE5CE9">
        <w:rPr>
          <w:sz w:val="22"/>
          <w:szCs w:val="22"/>
        </w:rPr>
        <w:tab/>
      </w:r>
      <w:r>
        <w:rPr>
          <w:sz w:val="22"/>
          <w:szCs w:val="22"/>
        </w:rPr>
        <w:tab/>
      </w:r>
      <w:r w:rsidRPr="00D03377">
        <w:rPr>
          <w:sz w:val="22"/>
          <w:szCs w:val="22"/>
          <w:u w:val="single"/>
        </w:rPr>
        <w:t>Unacceptable Entry Conditions</w:t>
      </w:r>
    </w:p>
    <w:p w:rsidR="00850AE0" w:rsidRPr="00FE5CE9" w:rsidRDefault="00850AE0" w:rsidP="00850AE0">
      <w:pPr>
        <w:pStyle w:val="Default"/>
        <w:spacing w:line="276" w:lineRule="auto"/>
      </w:pPr>
      <w:r w:rsidRPr="00FE5CE9">
        <w:rPr>
          <w:sz w:val="22"/>
          <w:szCs w:val="22"/>
        </w:rPr>
        <w:t>Oxygen content</w:t>
      </w:r>
      <w:r w:rsidRPr="00FE5CE9">
        <w:rPr>
          <w:sz w:val="22"/>
          <w:szCs w:val="22"/>
        </w:rPr>
        <w:tab/>
      </w:r>
      <w:r w:rsidRPr="00FE5CE9">
        <w:rPr>
          <w:sz w:val="22"/>
          <w:szCs w:val="22"/>
        </w:rPr>
        <w:tab/>
      </w:r>
      <w:r w:rsidRPr="00FE5CE9">
        <w:rPr>
          <w:sz w:val="22"/>
          <w:szCs w:val="22"/>
        </w:rPr>
        <w:tab/>
      </w:r>
      <w:r w:rsidRPr="00FE5CE9">
        <w:rPr>
          <w:sz w:val="22"/>
          <w:szCs w:val="22"/>
        </w:rPr>
        <w:tab/>
      </w:r>
      <w:r w:rsidRPr="00FE5CE9">
        <w:rPr>
          <w:sz w:val="22"/>
          <w:szCs w:val="22"/>
        </w:rPr>
        <w:tab/>
        <w:t>above 19.5% or below 23.5%.</w:t>
      </w:r>
    </w:p>
    <w:p w:rsidR="00850AE0" w:rsidRPr="00FE5CE9" w:rsidRDefault="00850AE0" w:rsidP="00850AE0">
      <w:pPr>
        <w:pStyle w:val="Default"/>
        <w:spacing w:line="276" w:lineRule="auto"/>
        <w:rPr>
          <w:sz w:val="22"/>
          <w:szCs w:val="22"/>
        </w:rPr>
      </w:pPr>
      <w:r w:rsidRPr="00FE5CE9">
        <w:rPr>
          <w:sz w:val="22"/>
          <w:szCs w:val="22"/>
        </w:rPr>
        <w:t xml:space="preserve">Flammable gas, vapors, or mist </w:t>
      </w:r>
      <w:r w:rsidRPr="00FE5CE9">
        <w:rPr>
          <w:sz w:val="22"/>
          <w:szCs w:val="22"/>
        </w:rPr>
        <w:tab/>
      </w:r>
      <w:r w:rsidRPr="00FE5CE9">
        <w:rPr>
          <w:sz w:val="22"/>
          <w:szCs w:val="22"/>
        </w:rPr>
        <w:tab/>
      </w:r>
      <w:r w:rsidRPr="00FE5CE9">
        <w:rPr>
          <w:sz w:val="22"/>
          <w:szCs w:val="22"/>
        </w:rPr>
        <w:tab/>
        <w:t xml:space="preserve">in excess of 10% of the LEL </w:t>
      </w:r>
    </w:p>
    <w:p w:rsidR="00850AE0" w:rsidRPr="00FE5CE9" w:rsidRDefault="00850AE0" w:rsidP="00850AE0">
      <w:pPr>
        <w:pStyle w:val="Default"/>
        <w:spacing w:after="120" w:line="276" w:lineRule="auto"/>
      </w:pPr>
      <w:r w:rsidRPr="00FE5CE9">
        <w:rPr>
          <w:sz w:val="22"/>
          <w:szCs w:val="22"/>
        </w:rPr>
        <w:t>Potential toxic air contaminant</w:t>
      </w:r>
      <w:r>
        <w:rPr>
          <w:sz w:val="22"/>
          <w:szCs w:val="22"/>
        </w:rPr>
        <w:t xml:space="preserve">s </w:t>
      </w:r>
      <w:r>
        <w:rPr>
          <w:sz w:val="22"/>
          <w:szCs w:val="22"/>
        </w:rPr>
        <w:tab/>
      </w:r>
      <w:r>
        <w:rPr>
          <w:sz w:val="22"/>
          <w:szCs w:val="22"/>
        </w:rPr>
        <w:tab/>
      </w:r>
      <w:r>
        <w:rPr>
          <w:sz w:val="22"/>
          <w:szCs w:val="22"/>
        </w:rPr>
        <w:tab/>
        <w:t xml:space="preserve">exposure in excess of its </w:t>
      </w:r>
      <w:r w:rsidRPr="00FE5CE9">
        <w:rPr>
          <w:sz w:val="22"/>
          <w:szCs w:val="22"/>
        </w:rPr>
        <w:t>PEL</w:t>
      </w:r>
    </w:p>
    <w:p w:rsidR="00850AE0" w:rsidRPr="00FE5CE9" w:rsidRDefault="00850AE0" w:rsidP="00850AE0">
      <w:pPr>
        <w:pStyle w:val="CM118"/>
        <w:spacing w:after="240" w:line="276" w:lineRule="auto"/>
      </w:pPr>
      <w:r w:rsidRPr="00FE5CE9">
        <w:rPr>
          <w:sz w:val="22"/>
          <w:szCs w:val="22"/>
        </w:rPr>
        <w:t xml:space="preserve">Supervisor can only allow workers inside the space under the following conditions.  If conditions in the space exceed these conditions, all Entrants must be evacuated from the space immediately. </w:t>
      </w:r>
    </w:p>
    <w:p w:rsidR="00850AE0" w:rsidRPr="0005520F" w:rsidRDefault="00850AE0" w:rsidP="00F81D06">
      <w:pPr>
        <w:pStyle w:val="CM113"/>
        <w:numPr>
          <w:ilvl w:val="0"/>
          <w:numId w:val="55"/>
        </w:numPr>
        <w:spacing w:after="120" w:line="276" w:lineRule="auto"/>
        <w:rPr>
          <w:rFonts w:ascii="Arial" w:hAnsi="Arial" w:cs="Arial"/>
          <w:sz w:val="22"/>
          <w:szCs w:val="22"/>
        </w:rPr>
      </w:pPr>
      <w:r w:rsidRPr="0005520F">
        <w:rPr>
          <w:rFonts w:ascii="Arial" w:hAnsi="Arial" w:cs="Arial"/>
          <w:b/>
          <w:bCs/>
          <w:sz w:val="22"/>
          <w:szCs w:val="22"/>
        </w:rPr>
        <w:lastRenderedPageBreak/>
        <w:t xml:space="preserve">Controlling Atmospheric Hazards </w:t>
      </w:r>
    </w:p>
    <w:p w:rsidR="00850AE0" w:rsidRPr="00FE5CE9" w:rsidRDefault="00850AE0" w:rsidP="00850AE0">
      <w:pPr>
        <w:pStyle w:val="CM113"/>
        <w:spacing w:after="120" w:line="276" w:lineRule="auto"/>
        <w:ind w:right="504"/>
        <w:rPr>
          <w:rFonts w:ascii="Arial" w:hAnsi="Arial" w:cs="Arial"/>
          <w:sz w:val="22"/>
          <w:szCs w:val="22"/>
        </w:rPr>
      </w:pPr>
      <w:r w:rsidRPr="00FE5CE9">
        <w:rPr>
          <w:rFonts w:ascii="Arial" w:hAnsi="Arial" w:cs="Arial"/>
          <w:sz w:val="22"/>
          <w:szCs w:val="22"/>
        </w:rPr>
        <w:t xml:space="preserve">Control methods must be documented on the Entry Permit, which must be reviewed by the Entry Supervisor. </w:t>
      </w:r>
    </w:p>
    <w:p w:rsidR="00850AE0" w:rsidRPr="00FE5CE9" w:rsidRDefault="00850AE0" w:rsidP="00850AE0">
      <w:pPr>
        <w:pStyle w:val="CM113"/>
        <w:spacing w:after="120" w:line="276" w:lineRule="auto"/>
        <w:rPr>
          <w:rFonts w:ascii="Arial" w:hAnsi="Arial" w:cs="Arial"/>
          <w:sz w:val="22"/>
          <w:szCs w:val="22"/>
        </w:rPr>
      </w:pPr>
      <w:r w:rsidRPr="00FE5CE9">
        <w:rPr>
          <w:rFonts w:ascii="Arial" w:hAnsi="Arial" w:cs="Arial"/>
          <w:sz w:val="22"/>
          <w:szCs w:val="22"/>
        </w:rPr>
        <w:t xml:space="preserve">The ways to control atmospheric hazards are: </w:t>
      </w:r>
    </w:p>
    <w:p w:rsidR="00850AE0" w:rsidRPr="00FE5CE9" w:rsidRDefault="00850AE0" w:rsidP="00F81D06">
      <w:pPr>
        <w:pStyle w:val="CM113"/>
        <w:numPr>
          <w:ilvl w:val="0"/>
          <w:numId w:val="54"/>
        </w:numPr>
        <w:spacing w:after="120" w:line="276" w:lineRule="auto"/>
        <w:ind w:left="720"/>
        <w:contextualSpacing/>
        <w:rPr>
          <w:rFonts w:ascii="Arial" w:hAnsi="Arial" w:cs="Arial"/>
          <w:sz w:val="22"/>
          <w:szCs w:val="22"/>
        </w:rPr>
      </w:pPr>
      <w:r w:rsidRPr="00FE5CE9">
        <w:rPr>
          <w:rFonts w:ascii="Arial" w:hAnsi="Arial" w:cs="Arial"/>
          <w:b/>
          <w:bCs/>
          <w:sz w:val="22"/>
          <w:szCs w:val="22"/>
        </w:rPr>
        <w:t xml:space="preserve">Ventilation </w:t>
      </w:r>
    </w:p>
    <w:p w:rsidR="00850AE0" w:rsidRPr="00FE5CE9" w:rsidRDefault="00850AE0" w:rsidP="00850AE0">
      <w:pPr>
        <w:pStyle w:val="CM113"/>
        <w:spacing w:after="120" w:line="276" w:lineRule="auto"/>
        <w:ind w:left="720" w:right="245"/>
        <w:contextualSpacing/>
        <w:rPr>
          <w:rFonts w:ascii="Arial" w:hAnsi="Arial" w:cs="Arial"/>
          <w:sz w:val="22"/>
          <w:szCs w:val="22"/>
        </w:rPr>
      </w:pPr>
      <w:r w:rsidRPr="00FE5CE9">
        <w:rPr>
          <w:rFonts w:ascii="Arial" w:hAnsi="Arial" w:cs="Arial"/>
          <w:sz w:val="22"/>
          <w:szCs w:val="22"/>
        </w:rPr>
        <w:t xml:space="preserve">Ventilation replaces contaminated air with clean, breathable air. Two types of ventilation are natural or forced (mechanical). </w:t>
      </w:r>
    </w:p>
    <w:p w:rsidR="00850AE0" w:rsidRPr="0082085B" w:rsidRDefault="00850AE0" w:rsidP="00F81D06">
      <w:pPr>
        <w:pStyle w:val="CM113"/>
        <w:numPr>
          <w:ilvl w:val="0"/>
          <w:numId w:val="54"/>
        </w:numPr>
        <w:spacing w:after="120" w:line="276" w:lineRule="auto"/>
        <w:ind w:left="720"/>
        <w:contextualSpacing/>
        <w:rPr>
          <w:rFonts w:ascii="Arial" w:hAnsi="Arial" w:cs="Arial"/>
          <w:sz w:val="22"/>
          <w:szCs w:val="22"/>
        </w:rPr>
      </w:pPr>
      <w:r w:rsidRPr="00FE5CE9">
        <w:rPr>
          <w:rFonts w:ascii="Arial" w:hAnsi="Arial" w:cs="Arial"/>
          <w:b/>
          <w:bCs/>
          <w:sz w:val="22"/>
          <w:szCs w:val="22"/>
        </w:rPr>
        <w:t>Natural Ventilation</w:t>
      </w:r>
    </w:p>
    <w:p w:rsidR="00850AE0" w:rsidRPr="00FE5CE9" w:rsidRDefault="00850AE0" w:rsidP="00850AE0">
      <w:pPr>
        <w:pStyle w:val="CM113"/>
        <w:spacing w:line="276" w:lineRule="auto"/>
        <w:ind w:left="720"/>
        <w:contextualSpacing/>
        <w:rPr>
          <w:rFonts w:ascii="Arial" w:hAnsi="Arial" w:cs="Arial"/>
          <w:sz w:val="22"/>
          <w:szCs w:val="22"/>
        </w:rPr>
      </w:pPr>
      <w:r w:rsidRPr="00FE5CE9">
        <w:rPr>
          <w:rFonts w:ascii="Arial" w:hAnsi="Arial" w:cs="Arial"/>
          <w:sz w:val="22"/>
          <w:szCs w:val="22"/>
        </w:rPr>
        <w:t>Natural ventilation is often not adequate to achieve acceptable</w:t>
      </w:r>
      <w:r>
        <w:rPr>
          <w:rFonts w:ascii="Arial" w:hAnsi="Arial" w:cs="Arial"/>
          <w:sz w:val="22"/>
          <w:szCs w:val="22"/>
        </w:rPr>
        <w:t xml:space="preserve"> </w:t>
      </w:r>
      <w:r w:rsidRPr="00FE5CE9">
        <w:rPr>
          <w:rFonts w:ascii="Arial" w:hAnsi="Arial" w:cs="Arial"/>
          <w:sz w:val="22"/>
          <w:szCs w:val="22"/>
        </w:rPr>
        <w:t xml:space="preserve">entry conditions, and therefore is usually combined with mechanical ventilation. </w:t>
      </w:r>
    </w:p>
    <w:p w:rsidR="00850AE0" w:rsidRPr="0082085B" w:rsidRDefault="00850AE0" w:rsidP="00F81D06">
      <w:pPr>
        <w:pStyle w:val="CM61"/>
        <w:numPr>
          <w:ilvl w:val="0"/>
          <w:numId w:val="54"/>
        </w:numPr>
        <w:spacing w:after="120" w:line="276" w:lineRule="auto"/>
        <w:ind w:left="360" w:firstLine="0"/>
        <w:contextualSpacing/>
      </w:pPr>
      <w:r w:rsidRPr="0082085B">
        <w:rPr>
          <w:rFonts w:ascii="Arial" w:hAnsi="Arial" w:cs="Arial"/>
          <w:b/>
          <w:bCs/>
          <w:sz w:val="22"/>
          <w:szCs w:val="22"/>
        </w:rPr>
        <w:t>Mechanical Ventilation</w:t>
      </w:r>
    </w:p>
    <w:p w:rsidR="00850AE0" w:rsidRDefault="00850AE0" w:rsidP="00850AE0">
      <w:pPr>
        <w:pStyle w:val="CM61"/>
        <w:spacing w:after="240" w:line="276" w:lineRule="auto"/>
        <w:ind w:left="720"/>
        <w:rPr>
          <w:rFonts w:ascii="Arial" w:hAnsi="Arial" w:cs="Arial"/>
          <w:b/>
          <w:bCs/>
          <w:sz w:val="22"/>
          <w:szCs w:val="22"/>
        </w:rPr>
      </w:pPr>
      <w:r w:rsidRPr="0082085B">
        <w:rPr>
          <w:rFonts w:ascii="Arial" w:hAnsi="Arial" w:cs="Arial"/>
          <w:sz w:val="22"/>
          <w:szCs w:val="22"/>
        </w:rPr>
        <w:t>Mechanical ventilation (fans) supply air to the space or</w:t>
      </w:r>
      <w:r>
        <w:rPr>
          <w:rFonts w:ascii="Arial" w:hAnsi="Arial" w:cs="Arial"/>
          <w:sz w:val="22"/>
          <w:szCs w:val="22"/>
        </w:rPr>
        <w:t xml:space="preserve"> </w:t>
      </w:r>
      <w:r w:rsidRPr="0082085B">
        <w:rPr>
          <w:rFonts w:ascii="Arial" w:hAnsi="Arial" w:cs="Arial"/>
          <w:sz w:val="22"/>
          <w:szCs w:val="22"/>
        </w:rPr>
        <w:t>exhaust it from the space.</w:t>
      </w:r>
    </w:p>
    <w:p w:rsidR="00850AE0" w:rsidRPr="00CD583F" w:rsidRDefault="00850AE0" w:rsidP="00F81D06">
      <w:pPr>
        <w:pStyle w:val="CM61"/>
        <w:numPr>
          <w:ilvl w:val="0"/>
          <w:numId w:val="55"/>
        </w:numPr>
        <w:spacing w:after="120" w:line="276" w:lineRule="auto"/>
        <w:rPr>
          <w:rFonts w:ascii="Arial" w:hAnsi="Arial" w:cs="Arial"/>
          <w:b/>
          <w:bCs/>
          <w:sz w:val="22"/>
          <w:szCs w:val="22"/>
        </w:rPr>
      </w:pPr>
      <w:r w:rsidRPr="00CD583F">
        <w:rPr>
          <w:rFonts w:ascii="Arial" w:hAnsi="Arial" w:cs="Arial"/>
          <w:b/>
          <w:sz w:val="22"/>
          <w:szCs w:val="22"/>
        </w:rPr>
        <w:t>Selection of Ventilation Devices:</w:t>
      </w:r>
    </w:p>
    <w:p w:rsidR="00850AE0" w:rsidRPr="00FE5CE9" w:rsidRDefault="00850AE0" w:rsidP="00850AE0">
      <w:pPr>
        <w:pStyle w:val="CM113"/>
        <w:spacing w:after="120" w:line="276" w:lineRule="auto"/>
        <w:rPr>
          <w:rFonts w:ascii="Arial" w:hAnsi="Arial" w:cs="Arial"/>
          <w:sz w:val="22"/>
          <w:szCs w:val="22"/>
        </w:rPr>
      </w:pPr>
      <w:r w:rsidRPr="00FE5CE9">
        <w:rPr>
          <w:rFonts w:ascii="Arial" w:hAnsi="Arial" w:cs="Arial"/>
          <w:sz w:val="22"/>
          <w:szCs w:val="22"/>
        </w:rPr>
        <w:t xml:space="preserve">The Entry Supervisor must consider: </w:t>
      </w:r>
    </w:p>
    <w:p w:rsidR="00850AE0" w:rsidRPr="00FE5CE9" w:rsidRDefault="00850AE0" w:rsidP="00F81D06">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Volume of air needed </w:t>
      </w:r>
    </w:p>
    <w:p w:rsidR="00850AE0" w:rsidRPr="00FE5CE9" w:rsidRDefault="00850AE0" w:rsidP="00F81D06">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Type of atmosphere </w:t>
      </w:r>
    </w:p>
    <w:p w:rsidR="00850AE0" w:rsidRPr="00FE5CE9" w:rsidRDefault="00850AE0" w:rsidP="00F81D06">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Power requirements and availability  </w:t>
      </w:r>
    </w:p>
    <w:p w:rsidR="00850AE0" w:rsidRPr="00FE5CE9" w:rsidRDefault="00850AE0" w:rsidP="00F81D06">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Source of clean air </w:t>
      </w:r>
    </w:p>
    <w:p w:rsidR="00850AE0" w:rsidRPr="00FE5CE9" w:rsidRDefault="00850AE0" w:rsidP="00F81D06">
      <w:pPr>
        <w:pStyle w:val="Default"/>
        <w:numPr>
          <w:ilvl w:val="0"/>
          <w:numId w:val="54"/>
        </w:numPr>
        <w:spacing w:after="184" w:line="276" w:lineRule="auto"/>
        <w:ind w:left="720"/>
        <w:contextualSpacing/>
        <w:rPr>
          <w:color w:val="auto"/>
          <w:sz w:val="22"/>
          <w:szCs w:val="22"/>
        </w:rPr>
      </w:pPr>
      <w:r w:rsidRPr="00FE5CE9">
        <w:rPr>
          <w:color w:val="auto"/>
          <w:sz w:val="22"/>
          <w:szCs w:val="22"/>
        </w:rPr>
        <w:t xml:space="preserve">Length of time ventilation is needed  </w:t>
      </w:r>
    </w:p>
    <w:p w:rsidR="00850AE0" w:rsidRPr="00CD583F" w:rsidRDefault="00850AE0" w:rsidP="00F81D06">
      <w:pPr>
        <w:pStyle w:val="Default"/>
        <w:numPr>
          <w:ilvl w:val="0"/>
          <w:numId w:val="54"/>
        </w:numPr>
        <w:spacing w:after="240" w:line="276" w:lineRule="auto"/>
        <w:ind w:left="720"/>
        <w:rPr>
          <w:color w:val="auto"/>
          <w:sz w:val="22"/>
          <w:szCs w:val="22"/>
        </w:rPr>
      </w:pPr>
      <w:r w:rsidRPr="00CD583F">
        <w:rPr>
          <w:color w:val="auto"/>
          <w:sz w:val="22"/>
          <w:szCs w:val="22"/>
        </w:rPr>
        <w:t xml:space="preserve">Type of work to be done  </w:t>
      </w:r>
    </w:p>
    <w:p w:rsidR="00850AE0" w:rsidRPr="00A911F1" w:rsidRDefault="00850AE0" w:rsidP="00F81D06">
      <w:pPr>
        <w:pStyle w:val="CM113"/>
        <w:numPr>
          <w:ilvl w:val="0"/>
          <w:numId w:val="55"/>
        </w:numPr>
        <w:spacing w:after="120" w:line="276" w:lineRule="auto"/>
        <w:rPr>
          <w:rFonts w:ascii="Arial" w:hAnsi="Arial" w:cs="Arial"/>
          <w:sz w:val="22"/>
          <w:szCs w:val="22"/>
        </w:rPr>
      </w:pPr>
      <w:r w:rsidRPr="00FE5CE9">
        <w:rPr>
          <w:rFonts w:ascii="Arial" w:hAnsi="Arial" w:cs="Arial"/>
          <w:b/>
          <w:bCs/>
          <w:sz w:val="22"/>
          <w:szCs w:val="22"/>
        </w:rPr>
        <w:t>Use of Electrical Equipment</w:t>
      </w:r>
    </w:p>
    <w:p w:rsidR="00850AE0" w:rsidRPr="00FE5CE9" w:rsidRDefault="00850AE0" w:rsidP="00850AE0">
      <w:pPr>
        <w:pStyle w:val="CM113"/>
        <w:spacing w:after="120" w:line="276" w:lineRule="auto"/>
        <w:rPr>
          <w:rFonts w:ascii="Arial" w:hAnsi="Arial" w:cs="Arial"/>
          <w:sz w:val="22"/>
          <w:szCs w:val="22"/>
        </w:rPr>
      </w:pPr>
      <w:r w:rsidRPr="00FE5CE9">
        <w:rPr>
          <w:rFonts w:ascii="Arial" w:hAnsi="Arial" w:cs="Arial"/>
          <w:sz w:val="22"/>
          <w:szCs w:val="22"/>
        </w:rPr>
        <w:t xml:space="preserve">If a confined space presents an electrocution hazard: </w:t>
      </w:r>
    </w:p>
    <w:p w:rsidR="00850AE0" w:rsidRPr="00FE5CE9" w:rsidRDefault="00850AE0" w:rsidP="00F81D06">
      <w:pPr>
        <w:pStyle w:val="Default"/>
        <w:numPr>
          <w:ilvl w:val="0"/>
          <w:numId w:val="56"/>
        </w:numPr>
        <w:spacing w:after="120" w:line="276" w:lineRule="auto"/>
        <w:ind w:left="720"/>
        <w:contextualSpacing/>
        <w:rPr>
          <w:color w:val="auto"/>
          <w:sz w:val="22"/>
          <w:szCs w:val="22"/>
        </w:rPr>
      </w:pPr>
      <w:r w:rsidRPr="00FE5CE9">
        <w:rPr>
          <w:color w:val="auto"/>
          <w:sz w:val="22"/>
          <w:szCs w:val="22"/>
        </w:rPr>
        <w:t xml:space="preserve">Use grounded or double insulated tools. </w:t>
      </w:r>
    </w:p>
    <w:p w:rsidR="00850AE0" w:rsidRDefault="00850AE0" w:rsidP="00F81D06">
      <w:pPr>
        <w:pStyle w:val="Default"/>
        <w:numPr>
          <w:ilvl w:val="0"/>
          <w:numId w:val="56"/>
        </w:numPr>
        <w:spacing w:after="120" w:line="276" w:lineRule="auto"/>
        <w:ind w:left="720"/>
        <w:contextualSpacing/>
        <w:rPr>
          <w:color w:val="auto"/>
          <w:sz w:val="22"/>
          <w:szCs w:val="22"/>
        </w:rPr>
      </w:pPr>
      <w:r w:rsidRPr="00FE5CE9">
        <w:rPr>
          <w:color w:val="auto"/>
          <w:sz w:val="22"/>
          <w:szCs w:val="22"/>
        </w:rPr>
        <w:t>Make certain that all electric</w:t>
      </w:r>
      <w:r>
        <w:rPr>
          <w:color w:val="auto"/>
          <w:sz w:val="22"/>
          <w:szCs w:val="22"/>
        </w:rPr>
        <w:t>al equipment is in good repair.</w:t>
      </w:r>
    </w:p>
    <w:p w:rsidR="00850AE0" w:rsidRPr="0005520F" w:rsidRDefault="00850AE0" w:rsidP="00F81D06">
      <w:pPr>
        <w:pStyle w:val="Default"/>
        <w:numPr>
          <w:ilvl w:val="0"/>
          <w:numId w:val="56"/>
        </w:numPr>
        <w:spacing w:after="240" w:line="276" w:lineRule="auto"/>
        <w:ind w:left="720"/>
        <w:rPr>
          <w:color w:val="auto"/>
          <w:sz w:val="22"/>
          <w:szCs w:val="22"/>
        </w:rPr>
      </w:pPr>
      <w:r w:rsidRPr="00BE3B0C">
        <w:rPr>
          <w:color w:val="auto"/>
          <w:sz w:val="22"/>
          <w:szCs w:val="22"/>
        </w:rPr>
        <w:t xml:space="preserve">When dangerous air contamination is attributable to flammable or explosive substances, lighting and electrical equipment must be Class 1, Division 1 rated per the National Electrical Code and no ignition sources may be introduced into the area. </w:t>
      </w:r>
    </w:p>
    <w:p w:rsidR="00850AE0" w:rsidRPr="0005520F" w:rsidRDefault="00850AE0" w:rsidP="00F81D06">
      <w:pPr>
        <w:pStyle w:val="CM113"/>
        <w:numPr>
          <w:ilvl w:val="0"/>
          <w:numId w:val="57"/>
        </w:numPr>
        <w:spacing w:after="120" w:line="276" w:lineRule="auto"/>
        <w:ind w:left="360"/>
        <w:rPr>
          <w:rFonts w:ascii="Arial" w:hAnsi="Arial" w:cs="Arial"/>
          <w:sz w:val="22"/>
          <w:szCs w:val="22"/>
        </w:rPr>
      </w:pPr>
      <w:r w:rsidRPr="0005520F">
        <w:rPr>
          <w:rFonts w:ascii="Arial" w:hAnsi="Arial" w:cs="Arial"/>
          <w:b/>
          <w:bCs/>
          <w:iCs/>
          <w:sz w:val="22"/>
          <w:szCs w:val="22"/>
        </w:rPr>
        <w:t xml:space="preserve">Program Evaluation </w:t>
      </w:r>
    </w:p>
    <w:p w:rsidR="00850AE0" w:rsidRPr="00FE5CE9" w:rsidRDefault="00850AE0" w:rsidP="00850AE0">
      <w:pPr>
        <w:pStyle w:val="CM113"/>
        <w:spacing w:after="120" w:line="276" w:lineRule="auto"/>
        <w:rPr>
          <w:rFonts w:ascii="Arial" w:hAnsi="Arial" w:cs="Arial"/>
          <w:sz w:val="22"/>
          <w:szCs w:val="22"/>
        </w:rPr>
      </w:pPr>
      <w:r w:rsidRPr="00FE5CE9">
        <w:rPr>
          <w:rFonts w:ascii="Arial" w:hAnsi="Arial" w:cs="Arial"/>
          <w:sz w:val="22"/>
          <w:szCs w:val="22"/>
        </w:rPr>
        <w:t xml:space="preserve">An annual review of this CSE procedure and its implementation will be directed by the Environmental, Safety and Health Department in order to ensure that the program meets OSHA and </w:t>
      </w:r>
      <w:r>
        <w:rPr>
          <w:rFonts w:ascii="Arial" w:hAnsi="Arial" w:cs="Arial"/>
          <w:sz w:val="22"/>
          <w:szCs w:val="22"/>
        </w:rPr>
        <w:t>our</w:t>
      </w:r>
      <w:r w:rsidRPr="00FE5CE9">
        <w:rPr>
          <w:rFonts w:ascii="Arial" w:hAnsi="Arial" w:cs="Arial"/>
          <w:sz w:val="22"/>
          <w:szCs w:val="22"/>
        </w:rPr>
        <w:t xml:space="preserve"> requirements. This will include a review of all completed confined space Entry Permits. Each cancelled entry permit shall be kept on file in the issuing department for at least one (1) year to facilitate the review of the permit-required confined space program. </w:t>
      </w:r>
    </w:p>
    <w:p w:rsidR="00850AE0" w:rsidRPr="00FE5CE9" w:rsidRDefault="00850AE0" w:rsidP="00850AE0">
      <w:pPr>
        <w:pStyle w:val="CM113"/>
        <w:spacing w:after="120" w:line="276" w:lineRule="auto"/>
        <w:rPr>
          <w:rFonts w:ascii="Arial" w:hAnsi="Arial" w:cs="Arial"/>
          <w:sz w:val="22"/>
          <w:szCs w:val="22"/>
        </w:rPr>
      </w:pPr>
      <w:r w:rsidRPr="00FE5CE9">
        <w:rPr>
          <w:rFonts w:ascii="Arial" w:hAnsi="Arial" w:cs="Arial"/>
          <w:sz w:val="22"/>
          <w:szCs w:val="22"/>
        </w:rPr>
        <w:t xml:space="preserve">The following circumstances shall warrant a review of the program prior to the annual requirement: </w:t>
      </w:r>
    </w:p>
    <w:p w:rsidR="00850AE0" w:rsidRDefault="00850AE0" w:rsidP="00F81D06">
      <w:pPr>
        <w:pStyle w:val="Default"/>
        <w:numPr>
          <w:ilvl w:val="0"/>
          <w:numId w:val="33"/>
        </w:numPr>
        <w:spacing w:line="276" w:lineRule="auto"/>
        <w:ind w:left="360"/>
        <w:rPr>
          <w:color w:val="auto"/>
          <w:sz w:val="22"/>
          <w:szCs w:val="22"/>
        </w:rPr>
      </w:pPr>
      <w:r w:rsidRPr="00B65640">
        <w:rPr>
          <w:color w:val="auto"/>
          <w:sz w:val="22"/>
          <w:szCs w:val="22"/>
        </w:rPr>
        <w:lastRenderedPageBreak/>
        <w:t>Unauthorized entry of a permit space,</w:t>
      </w:r>
    </w:p>
    <w:p w:rsidR="00850AE0" w:rsidRPr="00B65640" w:rsidRDefault="00850AE0" w:rsidP="00F81D06">
      <w:pPr>
        <w:pStyle w:val="Default"/>
        <w:numPr>
          <w:ilvl w:val="0"/>
          <w:numId w:val="33"/>
        </w:numPr>
        <w:spacing w:line="276" w:lineRule="auto"/>
        <w:ind w:left="360"/>
        <w:rPr>
          <w:color w:val="auto"/>
          <w:sz w:val="22"/>
          <w:szCs w:val="22"/>
        </w:rPr>
      </w:pPr>
      <w:r w:rsidRPr="00B65640">
        <w:rPr>
          <w:color w:val="auto"/>
          <w:sz w:val="22"/>
          <w:szCs w:val="22"/>
        </w:rPr>
        <w:t>Detection of a permit space hazard not covered by the permit or detection of a condition</w:t>
      </w:r>
      <w:r>
        <w:rPr>
          <w:color w:val="auto"/>
          <w:sz w:val="22"/>
          <w:szCs w:val="22"/>
        </w:rPr>
        <w:t xml:space="preserve"> </w:t>
      </w:r>
      <w:r w:rsidRPr="00B65640">
        <w:rPr>
          <w:color w:val="auto"/>
          <w:sz w:val="22"/>
          <w:szCs w:val="22"/>
        </w:rPr>
        <w:t xml:space="preserve">prohibition by the Entry Permit, </w:t>
      </w:r>
    </w:p>
    <w:p w:rsidR="00850AE0" w:rsidRPr="00FE5CE9" w:rsidRDefault="00850AE0" w:rsidP="00F81D06">
      <w:pPr>
        <w:pStyle w:val="Default"/>
        <w:numPr>
          <w:ilvl w:val="0"/>
          <w:numId w:val="33"/>
        </w:numPr>
        <w:spacing w:line="276" w:lineRule="auto"/>
        <w:ind w:left="360"/>
        <w:rPr>
          <w:color w:val="auto"/>
          <w:sz w:val="22"/>
          <w:szCs w:val="22"/>
        </w:rPr>
      </w:pPr>
      <w:r w:rsidRPr="00FE5CE9">
        <w:rPr>
          <w:color w:val="auto"/>
          <w:sz w:val="22"/>
          <w:szCs w:val="22"/>
        </w:rPr>
        <w:t xml:space="preserve">The occurrence of an injury or near-miss during entry, </w:t>
      </w:r>
    </w:p>
    <w:p w:rsidR="00850AE0" w:rsidRPr="00FE5CE9" w:rsidRDefault="00850AE0" w:rsidP="00F81D06">
      <w:pPr>
        <w:pStyle w:val="Default"/>
        <w:numPr>
          <w:ilvl w:val="0"/>
          <w:numId w:val="33"/>
        </w:numPr>
        <w:spacing w:line="276" w:lineRule="auto"/>
        <w:ind w:left="360"/>
        <w:rPr>
          <w:color w:val="auto"/>
          <w:sz w:val="22"/>
          <w:szCs w:val="22"/>
        </w:rPr>
      </w:pPr>
      <w:r w:rsidRPr="00FE5CE9">
        <w:rPr>
          <w:color w:val="auto"/>
          <w:sz w:val="22"/>
          <w:szCs w:val="22"/>
        </w:rPr>
        <w:t xml:space="preserve">A change in the use or configuration of a permit space, </w:t>
      </w:r>
    </w:p>
    <w:p w:rsidR="00850AE0" w:rsidRPr="00FE5CE9" w:rsidRDefault="00850AE0" w:rsidP="00F81D06">
      <w:pPr>
        <w:pStyle w:val="Default"/>
        <w:numPr>
          <w:ilvl w:val="0"/>
          <w:numId w:val="33"/>
        </w:numPr>
        <w:spacing w:line="276" w:lineRule="auto"/>
        <w:ind w:left="360"/>
        <w:rPr>
          <w:color w:val="auto"/>
          <w:sz w:val="22"/>
          <w:szCs w:val="22"/>
        </w:rPr>
      </w:pPr>
      <w:r w:rsidRPr="00FE5CE9">
        <w:rPr>
          <w:color w:val="auto"/>
          <w:sz w:val="22"/>
          <w:szCs w:val="22"/>
        </w:rPr>
        <w:t xml:space="preserve">Employee complaints about the effectiveness of the program, </w:t>
      </w:r>
    </w:p>
    <w:p w:rsidR="00850AE0" w:rsidRPr="000066FE" w:rsidRDefault="00850AE0" w:rsidP="00F81D06">
      <w:pPr>
        <w:pStyle w:val="Default"/>
        <w:numPr>
          <w:ilvl w:val="0"/>
          <w:numId w:val="33"/>
        </w:numPr>
        <w:spacing w:after="120" w:line="276" w:lineRule="auto"/>
        <w:ind w:left="360"/>
        <w:rPr>
          <w:color w:val="auto"/>
          <w:sz w:val="22"/>
          <w:szCs w:val="22"/>
        </w:rPr>
      </w:pPr>
      <w:r w:rsidRPr="000066FE">
        <w:rPr>
          <w:color w:val="auto"/>
          <w:sz w:val="22"/>
          <w:szCs w:val="22"/>
        </w:rPr>
        <w:t xml:space="preserve">Any other circumstance the Environmental, Safety and Health Department feels should </w:t>
      </w:r>
      <w:r w:rsidRPr="000066FE">
        <w:rPr>
          <w:color w:val="auto"/>
          <w:sz w:val="22"/>
          <w:szCs w:val="22"/>
        </w:rPr>
        <w:tab/>
        <w:t xml:space="preserve">warrant review of the program. </w:t>
      </w:r>
    </w:p>
    <w:p w:rsidR="00850AE0" w:rsidRPr="008D2FC9" w:rsidRDefault="00850AE0" w:rsidP="00850AE0">
      <w:pPr>
        <w:rPr>
          <w:rFonts w:ascii="Arial" w:hAnsi="Arial" w:cs="Arial"/>
        </w:rPr>
      </w:pPr>
      <w:r w:rsidRPr="00FE5CE9">
        <w:rPr>
          <w:rFonts w:ascii="Arial" w:hAnsi="Arial" w:cs="Arial"/>
        </w:rPr>
        <w:t>Our employees are encouraged to provide input to this procedure, in order to help improve CSE operations. All comments and feedback should be directed to a Supervisor or the Environmental, Safety and Health Department.</w:t>
      </w:r>
    </w:p>
    <w:p w:rsidR="00850AE0" w:rsidRDefault="00850AE0" w:rsidP="00850AE0">
      <w:pPr>
        <w:sectPr w:rsidR="00850AE0" w:rsidSect="000876B5">
          <w:headerReference w:type="default" r:id="rId24"/>
          <w:pgSz w:w="12240" w:h="15840"/>
          <w:pgMar w:top="1440" w:right="1440" w:bottom="1440" w:left="1440" w:header="720" w:footer="720" w:gutter="0"/>
          <w:cols w:space="720"/>
          <w:docGrid w:linePitch="360"/>
        </w:sectPr>
      </w:pPr>
    </w:p>
    <w:p w:rsidR="00850AE0" w:rsidRPr="00F60341" w:rsidRDefault="00850AE0" w:rsidP="00850AE0">
      <w:pPr>
        <w:pStyle w:val="Heading2"/>
        <w:spacing w:after="120"/>
        <w:rPr>
          <w:rFonts w:ascii="Arial" w:hAnsi="Arial" w:cs="Arial"/>
          <w:color w:val="auto"/>
          <w:sz w:val="22"/>
          <w:szCs w:val="22"/>
        </w:rPr>
      </w:pPr>
      <w:bookmarkStart w:id="22" w:name="_Toc527539077"/>
      <w:r w:rsidRPr="00F60341">
        <w:rPr>
          <w:rFonts w:ascii="Arial" w:hAnsi="Arial" w:cs="Arial"/>
          <w:color w:val="auto"/>
          <w:sz w:val="22"/>
          <w:szCs w:val="22"/>
        </w:rPr>
        <w:lastRenderedPageBreak/>
        <w:t>Disciplinary Program</w:t>
      </w:r>
      <w:bookmarkEnd w:id="22"/>
    </w:p>
    <w:p w:rsidR="00850AE0" w:rsidRPr="00FD3B8D" w:rsidRDefault="00850AE0" w:rsidP="00850AE0">
      <w:pPr>
        <w:pStyle w:val="ListParagraph"/>
        <w:spacing w:after="360"/>
        <w:ind w:left="360"/>
        <w:rPr>
          <w:rFonts w:ascii="Arial" w:hAnsi="Arial" w:cs="Arial"/>
          <w:b/>
        </w:rPr>
      </w:pPr>
    </w:p>
    <w:p w:rsidR="00850AE0" w:rsidRDefault="00850AE0" w:rsidP="00F81D06">
      <w:pPr>
        <w:pStyle w:val="ListParagraph"/>
        <w:numPr>
          <w:ilvl w:val="0"/>
          <w:numId w:val="60"/>
        </w:numPr>
        <w:spacing w:after="120"/>
        <w:ind w:left="360"/>
        <w:contextualSpacing w:val="0"/>
        <w:rPr>
          <w:rFonts w:ascii="Arial" w:hAnsi="Arial" w:cs="Arial"/>
          <w:b/>
        </w:rPr>
      </w:pPr>
      <w:r w:rsidRPr="00FD3B8D">
        <w:rPr>
          <w:rFonts w:ascii="Arial" w:hAnsi="Arial" w:cs="Arial"/>
          <w:b/>
        </w:rPr>
        <w:t>Purpose</w:t>
      </w:r>
    </w:p>
    <w:p w:rsidR="00850AE0" w:rsidRPr="00FD3B8D" w:rsidRDefault="00850AE0" w:rsidP="00850AE0">
      <w:pPr>
        <w:pStyle w:val="ListParagraph"/>
        <w:spacing w:after="240"/>
        <w:ind w:left="0"/>
        <w:contextualSpacing w:val="0"/>
        <w:rPr>
          <w:rFonts w:ascii="Arial" w:hAnsi="Arial" w:cs="Arial"/>
          <w:b/>
        </w:rPr>
      </w:pPr>
      <w:r w:rsidRPr="00FD3B8D">
        <w:rPr>
          <w:rFonts w:ascii="Arial" w:hAnsi="Arial" w:cs="Arial"/>
        </w:rPr>
        <w:t>This policy provides guidelines to follow in addressing unacceptable HS&amp;E behavior.</w:t>
      </w:r>
    </w:p>
    <w:p w:rsidR="00850AE0" w:rsidRPr="00E33E15" w:rsidRDefault="00850AE0" w:rsidP="00F81D06">
      <w:pPr>
        <w:pStyle w:val="ListParagraph"/>
        <w:numPr>
          <w:ilvl w:val="0"/>
          <w:numId w:val="61"/>
        </w:numPr>
        <w:spacing w:after="120"/>
        <w:ind w:left="360"/>
        <w:contextualSpacing w:val="0"/>
        <w:rPr>
          <w:rFonts w:ascii="Arial" w:hAnsi="Arial" w:cs="Arial"/>
          <w:b/>
        </w:rPr>
      </w:pPr>
      <w:r w:rsidRPr="00E33E15">
        <w:rPr>
          <w:rFonts w:ascii="Arial" w:hAnsi="Arial" w:cs="Arial"/>
          <w:b/>
        </w:rPr>
        <w:t>Scope</w:t>
      </w:r>
    </w:p>
    <w:p w:rsidR="00850AE0" w:rsidRDefault="00850AE0" w:rsidP="00850AE0">
      <w:pPr>
        <w:spacing w:after="120"/>
        <w:rPr>
          <w:rFonts w:ascii="Arial" w:hAnsi="Arial" w:cs="Arial"/>
        </w:rPr>
      </w:pPr>
      <w:r w:rsidRPr="00163C6A">
        <w:rPr>
          <w:rFonts w:ascii="Arial" w:hAnsi="Arial" w:cs="Arial"/>
        </w:rPr>
        <w:t>This policy applies</w:t>
      </w:r>
      <w:r>
        <w:rPr>
          <w:rFonts w:ascii="Arial" w:hAnsi="Arial" w:cs="Arial"/>
        </w:rPr>
        <w:t xml:space="preserve"> to all employees</w:t>
      </w:r>
      <w:r w:rsidRPr="00163C6A">
        <w:rPr>
          <w:rFonts w:ascii="Arial" w:hAnsi="Arial" w:cs="Arial"/>
        </w:rPr>
        <w:t xml:space="preserve">. Discipline shall be dispensed fairly, consistently, and equally to all employees including supervisory and management personnel. Periodic safety inspections of the workplace and equipment will be undertaken to ensure that all personnel, including supervisory positions, are demonstrating the required commitment to safety.  </w:t>
      </w:r>
    </w:p>
    <w:p w:rsidR="00850AE0" w:rsidRPr="00163C6A" w:rsidRDefault="00850AE0" w:rsidP="00850AE0">
      <w:pPr>
        <w:spacing w:after="120"/>
        <w:rPr>
          <w:rFonts w:ascii="Arial" w:hAnsi="Arial" w:cs="Arial"/>
        </w:rPr>
      </w:pPr>
      <w:r w:rsidRPr="00163C6A">
        <w:rPr>
          <w:rFonts w:ascii="Arial" w:hAnsi="Arial" w:cs="Arial"/>
        </w:rPr>
        <w:t>Violation of safety rules will be grounds for disciplinary action up to and including termination.</w:t>
      </w:r>
      <w:r>
        <w:rPr>
          <w:rFonts w:ascii="Arial" w:hAnsi="Arial" w:cs="Arial"/>
        </w:rPr>
        <w:t xml:space="preserve"> </w:t>
      </w:r>
      <w:r w:rsidRPr="00163C6A">
        <w:rPr>
          <w:rFonts w:ascii="Arial" w:hAnsi="Arial" w:cs="Arial"/>
        </w:rPr>
        <w:t>Safety violations include but are not limited to the following:</w:t>
      </w:r>
    </w:p>
    <w:p w:rsidR="00850AE0" w:rsidRPr="00163C6A" w:rsidRDefault="00850AE0" w:rsidP="00F81D06">
      <w:pPr>
        <w:pStyle w:val="ListParagraph"/>
        <w:numPr>
          <w:ilvl w:val="0"/>
          <w:numId w:val="58"/>
        </w:numPr>
        <w:spacing w:after="0"/>
        <w:rPr>
          <w:rFonts w:ascii="Arial" w:hAnsi="Arial" w:cs="Arial"/>
        </w:rPr>
      </w:pPr>
      <w:r w:rsidRPr="00163C6A">
        <w:rPr>
          <w:rFonts w:ascii="Arial" w:hAnsi="Arial" w:cs="Arial"/>
        </w:rPr>
        <w:t>Not following verbal or written safety procedures, guidelines and rules.</w:t>
      </w:r>
    </w:p>
    <w:p w:rsidR="00850AE0" w:rsidRPr="00163C6A" w:rsidRDefault="00850AE0" w:rsidP="00F81D06">
      <w:pPr>
        <w:pStyle w:val="ListParagraph"/>
        <w:numPr>
          <w:ilvl w:val="0"/>
          <w:numId w:val="58"/>
        </w:numPr>
        <w:spacing w:after="0"/>
        <w:rPr>
          <w:rFonts w:ascii="Arial" w:hAnsi="Arial" w:cs="Arial"/>
        </w:rPr>
      </w:pPr>
      <w:r w:rsidRPr="00163C6A">
        <w:rPr>
          <w:rFonts w:ascii="Arial" w:hAnsi="Arial" w:cs="Arial"/>
        </w:rPr>
        <w:t>Horse play.</w:t>
      </w:r>
    </w:p>
    <w:p w:rsidR="00850AE0" w:rsidRPr="00163C6A" w:rsidRDefault="00850AE0" w:rsidP="00F81D06">
      <w:pPr>
        <w:pStyle w:val="ListParagraph"/>
        <w:numPr>
          <w:ilvl w:val="0"/>
          <w:numId w:val="58"/>
        </w:numPr>
        <w:spacing w:after="0"/>
        <w:rPr>
          <w:rFonts w:ascii="Arial" w:hAnsi="Arial" w:cs="Arial"/>
        </w:rPr>
      </w:pPr>
      <w:r w:rsidRPr="00163C6A">
        <w:rPr>
          <w:rFonts w:ascii="Arial" w:hAnsi="Arial" w:cs="Arial"/>
        </w:rPr>
        <w:t>Failure to wear selected PPE.</w:t>
      </w:r>
    </w:p>
    <w:p w:rsidR="00850AE0" w:rsidRPr="00E33E15" w:rsidRDefault="00850AE0" w:rsidP="00F81D06">
      <w:pPr>
        <w:pStyle w:val="ListParagraph"/>
        <w:numPr>
          <w:ilvl w:val="0"/>
          <w:numId w:val="58"/>
        </w:numPr>
        <w:spacing w:after="240"/>
        <w:contextualSpacing w:val="0"/>
        <w:rPr>
          <w:rFonts w:ascii="Arial" w:hAnsi="Arial" w:cs="Arial"/>
        </w:rPr>
      </w:pPr>
      <w:r w:rsidRPr="00E33E15">
        <w:rPr>
          <w:rFonts w:ascii="Arial" w:hAnsi="Arial" w:cs="Arial"/>
        </w:rPr>
        <w:t>Abuse of selected PPE</w:t>
      </w:r>
    </w:p>
    <w:p w:rsidR="00850AE0" w:rsidRPr="00E33E15" w:rsidRDefault="00850AE0" w:rsidP="00F81D06">
      <w:pPr>
        <w:pStyle w:val="ListParagraph"/>
        <w:numPr>
          <w:ilvl w:val="0"/>
          <w:numId w:val="61"/>
        </w:numPr>
        <w:spacing w:after="120" w:line="360" w:lineRule="auto"/>
        <w:ind w:left="360"/>
        <w:rPr>
          <w:rFonts w:ascii="Arial" w:hAnsi="Arial" w:cs="Arial"/>
          <w:b/>
        </w:rPr>
      </w:pPr>
      <w:r w:rsidRPr="00E33E15">
        <w:rPr>
          <w:rFonts w:ascii="Arial" w:hAnsi="Arial" w:cs="Arial"/>
          <w:b/>
        </w:rPr>
        <w:t>Procedure</w:t>
      </w:r>
    </w:p>
    <w:p w:rsidR="00850AE0" w:rsidRPr="00163C6A" w:rsidRDefault="00850AE0" w:rsidP="00850AE0">
      <w:pPr>
        <w:spacing w:after="120"/>
        <w:rPr>
          <w:rFonts w:ascii="Arial" w:hAnsi="Arial" w:cs="Arial"/>
        </w:rPr>
      </w:pPr>
      <w:r w:rsidRPr="00163C6A">
        <w:rPr>
          <w:rFonts w:ascii="Arial" w:hAnsi="Arial" w:cs="Arial"/>
        </w:rPr>
        <w:t>It is the responsibility of supervisory and management personnel to enforce the disciplinary policy. All warnings, disciplinary actions, and/or counseling shall be adequately documented and retained in the employee’s personal file for one year following the infraction.</w:t>
      </w:r>
    </w:p>
    <w:p w:rsidR="00850AE0" w:rsidRDefault="00850AE0" w:rsidP="00850AE0">
      <w:pPr>
        <w:spacing w:after="120"/>
        <w:rPr>
          <w:rFonts w:ascii="Arial" w:hAnsi="Arial" w:cs="Arial"/>
        </w:rPr>
      </w:pPr>
      <w:r w:rsidRPr="00163C6A">
        <w:rPr>
          <w:rFonts w:ascii="Arial" w:hAnsi="Arial" w:cs="Arial"/>
        </w:rPr>
        <w:t xml:space="preserve">Depending on the nature and seriousness of the employee’s actions, corrective action may begin at any step of the disciplinary process. The immediate supervisor of the employee will meet with the employee and inform him or her of the specific safety violation and the corrective action to be taken. If there is training related to the safety violation that would be beneficial to the employee to receive, training may be a remedial action. </w:t>
      </w:r>
    </w:p>
    <w:p w:rsidR="00850AE0" w:rsidRPr="00163C6A" w:rsidRDefault="00850AE0" w:rsidP="00850AE0">
      <w:pPr>
        <w:spacing w:after="120"/>
        <w:rPr>
          <w:rFonts w:ascii="Arial" w:hAnsi="Arial" w:cs="Arial"/>
        </w:rPr>
      </w:pPr>
      <w:r w:rsidRPr="00163C6A">
        <w:rPr>
          <w:rFonts w:ascii="Arial" w:hAnsi="Arial" w:cs="Arial"/>
        </w:rPr>
        <w:t>Types of disciplinary action include but are not limited to the following:</w:t>
      </w:r>
    </w:p>
    <w:p w:rsidR="00850AE0" w:rsidRPr="00163C6A" w:rsidRDefault="00850AE0" w:rsidP="00F81D06">
      <w:pPr>
        <w:pStyle w:val="ListParagraph"/>
        <w:numPr>
          <w:ilvl w:val="0"/>
          <w:numId w:val="59"/>
        </w:numPr>
        <w:spacing w:after="0"/>
        <w:rPr>
          <w:rFonts w:ascii="Arial" w:hAnsi="Arial" w:cs="Arial"/>
        </w:rPr>
      </w:pPr>
      <w:r w:rsidRPr="00163C6A">
        <w:rPr>
          <w:rFonts w:ascii="Arial" w:hAnsi="Arial" w:cs="Arial"/>
        </w:rPr>
        <w:t>Verbal Warning</w:t>
      </w:r>
    </w:p>
    <w:p w:rsidR="00850AE0" w:rsidRPr="00163C6A" w:rsidRDefault="00850AE0" w:rsidP="00F81D06">
      <w:pPr>
        <w:pStyle w:val="ListParagraph"/>
        <w:numPr>
          <w:ilvl w:val="0"/>
          <w:numId w:val="59"/>
        </w:numPr>
        <w:spacing w:after="0"/>
        <w:rPr>
          <w:rFonts w:ascii="Arial" w:hAnsi="Arial" w:cs="Arial"/>
        </w:rPr>
      </w:pPr>
      <w:r w:rsidRPr="00163C6A">
        <w:rPr>
          <w:rFonts w:ascii="Arial" w:hAnsi="Arial" w:cs="Arial"/>
        </w:rPr>
        <w:t>Written Warning</w:t>
      </w:r>
    </w:p>
    <w:p w:rsidR="00850AE0" w:rsidRPr="00163C6A" w:rsidRDefault="00850AE0" w:rsidP="00F81D06">
      <w:pPr>
        <w:pStyle w:val="ListParagraph"/>
        <w:numPr>
          <w:ilvl w:val="0"/>
          <w:numId w:val="59"/>
        </w:numPr>
        <w:spacing w:after="0"/>
        <w:rPr>
          <w:rFonts w:ascii="Arial" w:hAnsi="Arial" w:cs="Arial"/>
        </w:rPr>
      </w:pPr>
      <w:r w:rsidRPr="00163C6A">
        <w:rPr>
          <w:rFonts w:ascii="Arial" w:hAnsi="Arial" w:cs="Arial"/>
        </w:rPr>
        <w:t>Final Written Warning</w:t>
      </w:r>
    </w:p>
    <w:p w:rsidR="00850AE0" w:rsidRPr="00163C6A" w:rsidRDefault="00850AE0" w:rsidP="00F81D06">
      <w:pPr>
        <w:pStyle w:val="ListParagraph"/>
        <w:numPr>
          <w:ilvl w:val="0"/>
          <w:numId w:val="59"/>
        </w:numPr>
        <w:spacing w:after="0"/>
        <w:rPr>
          <w:rFonts w:ascii="Arial" w:hAnsi="Arial" w:cs="Arial"/>
        </w:rPr>
      </w:pPr>
      <w:r w:rsidRPr="00163C6A">
        <w:rPr>
          <w:rFonts w:ascii="Arial" w:hAnsi="Arial" w:cs="Arial"/>
        </w:rPr>
        <w:t>Suspension</w:t>
      </w:r>
    </w:p>
    <w:p w:rsidR="00850AE0" w:rsidRPr="00163C6A" w:rsidRDefault="00850AE0" w:rsidP="00F81D06">
      <w:pPr>
        <w:pStyle w:val="ListParagraph"/>
        <w:numPr>
          <w:ilvl w:val="0"/>
          <w:numId w:val="59"/>
        </w:numPr>
        <w:spacing w:after="0"/>
        <w:rPr>
          <w:rFonts w:ascii="Arial" w:hAnsi="Arial" w:cs="Arial"/>
        </w:rPr>
      </w:pPr>
      <w:r w:rsidRPr="00163C6A">
        <w:rPr>
          <w:rFonts w:ascii="Arial" w:hAnsi="Arial" w:cs="Arial"/>
        </w:rPr>
        <w:t xml:space="preserve">Demotion </w:t>
      </w:r>
    </w:p>
    <w:p w:rsidR="00850AE0" w:rsidRPr="00CD3D21" w:rsidRDefault="00850AE0" w:rsidP="00F81D06">
      <w:pPr>
        <w:pStyle w:val="ListParagraph"/>
        <w:numPr>
          <w:ilvl w:val="0"/>
          <w:numId w:val="59"/>
        </w:numPr>
        <w:spacing w:after="0"/>
        <w:rPr>
          <w:rFonts w:ascii="Arial" w:hAnsi="Arial" w:cs="Arial"/>
        </w:rPr>
      </w:pPr>
      <w:r w:rsidRPr="00CD3D21">
        <w:rPr>
          <w:rFonts w:ascii="Arial" w:hAnsi="Arial" w:cs="Arial"/>
        </w:rPr>
        <w:t>Termination of Employment</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25"/>
          <w:pgSz w:w="12240" w:h="15840"/>
          <w:pgMar w:top="1440" w:right="1440" w:bottom="1440" w:left="1440" w:header="720" w:footer="720" w:gutter="0"/>
          <w:cols w:space="720"/>
          <w:docGrid w:linePitch="360"/>
        </w:sectPr>
      </w:pPr>
    </w:p>
    <w:p w:rsidR="00850AE0" w:rsidRPr="00C45647" w:rsidRDefault="00850AE0" w:rsidP="00850AE0">
      <w:pPr>
        <w:pStyle w:val="Heading2"/>
        <w:spacing w:before="0" w:after="360"/>
        <w:rPr>
          <w:rFonts w:ascii="Arial" w:hAnsi="Arial" w:cs="Arial"/>
          <w:color w:val="auto"/>
          <w:sz w:val="22"/>
          <w:szCs w:val="22"/>
        </w:rPr>
      </w:pPr>
      <w:bookmarkStart w:id="23" w:name="_Toc527539078"/>
      <w:r>
        <w:rPr>
          <w:rFonts w:ascii="Arial" w:hAnsi="Arial" w:cs="Arial"/>
          <w:color w:val="auto"/>
          <w:sz w:val="22"/>
          <w:szCs w:val="22"/>
        </w:rPr>
        <w:lastRenderedPageBreak/>
        <w:t>Driving Safety</w:t>
      </w:r>
      <w:bookmarkEnd w:id="23"/>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t>Purpose</w:t>
      </w:r>
    </w:p>
    <w:p w:rsidR="00850AE0" w:rsidRDefault="00850AE0" w:rsidP="00850AE0">
      <w:pPr>
        <w:autoSpaceDE w:val="0"/>
        <w:autoSpaceDN w:val="0"/>
        <w:adjustRightInd w:val="0"/>
        <w:spacing w:after="240"/>
        <w:rPr>
          <w:rFonts w:ascii="Arial" w:hAnsi="Arial" w:cs="Arial"/>
          <w:color w:val="000000"/>
        </w:rPr>
      </w:pPr>
      <w:r w:rsidRPr="00C45647">
        <w:rPr>
          <w:rFonts w:ascii="Arial" w:hAnsi="Arial" w:cs="Arial"/>
          <w:color w:val="000000"/>
        </w:rPr>
        <w:t xml:space="preserve">The purpose </w:t>
      </w:r>
      <w:r>
        <w:rPr>
          <w:rFonts w:ascii="Arial" w:hAnsi="Arial" w:cs="Arial"/>
          <w:color w:val="000000"/>
        </w:rPr>
        <w:t xml:space="preserve">of this procedure </w:t>
      </w:r>
      <w:r w:rsidRPr="00C45647">
        <w:rPr>
          <w:rFonts w:ascii="Arial" w:hAnsi="Arial" w:cs="Arial"/>
          <w:color w:val="000000"/>
        </w:rPr>
        <w:t xml:space="preserve">is to </w:t>
      </w:r>
      <w:r>
        <w:rPr>
          <w:rFonts w:ascii="Arial" w:hAnsi="Arial" w:cs="Arial"/>
          <w:color w:val="000000"/>
        </w:rPr>
        <w:t>establish rules and guidelines for the operation of company owned vehicles.</w:t>
      </w:r>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t>Operators Licenses</w:t>
      </w:r>
    </w:p>
    <w:p w:rsidR="00850AE0" w:rsidRPr="0033334B" w:rsidRDefault="00850AE0" w:rsidP="00850AE0">
      <w:pPr>
        <w:pStyle w:val="Default"/>
        <w:spacing w:after="240" w:line="276" w:lineRule="auto"/>
        <w:rPr>
          <w:sz w:val="22"/>
          <w:szCs w:val="22"/>
        </w:rPr>
      </w:pPr>
      <w:r>
        <w:rPr>
          <w:color w:val="auto"/>
          <w:sz w:val="22"/>
          <w:szCs w:val="22"/>
        </w:rPr>
        <w:t>Employees</w:t>
      </w:r>
      <w:r w:rsidRPr="00476FB8">
        <w:rPr>
          <w:color w:val="auto"/>
          <w:sz w:val="22"/>
          <w:szCs w:val="22"/>
        </w:rPr>
        <w:t xml:space="preserve"> sh</w:t>
      </w:r>
      <w:r>
        <w:rPr>
          <w:color w:val="auto"/>
          <w:sz w:val="22"/>
          <w:szCs w:val="22"/>
        </w:rPr>
        <w:t>all</w:t>
      </w:r>
      <w:r w:rsidRPr="00476FB8">
        <w:rPr>
          <w:color w:val="auto"/>
          <w:sz w:val="22"/>
          <w:szCs w:val="22"/>
        </w:rPr>
        <w:t xml:space="preserve"> be appropriately assessed, licensed, and trained to operate the vehicle.</w:t>
      </w:r>
      <w:r>
        <w:rPr>
          <w:sz w:val="22"/>
          <w:szCs w:val="22"/>
        </w:rPr>
        <w:t xml:space="preserve"> </w:t>
      </w:r>
      <w:r w:rsidRPr="0033334B">
        <w:rPr>
          <w:sz w:val="22"/>
          <w:szCs w:val="22"/>
        </w:rPr>
        <w:t xml:space="preserve">All employees </w:t>
      </w:r>
      <w:r>
        <w:rPr>
          <w:sz w:val="22"/>
          <w:szCs w:val="22"/>
        </w:rPr>
        <w:t>shall</w:t>
      </w:r>
      <w:r w:rsidRPr="0033334B">
        <w:rPr>
          <w:rFonts w:eastAsiaTheme="minorHAnsi"/>
          <w:sz w:val="22"/>
          <w:szCs w:val="22"/>
        </w:rPr>
        <w:t xml:space="preserve"> possess a valid driver's license appropriate for the type of vehicle operated. Copies of driver's licenses will be retained in safety files and updated annually. </w:t>
      </w:r>
      <w:r w:rsidRPr="0033334B">
        <w:rPr>
          <w:sz w:val="22"/>
          <w:szCs w:val="22"/>
        </w:rPr>
        <w:t xml:space="preserve">An employee who is caught operating a vehicle which they are not licensed for or if their license has expired </w:t>
      </w:r>
      <w:r>
        <w:rPr>
          <w:sz w:val="22"/>
          <w:szCs w:val="22"/>
        </w:rPr>
        <w:t>shall</w:t>
      </w:r>
      <w:r w:rsidRPr="0033334B">
        <w:rPr>
          <w:sz w:val="22"/>
          <w:szCs w:val="22"/>
        </w:rPr>
        <w:t xml:space="preserve"> be disciplined.</w:t>
      </w:r>
      <w:r>
        <w:rPr>
          <w:sz w:val="22"/>
          <w:szCs w:val="22"/>
        </w:rPr>
        <w:t xml:space="preserve"> </w:t>
      </w:r>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t>Authorized Employees</w:t>
      </w:r>
    </w:p>
    <w:p w:rsidR="00850AE0" w:rsidRDefault="00850AE0" w:rsidP="00850AE0">
      <w:pPr>
        <w:spacing w:after="240"/>
        <w:rPr>
          <w:rFonts w:ascii="Arial" w:hAnsi="Arial" w:cs="Arial"/>
        </w:rPr>
      </w:pPr>
      <w:r>
        <w:rPr>
          <w:rFonts w:ascii="Arial" w:hAnsi="Arial" w:cs="Arial"/>
        </w:rPr>
        <w:t>Only authorized individuals may operate a company vehicle. Any employee who is uncertain if they are authorized to operate a vehicle must contact their direct supervisor.</w:t>
      </w:r>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t>Safe Driving Practices</w:t>
      </w:r>
    </w:p>
    <w:p w:rsidR="00850AE0" w:rsidRDefault="00850AE0" w:rsidP="00850AE0">
      <w:pPr>
        <w:spacing w:after="120"/>
        <w:rPr>
          <w:rFonts w:ascii="Arial" w:hAnsi="Arial" w:cs="Arial"/>
        </w:rPr>
      </w:pPr>
      <w:r>
        <w:rPr>
          <w:rFonts w:ascii="Arial" w:hAnsi="Arial" w:cs="Arial"/>
        </w:rPr>
        <w:t>All employees shall abide by these safe driving practices:</w:t>
      </w:r>
    </w:p>
    <w:p w:rsidR="00850AE0" w:rsidRPr="002437F3" w:rsidRDefault="00850AE0" w:rsidP="00F81D06">
      <w:pPr>
        <w:pStyle w:val="ListParagraph"/>
        <w:numPr>
          <w:ilvl w:val="0"/>
          <w:numId w:val="197"/>
        </w:numPr>
        <w:spacing w:after="240"/>
        <w:rPr>
          <w:rFonts w:ascii="Arial" w:hAnsi="Arial" w:cs="Arial"/>
        </w:rPr>
      </w:pPr>
      <w:r w:rsidRPr="002437F3">
        <w:rPr>
          <w:rFonts w:ascii="Arial" w:hAnsi="Arial" w:cs="Arial"/>
        </w:rPr>
        <w:t>Cell phone usage is prohibited while operating a company owned vehicle.</w:t>
      </w:r>
    </w:p>
    <w:p w:rsidR="00850AE0" w:rsidRPr="002437F3" w:rsidRDefault="00850AE0" w:rsidP="00F81D06">
      <w:pPr>
        <w:pStyle w:val="ListParagraph"/>
        <w:numPr>
          <w:ilvl w:val="0"/>
          <w:numId w:val="197"/>
        </w:numPr>
        <w:spacing w:after="240"/>
        <w:rPr>
          <w:rFonts w:ascii="Arial" w:hAnsi="Arial" w:cs="Arial"/>
        </w:rPr>
      </w:pPr>
      <w:r>
        <w:rPr>
          <w:rFonts w:ascii="Arial" w:hAnsi="Arial" w:cs="Arial"/>
        </w:rPr>
        <w:t>Drivers shall</w:t>
      </w:r>
      <w:r w:rsidRPr="002437F3">
        <w:rPr>
          <w:rFonts w:ascii="Arial" w:hAnsi="Arial" w:cs="Arial"/>
        </w:rPr>
        <w:t xml:space="preserve"> abide by the posted speed limits.</w:t>
      </w:r>
    </w:p>
    <w:p w:rsidR="00850AE0" w:rsidRDefault="00850AE0" w:rsidP="00F81D06">
      <w:pPr>
        <w:pStyle w:val="ListParagraph"/>
        <w:numPr>
          <w:ilvl w:val="0"/>
          <w:numId w:val="197"/>
        </w:numPr>
        <w:spacing w:after="240"/>
        <w:rPr>
          <w:rFonts w:ascii="Arial" w:hAnsi="Arial" w:cs="Arial"/>
        </w:rPr>
      </w:pPr>
      <w:r>
        <w:rPr>
          <w:rFonts w:ascii="Arial" w:hAnsi="Arial" w:cs="Arial"/>
        </w:rPr>
        <w:t>Drivers</w:t>
      </w:r>
      <w:r w:rsidRPr="002437F3">
        <w:rPr>
          <w:rFonts w:ascii="Arial" w:hAnsi="Arial" w:cs="Arial"/>
        </w:rPr>
        <w:t xml:space="preserve"> must maintain a safe distance between other vehicles.</w:t>
      </w:r>
    </w:p>
    <w:p w:rsidR="00850AE0" w:rsidRDefault="00850AE0" w:rsidP="00F81D06">
      <w:pPr>
        <w:pStyle w:val="ListParagraph"/>
        <w:numPr>
          <w:ilvl w:val="0"/>
          <w:numId w:val="197"/>
        </w:numPr>
        <w:spacing w:after="240"/>
        <w:rPr>
          <w:rFonts w:ascii="Arial" w:hAnsi="Arial" w:cs="Arial"/>
        </w:rPr>
      </w:pPr>
      <w:r>
        <w:rPr>
          <w:rFonts w:ascii="Arial" w:hAnsi="Arial" w:cs="Arial"/>
        </w:rPr>
        <w:t>All drivers must be well rested.</w:t>
      </w:r>
    </w:p>
    <w:p w:rsidR="00850AE0" w:rsidRDefault="00850AE0" w:rsidP="00F81D06">
      <w:pPr>
        <w:pStyle w:val="ListParagraph"/>
        <w:numPr>
          <w:ilvl w:val="0"/>
          <w:numId w:val="197"/>
        </w:numPr>
        <w:spacing w:after="240"/>
        <w:rPr>
          <w:rFonts w:ascii="Arial" w:hAnsi="Arial" w:cs="Arial"/>
        </w:rPr>
      </w:pPr>
      <w:r>
        <w:rPr>
          <w:rFonts w:ascii="Arial" w:hAnsi="Arial" w:cs="Arial"/>
        </w:rPr>
        <w:t>On long trips the driver should take a break at no more than 2 hour intervals.</w:t>
      </w:r>
    </w:p>
    <w:p w:rsidR="00850AE0" w:rsidRDefault="00850AE0" w:rsidP="00F81D06">
      <w:pPr>
        <w:pStyle w:val="ListParagraph"/>
        <w:numPr>
          <w:ilvl w:val="0"/>
          <w:numId w:val="197"/>
        </w:numPr>
        <w:spacing w:after="240"/>
        <w:rPr>
          <w:rFonts w:ascii="Arial" w:hAnsi="Arial" w:cs="Arial"/>
        </w:rPr>
      </w:pPr>
      <w:r>
        <w:rPr>
          <w:rFonts w:ascii="Arial" w:hAnsi="Arial" w:cs="Arial"/>
        </w:rPr>
        <w:t>Be patient and courteous to other drivers.</w:t>
      </w:r>
    </w:p>
    <w:p w:rsidR="00850AE0" w:rsidRDefault="00850AE0" w:rsidP="00F81D06">
      <w:pPr>
        <w:pStyle w:val="ListParagraph"/>
        <w:numPr>
          <w:ilvl w:val="0"/>
          <w:numId w:val="197"/>
        </w:numPr>
        <w:spacing w:after="240"/>
        <w:rPr>
          <w:rFonts w:ascii="Arial" w:hAnsi="Arial" w:cs="Arial"/>
        </w:rPr>
      </w:pPr>
      <w:r w:rsidRPr="00B52FA2">
        <w:rPr>
          <w:rFonts w:ascii="Arial" w:hAnsi="Arial" w:cs="Arial"/>
        </w:rPr>
        <w:t>Only use a company owned vehicle for its' intended use. If unsure of a vehicles intended use consult your direct supervisor.</w:t>
      </w:r>
    </w:p>
    <w:p w:rsidR="00850AE0" w:rsidRDefault="00850AE0" w:rsidP="00F81D06">
      <w:pPr>
        <w:pStyle w:val="ListParagraph"/>
        <w:numPr>
          <w:ilvl w:val="0"/>
          <w:numId w:val="197"/>
        </w:numPr>
        <w:spacing w:after="240"/>
        <w:rPr>
          <w:rFonts w:ascii="Arial" w:hAnsi="Arial" w:cs="Arial"/>
        </w:rPr>
      </w:pPr>
      <w:r>
        <w:rPr>
          <w:rFonts w:ascii="Arial" w:hAnsi="Arial" w:cs="Arial"/>
        </w:rPr>
        <w:t>V</w:t>
      </w:r>
      <w:r w:rsidRPr="00B52FA2">
        <w:rPr>
          <w:rFonts w:ascii="Arial" w:hAnsi="Arial" w:cs="Arial"/>
        </w:rPr>
        <w:t xml:space="preserve">ehicles </w:t>
      </w:r>
      <w:r>
        <w:rPr>
          <w:rFonts w:ascii="Arial" w:hAnsi="Arial" w:cs="Arial"/>
        </w:rPr>
        <w:t xml:space="preserve">shall be </w:t>
      </w:r>
      <w:r w:rsidRPr="00B52FA2">
        <w:rPr>
          <w:rFonts w:ascii="Arial" w:hAnsi="Arial" w:cs="Arial"/>
        </w:rPr>
        <w:t>of the correct size and designed for intended use</w:t>
      </w:r>
    </w:p>
    <w:p w:rsidR="00850AE0" w:rsidRDefault="00850AE0" w:rsidP="00F81D06">
      <w:pPr>
        <w:pStyle w:val="ListParagraph"/>
        <w:numPr>
          <w:ilvl w:val="0"/>
          <w:numId w:val="197"/>
        </w:numPr>
        <w:spacing w:after="240"/>
        <w:rPr>
          <w:rFonts w:ascii="Arial" w:hAnsi="Arial" w:cs="Arial"/>
        </w:rPr>
      </w:pPr>
      <w:r w:rsidRPr="00A73D0C">
        <w:rPr>
          <w:rFonts w:ascii="Arial" w:hAnsi="Arial" w:cs="Arial"/>
        </w:rPr>
        <w:t xml:space="preserve">Seat belts shall be worn by </w:t>
      </w:r>
      <w:r>
        <w:rPr>
          <w:rFonts w:ascii="Arial" w:hAnsi="Arial" w:cs="Arial"/>
        </w:rPr>
        <w:t xml:space="preserve">the driver and </w:t>
      </w:r>
      <w:r w:rsidRPr="00A73D0C">
        <w:rPr>
          <w:rFonts w:ascii="Arial" w:hAnsi="Arial" w:cs="Arial"/>
        </w:rPr>
        <w:t>all passengers in a company owned vehicle. Any employee not wearing the provided seat belts shall suffer disciplinary action.</w:t>
      </w:r>
    </w:p>
    <w:p w:rsidR="00850AE0" w:rsidRPr="001F5974" w:rsidRDefault="00850AE0" w:rsidP="00F81D06">
      <w:pPr>
        <w:pStyle w:val="ListParagraph"/>
        <w:numPr>
          <w:ilvl w:val="0"/>
          <w:numId w:val="197"/>
        </w:numPr>
        <w:spacing w:after="240"/>
        <w:contextualSpacing w:val="0"/>
        <w:rPr>
          <w:rFonts w:ascii="Arial" w:hAnsi="Arial" w:cs="Arial"/>
        </w:rPr>
      </w:pPr>
      <w:r>
        <w:rPr>
          <w:rFonts w:ascii="Arial" w:hAnsi="Arial" w:cs="Arial"/>
        </w:rPr>
        <w:t>Do not manipulate</w:t>
      </w:r>
      <w:r w:rsidRPr="001F5974">
        <w:rPr>
          <w:rFonts w:ascii="Arial" w:hAnsi="Arial" w:cs="Arial"/>
        </w:rPr>
        <w:t xml:space="preserve"> radios or other equipment which may cause distraction</w:t>
      </w:r>
      <w:r>
        <w:rPr>
          <w:rFonts w:ascii="Arial" w:hAnsi="Arial" w:cs="Arial"/>
        </w:rPr>
        <w:t>.</w:t>
      </w:r>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t>Impairment</w:t>
      </w:r>
    </w:p>
    <w:p w:rsidR="00850AE0" w:rsidRDefault="00850AE0" w:rsidP="00850AE0">
      <w:pPr>
        <w:spacing w:after="240"/>
        <w:rPr>
          <w:rFonts w:ascii="Arial" w:hAnsi="Arial" w:cs="Arial"/>
        </w:rPr>
      </w:pPr>
      <w:r>
        <w:rPr>
          <w:rFonts w:ascii="Arial" w:hAnsi="Arial" w:cs="Arial"/>
        </w:rPr>
        <w:t>Employees</w:t>
      </w:r>
      <w:r w:rsidRPr="00DC6648">
        <w:rPr>
          <w:rFonts w:ascii="Arial" w:hAnsi="Arial" w:cs="Arial"/>
        </w:rPr>
        <w:t xml:space="preserve"> shall not operate a motor vehicle while under the influence of alcohol, illegal drugs,</w:t>
      </w:r>
      <w:r>
        <w:rPr>
          <w:rFonts w:ascii="Arial" w:hAnsi="Arial" w:cs="Arial"/>
        </w:rPr>
        <w:t xml:space="preserve"> </w:t>
      </w:r>
      <w:r w:rsidRPr="00DC6648">
        <w:rPr>
          <w:rFonts w:ascii="Arial" w:hAnsi="Arial" w:cs="Arial"/>
        </w:rPr>
        <w:t xml:space="preserve">and prescription or over-the counter medications that might impair their driving skills. </w:t>
      </w:r>
      <w:r>
        <w:rPr>
          <w:rFonts w:ascii="Arial" w:hAnsi="Arial" w:cs="Arial"/>
        </w:rPr>
        <w:t>Before operation of a company owned vehicle, employees shall report to their supervisor if taking a prescription medication or over-the-counter medication. Only when you are given written permission may you operate a company owned vehicle while taking medication. Any employee that operates a company owned vehicle while impaired from alcohol or illegal drugs shall be disciplined.</w:t>
      </w:r>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lastRenderedPageBreak/>
        <w:t>Accident and Traffic Violations</w:t>
      </w:r>
    </w:p>
    <w:p w:rsidR="00850AE0" w:rsidRDefault="00850AE0" w:rsidP="00850AE0">
      <w:pPr>
        <w:spacing w:after="240"/>
        <w:rPr>
          <w:rFonts w:ascii="Arial" w:hAnsi="Arial" w:cs="Arial"/>
        </w:rPr>
      </w:pPr>
      <w:r>
        <w:rPr>
          <w:rFonts w:ascii="Arial" w:hAnsi="Arial" w:cs="Arial"/>
        </w:rPr>
        <w:t xml:space="preserve">Any accident or traffic violation that occurs while operating a company vehicle shall be reported immediately to the supervisor. The employee may be required to take a drug screen and may be relieved from their job while an investigation is performed to determine the cause of the accident or traffic violation. If it is determined that the employee is at fault they may be disciplined and/or required to attend a driving safety course. An employee must receive written permission from management to resume operation of a company vehicle after an accident or traffic violation. </w:t>
      </w:r>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t>Secured Loads</w:t>
      </w:r>
    </w:p>
    <w:p w:rsidR="00850AE0" w:rsidRDefault="00850AE0" w:rsidP="00850AE0">
      <w:pPr>
        <w:spacing w:after="240"/>
        <w:rPr>
          <w:rFonts w:ascii="Arial" w:hAnsi="Arial" w:cs="Arial"/>
        </w:rPr>
      </w:pPr>
      <w:r>
        <w:rPr>
          <w:rFonts w:ascii="Arial" w:hAnsi="Arial" w:cs="Arial"/>
        </w:rPr>
        <w:t>All loads in a company vehicle must be secured to ensure that the load will not leave the company vehicle under normal operation conditions. The driver must ensure that the load falls below the manufacturers load limits and legal limits. If an employee is uncertain if the load falls below the manufacturer or legal limits they shall contact their immediate supervisor for guidance.</w:t>
      </w:r>
    </w:p>
    <w:p w:rsidR="00850AE0" w:rsidRPr="00F811F2" w:rsidRDefault="00850AE0" w:rsidP="00F81D06">
      <w:pPr>
        <w:pStyle w:val="ListParagraph"/>
        <w:numPr>
          <w:ilvl w:val="0"/>
          <w:numId w:val="198"/>
        </w:numPr>
        <w:spacing w:after="120"/>
        <w:ind w:left="360"/>
        <w:rPr>
          <w:rFonts w:ascii="Arial" w:hAnsi="Arial" w:cs="Arial"/>
          <w:b/>
        </w:rPr>
      </w:pPr>
      <w:r w:rsidRPr="00F811F2">
        <w:rPr>
          <w:rFonts w:ascii="Arial" w:hAnsi="Arial" w:cs="Arial"/>
          <w:b/>
        </w:rPr>
        <w:t>Vehicle Maintenance</w:t>
      </w:r>
    </w:p>
    <w:p w:rsidR="00850AE0" w:rsidRPr="009278BF" w:rsidRDefault="00850AE0" w:rsidP="00850AE0">
      <w:pPr>
        <w:pStyle w:val="ListParagraph"/>
        <w:spacing w:after="240"/>
        <w:ind w:left="0"/>
        <w:rPr>
          <w:rFonts w:ascii="Arial" w:hAnsi="Arial" w:cs="Arial"/>
        </w:rPr>
      </w:pPr>
      <w:r>
        <w:rPr>
          <w:rFonts w:ascii="Arial" w:hAnsi="Arial" w:cs="Arial"/>
        </w:rPr>
        <w:t>V</w:t>
      </w:r>
      <w:r w:rsidRPr="00A73D0C">
        <w:rPr>
          <w:rFonts w:ascii="Arial" w:hAnsi="Arial" w:cs="Arial"/>
        </w:rPr>
        <w:t>ehicles shall be maintained in safe working order</w:t>
      </w:r>
      <w:r>
        <w:rPr>
          <w:rFonts w:ascii="Arial" w:hAnsi="Arial" w:cs="Arial"/>
        </w:rPr>
        <w:t xml:space="preserve">. </w:t>
      </w:r>
      <w:r w:rsidRPr="009278BF">
        <w:rPr>
          <w:rFonts w:ascii="Arial" w:hAnsi="Arial" w:cs="Arial"/>
        </w:rPr>
        <w:t xml:space="preserve">All </w:t>
      </w:r>
      <w:r>
        <w:rPr>
          <w:rFonts w:ascii="Arial" w:hAnsi="Arial" w:cs="Arial"/>
        </w:rPr>
        <w:t>veh</w:t>
      </w:r>
      <w:r w:rsidRPr="009278BF">
        <w:rPr>
          <w:rFonts w:ascii="Arial" w:hAnsi="Arial" w:cs="Arial"/>
        </w:rPr>
        <w:t xml:space="preserve">icles </w:t>
      </w:r>
      <w:r>
        <w:rPr>
          <w:rFonts w:ascii="Arial" w:hAnsi="Arial" w:cs="Arial"/>
        </w:rPr>
        <w:t>shall</w:t>
      </w:r>
      <w:r w:rsidRPr="009278BF">
        <w:rPr>
          <w:rFonts w:ascii="Arial" w:hAnsi="Arial" w:cs="Arial"/>
        </w:rPr>
        <w:t xml:space="preserve"> be inspected by the driver before use. If the vehicle is determined unsafe to use by the driver the supervisor shall be informed immediately. The vehicle will be "dead-lined" until it can be inspected by a certified technician to determine if the vehicle needs repair or is safe to operate.</w:t>
      </w:r>
      <w:r>
        <w:rPr>
          <w:rFonts w:ascii="Arial" w:hAnsi="Arial" w:cs="Arial"/>
        </w:rPr>
        <w:t xml:space="preserve"> </w:t>
      </w:r>
      <w:r w:rsidRPr="009278BF">
        <w:rPr>
          <w:rFonts w:ascii="Arial" w:hAnsi="Arial" w:cs="Arial"/>
        </w:rPr>
        <w:t>All company vehicles shall undergo preventive maintenance.</w:t>
      </w:r>
    </w:p>
    <w:p w:rsidR="00850AE0" w:rsidRPr="002437F3" w:rsidRDefault="00850AE0" w:rsidP="00850AE0">
      <w:pPr>
        <w:pStyle w:val="ListParagraph"/>
        <w:spacing w:after="240"/>
        <w:rPr>
          <w:rFonts w:ascii="Arial" w:hAnsi="Arial" w:cs="Arial"/>
        </w:rPr>
      </w:pPr>
    </w:p>
    <w:p w:rsidR="00850AE0" w:rsidRDefault="00850AE0" w:rsidP="00850AE0">
      <w:pPr>
        <w:sectPr w:rsidR="00850AE0" w:rsidSect="000876B5">
          <w:headerReference w:type="default" r:id="rId26"/>
          <w:pgSz w:w="12240" w:h="15840"/>
          <w:pgMar w:top="1440" w:right="1440" w:bottom="1440" w:left="1440" w:header="720" w:footer="720" w:gutter="0"/>
          <w:cols w:space="720"/>
          <w:docGrid w:linePitch="360"/>
        </w:sectPr>
      </w:pPr>
    </w:p>
    <w:p w:rsidR="00850AE0" w:rsidRPr="005C46E1" w:rsidRDefault="00850AE0" w:rsidP="00850AE0">
      <w:pPr>
        <w:pStyle w:val="Heading2"/>
        <w:spacing w:before="0" w:after="360"/>
        <w:rPr>
          <w:rFonts w:ascii="Arial" w:hAnsi="Arial" w:cs="Arial"/>
          <w:color w:val="auto"/>
          <w:sz w:val="22"/>
          <w:szCs w:val="22"/>
        </w:rPr>
      </w:pPr>
      <w:bookmarkStart w:id="24" w:name="_Toc527539079"/>
      <w:r w:rsidRPr="005C46E1">
        <w:rPr>
          <w:rFonts w:ascii="Arial" w:hAnsi="Arial" w:cs="Arial"/>
          <w:color w:val="auto"/>
          <w:sz w:val="22"/>
          <w:szCs w:val="22"/>
        </w:rPr>
        <w:lastRenderedPageBreak/>
        <w:t>Electrical Safety</w:t>
      </w:r>
      <w:bookmarkEnd w:id="24"/>
    </w:p>
    <w:p w:rsidR="00850AE0" w:rsidRDefault="00850AE0" w:rsidP="00F81D06">
      <w:pPr>
        <w:numPr>
          <w:ilvl w:val="0"/>
          <w:numId w:val="141"/>
        </w:numPr>
        <w:autoSpaceDE w:val="0"/>
        <w:autoSpaceDN w:val="0"/>
        <w:adjustRightInd w:val="0"/>
        <w:spacing w:after="120" w:line="360" w:lineRule="auto"/>
        <w:rPr>
          <w:rFonts w:ascii="Arial" w:hAnsi="Arial" w:cs="Arial"/>
          <w:b/>
          <w:bCs/>
        </w:rPr>
      </w:pPr>
      <w:r>
        <w:rPr>
          <w:rFonts w:ascii="Arial" w:hAnsi="Arial" w:cs="Arial"/>
          <w:b/>
          <w:bCs/>
        </w:rPr>
        <w:t>Purpose</w:t>
      </w:r>
    </w:p>
    <w:p w:rsidR="00850AE0" w:rsidRDefault="00850AE0" w:rsidP="00850AE0">
      <w:pPr>
        <w:autoSpaceDE w:val="0"/>
        <w:autoSpaceDN w:val="0"/>
        <w:adjustRightInd w:val="0"/>
        <w:spacing w:after="240"/>
        <w:rPr>
          <w:rFonts w:ascii="Arial" w:hAnsi="Arial" w:cs="Arial"/>
          <w:i/>
          <w:iCs/>
        </w:rPr>
      </w:pPr>
      <w:r>
        <w:rPr>
          <w:rFonts w:ascii="Arial" w:hAnsi="Arial" w:cs="Arial"/>
        </w:rPr>
        <w:t xml:space="preserve">This section provides information and requirements for basic electrical safety. Work operations 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rsidR="00850AE0" w:rsidRDefault="00850AE0" w:rsidP="00F81D06">
      <w:pPr>
        <w:numPr>
          <w:ilvl w:val="0"/>
          <w:numId w:val="141"/>
        </w:numPr>
        <w:spacing w:after="120"/>
        <w:rPr>
          <w:rFonts w:ascii="Arial" w:hAnsi="Arial" w:cs="Arial"/>
          <w:b/>
          <w:iCs/>
        </w:rPr>
      </w:pPr>
      <w:r w:rsidRPr="00B107FD">
        <w:rPr>
          <w:rFonts w:ascii="Arial" w:hAnsi="Arial" w:cs="Arial"/>
          <w:b/>
          <w:iCs/>
        </w:rPr>
        <w:t>Safe Work Practices</w:t>
      </w:r>
    </w:p>
    <w:p w:rsidR="00850AE0" w:rsidRPr="00B107FD" w:rsidRDefault="00850AE0" w:rsidP="00850AE0">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rsidR="00850AE0" w:rsidRPr="005E6A88" w:rsidRDefault="00850AE0" w:rsidP="00F81D06">
      <w:pPr>
        <w:numPr>
          <w:ilvl w:val="0"/>
          <w:numId w:val="63"/>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rsidR="00850AE0" w:rsidRDefault="00850AE0" w:rsidP="00F81D06">
      <w:pPr>
        <w:numPr>
          <w:ilvl w:val="0"/>
          <w:numId w:val="63"/>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lockout/tagout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deenergized but not been locked or tagged out shall be treated as live parts.  </w:t>
      </w:r>
    </w:p>
    <w:p w:rsidR="00850AE0" w:rsidRPr="00CF2C05" w:rsidRDefault="00850AE0" w:rsidP="00F81D06">
      <w:pPr>
        <w:numPr>
          <w:ilvl w:val="0"/>
          <w:numId w:val="63"/>
        </w:numPr>
        <w:autoSpaceDE w:val="0"/>
        <w:autoSpaceDN w:val="0"/>
        <w:adjustRightInd w:val="0"/>
        <w:spacing w:after="120"/>
        <w:contextualSpacing/>
        <w:rPr>
          <w:rFonts w:ascii="Arial" w:hAnsi="Arial" w:cs="Arial"/>
          <w:color w:val="000000"/>
        </w:rPr>
      </w:pPr>
      <w:r>
        <w:rPr>
          <w:rFonts w:ascii="Arial" w:hAnsi="Arial" w:cs="Arial"/>
          <w:color w:val="000000"/>
        </w:rPr>
        <w:t>Only qualified persons may work on electric circuit parts or equipment that has not been deenergized. Such persons shall be made familiar with the use of special precautionary techniques, PPE, Insulating &amp; shielding materials and insulated tools.</w:t>
      </w:r>
    </w:p>
    <w:p w:rsidR="00850AE0" w:rsidRDefault="00850AE0" w:rsidP="00F81D06">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rsidR="00850AE0" w:rsidRDefault="00850AE0" w:rsidP="00F81D06">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rsidR="00850AE0" w:rsidRDefault="00850AE0" w:rsidP="00F81D06">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p>
    <w:p w:rsidR="00850AE0" w:rsidRDefault="00850AE0" w:rsidP="00F81D06">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When an employee works in a confined or enclosed space (such as a manhole or vault) that contains exposed energized parts the employee will use, protective shields, protective barriers, or insulating materials as necessary to avoid inadvertent contact with these parts. Doors, hinged panels, and the like will be secured to prevent their swinging into an employee and causing the employee to contact exposed energized parts. </w:t>
      </w:r>
    </w:p>
    <w:p w:rsidR="00850AE0" w:rsidRDefault="00850AE0" w:rsidP="00F81D06">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lastRenderedPageBreak/>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rsidR="00850AE0" w:rsidRPr="007D2584" w:rsidRDefault="00850AE0" w:rsidP="00F81D06">
      <w:pPr>
        <w:numPr>
          <w:ilvl w:val="0"/>
          <w:numId w:val="62"/>
        </w:numPr>
        <w:autoSpaceDE w:val="0"/>
        <w:autoSpaceDN w:val="0"/>
        <w:adjustRightInd w:val="0"/>
        <w:spacing w:after="0"/>
        <w:rPr>
          <w:rFonts w:ascii="Arial" w:hAnsi="Arial" w:cs="Arial"/>
          <w:b/>
        </w:rPr>
      </w:pPr>
      <w:r w:rsidRPr="007D2584">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rsidR="00850AE0" w:rsidRPr="007D2584" w:rsidRDefault="00850AE0" w:rsidP="00F81D06">
      <w:pPr>
        <w:numPr>
          <w:ilvl w:val="0"/>
          <w:numId w:val="62"/>
        </w:numPr>
        <w:autoSpaceDE w:val="0"/>
        <w:autoSpaceDN w:val="0"/>
        <w:adjustRightInd w:val="0"/>
        <w:spacing w:after="240"/>
        <w:rPr>
          <w:rFonts w:ascii="Arial" w:hAnsi="Arial" w:cs="Arial"/>
          <w:b/>
        </w:rPr>
      </w:pPr>
      <w:r w:rsidRPr="00D16975">
        <w:rPr>
          <w:rFonts w:ascii="Arial" w:hAnsi="Arial" w:cs="Arial"/>
          <w:color w:val="000000"/>
        </w:rPr>
        <w:t>Synthetic clothing such as nylon or polyester should not be worn. Clothing worn while working on electrical systems should meet the risk requirements of the system being worked on and at a minimum be flame-resistant (cotton).</w:t>
      </w:r>
    </w:p>
    <w:p w:rsidR="00850AE0" w:rsidRDefault="00850AE0" w:rsidP="00F81D06">
      <w:pPr>
        <w:numPr>
          <w:ilvl w:val="0"/>
          <w:numId w:val="141"/>
        </w:numPr>
        <w:spacing w:after="120"/>
        <w:rPr>
          <w:rFonts w:ascii="Arial" w:hAnsi="Arial" w:cs="Arial"/>
        </w:rPr>
      </w:pPr>
      <w:r>
        <w:rPr>
          <w:rFonts w:ascii="Arial" w:hAnsi="Arial" w:cs="Arial"/>
          <w:b/>
        </w:rPr>
        <w:t>Approach Distances</w:t>
      </w:r>
    </w:p>
    <w:p w:rsidR="00850AE0" w:rsidRPr="00F5670C" w:rsidRDefault="00850AE0" w:rsidP="00850AE0">
      <w:pPr>
        <w:spacing w:after="12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rsidR="00850AE0" w:rsidRPr="00F5670C" w:rsidRDefault="00850AE0" w:rsidP="00F81D06">
      <w:pPr>
        <w:numPr>
          <w:ilvl w:val="0"/>
          <w:numId w:val="64"/>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rsidR="00850AE0" w:rsidRPr="00F5670C" w:rsidRDefault="00850AE0" w:rsidP="00F81D06">
      <w:pPr>
        <w:numPr>
          <w:ilvl w:val="0"/>
          <w:numId w:val="64"/>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rsidR="00850AE0" w:rsidRPr="00F5670C" w:rsidRDefault="00850AE0" w:rsidP="00850AE0">
      <w:pPr>
        <w:spacing w:after="12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rsidR="00850AE0" w:rsidRDefault="00850AE0" w:rsidP="00F81D06">
      <w:pPr>
        <w:numPr>
          <w:ilvl w:val="0"/>
          <w:numId w:val="65"/>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rsidR="00850AE0" w:rsidRPr="005042C0" w:rsidRDefault="00850AE0" w:rsidP="00F81D06">
      <w:pPr>
        <w:numPr>
          <w:ilvl w:val="0"/>
          <w:numId w:val="65"/>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rsidR="00850AE0" w:rsidRDefault="00850AE0" w:rsidP="00850AE0">
      <w:pPr>
        <w:spacing w:after="12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 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 xml:space="preserve">handle closer to exposed energized parts </w:t>
      </w:r>
      <w:r>
        <w:rPr>
          <w:rFonts w:ascii="Arial" w:hAnsi="Arial" w:cs="Arial"/>
        </w:rPr>
        <w:t>unless</w:t>
      </w:r>
      <w:r w:rsidRPr="00F5670C">
        <w:rPr>
          <w:rFonts w:ascii="Arial" w:hAnsi="Arial" w:cs="Arial"/>
        </w:rPr>
        <w:t>:</w:t>
      </w:r>
    </w:p>
    <w:p w:rsidR="00850AE0" w:rsidRPr="00F5670C" w:rsidRDefault="00850AE0" w:rsidP="00F81D06">
      <w:pPr>
        <w:numPr>
          <w:ilvl w:val="0"/>
          <w:numId w:val="66"/>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rsidR="00850AE0" w:rsidRPr="00F5670C" w:rsidRDefault="00850AE0" w:rsidP="00F81D06">
      <w:pPr>
        <w:numPr>
          <w:ilvl w:val="0"/>
          <w:numId w:val="66"/>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rsidR="00850AE0" w:rsidRDefault="00850AE0" w:rsidP="00F81D06">
      <w:pPr>
        <w:numPr>
          <w:ilvl w:val="0"/>
          <w:numId w:val="66"/>
        </w:numPr>
        <w:spacing w:after="240"/>
        <w:rPr>
          <w:rFonts w:ascii="Arial" w:hAnsi="Arial" w:cs="Arial"/>
        </w:rPr>
      </w:pPr>
      <w:r w:rsidRPr="005042C0">
        <w:rPr>
          <w:rFonts w:ascii="Arial" w:hAnsi="Arial" w:cs="Arial"/>
        </w:rPr>
        <w:t>The person is insulated from all conductive objects at a potential different from that of the energized part.</w:t>
      </w:r>
    </w:p>
    <w:p w:rsidR="00850AE0" w:rsidRPr="00F5670C" w:rsidRDefault="00850AE0" w:rsidP="00850AE0">
      <w:pPr>
        <w:spacing w:after="120"/>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3419"/>
      </w:tblGrid>
      <w:tr w:rsidR="00850AE0" w:rsidRPr="0093152F" w:rsidTr="003051DF">
        <w:trPr>
          <w:jc w:val="center"/>
        </w:trPr>
        <w:tc>
          <w:tcPr>
            <w:tcW w:w="0" w:type="auto"/>
            <w:gridSpan w:val="2"/>
          </w:tcPr>
          <w:p w:rsidR="00850AE0" w:rsidRPr="0093152F" w:rsidRDefault="00850AE0" w:rsidP="003051DF">
            <w:pPr>
              <w:spacing w:after="0" w:line="240" w:lineRule="auto"/>
              <w:jc w:val="center"/>
              <w:rPr>
                <w:rFonts w:ascii="Arial" w:hAnsi="Arial" w:cs="Arial"/>
              </w:rPr>
            </w:pPr>
            <w:r w:rsidRPr="0093152F">
              <w:rPr>
                <w:rFonts w:ascii="Arial" w:hAnsi="Arial" w:cs="Arial"/>
                <w:b/>
                <w:bCs/>
              </w:rPr>
              <w:lastRenderedPageBreak/>
              <w:t>Approach Distances for Qualified Employees – Alternating Current</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b/>
                <w:bCs/>
              </w:rPr>
              <w:t>Voltage Range (Phase to Phase)</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b/>
                <w:bCs/>
              </w:rPr>
              <w:t>Minimum Approach Distance</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300V and less</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Avoid contact</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Over 300V, not over 750V</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1 ft 0 in (30.5 cm)</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Over 750V, not over 2 kV</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1 ft 6 in (46 cm)</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Over 2 kV, not over 15 kV</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2 ft 0 in (61 cm)</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Over 15 kV, not over 37 kV</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3 ft 0 in (91cm)</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Over 37 kV, not over 87.5 kV</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3 ft 6 in (107 cm)</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Over 87.5 kV, not over 121 kV</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4 ft 0 in (122 cm)</w:t>
            </w:r>
          </w:p>
        </w:tc>
      </w:tr>
      <w:tr w:rsidR="00850AE0" w:rsidRPr="0093152F" w:rsidTr="003051DF">
        <w:trPr>
          <w:jc w:val="center"/>
        </w:trPr>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Over 121 kV, not over 140 kV</w:t>
            </w:r>
          </w:p>
        </w:tc>
        <w:tc>
          <w:tcPr>
            <w:tcW w:w="0" w:type="auto"/>
          </w:tcPr>
          <w:p w:rsidR="00850AE0" w:rsidRPr="0093152F" w:rsidRDefault="00850AE0" w:rsidP="003051DF">
            <w:pPr>
              <w:spacing w:after="0" w:line="240" w:lineRule="auto"/>
              <w:jc w:val="center"/>
              <w:rPr>
                <w:rFonts w:ascii="Arial" w:hAnsi="Arial" w:cs="Arial"/>
              </w:rPr>
            </w:pPr>
            <w:r w:rsidRPr="0093152F">
              <w:rPr>
                <w:rFonts w:ascii="Arial" w:hAnsi="Arial" w:cs="Arial"/>
              </w:rPr>
              <w:t>4 ft, 6 in (137 cm)</w:t>
            </w:r>
          </w:p>
        </w:tc>
      </w:tr>
    </w:tbl>
    <w:p w:rsidR="00850AE0" w:rsidRPr="00F5670C" w:rsidRDefault="00850AE0" w:rsidP="00850AE0">
      <w:pPr>
        <w:rPr>
          <w:rFonts w:ascii="Arial" w:hAnsi="Arial" w:cs="Arial"/>
        </w:rPr>
      </w:pPr>
    </w:p>
    <w:p w:rsidR="00850AE0" w:rsidRDefault="00850AE0" w:rsidP="00F81D06">
      <w:pPr>
        <w:pStyle w:val="CM164"/>
        <w:numPr>
          <w:ilvl w:val="0"/>
          <w:numId w:val="160"/>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rsidR="00850AE0" w:rsidRPr="0031010F" w:rsidRDefault="00850AE0" w:rsidP="00F81D06">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rsidR="00850AE0" w:rsidRPr="0031010F" w:rsidRDefault="00850AE0" w:rsidP="00F81D06">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rsidR="00850AE0" w:rsidRPr="005042C0" w:rsidRDefault="00850AE0" w:rsidP="00F81D06">
      <w:pPr>
        <w:numPr>
          <w:ilvl w:val="0"/>
          <w:numId w:val="17"/>
        </w:numPr>
        <w:spacing w:after="240"/>
        <w:rPr>
          <w:rFonts w:ascii="Arial" w:hAnsi="Arial" w:cs="Arial"/>
        </w:rPr>
      </w:pPr>
      <w:r w:rsidRPr="0031010F">
        <w:rPr>
          <w:rFonts w:ascii="Arial" w:hAnsi="Arial" w:cs="Arial"/>
        </w:rPr>
        <w:t>GFCIs shall be tested periodically to ensure their operability.</w:t>
      </w:r>
    </w:p>
    <w:p w:rsidR="00850AE0" w:rsidRPr="00865BBD" w:rsidRDefault="00850AE0" w:rsidP="00F81D06">
      <w:pPr>
        <w:numPr>
          <w:ilvl w:val="0"/>
          <w:numId w:val="161"/>
        </w:numPr>
        <w:autoSpaceDE w:val="0"/>
        <w:autoSpaceDN w:val="0"/>
        <w:adjustRightInd w:val="0"/>
        <w:spacing w:after="120"/>
        <w:rPr>
          <w:rFonts w:ascii="Arial" w:hAnsi="Arial" w:cs="Arial"/>
          <w:b/>
        </w:rPr>
      </w:pPr>
      <w:r w:rsidRPr="00865BBD">
        <w:rPr>
          <w:rFonts w:ascii="Arial" w:hAnsi="Arial" w:cs="Arial"/>
          <w:b/>
        </w:rPr>
        <w:t xml:space="preserve">Training </w:t>
      </w:r>
    </w:p>
    <w:p w:rsidR="00850AE0" w:rsidRPr="00A4337F" w:rsidRDefault="00850AE0" w:rsidP="00850AE0">
      <w:pPr>
        <w:autoSpaceDE w:val="0"/>
        <w:autoSpaceDN w:val="0"/>
        <w:adjustRightInd w:val="0"/>
        <w:spacing w:after="120"/>
      </w:pPr>
      <w:r w:rsidRPr="0003259B">
        <w:rPr>
          <w:rFonts w:ascii="Arial" w:hAnsi="Arial" w:cs="Arial"/>
        </w:rPr>
        <w:t>The degree of training provided will be determined by the employee's respective job assignments.</w:t>
      </w:r>
    </w:p>
    <w:p w:rsidR="00850AE0" w:rsidRDefault="00850AE0" w:rsidP="00850AE0">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rsidR="00850AE0" w:rsidRDefault="00850AE0" w:rsidP="00F81D06">
      <w:pPr>
        <w:numPr>
          <w:ilvl w:val="0"/>
          <w:numId w:val="175"/>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rsidR="00850AE0" w:rsidRDefault="00850AE0" w:rsidP="00F81D06">
      <w:pPr>
        <w:numPr>
          <w:ilvl w:val="0"/>
          <w:numId w:val="175"/>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rsidR="00850AE0" w:rsidRDefault="00850AE0" w:rsidP="00F81D06">
      <w:pPr>
        <w:numPr>
          <w:ilvl w:val="0"/>
          <w:numId w:val="175"/>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rsidR="00850AE0" w:rsidRDefault="00850AE0" w:rsidP="00F81D06">
      <w:pPr>
        <w:numPr>
          <w:ilvl w:val="0"/>
          <w:numId w:val="175"/>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rsidR="00850AE0" w:rsidRPr="00AF371D" w:rsidRDefault="00850AE0" w:rsidP="00850AE0">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p>
    <w:p w:rsidR="00850AE0" w:rsidRPr="008D2FC9" w:rsidRDefault="00850AE0" w:rsidP="00850AE0">
      <w:pPr>
        <w:pStyle w:val="ListParagraph"/>
        <w:ind w:left="0"/>
        <w:rPr>
          <w:rFonts w:ascii="Arial" w:hAnsi="Arial" w:cs="Arial"/>
        </w:rPr>
      </w:pPr>
      <w:r w:rsidRPr="00AF371D">
        <w:rPr>
          <w:rFonts w:ascii="Arial" w:hAnsi="Arial" w:cs="Arial"/>
        </w:rPr>
        <w:t>Documentation shall be made when the employee demonstrates proficiency, be maintained for the duration of the employee's employment, and contain each emplo</w:t>
      </w:r>
      <w:r>
        <w:rPr>
          <w:rFonts w:ascii="Arial" w:hAnsi="Arial" w:cs="Arial"/>
        </w:rPr>
        <w:t>yee's name and date of training.</w:t>
      </w:r>
    </w:p>
    <w:p w:rsidR="00850AE0" w:rsidRDefault="00850AE0" w:rsidP="00850AE0">
      <w:pPr>
        <w:sectPr w:rsidR="00850AE0" w:rsidSect="000876B5">
          <w:headerReference w:type="default" r:id="rId27"/>
          <w:pgSz w:w="12240" w:h="15840"/>
          <w:pgMar w:top="1440" w:right="1440" w:bottom="1440" w:left="1440" w:header="720" w:footer="720" w:gutter="0"/>
          <w:cols w:space="720"/>
          <w:docGrid w:linePitch="360"/>
        </w:sectPr>
      </w:pPr>
    </w:p>
    <w:p w:rsidR="00850AE0" w:rsidRDefault="00850AE0" w:rsidP="00850AE0">
      <w:pPr>
        <w:pStyle w:val="Heading2"/>
        <w:spacing w:before="0" w:after="360"/>
      </w:pPr>
      <w:bookmarkStart w:id="25" w:name="_Toc527539080"/>
      <w:r w:rsidRPr="009C1932">
        <w:rPr>
          <w:rFonts w:ascii="Arial" w:hAnsi="Arial" w:cs="Arial"/>
          <w:color w:val="auto"/>
          <w:sz w:val="22"/>
          <w:szCs w:val="22"/>
        </w:rPr>
        <w:lastRenderedPageBreak/>
        <w:t>Fall Protection</w:t>
      </w:r>
      <w:bookmarkEnd w:id="25"/>
    </w:p>
    <w:p w:rsidR="00850AE0" w:rsidRPr="00B50374" w:rsidRDefault="00850AE0" w:rsidP="00F81D06">
      <w:pPr>
        <w:pStyle w:val="ListParagraph"/>
        <w:numPr>
          <w:ilvl w:val="0"/>
          <w:numId w:val="199"/>
        </w:numPr>
        <w:spacing w:after="120"/>
        <w:ind w:left="360"/>
        <w:rPr>
          <w:rFonts w:ascii="Arial" w:hAnsi="Arial" w:cs="Arial"/>
          <w:b/>
        </w:rPr>
      </w:pPr>
      <w:r w:rsidRPr="00B50374">
        <w:rPr>
          <w:rFonts w:ascii="Arial" w:hAnsi="Arial" w:cs="Arial"/>
          <w:b/>
        </w:rPr>
        <w:t>Purpose</w:t>
      </w:r>
    </w:p>
    <w:p w:rsidR="00850AE0" w:rsidRPr="0095209C" w:rsidRDefault="00850AE0" w:rsidP="00850AE0">
      <w:pPr>
        <w:spacing w:after="240"/>
        <w:rPr>
          <w:rFonts w:ascii="Arial" w:hAnsi="Arial" w:cs="Arial"/>
        </w:rPr>
      </w:pPr>
      <w:r>
        <w:rPr>
          <w:rFonts w:ascii="Arial" w:hAnsi="Arial" w:cs="Arial"/>
        </w:rPr>
        <w:t>The purpose of this procedure is to establish policies to prevent falls.</w:t>
      </w:r>
    </w:p>
    <w:p w:rsidR="00850AE0" w:rsidRPr="00B50374" w:rsidRDefault="00850AE0" w:rsidP="00F81D06">
      <w:pPr>
        <w:pStyle w:val="ListParagraph"/>
        <w:numPr>
          <w:ilvl w:val="0"/>
          <w:numId w:val="199"/>
        </w:numPr>
        <w:autoSpaceDE w:val="0"/>
        <w:autoSpaceDN w:val="0"/>
        <w:adjustRightInd w:val="0"/>
        <w:spacing w:after="120"/>
        <w:ind w:left="360"/>
        <w:rPr>
          <w:rFonts w:ascii="Arial" w:hAnsi="Arial" w:cs="Arial"/>
          <w:b/>
          <w:bCs/>
        </w:rPr>
      </w:pPr>
      <w:r w:rsidRPr="00B50374">
        <w:rPr>
          <w:rFonts w:ascii="Arial" w:hAnsi="Arial" w:cs="Arial"/>
          <w:b/>
          <w:bCs/>
        </w:rPr>
        <w:t>Responsibilities</w:t>
      </w:r>
    </w:p>
    <w:p w:rsidR="00850AE0" w:rsidRPr="00685EA8" w:rsidRDefault="00850AE0" w:rsidP="00850AE0">
      <w:pPr>
        <w:autoSpaceDE w:val="0"/>
        <w:autoSpaceDN w:val="0"/>
        <w:adjustRightInd w:val="0"/>
        <w:spacing w:after="120"/>
        <w:rPr>
          <w:rFonts w:ascii="Arial" w:hAnsi="Arial" w:cs="Arial"/>
          <w:b/>
          <w:bCs/>
        </w:rPr>
      </w:pPr>
      <w:r>
        <w:rPr>
          <w:rFonts w:ascii="Arial" w:hAnsi="Arial" w:cs="Arial"/>
          <w:bCs/>
        </w:rPr>
        <w:t>The safety director is the qualified person responsible for preparing the fall protection plan for the company’s property and reviewing this program.</w:t>
      </w:r>
      <w:r>
        <w:rPr>
          <w:rFonts w:ascii="Arial" w:hAnsi="Arial" w:cs="Arial"/>
        </w:rPr>
        <w:t xml:space="preserve"> The safety director, as the qualified person, will prepare all fall protection plans at specified worksites off of the company’s property.</w:t>
      </w:r>
    </w:p>
    <w:p w:rsidR="00850AE0" w:rsidRDefault="00850AE0" w:rsidP="00850AE0">
      <w:pPr>
        <w:autoSpaceDE w:val="0"/>
        <w:autoSpaceDN w:val="0"/>
        <w:adjustRightInd w:val="0"/>
        <w:spacing w:after="120"/>
        <w:rPr>
          <w:rFonts w:ascii="Arial" w:hAnsi="Arial" w:cs="Arial"/>
        </w:rPr>
      </w:pPr>
      <w:r>
        <w:rPr>
          <w:rFonts w:ascii="Arial" w:hAnsi="Arial" w:cs="Arial"/>
        </w:rPr>
        <w:t>The Supervisor shall:</w:t>
      </w:r>
    </w:p>
    <w:p w:rsidR="00850AE0" w:rsidRPr="00685EA8" w:rsidRDefault="00850AE0" w:rsidP="00F81D06">
      <w:pPr>
        <w:pStyle w:val="ListParagraph"/>
        <w:numPr>
          <w:ilvl w:val="0"/>
          <w:numId w:val="67"/>
        </w:numPr>
        <w:autoSpaceDE w:val="0"/>
        <w:autoSpaceDN w:val="0"/>
        <w:adjustRightInd w:val="0"/>
        <w:spacing w:after="120"/>
        <w:rPr>
          <w:rFonts w:ascii="Arial" w:hAnsi="Arial" w:cs="Arial"/>
        </w:rPr>
      </w:pPr>
      <w:r w:rsidRPr="00685EA8">
        <w:rPr>
          <w:rFonts w:ascii="Arial" w:hAnsi="Arial" w:cs="Arial"/>
        </w:rPr>
        <w:t>Assure that 100% fall protection is used whenever employees or contractors must work more than 6 feet above the main working level in an area that is not provided</w:t>
      </w:r>
      <w:r>
        <w:rPr>
          <w:rFonts w:ascii="Arial" w:hAnsi="Arial" w:cs="Arial"/>
        </w:rPr>
        <w:t xml:space="preserve"> </w:t>
      </w:r>
      <w:r w:rsidRPr="00685EA8">
        <w:rPr>
          <w:rFonts w:ascii="Arial" w:hAnsi="Arial" w:cs="Arial"/>
        </w:rPr>
        <w:t>with guardrails.</w:t>
      </w:r>
    </w:p>
    <w:p w:rsidR="00850AE0" w:rsidRDefault="00850AE0" w:rsidP="00F81D06">
      <w:pPr>
        <w:pStyle w:val="ListParagraph"/>
        <w:numPr>
          <w:ilvl w:val="0"/>
          <w:numId w:val="67"/>
        </w:numPr>
        <w:autoSpaceDE w:val="0"/>
        <w:autoSpaceDN w:val="0"/>
        <w:adjustRightInd w:val="0"/>
        <w:spacing w:after="120"/>
        <w:rPr>
          <w:rFonts w:ascii="Arial" w:hAnsi="Arial" w:cs="Arial"/>
        </w:rPr>
      </w:pPr>
      <w:r w:rsidRPr="00685EA8">
        <w:rPr>
          <w:rFonts w:ascii="Arial" w:hAnsi="Arial" w:cs="Arial"/>
        </w:rPr>
        <w:t>Periodically inspect and document fall prevention and fall protection equipment.</w:t>
      </w:r>
    </w:p>
    <w:p w:rsidR="00850AE0" w:rsidRPr="005042C0" w:rsidRDefault="00850AE0" w:rsidP="00F81D06">
      <w:pPr>
        <w:pStyle w:val="ListParagraph"/>
        <w:numPr>
          <w:ilvl w:val="0"/>
          <w:numId w:val="67"/>
        </w:numPr>
        <w:autoSpaceDE w:val="0"/>
        <w:autoSpaceDN w:val="0"/>
        <w:adjustRightInd w:val="0"/>
        <w:spacing w:after="240"/>
        <w:contextualSpacing w:val="0"/>
        <w:rPr>
          <w:rFonts w:ascii="Arial" w:hAnsi="Arial" w:cs="Arial"/>
        </w:rPr>
      </w:pPr>
      <w:r w:rsidRPr="005042C0">
        <w:rPr>
          <w:rFonts w:ascii="Arial" w:hAnsi="Arial" w:cs="Arial"/>
        </w:rPr>
        <w:t xml:space="preserve">In the event of a fall, every effort will be made to </w:t>
      </w:r>
      <w:r>
        <w:rPr>
          <w:rFonts w:ascii="Arial" w:hAnsi="Arial" w:cs="Arial"/>
        </w:rPr>
        <w:t xml:space="preserve">promptly </w:t>
      </w:r>
      <w:r w:rsidRPr="005042C0">
        <w:rPr>
          <w:rFonts w:ascii="Arial" w:hAnsi="Arial" w:cs="Arial"/>
        </w:rPr>
        <w:t>rescue the worker. Workers will use the buddy system so that there is always another worker available for rescue.</w:t>
      </w:r>
    </w:p>
    <w:p w:rsidR="00850AE0" w:rsidRPr="00B50374" w:rsidRDefault="00850AE0" w:rsidP="00F81D06">
      <w:pPr>
        <w:pStyle w:val="ListParagraph"/>
        <w:numPr>
          <w:ilvl w:val="0"/>
          <w:numId w:val="199"/>
        </w:numPr>
        <w:autoSpaceDE w:val="0"/>
        <w:autoSpaceDN w:val="0"/>
        <w:adjustRightInd w:val="0"/>
        <w:spacing w:after="120"/>
        <w:ind w:left="360"/>
        <w:rPr>
          <w:rFonts w:ascii="Arial" w:hAnsi="Arial" w:cs="Arial"/>
        </w:rPr>
      </w:pPr>
      <w:r w:rsidRPr="00B50374">
        <w:rPr>
          <w:rFonts w:ascii="Arial" w:hAnsi="Arial" w:cs="Arial"/>
          <w:b/>
          <w:bCs/>
        </w:rPr>
        <w:t>General</w:t>
      </w:r>
    </w:p>
    <w:p w:rsidR="00850AE0" w:rsidRPr="0095209C" w:rsidRDefault="00850AE0" w:rsidP="00F81D06">
      <w:pPr>
        <w:pStyle w:val="ListParagraph"/>
        <w:numPr>
          <w:ilvl w:val="0"/>
          <w:numId w:val="71"/>
        </w:numPr>
        <w:autoSpaceDE w:val="0"/>
        <w:autoSpaceDN w:val="0"/>
        <w:adjustRightInd w:val="0"/>
        <w:spacing w:after="0"/>
        <w:rPr>
          <w:rFonts w:ascii="Arial" w:hAnsi="Arial" w:cs="Arial"/>
        </w:rPr>
      </w:pPr>
      <w:r w:rsidRPr="0095209C">
        <w:rPr>
          <w:rFonts w:ascii="Arial" w:hAnsi="Arial" w:cs="Arial"/>
        </w:rPr>
        <w:t>100% fall protection is required when workers are higher than 6 feet above the main working level in an area without guardrails. This includes work near and around excavations.</w:t>
      </w:r>
    </w:p>
    <w:p w:rsidR="00850AE0" w:rsidRPr="0095209C" w:rsidRDefault="00850AE0" w:rsidP="00F81D06">
      <w:pPr>
        <w:pStyle w:val="ListParagraph"/>
        <w:numPr>
          <w:ilvl w:val="0"/>
          <w:numId w:val="71"/>
        </w:numPr>
        <w:autoSpaceDE w:val="0"/>
        <w:autoSpaceDN w:val="0"/>
        <w:adjustRightInd w:val="0"/>
        <w:spacing w:after="0"/>
        <w:rPr>
          <w:rFonts w:ascii="Arial" w:hAnsi="Arial" w:cs="Arial"/>
        </w:rPr>
      </w:pPr>
      <w:r w:rsidRPr="0095209C">
        <w:rPr>
          <w:rFonts w:ascii="Arial" w:hAnsi="Arial" w:cs="Arial"/>
        </w:rPr>
        <w:t xml:space="preserve">No fall protection equipment will be purchased or used that does not meet the standards set by ANZI, ASTM, and OSHA. </w:t>
      </w:r>
    </w:p>
    <w:p w:rsidR="00850AE0" w:rsidRPr="0095209C" w:rsidRDefault="00850AE0" w:rsidP="00F81D06">
      <w:pPr>
        <w:pStyle w:val="ListParagraph"/>
        <w:numPr>
          <w:ilvl w:val="0"/>
          <w:numId w:val="71"/>
        </w:numPr>
        <w:autoSpaceDE w:val="0"/>
        <w:autoSpaceDN w:val="0"/>
        <w:adjustRightInd w:val="0"/>
        <w:spacing w:after="0"/>
        <w:rPr>
          <w:rFonts w:ascii="Arial" w:hAnsi="Arial" w:cs="Arial"/>
        </w:rPr>
      </w:pPr>
      <w:r>
        <w:rPr>
          <w:rFonts w:ascii="Arial" w:hAnsi="Arial" w:cs="Arial"/>
        </w:rPr>
        <w:t>C</w:t>
      </w:r>
      <w:r w:rsidRPr="0095209C">
        <w:rPr>
          <w:rFonts w:ascii="Arial" w:hAnsi="Arial" w:cs="Arial"/>
        </w:rPr>
        <w:t>ontrolled access areas</w:t>
      </w:r>
      <w:r>
        <w:rPr>
          <w:rFonts w:ascii="Arial" w:hAnsi="Arial" w:cs="Arial"/>
        </w:rPr>
        <w:t xml:space="preserve"> are not permitted</w:t>
      </w:r>
      <w:r w:rsidRPr="0095209C">
        <w:rPr>
          <w:rFonts w:ascii="Arial" w:hAnsi="Arial" w:cs="Arial"/>
        </w:rPr>
        <w:t>, a safety harness or guardrails must be used.</w:t>
      </w:r>
    </w:p>
    <w:p w:rsidR="00850AE0" w:rsidRPr="00767A7C" w:rsidRDefault="00850AE0" w:rsidP="00F81D06">
      <w:pPr>
        <w:pStyle w:val="ListParagraph"/>
        <w:numPr>
          <w:ilvl w:val="0"/>
          <w:numId w:val="71"/>
        </w:numPr>
        <w:autoSpaceDE w:val="0"/>
        <w:autoSpaceDN w:val="0"/>
        <w:adjustRightInd w:val="0"/>
        <w:spacing w:after="240"/>
        <w:contextualSpacing w:val="0"/>
        <w:rPr>
          <w:rFonts w:ascii="Arial" w:hAnsi="Arial" w:cs="Arial"/>
        </w:rPr>
      </w:pPr>
      <w:r w:rsidRPr="00767A7C">
        <w:rPr>
          <w:rFonts w:ascii="Arial" w:hAnsi="Arial" w:cs="Arial"/>
        </w:rPr>
        <w:t>All accidents, serious incidents, and near misses will be investigated, implementing changes to the fall protection plan as necessary.</w:t>
      </w:r>
    </w:p>
    <w:p w:rsidR="00850AE0" w:rsidRPr="00B50374" w:rsidRDefault="00850AE0" w:rsidP="00F81D06">
      <w:pPr>
        <w:pStyle w:val="ListParagraph"/>
        <w:numPr>
          <w:ilvl w:val="0"/>
          <w:numId w:val="199"/>
        </w:numPr>
        <w:autoSpaceDE w:val="0"/>
        <w:autoSpaceDN w:val="0"/>
        <w:adjustRightInd w:val="0"/>
        <w:spacing w:after="120"/>
        <w:ind w:left="360"/>
        <w:rPr>
          <w:rFonts w:ascii="Arial" w:hAnsi="Arial" w:cs="Arial"/>
          <w:b/>
        </w:rPr>
      </w:pPr>
      <w:r w:rsidRPr="00B50374">
        <w:rPr>
          <w:rFonts w:ascii="Arial" w:hAnsi="Arial" w:cs="Arial"/>
          <w:b/>
        </w:rPr>
        <w:t>Procedure</w:t>
      </w:r>
    </w:p>
    <w:p w:rsidR="00850AE0" w:rsidRDefault="00850AE0" w:rsidP="00850AE0">
      <w:pPr>
        <w:autoSpaceDE w:val="0"/>
        <w:autoSpaceDN w:val="0"/>
        <w:adjustRightInd w:val="0"/>
        <w:spacing w:after="120"/>
        <w:rPr>
          <w:rFonts w:ascii="Arial" w:hAnsi="Arial" w:cs="Arial"/>
        </w:rPr>
      </w:pPr>
      <w:r>
        <w:rPr>
          <w:rFonts w:ascii="Arial" w:hAnsi="Arial" w:cs="Arial"/>
        </w:rPr>
        <w:t>Fall arresting equipment shall be used when personnel are working in exposed areas where they might be subject to the force of a fall. A fall arresting system includes:</w:t>
      </w:r>
    </w:p>
    <w:p w:rsidR="00850AE0" w:rsidRPr="006A1C6D" w:rsidRDefault="00850AE0" w:rsidP="00F81D06">
      <w:pPr>
        <w:pStyle w:val="ListParagraph"/>
        <w:numPr>
          <w:ilvl w:val="0"/>
          <w:numId w:val="72"/>
        </w:numPr>
        <w:autoSpaceDE w:val="0"/>
        <w:autoSpaceDN w:val="0"/>
        <w:adjustRightInd w:val="0"/>
        <w:spacing w:after="120"/>
        <w:rPr>
          <w:rFonts w:ascii="Arial" w:hAnsi="Arial" w:cs="Arial"/>
        </w:rPr>
      </w:pPr>
      <w:r w:rsidRPr="006A1C6D">
        <w:rPr>
          <w:rFonts w:ascii="Arial" w:hAnsi="Arial" w:cs="Arial"/>
        </w:rPr>
        <w:t>Full body harness. Full body harnesses shall be used instead of safety belts.</w:t>
      </w:r>
    </w:p>
    <w:p w:rsidR="00850AE0" w:rsidRPr="009C0AE6" w:rsidRDefault="00850AE0" w:rsidP="00F81D06">
      <w:pPr>
        <w:pStyle w:val="ListParagraph"/>
        <w:numPr>
          <w:ilvl w:val="0"/>
          <w:numId w:val="68"/>
        </w:numPr>
        <w:autoSpaceDE w:val="0"/>
        <w:autoSpaceDN w:val="0"/>
        <w:adjustRightInd w:val="0"/>
        <w:spacing w:after="120"/>
        <w:rPr>
          <w:rFonts w:ascii="Arial" w:hAnsi="Arial" w:cs="Arial"/>
        </w:rPr>
      </w:pPr>
      <w:r w:rsidRPr="009C0AE6">
        <w:rPr>
          <w:rFonts w:ascii="Arial" w:hAnsi="Arial" w:cs="Arial"/>
        </w:rPr>
        <w:t>Lanyard.</w:t>
      </w:r>
    </w:p>
    <w:p w:rsidR="00850AE0" w:rsidRPr="009C0AE6" w:rsidRDefault="00850AE0" w:rsidP="00F81D06">
      <w:pPr>
        <w:pStyle w:val="ListParagraph"/>
        <w:numPr>
          <w:ilvl w:val="0"/>
          <w:numId w:val="68"/>
        </w:numPr>
        <w:autoSpaceDE w:val="0"/>
        <w:autoSpaceDN w:val="0"/>
        <w:adjustRightInd w:val="0"/>
        <w:spacing w:after="120"/>
        <w:rPr>
          <w:rFonts w:ascii="Arial" w:hAnsi="Arial" w:cs="Arial"/>
        </w:rPr>
      </w:pPr>
      <w:r w:rsidRPr="009C0AE6">
        <w:rPr>
          <w:rFonts w:ascii="Arial" w:hAnsi="Arial" w:cs="Arial"/>
        </w:rPr>
        <w:t>Fall brake.</w:t>
      </w:r>
    </w:p>
    <w:p w:rsidR="00850AE0" w:rsidRPr="006A1C6D" w:rsidRDefault="00850AE0" w:rsidP="00F81D06">
      <w:pPr>
        <w:pStyle w:val="ListParagraph"/>
        <w:numPr>
          <w:ilvl w:val="0"/>
          <w:numId w:val="68"/>
        </w:numPr>
        <w:autoSpaceDE w:val="0"/>
        <w:autoSpaceDN w:val="0"/>
        <w:adjustRightInd w:val="0"/>
        <w:spacing w:after="120"/>
        <w:contextualSpacing w:val="0"/>
        <w:rPr>
          <w:rFonts w:ascii="Arial" w:hAnsi="Arial" w:cs="Arial"/>
        </w:rPr>
      </w:pPr>
      <w:r w:rsidRPr="006A1C6D">
        <w:rPr>
          <w:rFonts w:ascii="Arial" w:hAnsi="Arial" w:cs="Arial"/>
        </w:rPr>
        <w:t>Tie off point (anchor).</w:t>
      </w:r>
    </w:p>
    <w:p w:rsidR="00850AE0" w:rsidRDefault="00850AE0" w:rsidP="00850AE0">
      <w:pPr>
        <w:autoSpaceDE w:val="0"/>
        <w:autoSpaceDN w:val="0"/>
        <w:adjustRightInd w:val="0"/>
        <w:spacing w:after="120"/>
        <w:ind w:left="360"/>
        <w:rPr>
          <w:rFonts w:ascii="Arial" w:hAnsi="Arial" w:cs="Arial"/>
        </w:rPr>
      </w:pPr>
      <w:r w:rsidRPr="009C0AE6">
        <w:rPr>
          <w:rFonts w:ascii="Arial" w:hAnsi="Arial" w:cs="Arial"/>
          <w:b/>
        </w:rPr>
        <w:t>Lanyards</w:t>
      </w:r>
    </w:p>
    <w:p w:rsidR="00850AE0" w:rsidRDefault="00850AE0" w:rsidP="00850AE0">
      <w:pPr>
        <w:autoSpaceDE w:val="0"/>
        <w:autoSpaceDN w:val="0"/>
        <w:adjustRightInd w:val="0"/>
        <w:spacing w:after="360"/>
        <w:ind w:left="360"/>
        <w:rPr>
          <w:rFonts w:ascii="Arial" w:hAnsi="Arial" w:cs="Arial"/>
        </w:rPr>
      </w:pPr>
      <w:r>
        <w:rPr>
          <w:rFonts w:ascii="Arial" w:hAnsi="Arial" w:cs="Arial"/>
        </w:rPr>
        <w:t>Lanyards must be specifically designed for service as a lanyard. The minimum strength for a conventional lanyard is 5000 lbs.; the minimum strength of a self retracting lanyard is 3000 lbs.</w:t>
      </w:r>
    </w:p>
    <w:p w:rsidR="00850AE0" w:rsidRDefault="00850AE0" w:rsidP="00850AE0">
      <w:pPr>
        <w:autoSpaceDE w:val="0"/>
        <w:autoSpaceDN w:val="0"/>
        <w:adjustRightInd w:val="0"/>
        <w:spacing w:after="120"/>
        <w:ind w:left="360"/>
        <w:rPr>
          <w:rFonts w:ascii="Arial" w:hAnsi="Arial" w:cs="Arial"/>
        </w:rPr>
      </w:pPr>
      <w:r w:rsidRPr="009C0AE6">
        <w:rPr>
          <w:rFonts w:ascii="Arial" w:hAnsi="Arial" w:cs="Arial"/>
          <w:b/>
        </w:rPr>
        <w:lastRenderedPageBreak/>
        <w:t>Snap hooks</w:t>
      </w:r>
    </w:p>
    <w:p w:rsidR="00850AE0" w:rsidRDefault="00850AE0" w:rsidP="00850AE0">
      <w:pPr>
        <w:autoSpaceDE w:val="0"/>
        <w:autoSpaceDN w:val="0"/>
        <w:adjustRightInd w:val="0"/>
        <w:spacing w:after="120"/>
        <w:ind w:left="360"/>
        <w:rPr>
          <w:rFonts w:ascii="Arial" w:hAnsi="Arial" w:cs="Arial"/>
        </w:rPr>
      </w:pPr>
      <w:r>
        <w:rPr>
          <w:rFonts w:ascii="Arial" w:hAnsi="Arial" w:cs="Arial"/>
        </w:rPr>
        <w:t>Double locking snap hooks must be used to connect the harnesses, fall brakes, and tie off points using double locking snap hooks.</w:t>
      </w:r>
    </w:p>
    <w:p w:rsidR="00850AE0" w:rsidRDefault="00850AE0" w:rsidP="00850AE0">
      <w:pPr>
        <w:autoSpaceDE w:val="0"/>
        <w:autoSpaceDN w:val="0"/>
        <w:adjustRightInd w:val="0"/>
        <w:spacing w:after="120"/>
        <w:ind w:left="360"/>
        <w:rPr>
          <w:rFonts w:ascii="Arial" w:hAnsi="Arial" w:cs="Arial"/>
        </w:rPr>
      </w:pPr>
      <w:r w:rsidRPr="009C0AE6">
        <w:rPr>
          <w:rFonts w:ascii="Arial" w:hAnsi="Arial" w:cs="Arial"/>
          <w:b/>
        </w:rPr>
        <w:t>Fall Brakes and Self-Retracting Lanyard</w:t>
      </w:r>
    </w:p>
    <w:p w:rsidR="00850AE0" w:rsidRDefault="00850AE0" w:rsidP="00850AE0">
      <w:pPr>
        <w:autoSpaceDE w:val="0"/>
        <w:autoSpaceDN w:val="0"/>
        <w:adjustRightInd w:val="0"/>
        <w:spacing w:after="120"/>
        <w:ind w:left="360"/>
        <w:rPr>
          <w:rFonts w:ascii="Arial" w:hAnsi="Arial" w:cs="Arial"/>
        </w:rPr>
      </w:pPr>
      <w:r>
        <w:rPr>
          <w:rFonts w:ascii="Arial" w:hAnsi="Arial" w:cs="Arial"/>
        </w:rPr>
        <w:t>Fall brakes or self-retracting lanyards must be used with fall arresting systems.</w:t>
      </w:r>
    </w:p>
    <w:p w:rsidR="00850AE0" w:rsidRPr="009C0AE6" w:rsidRDefault="00850AE0" w:rsidP="00850AE0">
      <w:pPr>
        <w:autoSpaceDE w:val="0"/>
        <w:autoSpaceDN w:val="0"/>
        <w:adjustRightInd w:val="0"/>
        <w:spacing w:after="120"/>
        <w:ind w:left="360"/>
        <w:rPr>
          <w:rFonts w:ascii="Arial" w:hAnsi="Arial" w:cs="Arial"/>
          <w:b/>
        </w:rPr>
      </w:pPr>
      <w:r w:rsidRPr="009C0AE6">
        <w:rPr>
          <w:rFonts w:ascii="Arial" w:hAnsi="Arial" w:cs="Arial"/>
          <w:b/>
        </w:rPr>
        <w:t>Tie Off Points</w:t>
      </w:r>
    </w:p>
    <w:p w:rsidR="00850AE0" w:rsidRDefault="00850AE0" w:rsidP="00F81D06">
      <w:pPr>
        <w:pStyle w:val="ListParagraph"/>
        <w:numPr>
          <w:ilvl w:val="0"/>
          <w:numId w:val="69"/>
        </w:numPr>
        <w:autoSpaceDE w:val="0"/>
        <w:autoSpaceDN w:val="0"/>
        <w:adjustRightInd w:val="0"/>
        <w:spacing w:after="120"/>
        <w:rPr>
          <w:rFonts w:ascii="Arial" w:hAnsi="Arial" w:cs="Arial"/>
        </w:rPr>
      </w:pPr>
      <w:r w:rsidRPr="006A1C6D">
        <w:rPr>
          <w:rFonts w:ascii="Arial" w:hAnsi="Arial" w:cs="Arial"/>
        </w:rPr>
        <w:t>Tie off points must be capable of supporting 5000 lbs.</w:t>
      </w:r>
    </w:p>
    <w:p w:rsidR="00850AE0" w:rsidRPr="006A1C6D" w:rsidRDefault="00850AE0" w:rsidP="00F81D06">
      <w:pPr>
        <w:pStyle w:val="ListParagraph"/>
        <w:numPr>
          <w:ilvl w:val="0"/>
          <w:numId w:val="69"/>
        </w:numPr>
        <w:autoSpaceDE w:val="0"/>
        <w:autoSpaceDN w:val="0"/>
        <w:adjustRightInd w:val="0"/>
        <w:spacing w:after="120"/>
        <w:rPr>
          <w:rFonts w:ascii="Arial" w:hAnsi="Arial" w:cs="Arial"/>
        </w:rPr>
      </w:pPr>
      <w:r w:rsidRPr="006A1C6D">
        <w:rPr>
          <w:rFonts w:ascii="Arial" w:hAnsi="Arial" w:cs="Arial"/>
        </w:rPr>
        <w:t>Tie off points must be positioned as directly above and behind the worker if possible.</w:t>
      </w:r>
    </w:p>
    <w:p w:rsidR="00850AE0" w:rsidRPr="009C0AE6" w:rsidRDefault="00850AE0" w:rsidP="00F81D06">
      <w:pPr>
        <w:pStyle w:val="ListParagraph"/>
        <w:numPr>
          <w:ilvl w:val="0"/>
          <w:numId w:val="69"/>
        </w:numPr>
        <w:autoSpaceDE w:val="0"/>
        <w:autoSpaceDN w:val="0"/>
        <w:adjustRightInd w:val="0"/>
        <w:spacing w:after="120"/>
        <w:rPr>
          <w:rFonts w:ascii="Arial" w:hAnsi="Arial" w:cs="Arial"/>
        </w:rPr>
      </w:pPr>
      <w:r w:rsidRPr="009C0AE6">
        <w:rPr>
          <w:rFonts w:ascii="Arial" w:hAnsi="Arial" w:cs="Arial"/>
        </w:rPr>
        <w:t>Tie off points must incorporate a D-ring so that the lanyard can be connected.</w:t>
      </w:r>
    </w:p>
    <w:p w:rsidR="00850AE0" w:rsidRPr="00A07AB1" w:rsidRDefault="00850AE0" w:rsidP="00F81D06">
      <w:pPr>
        <w:pStyle w:val="ListParagraph"/>
        <w:numPr>
          <w:ilvl w:val="0"/>
          <w:numId w:val="69"/>
        </w:numPr>
        <w:autoSpaceDE w:val="0"/>
        <w:autoSpaceDN w:val="0"/>
        <w:adjustRightInd w:val="0"/>
        <w:spacing w:after="240"/>
        <w:contextualSpacing w:val="0"/>
        <w:rPr>
          <w:rFonts w:ascii="Arial" w:hAnsi="Arial" w:cs="Arial"/>
          <w:b/>
          <w:bCs/>
        </w:rPr>
      </w:pPr>
      <w:r w:rsidRPr="00A07AB1">
        <w:rPr>
          <w:rFonts w:ascii="Arial" w:hAnsi="Arial" w:cs="Arial"/>
        </w:rPr>
        <w:t>Do not connect to tie off points by attaching lanyards back onto themselves. When using man lifts, check the manufacturer’s operators manual for correct tie off points. Workers must stay on the floor of the man lift. They are not to climb the side rails.</w:t>
      </w:r>
    </w:p>
    <w:p w:rsidR="00850AE0" w:rsidRPr="00B50374" w:rsidRDefault="00850AE0" w:rsidP="00F81D06">
      <w:pPr>
        <w:pStyle w:val="ListParagraph"/>
        <w:numPr>
          <w:ilvl w:val="0"/>
          <w:numId w:val="199"/>
        </w:numPr>
        <w:autoSpaceDE w:val="0"/>
        <w:autoSpaceDN w:val="0"/>
        <w:adjustRightInd w:val="0"/>
        <w:spacing w:after="120"/>
        <w:ind w:left="360"/>
        <w:rPr>
          <w:rFonts w:ascii="Arial" w:hAnsi="Arial" w:cs="Arial"/>
          <w:b/>
          <w:bCs/>
        </w:rPr>
      </w:pPr>
      <w:r w:rsidRPr="00B50374">
        <w:rPr>
          <w:rFonts w:ascii="Arial" w:hAnsi="Arial" w:cs="Arial"/>
          <w:b/>
          <w:bCs/>
        </w:rPr>
        <w:t>Inspection and Maintenance</w:t>
      </w:r>
    </w:p>
    <w:p w:rsidR="00850AE0" w:rsidRDefault="00850AE0" w:rsidP="00850AE0">
      <w:pPr>
        <w:pStyle w:val="ListParagraph"/>
        <w:autoSpaceDE w:val="0"/>
        <w:autoSpaceDN w:val="0"/>
        <w:adjustRightInd w:val="0"/>
        <w:spacing w:after="120"/>
        <w:ind w:left="0"/>
        <w:contextualSpacing w:val="0"/>
        <w:rPr>
          <w:rFonts w:ascii="Arial" w:hAnsi="Arial" w:cs="Arial"/>
        </w:rPr>
      </w:pPr>
      <w:r w:rsidRPr="009C0AE6">
        <w:rPr>
          <w:rFonts w:ascii="Arial" w:hAnsi="Arial" w:cs="Arial"/>
        </w:rPr>
        <w:t>The job supervisor shall periodically inspect all components of fall arresting systems.</w:t>
      </w:r>
      <w:r>
        <w:rPr>
          <w:rFonts w:ascii="Arial" w:hAnsi="Arial" w:cs="Arial"/>
        </w:rPr>
        <w:t xml:space="preserve"> All components of a fall arresting system must be inspected by the user before use.</w:t>
      </w:r>
    </w:p>
    <w:p w:rsidR="00850AE0" w:rsidRDefault="00850AE0" w:rsidP="00850AE0">
      <w:pPr>
        <w:autoSpaceDE w:val="0"/>
        <w:autoSpaceDN w:val="0"/>
        <w:adjustRightInd w:val="0"/>
        <w:spacing w:after="120"/>
        <w:rPr>
          <w:rFonts w:ascii="Arial" w:hAnsi="Arial" w:cs="Arial"/>
        </w:rPr>
      </w:pPr>
      <w:r>
        <w:rPr>
          <w:rFonts w:ascii="Arial" w:hAnsi="Arial" w:cs="Arial"/>
        </w:rPr>
        <w:t>Potential problems include but are not limited to:</w:t>
      </w:r>
    </w:p>
    <w:p w:rsidR="00850AE0" w:rsidRPr="009C0AE6" w:rsidRDefault="00850AE0" w:rsidP="00F81D06">
      <w:pPr>
        <w:pStyle w:val="ListParagraph"/>
        <w:numPr>
          <w:ilvl w:val="0"/>
          <w:numId w:val="70"/>
        </w:numPr>
        <w:autoSpaceDE w:val="0"/>
        <w:autoSpaceDN w:val="0"/>
        <w:adjustRightInd w:val="0"/>
        <w:spacing w:after="0"/>
        <w:rPr>
          <w:rFonts w:ascii="Arial" w:hAnsi="Arial" w:cs="Arial"/>
        </w:rPr>
      </w:pPr>
      <w:r w:rsidRPr="009C0AE6">
        <w:rPr>
          <w:rFonts w:ascii="Arial" w:hAnsi="Arial" w:cs="Arial"/>
        </w:rPr>
        <w:t>Damaged webbing.</w:t>
      </w:r>
    </w:p>
    <w:p w:rsidR="00850AE0" w:rsidRPr="009C0AE6" w:rsidRDefault="00850AE0" w:rsidP="00F81D06">
      <w:pPr>
        <w:pStyle w:val="ListParagraph"/>
        <w:numPr>
          <w:ilvl w:val="0"/>
          <w:numId w:val="70"/>
        </w:numPr>
        <w:autoSpaceDE w:val="0"/>
        <w:autoSpaceDN w:val="0"/>
        <w:adjustRightInd w:val="0"/>
        <w:spacing w:after="0"/>
        <w:rPr>
          <w:rFonts w:ascii="Arial" w:hAnsi="Arial" w:cs="Arial"/>
        </w:rPr>
      </w:pPr>
      <w:r w:rsidRPr="009C0AE6">
        <w:rPr>
          <w:rFonts w:ascii="Arial" w:hAnsi="Arial" w:cs="Arial"/>
        </w:rPr>
        <w:t>Chemical contamination.</w:t>
      </w:r>
    </w:p>
    <w:p w:rsidR="00850AE0" w:rsidRPr="009C0AE6" w:rsidRDefault="00850AE0" w:rsidP="00F81D06">
      <w:pPr>
        <w:pStyle w:val="ListParagraph"/>
        <w:numPr>
          <w:ilvl w:val="0"/>
          <w:numId w:val="70"/>
        </w:numPr>
        <w:autoSpaceDE w:val="0"/>
        <w:autoSpaceDN w:val="0"/>
        <w:adjustRightInd w:val="0"/>
        <w:spacing w:after="0"/>
        <w:rPr>
          <w:rFonts w:ascii="Arial" w:hAnsi="Arial" w:cs="Arial"/>
        </w:rPr>
      </w:pPr>
      <w:r w:rsidRPr="009C0AE6">
        <w:rPr>
          <w:rFonts w:ascii="Arial" w:hAnsi="Arial" w:cs="Arial"/>
        </w:rPr>
        <w:t>Broken stitching.</w:t>
      </w:r>
    </w:p>
    <w:p w:rsidR="00850AE0" w:rsidRPr="00644652" w:rsidRDefault="00850AE0" w:rsidP="00F81D06">
      <w:pPr>
        <w:pStyle w:val="ListParagraph"/>
        <w:numPr>
          <w:ilvl w:val="0"/>
          <w:numId w:val="70"/>
        </w:numPr>
        <w:autoSpaceDE w:val="0"/>
        <w:autoSpaceDN w:val="0"/>
        <w:adjustRightInd w:val="0"/>
        <w:spacing w:after="0"/>
        <w:rPr>
          <w:rFonts w:ascii="Arial" w:hAnsi="Arial" w:cs="Arial"/>
        </w:rPr>
      </w:pPr>
      <w:r w:rsidRPr="00644652">
        <w:rPr>
          <w:rFonts w:ascii="Arial" w:hAnsi="Arial" w:cs="Arial"/>
        </w:rPr>
        <w:t>Corrosion.</w:t>
      </w:r>
    </w:p>
    <w:p w:rsidR="00850AE0" w:rsidRPr="00644652" w:rsidRDefault="00850AE0" w:rsidP="00F81D06">
      <w:pPr>
        <w:pStyle w:val="ListParagraph"/>
        <w:numPr>
          <w:ilvl w:val="0"/>
          <w:numId w:val="70"/>
        </w:numPr>
        <w:autoSpaceDE w:val="0"/>
        <w:autoSpaceDN w:val="0"/>
        <w:adjustRightInd w:val="0"/>
        <w:spacing w:after="0"/>
        <w:rPr>
          <w:rFonts w:ascii="Arial" w:hAnsi="Arial" w:cs="Arial"/>
        </w:rPr>
      </w:pPr>
      <w:r w:rsidRPr="00644652">
        <w:rPr>
          <w:rFonts w:ascii="Arial" w:hAnsi="Arial" w:cs="Arial"/>
        </w:rPr>
        <w:t>Missing components.</w:t>
      </w:r>
    </w:p>
    <w:p w:rsidR="00850AE0" w:rsidRPr="00A07AB1" w:rsidRDefault="00850AE0" w:rsidP="00F81D06">
      <w:pPr>
        <w:pStyle w:val="ListParagraph"/>
        <w:numPr>
          <w:ilvl w:val="0"/>
          <w:numId w:val="70"/>
        </w:numPr>
        <w:autoSpaceDE w:val="0"/>
        <w:autoSpaceDN w:val="0"/>
        <w:adjustRightInd w:val="0"/>
        <w:spacing w:after="240"/>
        <w:contextualSpacing w:val="0"/>
        <w:rPr>
          <w:rFonts w:ascii="Arial" w:hAnsi="Arial" w:cs="Arial"/>
          <w:b/>
          <w:bCs/>
        </w:rPr>
      </w:pPr>
      <w:r w:rsidRPr="00A07AB1">
        <w:rPr>
          <w:rFonts w:ascii="Arial" w:hAnsi="Arial" w:cs="Arial"/>
        </w:rPr>
        <w:t>Damaged or defective equipment must be removed from service and replaced.</w:t>
      </w:r>
    </w:p>
    <w:p w:rsidR="00850AE0" w:rsidRPr="00B50374" w:rsidRDefault="00850AE0" w:rsidP="00F81D06">
      <w:pPr>
        <w:pStyle w:val="ListParagraph"/>
        <w:numPr>
          <w:ilvl w:val="0"/>
          <w:numId w:val="199"/>
        </w:numPr>
        <w:autoSpaceDE w:val="0"/>
        <w:autoSpaceDN w:val="0"/>
        <w:adjustRightInd w:val="0"/>
        <w:spacing w:after="120"/>
        <w:ind w:left="360"/>
        <w:rPr>
          <w:rFonts w:ascii="Arial" w:hAnsi="Arial" w:cs="Arial"/>
          <w:b/>
          <w:bCs/>
        </w:rPr>
      </w:pPr>
      <w:r w:rsidRPr="00B50374">
        <w:rPr>
          <w:rFonts w:ascii="Arial" w:hAnsi="Arial" w:cs="Arial"/>
          <w:b/>
          <w:bCs/>
        </w:rPr>
        <w:t>Training</w:t>
      </w:r>
    </w:p>
    <w:p w:rsidR="00850AE0" w:rsidRPr="00D32DDD" w:rsidRDefault="00850AE0" w:rsidP="00850AE0">
      <w:pPr>
        <w:autoSpaceDE w:val="0"/>
        <w:autoSpaceDN w:val="0"/>
        <w:adjustRightInd w:val="0"/>
        <w:spacing w:after="240"/>
        <w:rPr>
          <w:rFonts w:ascii="Arial" w:hAnsi="Arial" w:cs="Arial"/>
        </w:rPr>
      </w:pPr>
      <w:r w:rsidRPr="00644652">
        <w:rPr>
          <w:rFonts w:ascii="Arial" w:hAnsi="Arial" w:cs="Arial"/>
        </w:rPr>
        <w:t xml:space="preserve">All workers </w:t>
      </w:r>
      <w:r>
        <w:rPr>
          <w:rFonts w:ascii="Arial" w:hAnsi="Arial" w:cs="Arial"/>
        </w:rPr>
        <w:t xml:space="preserve">who might be exposed to fall hazards </w:t>
      </w:r>
      <w:r w:rsidRPr="00644652">
        <w:rPr>
          <w:rFonts w:ascii="Arial" w:hAnsi="Arial" w:cs="Arial"/>
        </w:rPr>
        <w:t>must be trained in the use of fall</w:t>
      </w:r>
      <w:r>
        <w:rPr>
          <w:rFonts w:ascii="Arial" w:hAnsi="Arial" w:cs="Arial"/>
        </w:rPr>
        <w:t xml:space="preserve"> </w:t>
      </w:r>
      <w:r w:rsidRPr="00644652">
        <w:rPr>
          <w:rFonts w:ascii="Arial" w:hAnsi="Arial" w:cs="Arial"/>
        </w:rPr>
        <w:t>protection</w:t>
      </w:r>
      <w:r>
        <w:rPr>
          <w:rFonts w:ascii="Arial" w:hAnsi="Arial" w:cs="Arial"/>
        </w:rPr>
        <w:t xml:space="preserve">, how to recognize fall hazards and how to minimize these hazards. </w:t>
      </w:r>
      <w:r w:rsidRPr="00644652">
        <w:rPr>
          <w:rFonts w:ascii="Arial" w:hAnsi="Arial" w:cs="Arial"/>
        </w:rPr>
        <w:t>Any time there is a change in the</w:t>
      </w:r>
      <w:r>
        <w:rPr>
          <w:rFonts w:ascii="Arial" w:hAnsi="Arial" w:cs="Arial"/>
        </w:rPr>
        <w:t xml:space="preserve"> conditions, deficiencies in the use of fall protection, or change in the equipment, workers will be retrained in the safe use of the fall protection system. </w:t>
      </w:r>
      <w:r w:rsidRPr="00644652">
        <w:rPr>
          <w:rFonts w:ascii="Arial" w:hAnsi="Arial" w:cs="Arial"/>
        </w:rPr>
        <w:t>Training will be documented in the Safety Training Matrix. A certification will be</w:t>
      </w:r>
      <w:r>
        <w:rPr>
          <w:rFonts w:ascii="Arial" w:hAnsi="Arial" w:cs="Arial"/>
        </w:rPr>
        <w:t xml:space="preserve"> completed for each worker trained; this will include the date trained and the signature of the trainer.</w:t>
      </w:r>
    </w:p>
    <w:p w:rsidR="00850AE0" w:rsidRPr="00B50374" w:rsidRDefault="00850AE0" w:rsidP="00F81D06">
      <w:pPr>
        <w:pStyle w:val="ListParagraph"/>
        <w:numPr>
          <w:ilvl w:val="0"/>
          <w:numId w:val="199"/>
        </w:numPr>
        <w:spacing w:after="120"/>
        <w:ind w:left="360"/>
        <w:rPr>
          <w:rFonts w:ascii="Arial" w:hAnsi="Arial" w:cs="Arial"/>
          <w:b/>
        </w:rPr>
      </w:pPr>
      <w:r w:rsidRPr="00B50374">
        <w:rPr>
          <w:rFonts w:ascii="Arial" w:hAnsi="Arial" w:cs="Arial"/>
          <w:b/>
        </w:rPr>
        <w:t>Personal Floatation Protection</w:t>
      </w:r>
    </w:p>
    <w:p w:rsidR="00850AE0" w:rsidRDefault="00850AE0" w:rsidP="00F81D06">
      <w:pPr>
        <w:numPr>
          <w:ilvl w:val="0"/>
          <w:numId w:val="135"/>
        </w:numPr>
        <w:spacing w:after="120"/>
        <w:contextualSpacing/>
        <w:rPr>
          <w:rFonts w:ascii="Arial" w:hAnsi="Arial" w:cs="Arial"/>
        </w:rPr>
      </w:pPr>
      <w:r w:rsidRPr="00311592">
        <w:rPr>
          <w:rFonts w:ascii="Arial" w:hAnsi="Arial" w:cs="Arial"/>
        </w:rPr>
        <w:t>All personnel who are suspended over the water or working on the water, such as a barge tender or dock where the danger of falling into the water exists, shall wear a U. S. Coast Guard approved work vest.</w:t>
      </w:r>
    </w:p>
    <w:p w:rsidR="00850AE0" w:rsidRPr="00104DDA" w:rsidRDefault="00850AE0" w:rsidP="00F81D06">
      <w:pPr>
        <w:numPr>
          <w:ilvl w:val="0"/>
          <w:numId w:val="135"/>
        </w:numPr>
        <w:spacing w:after="360"/>
        <w:rPr>
          <w:rFonts w:ascii="Arial" w:hAnsi="Arial" w:cs="Arial"/>
        </w:rPr>
      </w:pPr>
      <w:r w:rsidRPr="00311592">
        <w:rPr>
          <w:rFonts w:ascii="Arial" w:hAnsi="Arial" w:cs="Arial"/>
        </w:rPr>
        <w:t>When in use, the work vest shall be properly donned and securely fastened.</w:t>
      </w:r>
    </w:p>
    <w:p w:rsidR="00850AE0" w:rsidRDefault="00850AE0" w:rsidP="00850AE0">
      <w:pPr>
        <w:sectPr w:rsidR="00850AE0" w:rsidSect="000876B5">
          <w:headerReference w:type="default" r:id="rId28"/>
          <w:pgSz w:w="12240" w:h="15840"/>
          <w:pgMar w:top="1440" w:right="1440" w:bottom="1440" w:left="1440" w:header="720" w:footer="720" w:gutter="0"/>
          <w:cols w:space="720"/>
          <w:docGrid w:linePitch="360"/>
        </w:sectPr>
      </w:pPr>
    </w:p>
    <w:p w:rsidR="00850AE0" w:rsidRPr="008205FB" w:rsidRDefault="00850AE0" w:rsidP="00850AE0">
      <w:pPr>
        <w:pStyle w:val="Heading2"/>
        <w:spacing w:after="360"/>
        <w:rPr>
          <w:rFonts w:ascii="Arial" w:hAnsi="Arial" w:cs="Arial"/>
          <w:color w:val="auto"/>
          <w:sz w:val="22"/>
          <w:szCs w:val="22"/>
        </w:rPr>
      </w:pPr>
      <w:bookmarkStart w:id="26" w:name="_Toc527539081"/>
      <w:r w:rsidRPr="008205FB">
        <w:rPr>
          <w:rFonts w:ascii="Arial" w:hAnsi="Arial" w:cs="Arial"/>
          <w:color w:val="auto"/>
          <w:sz w:val="22"/>
          <w:szCs w:val="22"/>
        </w:rPr>
        <w:lastRenderedPageBreak/>
        <w:t>Fatigue Management</w:t>
      </w:r>
      <w:bookmarkEnd w:id="26"/>
    </w:p>
    <w:p w:rsidR="00850AE0" w:rsidRPr="007E106A" w:rsidRDefault="00850AE0" w:rsidP="00F81D06">
      <w:pPr>
        <w:pStyle w:val="ListParagraph"/>
        <w:numPr>
          <w:ilvl w:val="0"/>
          <w:numId w:val="208"/>
        </w:numPr>
        <w:autoSpaceDE w:val="0"/>
        <w:autoSpaceDN w:val="0"/>
        <w:adjustRightInd w:val="0"/>
        <w:spacing w:after="120"/>
        <w:ind w:left="360"/>
        <w:rPr>
          <w:rFonts w:ascii="Arial" w:hAnsi="Arial" w:cs="Arial"/>
          <w:b/>
          <w:bCs/>
        </w:rPr>
      </w:pPr>
      <w:r w:rsidRPr="007E106A">
        <w:rPr>
          <w:rFonts w:ascii="Arial" w:hAnsi="Arial" w:cs="Arial"/>
          <w:b/>
          <w:bCs/>
        </w:rPr>
        <w:t>Purpose</w:t>
      </w:r>
    </w:p>
    <w:p w:rsidR="00850AE0" w:rsidRPr="00310F73" w:rsidRDefault="00850AE0" w:rsidP="00850AE0">
      <w:pPr>
        <w:spacing w:after="240"/>
        <w:rPr>
          <w:rFonts w:ascii="Arial" w:hAnsi="Arial" w:cs="Arial"/>
        </w:rPr>
      </w:pPr>
      <w:r>
        <w:rPr>
          <w:rFonts w:ascii="Arial" w:hAnsi="Arial" w:cs="Arial"/>
        </w:rPr>
        <w:t>The purpose of this procedure is to provide guidelines to prevent and minimize fatigue in the workplace.</w:t>
      </w:r>
    </w:p>
    <w:p w:rsidR="00850AE0" w:rsidRPr="007E106A" w:rsidRDefault="00850AE0" w:rsidP="00F81D06">
      <w:pPr>
        <w:pStyle w:val="ListParagraph"/>
        <w:numPr>
          <w:ilvl w:val="0"/>
          <w:numId w:val="208"/>
        </w:numPr>
        <w:autoSpaceDE w:val="0"/>
        <w:autoSpaceDN w:val="0"/>
        <w:adjustRightInd w:val="0"/>
        <w:spacing w:after="120"/>
        <w:ind w:left="360"/>
        <w:rPr>
          <w:rFonts w:ascii="Arial" w:hAnsi="Arial" w:cs="Arial"/>
          <w:b/>
          <w:bCs/>
        </w:rPr>
      </w:pPr>
      <w:r w:rsidRPr="007E106A">
        <w:rPr>
          <w:rFonts w:ascii="Arial" w:hAnsi="Arial" w:cs="Arial"/>
          <w:b/>
          <w:bCs/>
        </w:rPr>
        <w:t>Responsibility</w:t>
      </w:r>
    </w:p>
    <w:p w:rsidR="00850AE0" w:rsidRDefault="00850AE0" w:rsidP="00850AE0">
      <w:pPr>
        <w:spacing w:after="120"/>
        <w:rPr>
          <w:rFonts w:ascii="Arial" w:hAnsi="Arial" w:cs="Arial"/>
        </w:rPr>
      </w:pPr>
      <w:r w:rsidRPr="004217F5">
        <w:rPr>
          <w:rFonts w:ascii="Arial" w:hAnsi="Arial" w:cs="Arial"/>
        </w:rPr>
        <w:t>The Supervisor Shall:</w:t>
      </w:r>
    </w:p>
    <w:p w:rsidR="00850AE0" w:rsidRPr="002C0597" w:rsidRDefault="00850AE0" w:rsidP="00F81D06">
      <w:pPr>
        <w:pStyle w:val="ListParagraph"/>
        <w:numPr>
          <w:ilvl w:val="0"/>
          <w:numId w:val="202"/>
        </w:numPr>
        <w:spacing w:after="0"/>
        <w:contextualSpacing w:val="0"/>
        <w:rPr>
          <w:rFonts w:ascii="Arial" w:hAnsi="Arial" w:cs="Arial"/>
          <w:b/>
        </w:rPr>
      </w:pPr>
      <w:r>
        <w:rPr>
          <w:rFonts w:ascii="Arial" w:hAnsi="Arial" w:cs="Arial"/>
        </w:rPr>
        <w:t>Know and recognize the signs and symptoms of fatigue.</w:t>
      </w:r>
    </w:p>
    <w:p w:rsidR="00850AE0" w:rsidRPr="00620BD1" w:rsidRDefault="00850AE0" w:rsidP="00F81D06">
      <w:pPr>
        <w:pStyle w:val="ListParagraph"/>
        <w:numPr>
          <w:ilvl w:val="0"/>
          <w:numId w:val="202"/>
        </w:numPr>
        <w:spacing w:after="0"/>
        <w:contextualSpacing w:val="0"/>
        <w:rPr>
          <w:rFonts w:ascii="Arial" w:hAnsi="Arial" w:cs="Arial"/>
          <w:b/>
        </w:rPr>
      </w:pPr>
      <w:r w:rsidRPr="00620BD1">
        <w:rPr>
          <w:rFonts w:ascii="Arial" w:hAnsi="Arial" w:cs="Arial"/>
        </w:rPr>
        <w:t xml:space="preserve">Ensure that fatigue </w:t>
      </w:r>
      <w:r>
        <w:rPr>
          <w:rFonts w:ascii="Arial" w:hAnsi="Arial" w:cs="Arial"/>
        </w:rPr>
        <w:t xml:space="preserve">management </w:t>
      </w:r>
      <w:r w:rsidRPr="00620BD1">
        <w:rPr>
          <w:rFonts w:ascii="Arial" w:hAnsi="Arial" w:cs="Arial"/>
        </w:rPr>
        <w:t xml:space="preserve">is considered in </w:t>
      </w:r>
      <w:r>
        <w:rPr>
          <w:rFonts w:ascii="Arial" w:hAnsi="Arial" w:cs="Arial"/>
        </w:rPr>
        <w:t>work planning</w:t>
      </w:r>
      <w:r w:rsidRPr="00620BD1">
        <w:rPr>
          <w:rFonts w:ascii="Arial" w:hAnsi="Arial" w:cs="Arial"/>
        </w:rPr>
        <w:t xml:space="preserve"> and scheduling.</w:t>
      </w:r>
    </w:p>
    <w:p w:rsidR="00850AE0" w:rsidRPr="00620BD1" w:rsidRDefault="00850AE0" w:rsidP="00F81D06">
      <w:pPr>
        <w:pStyle w:val="ListParagraph"/>
        <w:numPr>
          <w:ilvl w:val="0"/>
          <w:numId w:val="202"/>
        </w:numPr>
        <w:spacing w:after="120"/>
        <w:contextualSpacing w:val="0"/>
        <w:rPr>
          <w:rFonts w:ascii="Arial" w:hAnsi="Arial" w:cs="Arial"/>
        </w:rPr>
      </w:pPr>
      <w:r>
        <w:rPr>
          <w:rFonts w:ascii="Arial" w:hAnsi="Arial" w:cs="Arial"/>
        </w:rPr>
        <w:t>Arrange</w:t>
      </w:r>
      <w:r w:rsidRPr="00620BD1">
        <w:rPr>
          <w:rFonts w:ascii="Arial" w:hAnsi="Arial" w:cs="Arial"/>
        </w:rPr>
        <w:t xml:space="preserve"> alternate duties</w:t>
      </w:r>
      <w:r>
        <w:rPr>
          <w:rFonts w:ascii="Arial" w:hAnsi="Arial" w:cs="Arial"/>
        </w:rPr>
        <w:t xml:space="preserve"> </w:t>
      </w:r>
      <w:r w:rsidRPr="00620BD1">
        <w:rPr>
          <w:rFonts w:ascii="Arial" w:hAnsi="Arial" w:cs="Arial"/>
        </w:rPr>
        <w:t>where possible</w:t>
      </w:r>
      <w:r>
        <w:rPr>
          <w:rFonts w:ascii="Arial" w:hAnsi="Arial" w:cs="Arial"/>
        </w:rPr>
        <w:t xml:space="preserve"> and</w:t>
      </w:r>
      <w:r w:rsidRPr="00620BD1">
        <w:rPr>
          <w:rFonts w:ascii="Arial" w:hAnsi="Arial" w:cs="Arial"/>
        </w:rPr>
        <w:t xml:space="preserve"> </w:t>
      </w:r>
      <w:r>
        <w:rPr>
          <w:rFonts w:ascii="Arial" w:hAnsi="Arial" w:cs="Arial"/>
        </w:rPr>
        <w:t>provide a rest area</w:t>
      </w:r>
      <w:r w:rsidRPr="00620BD1">
        <w:rPr>
          <w:rFonts w:ascii="Arial" w:hAnsi="Arial" w:cs="Arial"/>
        </w:rPr>
        <w:t xml:space="preserve"> for person</w:t>
      </w:r>
      <w:r>
        <w:rPr>
          <w:rFonts w:ascii="Arial" w:hAnsi="Arial" w:cs="Arial"/>
        </w:rPr>
        <w:t>s</w:t>
      </w:r>
      <w:r w:rsidRPr="00620BD1">
        <w:rPr>
          <w:rFonts w:ascii="Arial" w:hAnsi="Arial" w:cs="Arial"/>
        </w:rPr>
        <w:t xml:space="preserve"> impaired by fatigue</w:t>
      </w:r>
      <w:r>
        <w:rPr>
          <w:rFonts w:ascii="Arial" w:hAnsi="Arial" w:cs="Arial"/>
        </w:rPr>
        <w:t>.</w:t>
      </w:r>
    </w:p>
    <w:p w:rsidR="00850AE0" w:rsidRDefault="00850AE0" w:rsidP="00850AE0">
      <w:pPr>
        <w:spacing w:after="120"/>
        <w:rPr>
          <w:rFonts w:ascii="Arial" w:hAnsi="Arial" w:cs="Arial"/>
        </w:rPr>
      </w:pPr>
      <w:r w:rsidRPr="004217F5">
        <w:rPr>
          <w:rFonts w:ascii="Arial" w:hAnsi="Arial" w:cs="Arial"/>
        </w:rPr>
        <w:t>The Employee Shall:</w:t>
      </w:r>
      <w:r>
        <w:rPr>
          <w:rFonts w:ascii="Arial" w:hAnsi="Arial" w:cs="Arial"/>
        </w:rPr>
        <w:t xml:space="preserve"> </w:t>
      </w:r>
    </w:p>
    <w:p w:rsidR="00850AE0" w:rsidRDefault="00850AE0" w:rsidP="00F81D06">
      <w:pPr>
        <w:pStyle w:val="ListParagraph"/>
        <w:numPr>
          <w:ilvl w:val="0"/>
          <w:numId w:val="201"/>
        </w:numPr>
        <w:spacing w:after="120"/>
        <w:rPr>
          <w:rFonts w:ascii="Arial" w:hAnsi="Arial" w:cs="Arial"/>
        </w:rPr>
      </w:pPr>
      <w:r>
        <w:rPr>
          <w:rFonts w:ascii="Arial" w:hAnsi="Arial" w:cs="Arial"/>
        </w:rPr>
        <w:t>A</w:t>
      </w:r>
      <w:r w:rsidRPr="00064218">
        <w:rPr>
          <w:rFonts w:ascii="Arial" w:hAnsi="Arial" w:cs="Arial"/>
        </w:rPr>
        <w:t xml:space="preserve">rrive </w:t>
      </w:r>
      <w:r>
        <w:rPr>
          <w:rFonts w:ascii="Arial" w:hAnsi="Arial" w:cs="Arial"/>
        </w:rPr>
        <w:t>to</w:t>
      </w:r>
      <w:r w:rsidRPr="00064218">
        <w:rPr>
          <w:rFonts w:ascii="Arial" w:hAnsi="Arial" w:cs="Arial"/>
        </w:rPr>
        <w:t xml:space="preserve"> work fit for duty</w:t>
      </w:r>
      <w:r>
        <w:rPr>
          <w:rFonts w:ascii="Arial" w:hAnsi="Arial" w:cs="Arial"/>
        </w:rPr>
        <w:t>.</w:t>
      </w:r>
    </w:p>
    <w:p w:rsidR="00850AE0" w:rsidRPr="00310F73" w:rsidRDefault="00850AE0" w:rsidP="00F81D06">
      <w:pPr>
        <w:pStyle w:val="ListParagraph"/>
        <w:numPr>
          <w:ilvl w:val="0"/>
          <w:numId w:val="201"/>
        </w:numPr>
        <w:spacing w:after="120"/>
        <w:rPr>
          <w:rFonts w:ascii="Arial" w:hAnsi="Arial" w:cs="Arial"/>
        </w:rPr>
      </w:pPr>
      <w:r w:rsidRPr="00310F73">
        <w:rPr>
          <w:rFonts w:ascii="Arial" w:hAnsi="Arial" w:cs="Arial"/>
        </w:rPr>
        <w:t xml:space="preserve">Report </w:t>
      </w:r>
      <w:r>
        <w:rPr>
          <w:rFonts w:ascii="Arial" w:hAnsi="Arial" w:cs="Arial"/>
        </w:rPr>
        <w:t xml:space="preserve">signs and symptoms of </w:t>
      </w:r>
      <w:r w:rsidRPr="00310F73">
        <w:rPr>
          <w:rFonts w:ascii="Arial" w:hAnsi="Arial" w:cs="Arial"/>
        </w:rPr>
        <w:t>fatigue to supervision</w:t>
      </w:r>
      <w:r>
        <w:rPr>
          <w:rFonts w:ascii="Arial" w:hAnsi="Arial" w:cs="Arial"/>
        </w:rPr>
        <w:t>.</w:t>
      </w:r>
    </w:p>
    <w:p w:rsidR="00850AE0" w:rsidRPr="00310F73" w:rsidRDefault="00850AE0" w:rsidP="00F81D06">
      <w:pPr>
        <w:pStyle w:val="ListParagraph"/>
        <w:numPr>
          <w:ilvl w:val="0"/>
          <w:numId w:val="201"/>
        </w:numPr>
        <w:spacing w:after="240"/>
        <w:contextualSpacing w:val="0"/>
        <w:rPr>
          <w:rFonts w:ascii="Arial" w:hAnsi="Arial" w:cs="Arial"/>
        </w:rPr>
      </w:pPr>
      <w:r>
        <w:rPr>
          <w:rFonts w:ascii="Arial" w:hAnsi="Arial" w:cs="Arial"/>
        </w:rPr>
        <w:t>Refrain from</w:t>
      </w:r>
      <w:r w:rsidRPr="00310F73">
        <w:rPr>
          <w:rFonts w:ascii="Arial" w:hAnsi="Arial" w:cs="Arial"/>
        </w:rPr>
        <w:t xml:space="preserve"> chronically usi</w:t>
      </w:r>
      <w:r>
        <w:rPr>
          <w:rFonts w:ascii="Arial" w:hAnsi="Arial" w:cs="Arial"/>
        </w:rPr>
        <w:t>ng</w:t>
      </w:r>
      <w:r w:rsidRPr="00310F73">
        <w:rPr>
          <w:rFonts w:ascii="Arial" w:hAnsi="Arial" w:cs="Arial"/>
        </w:rPr>
        <w:t xml:space="preserve"> over-the-counter</w:t>
      </w:r>
      <w:r>
        <w:rPr>
          <w:rFonts w:ascii="Arial" w:hAnsi="Arial" w:cs="Arial"/>
        </w:rPr>
        <w:t>,</w:t>
      </w:r>
      <w:r w:rsidRPr="00310F73">
        <w:rPr>
          <w:rFonts w:ascii="Arial" w:hAnsi="Arial" w:cs="Arial"/>
        </w:rPr>
        <w:t xml:space="preserve"> prescription drugs, and any other product which may affect </w:t>
      </w:r>
      <w:r>
        <w:rPr>
          <w:rFonts w:ascii="Arial" w:hAnsi="Arial" w:cs="Arial"/>
        </w:rPr>
        <w:t>the</w:t>
      </w:r>
      <w:r w:rsidRPr="00310F73">
        <w:rPr>
          <w:rFonts w:ascii="Arial" w:hAnsi="Arial" w:cs="Arial"/>
        </w:rPr>
        <w:t xml:space="preserve"> ability to perform work safely.</w:t>
      </w:r>
    </w:p>
    <w:p w:rsidR="00850AE0" w:rsidRPr="007E106A" w:rsidRDefault="00850AE0" w:rsidP="00F81D06">
      <w:pPr>
        <w:pStyle w:val="ListParagraph"/>
        <w:numPr>
          <w:ilvl w:val="0"/>
          <w:numId w:val="208"/>
        </w:numPr>
        <w:autoSpaceDE w:val="0"/>
        <w:autoSpaceDN w:val="0"/>
        <w:adjustRightInd w:val="0"/>
        <w:spacing w:after="120"/>
        <w:ind w:left="360"/>
        <w:rPr>
          <w:rFonts w:ascii="Arial" w:hAnsi="Arial" w:cs="Arial"/>
          <w:b/>
          <w:bCs/>
        </w:rPr>
      </w:pPr>
      <w:r w:rsidRPr="007E106A">
        <w:rPr>
          <w:rFonts w:ascii="Arial" w:hAnsi="Arial" w:cs="Arial"/>
          <w:b/>
          <w:bCs/>
        </w:rPr>
        <w:t>Evaluation</w:t>
      </w:r>
    </w:p>
    <w:p w:rsidR="00850AE0" w:rsidRDefault="00850AE0" w:rsidP="00F81D06">
      <w:pPr>
        <w:pStyle w:val="ListParagraph"/>
        <w:numPr>
          <w:ilvl w:val="0"/>
          <w:numId w:val="207"/>
        </w:numPr>
        <w:autoSpaceDE w:val="0"/>
        <w:autoSpaceDN w:val="0"/>
        <w:adjustRightInd w:val="0"/>
        <w:spacing w:after="240"/>
        <w:rPr>
          <w:rFonts w:ascii="Arial" w:hAnsi="Arial" w:cs="Arial"/>
          <w:bCs/>
        </w:rPr>
      </w:pPr>
      <w:r w:rsidRPr="00592E8C">
        <w:rPr>
          <w:rFonts w:ascii="Arial" w:hAnsi="Arial" w:cs="Arial"/>
          <w:bCs/>
        </w:rPr>
        <w:t>Work tasks shall be periodically analyzed, evaluated and improved to control fatigue.</w:t>
      </w:r>
    </w:p>
    <w:p w:rsidR="00850AE0" w:rsidRDefault="00850AE0" w:rsidP="00F81D06">
      <w:pPr>
        <w:pStyle w:val="ListParagraph"/>
        <w:numPr>
          <w:ilvl w:val="0"/>
          <w:numId w:val="207"/>
        </w:numPr>
        <w:autoSpaceDE w:val="0"/>
        <w:autoSpaceDN w:val="0"/>
        <w:adjustRightInd w:val="0"/>
        <w:spacing w:after="240"/>
        <w:rPr>
          <w:rFonts w:ascii="Arial" w:hAnsi="Arial" w:cs="Arial"/>
          <w:bCs/>
        </w:rPr>
      </w:pPr>
      <w:r>
        <w:rPr>
          <w:rFonts w:ascii="Arial" w:hAnsi="Arial" w:cs="Arial"/>
          <w:bCs/>
        </w:rPr>
        <w:t>The evaluation should include all factors of fatigue such as work schedules, job demands, sleep patterns, environmental conditions and personal issues.</w:t>
      </w:r>
    </w:p>
    <w:p w:rsidR="00850AE0" w:rsidRDefault="00850AE0" w:rsidP="00F81D06">
      <w:pPr>
        <w:pStyle w:val="ListParagraph"/>
        <w:numPr>
          <w:ilvl w:val="0"/>
          <w:numId w:val="207"/>
        </w:numPr>
        <w:autoSpaceDE w:val="0"/>
        <w:autoSpaceDN w:val="0"/>
        <w:adjustRightInd w:val="0"/>
        <w:spacing w:after="240"/>
        <w:rPr>
          <w:rFonts w:ascii="Arial" w:hAnsi="Arial" w:cs="Arial"/>
          <w:bCs/>
        </w:rPr>
      </w:pPr>
      <w:r>
        <w:rPr>
          <w:rFonts w:ascii="Arial" w:hAnsi="Arial" w:cs="Arial"/>
          <w:bCs/>
        </w:rPr>
        <w:t>Once all factors of fatigue are identified, control measures shall be implemented to minimize or eliminate them.</w:t>
      </w:r>
    </w:p>
    <w:p w:rsidR="00850AE0" w:rsidRPr="00592E8C" w:rsidRDefault="00850AE0" w:rsidP="00F81D06">
      <w:pPr>
        <w:pStyle w:val="ListParagraph"/>
        <w:numPr>
          <w:ilvl w:val="0"/>
          <w:numId w:val="207"/>
        </w:numPr>
        <w:autoSpaceDE w:val="0"/>
        <w:autoSpaceDN w:val="0"/>
        <w:adjustRightInd w:val="0"/>
        <w:spacing w:after="240"/>
        <w:contextualSpacing w:val="0"/>
        <w:rPr>
          <w:rFonts w:ascii="Arial" w:hAnsi="Arial" w:cs="Arial"/>
          <w:bCs/>
        </w:rPr>
      </w:pPr>
      <w:r>
        <w:rPr>
          <w:rFonts w:ascii="Arial" w:hAnsi="Arial" w:cs="Arial"/>
          <w:bCs/>
        </w:rPr>
        <w:t>To help determine the best control measures, employees should be consulted when possible.</w:t>
      </w:r>
    </w:p>
    <w:p w:rsidR="00850AE0" w:rsidRPr="007E106A" w:rsidRDefault="00850AE0" w:rsidP="00F81D06">
      <w:pPr>
        <w:pStyle w:val="ListParagraph"/>
        <w:numPr>
          <w:ilvl w:val="0"/>
          <w:numId w:val="208"/>
        </w:numPr>
        <w:autoSpaceDE w:val="0"/>
        <w:autoSpaceDN w:val="0"/>
        <w:adjustRightInd w:val="0"/>
        <w:spacing w:after="120"/>
        <w:ind w:left="360"/>
        <w:rPr>
          <w:rFonts w:ascii="Arial" w:hAnsi="Arial" w:cs="Arial"/>
          <w:b/>
          <w:bCs/>
        </w:rPr>
      </w:pPr>
      <w:r w:rsidRPr="007E106A">
        <w:rPr>
          <w:rFonts w:ascii="Arial" w:hAnsi="Arial" w:cs="Arial"/>
          <w:b/>
          <w:bCs/>
        </w:rPr>
        <w:t>Signs and Symptoms</w:t>
      </w:r>
    </w:p>
    <w:p w:rsidR="00850AE0" w:rsidRDefault="00850AE0" w:rsidP="00850AE0">
      <w:pPr>
        <w:autoSpaceDE w:val="0"/>
        <w:autoSpaceDN w:val="0"/>
        <w:adjustRightInd w:val="0"/>
        <w:spacing w:after="120"/>
        <w:rPr>
          <w:rFonts w:ascii="Arial" w:hAnsi="Arial" w:cs="Arial"/>
          <w:bCs/>
        </w:rPr>
      </w:pPr>
      <w:r>
        <w:rPr>
          <w:rFonts w:ascii="Arial" w:hAnsi="Arial" w:cs="Arial"/>
          <w:bCs/>
        </w:rPr>
        <w:t>Any employee experiencing or observing the following s</w:t>
      </w:r>
      <w:r w:rsidRPr="007D46EB">
        <w:rPr>
          <w:rFonts w:ascii="Arial" w:hAnsi="Arial" w:cs="Arial"/>
          <w:bCs/>
        </w:rPr>
        <w:t>igns</w:t>
      </w:r>
      <w:r>
        <w:rPr>
          <w:rFonts w:ascii="Arial" w:hAnsi="Arial" w:cs="Arial"/>
          <w:bCs/>
        </w:rPr>
        <w:t xml:space="preserve"> and symptoms of fatigue should report to the on-site supervisor.</w:t>
      </w:r>
    </w:p>
    <w:p w:rsidR="00850AE0" w:rsidRPr="007D46EB" w:rsidRDefault="00850AE0" w:rsidP="00F81D06">
      <w:pPr>
        <w:pStyle w:val="ListParagraph"/>
        <w:numPr>
          <w:ilvl w:val="0"/>
          <w:numId w:val="205"/>
        </w:numPr>
        <w:autoSpaceDE w:val="0"/>
        <w:autoSpaceDN w:val="0"/>
        <w:adjustRightInd w:val="0"/>
        <w:spacing w:after="120"/>
        <w:rPr>
          <w:rFonts w:ascii="Arial" w:hAnsi="Arial" w:cs="Arial"/>
          <w:bCs/>
        </w:rPr>
      </w:pPr>
      <w:r>
        <w:rPr>
          <w:rFonts w:ascii="Arial" w:hAnsi="Arial" w:cs="Arial"/>
          <w:bCs/>
        </w:rPr>
        <w:t>A drowsy relaxed feeling</w:t>
      </w:r>
    </w:p>
    <w:p w:rsidR="00850AE0" w:rsidRPr="007D46EB" w:rsidRDefault="00850AE0" w:rsidP="00F81D06">
      <w:pPr>
        <w:pStyle w:val="ListParagraph"/>
        <w:numPr>
          <w:ilvl w:val="0"/>
          <w:numId w:val="205"/>
        </w:numPr>
        <w:autoSpaceDE w:val="0"/>
        <w:autoSpaceDN w:val="0"/>
        <w:adjustRightInd w:val="0"/>
        <w:spacing w:after="120"/>
        <w:rPr>
          <w:rFonts w:ascii="Arial" w:hAnsi="Arial" w:cs="Arial"/>
          <w:bCs/>
        </w:rPr>
      </w:pPr>
      <w:r>
        <w:rPr>
          <w:rFonts w:ascii="Arial" w:hAnsi="Arial" w:cs="Arial"/>
          <w:bCs/>
        </w:rPr>
        <w:t>Short temper</w:t>
      </w:r>
    </w:p>
    <w:p w:rsidR="00850AE0" w:rsidRPr="007D46EB" w:rsidRDefault="00850AE0" w:rsidP="00F81D06">
      <w:pPr>
        <w:pStyle w:val="ListParagraph"/>
        <w:numPr>
          <w:ilvl w:val="0"/>
          <w:numId w:val="205"/>
        </w:numPr>
        <w:autoSpaceDE w:val="0"/>
        <w:autoSpaceDN w:val="0"/>
        <w:adjustRightInd w:val="0"/>
        <w:spacing w:after="120"/>
        <w:rPr>
          <w:rFonts w:ascii="Arial" w:hAnsi="Arial" w:cs="Arial"/>
          <w:bCs/>
        </w:rPr>
      </w:pPr>
      <w:r w:rsidRPr="007D46EB">
        <w:rPr>
          <w:rFonts w:ascii="Arial" w:hAnsi="Arial" w:cs="Arial"/>
          <w:bCs/>
        </w:rPr>
        <w:t>Blurred vision</w:t>
      </w:r>
    </w:p>
    <w:p w:rsidR="00850AE0" w:rsidRPr="007D46EB" w:rsidRDefault="00850AE0" w:rsidP="00F81D06">
      <w:pPr>
        <w:pStyle w:val="ListParagraph"/>
        <w:numPr>
          <w:ilvl w:val="0"/>
          <w:numId w:val="205"/>
        </w:numPr>
        <w:autoSpaceDE w:val="0"/>
        <w:autoSpaceDN w:val="0"/>
        <w:adjustRightInd w:val="0"/>
        <w:spacing w:after="120"/>
        <w:rPr>
          <w:rFonts w:ascii="Arial" w:hAnsi="Arial" w:cs="Arial"/>
          <w:bCs/>
        </w:rPr>
      </w:pPr>
      <w:r w:rsidRPr="007D46EB">
        <w:rPr>
          <w:rFonts w:ascii="Arial" w:hAnsi="Arial" w:cs="Arial"/>
          <w:bCs/>
        </w:rPr>
        <w:t>Difficulty keeping your eyes open</w:t>
      </w:r>
    </w:p>
    <w:p w:rsidR="00850AE0" w:rsidRPr="007D46EB" w:rsidRDefault="00850AE0" w:rsidP="00F81D06">
      <w:pPr>
        <w:pStyle w:val="ListParagraph"/>
        <w:numPr>
          <w:ilvl w:val="0"/>
          <w:numId w:val="205"/>
        </w:numPr>
        <w:autoSpaceDE w:val="0"/>
        <w:autoSpaceDN w:val="0"/>
        <w:adjustRightInd w:val="0"/>
        <w:spacing w:after="120"/>
        <w:rPr>
          <w:rFonts w:ascii="Arial" w:hAnsi="Arial" w:cs="Arial"/>
          <w:bCs/>
        </w:rPr>
      </w:pPr>
      <w:r>
        <w:rPr>
          <w:rFonts w:ascii="Arial" w:hAnsi="Arial" w:cs="Arial"/>
          <w:bCs/>
        </w:rPr>
        <w:t>Head nodding</w:t>
      </w:r>
    </w:p>
    <w:p w:rsidR="00850AE0" w:rsidRPr="007D46EB" w:rsidRDefault="00850AE0" w:rsidP="00F81D06">
      <w:pPr>
        <w:pStyle w:val="ListParagraph"/>
        <w:numPr>
          <w:ilvl w:val="0"/>
          <w:numId w:val="205"/>
        </w:numPr>
        <w:autoSpaceDE w:val="0"/>
        <w:autoSpaceDN w:val="0"/>
        <w:adjustRightInd w:val="0"/>
        <w:spacing w:after="120"/>
        <w:rPr>
          <w:rFonts w:ascii="Arial" w:hAnsi="Arial" w:cs="Arial"/>
          <w:bCs/>
        </w:rPr>
      </w:pPr>
      <w:r w:rsidRPr="007D46EB">
        <w:rPr>
          <w:rFonts w:ascii="Arial" w:hAnsi="Arial" w:cs="Arial"/>
          <w:bCs/>
        </w:rPr>
        <w:t>Excessive yawning</w:t>
      </w:r>
    </w:p>
    <w:p w:rsidR="00850AE0" w:rsidRPr="007D46EB" w:rsidRDefault="00850AE0" w:rsidP="00F81D06">
      <w:pPr>
        <w:pStyle w:val="ListParagraph"/>
        <w:numPr>
          <w:ilvl w:val="0"/>
          <w:numId w:val="206"/>
        </w:numPr>
        <w:autoSpaceDE w:val="0"/>
        <w:autoSpaceDN w:val="0"/>
        <w:adjustRightInd w:val="0"/>
        <w:spacing w:after="120"/>
        <w:rPr>
          <w:rFonts w:ascii="Arial" w:hAnsi="Arial" w:cs="Arial"/>
          <w:bCs/>
        </w:rPr>
      </w:pPr>
      <w:r w:rsidRPr="007D46EB">
        <w:rPr>
          <w:rFonts w:ascii="Arial" w:hAnsi="Arial" w:cs="Arial"/>
          <w:bCs/>
        </w:rPr>
        <w:t>Headaches</w:t>
      </w:r>
    </w:p>
    <w:p w:rsidR="00850AE0" w:rsidRPr="007D46EB" w:rsidRDefault="00850AE0" w:rsidP="00F81D06">
      <w:pPr>
        <w:pStyle w:val="ListParagraph"/>
        <w:numPr>
          <w:ilvl w:val="0"/>
          <w:numId w:val="206"/>
        </w:numPr>
        <w:autoSpaceDE w:val="0"/>
        <w:autoSpaceDN w:val="0"/>
        <w:adjustRightInd w:val="0"/>
        <w:spacing w:after="120"/>
        <w:rPr>
          <w:rFonts w:ascii="Arial" w:hAnsi="Arial" w:cs="Arial"/>
          <w:bCs/>
        </w:rPr>
      </w:pPr>
      <w:r w:rsidRPr="007D46EB">
        <w:rPr>
          <w:rFonts w:ascii="Arial" w:hAnsi="Arial" w:cs="Arial"/>
          <w:bCs/>
        </w:rPr>
        <w:t>Muscle aches</w:t>
      </w:r>
    </w:p>
    <w:p w:rsidR="00850AE0" w:rsidRPr="007D46EB" w:rsidRDefault="00850AE0" w:rsidP="00F81D06">
      <w:pPr>
        <w:pStyle w:val="ListParagraph"/>
        <w:numPr>
          <w:ilvl w:val="0"/>
          <w:numId w:val="206"/>
        </w:numPr>
        <w:autoSpaceDE w:val="0"/>
        <w:autoSpaceDN w:val="0"/>
        <w:adjustRightInd w:val="0"/>
        <w:spacing w:after="120"/>
        <w:rPr>
          <w:rFonts w:ascii="Arial" w:hAnsi="Arial" w:cs="Arial"/>
          <w:bCs/>
        </w:rPr>
      </w:pPr>
      <w:r w:rsidRPr="007D46EB">
        <w:rPr>
          <w:rFonts w:ascii="Arial" w:hAnsi="Arial" w:cs="Arial"/>
          <w:bCs/>
        </w:rPr>
        <w:t>Breathing and digestive problems</w:t>
      </w:r>
    </w:p>
    <w:p w:rsidR="00850AE0" w:rsidRPr="007D46EB" w:rsidRDefault="00850AE0" w:rsidP="00F81D06">
      <w:pPr>
        <w:pStyle w:val="ListParagraph"/>
        <w:numPr>
          <w:ilvl w:val="0"/>
          <w:numId w:val="206"/>
        </w:numPr>
        <w:autoSpaceDE w:val="0"/>
        <w:autoSpaceDN w:val="0"/>
        <w:adjustRightInd w:val="0"/>
        <w:spacing w:after="120"/>
        <w:rPr>
          <w:rFonts w:ascii="Arial" w:hAnsi="Arial" w:cs="Arial"/>
          <w:bCs/>
        </w:rPr>
      </w:pPr>
      <w:r w:rsidRPr="007D46EB">
        <w:rPr>
          <w:rFonts w:ascii="Arial" w:hAnsi="Arial" w:cs="Arial"/>
          <w:bCs/>
        </w:rPr>
        <w:lastRenderedPageBreak/>
        <w:t>Distraction</w:t>
      </w:r>
    </w:p>
    <w:p w:rsidR="00850AE0" w:rsidRPr="007D46EB" w:rsidRDefault="00850AE0" w:rsidP="00F81D06">
      <w:pPr>
        <w:pStyle w:val="ListParagraph"/>
        <w:numPr>
          <w:ilvl w:val="0"/>
          <w:numId w:val="206"/>
        </w:numPr>
        <w:autoSpaceDE w:val="0"/>
        <w:autoSpaceDN w:val="0"/>
        <w:adjustRightInd w:val="0"/>
        <w:spacing w:after="120"/>
        <w:rPr>
          <w:rFonts w:ascii="Arial" w:hAnsi="Arial" w:cs="Arial"/>
          <w:bCs/>
        </w:rPr>
      </w:pPr>
      <w:r w:rsidRPr="007D46EB">
        <w:rPr>
          <w:rFonts w:ascii="Arial" w:hAnsi="Arial" w:cs="Arial"/>
          <w:bCs/>
        </w:rPr>
        <w:t>Nervousness</w:t>
      </w:r>
    </w:p>
    <w:p w:rsidR="00850AE0" w:rsidRPr="007D46EB" w:rsidRDefault="00850AE0" w:rsidP="00F81D06">
      <w:pPr>
        <w:pStyle w:val="ListParagraph"/>
        <w:numPr>
          <w:ilvl w:val="0"/>
          <w:numId w:val="206"/>
        </w:numPr>
        <w:autoSpaceDE w:val="0"/>
        <w:autoSpaceDN w:val="0"/>
        <w:adjustRightInd w:val="0"/>
        <w:spacing w:after="120"/>
        <w:rPr>
          <w:rFonts w:ascii="Arial" w:hAnsi="Arial" w:cs="Arial"/>
          <w:bCs/>
        </w:rPr>
      </w:pPr>
      <w:r w:rsidRPr="007D46EB">
        <w:rPr>
          <w:rFonts w:ascii="Arial" w:hAnsi="Arial" w:cs="Arial"/>
          <w:bCs/>
        </w:rPr>
        <w:t>Poor judgment</w:t>
      </w:r>
    </w:p>
    <w:p w:rsidR="00850AE0" w:rsidRPr="007D46EB" w:rsidRDefault="00850AE0" w:rsidP="00F81D06">
      <w:pPr>
        <w:pStyle w:val="ListParagraph"/>
        <w:numPr>
          <w:ilvl w:val="0"/>
          <w:numId w:val="206"/>
        </w:numPr>
        <w:autoSpaceDE w:val="0"/>
        <w:autoSpaceDN w:val="0"/>
        <w:adjustRightInd w:val="0"/>
        <w:spacing w:after="240"/>
        <w:contextualSpacing w:val="0"/>
        <w:rPr>
          <w:rFonts w:ascii="Arial" w:hAnsi="Arial" w:cs="Arial"/>
          <w:bCs/>
        </w:rPr>
      </w:pPr>
      <w:r w:rsidRPr="007D46EB">
        <w:rPr>
          <w:rFonts w:ascii="Arial" w:hAnsi="Arial" w:cs="Arial"/>
          <w:bCs/>
        </w:rPr>
        <w:t>Slow motor skills</w:t>
      </w:r>
    </w:p>
    <w:p w:rsidR="00850AE0" w:rsidRPr="007E106A" w:rsidRDefault="00850AE0" w:rsidP="00F81D06">
      <w:pPr>
        <w:pStyle w:val="ListParagraph"/>
        <w:numPr>
          <w:ilvl w:val="0"/>
          <w:numId w:val="208"/>
        </w:numPr>
        <w:autoSpaceDE w:val="0"/>
        <w:autoSpaceDN w:val="0"/>
        <w:adjustRightInd w:val="0"/>
        <w:spacing w:after="120"/>
        <w:ind w:left="360"/>
        <w:rPr>
          <w:rFonts w:ascii="Arial" w:hAnsi="Arial" w:cs="Arial"/>
          <w:b/>
          <w:bCs/>
        </w:rPr>
      </w:pPr>
      <w:r w:rsidRPr="007E106A">
        <w:rPr>
          <w:rFonts w:ascii="Arial" w:hAnsi="Arial" w:cs="Arial"/>
          <w:b/>
          <w:bCs/>
        </w:rPr>
        <w:t>Work Hour Limitation</w:t>
      </w:r>
    </w:p>
    <w:p w:rsidR="00850AE0" w:rsidRPr="00414321" w:rsidRDefault="00850AE0" w:rsidP="00F81D06">
      <w:pPr>
        <w:pStyle w:val="ListParagraph"/>
        <w:numPr>
          <w:ilvl w:val="0"/>
          <w:numId w:val="204"/>
        </w:numPr>
        <w:spacing w:after="120"/>
        <w:rPr>
          <w:rFonts w:ascii="Arial" w:hAnsi="Arial" w:cs="Arial"/>
        </w:rPr>
      </w:pPr>
      <w:r w:rsidRPr="00414321">
        <w:rPr>
          <w:rFonts w:ascii="Arial" w:hAnsi="Arial" w:cs="Arial"/>
        </w:rPr>
        <w:t xml:space="preserve">The company shall set work hour limitations and job rotation schedules to control fatigue, allow for sufficient sleep, and increase mental fitness to control employee turnover and absenteeism. </w:t>
      </w:r>
    </w:p>
    <w:p w:rsidR="00850AE0" w:rsidRPr="00414321" w:rsidRDefault="00850AE0" w:rsidP="00F81D06">
      <w:pPr>
        <w:pStyle w:val="ListParagraph"/>
        <w:numPr>
          <w:ilvl w:val="0"/>
          <w:numId w:val="204"/>
        </w:numPr>
        <w:spacing w:after="120"/>
        <w:rPr>
          <w:rFonts w:ascii="Arial" w:hAnsi="Arial" w:cs="Arial"/>
        </w:rPr>
      </w:pPr>
      <w:r w:rsidRPr="00414321">
        <w:rPr>
          <w:rFonts w:ascii="Arial" w:hAnsi="Arial" w:cs="Arial"/>
        </w:rPr>
        <w:t xml:space="preserve">No employee should work more than 12 hours per day and/or 24 days continuous. </w:t>
      </w:r>
    </w:p>
    <w:p w:rsidR="00850AE0" w:rsidRPr="00414321" w:rsidRDefault="00850AE0" w:rsidP="00F81D06">
      <w:pPr>
        <w:pStyle w:val="ListParagraph"/>
        <w:numPr>
          <w:ilvl w:val="0"/>
          <w:numId w:val="204"/>
        </w:numPr>
        <w:spacing w:after="120"/>
        <w:rPr>
          <w:rFonts w:ascii="Arial" w:hAnsi="Arial" w:cs="Arial"/>
        </w:rPr>
      </w:pPr>
      <w:r w:rsidRPr="00414321">
        <w:rPr>
          <w:rFonts w:ascii="Arial" w:hAnsi="Arial" w:cs="Arial"/>
        </w:rPr>
        <w:t>The following schedule shall be used as a guideline for periodic rest breaks:</w:t>
      </w:r>
    </w:p>
    <w:p w:rsidR="00850AE0" w:rsidRPr="00414321" w:rsidRDefault="00850AE0" w:rsidP="00F81D06">
      <w:pPr>
        <w:pStyle w:val="ListParagraph"/>
        <w:numPr>
          <w:ilvl w:val="1"/>
          <w:numId w:val="204"/>
        </w:numPr>
        <w:spacing w:after="0"/>
        <w:rPr>
          <w:rFonts w:ascii="Arial" w:hAnsi="Arial" w:cs="Arial"/>
        </w:rPr>
      </w:pPr>
      <w:r w:rsidRPr="00414321">
        <w:rPr>
          <w:rFonts w:ascii="Arial" w:hAnsi="Arial" w:cs="Arial"/>
        </w:rPr>
        <w:t>15 minutes each 2.5 hours</w:t>
      </w:r>
    </w:p>
    <w:p w:rsidR="00850AE0" w:rsidRPr="00414321" w:rsidRDefault="00850AE0" w:rsidP="00F81D06">
      <w:pPr>
        <w:pStyle w:val="ListParagraph"/>
        <w:numPr>
          <w:ilvl w:val="1"/>
          <w:numId w:val="204"/>
        </w:numPr>
        <w:spacing w:after="0"/>
        <w:rPr>
          <w:rFonts w:ascii="Arial" w:hAnsi="Arial" w:cs="Arial"/>
        </w:rPr>
      </w:pPr>
      <w:r w:rsidRPr="00414321">
        <w:rPr>
          <w:rFonts w:ascii="Arial" w:hAnsi="Arial" w:cs="Arial"/>
        </w:rPr>
        <w:t>30 minutes after 5 hours</w:t>
      </w:r>
    </w:p>
    <w:p w:rsidR="00850AE0" w:rsidRPr="00414321" w:rsidRDefault="00850AE0" w:rsidP="00F81D06">
      <w:pPr>
        <w:pStyle w:val="ListParagraph"/>
        <w:numPr>
          <w:ilvl w:val="1"/>
          <w:numId w:val="204"/>
        </w:numPr>
        <w:spacing w:after="240"/>
        <w:contextualSpacing w:val="0"/>
        <w:rPr>
          <w:rFonts w:ascii="Arial" w:hAnsi="Arial" w:cs="Arial"/>
        </w:rPr>
      </w:pPr>
      <w:r w:rsidRPr="00414321">
        <w:rPr>
          <w:rFonts w:ascii="Arial" w:hAnsi="Arial" w:cs="Arial"/>
        </w:rPr>
        <w:t>30 minutes after 10 hours</w:t>
      </w:r>
    </w:p>
    <w:p w:rsidR="00850AE0" w:rsidRPr="007E106A" w:rsidRDefault="00850AE0" w:rsidP="00F81D06">
      <w:pPr>
        <w:pStyle w:val="ListParagraph"/>
        <w:numPr>
          <w:ilvl w:val="0"/>
          <w:numId w:val="208"/>
        </w:numPr>
        <w:spacing w:after="120"/>
        <w:ind w:left="360"/>
        <w:rPr>
          <w:rFonts w:ascii="Arial" w:hAnsi="Arial" w:cs="Arial"/>
          <w:b/>
        </w:rPr>
      </w:pPr>
      <w:r w:rsidRPr="007E106A">
        <w:rPr>
          <w:rFonts w:ascii="Arial" w:hAnsi="Arial" w:cs="Arial"/>
          <w:b/>
        </w:rPr>
        <w:t xml:space="preserve">Equipment </w:t>
      </w:r>
    </w:p>
    <w:p w:rsidR="00850AE0" w:rsidRPr="00414321" w:rsidRDefault="00850AE0" w:rsidP="00F81D06">
      <w:pPr>
        <w:pStyle w:val="ListParagraph"/>
        <w:numPr>
          <w:ilvl w:val="0"/>
          <w:numId w:val="203"/>
        </w:numPr>
        <w:spacing w:after="240"/>
        <w:rPr>
          <w:rFonts w:ascii="Arial" w:hAnsi="Arial" w:cs="Arial"/>
        </w:rPr>
      </w:pPr>
      <w:r w:rsidRPr="00414321">
        <w:rPr>
          <w:rFonts w:ascii="Arial" w:hAnsi="Arial" w:cs="Arial"/>
        </w:rPr>
        <w:t xml:space="preserve">Ergonomic equipment will be used to improve workstation conditions such as anti-fatigue mats for standing, lift assist devices for repetitive lifting, proper lighting and control of temperature, and other ergonomic devices as deemed appropriate. </w:t>
      </w:r>
    </w:p>
    <w:p w:rsidR="00850AE0" w:rsidRPr="00414321" w:rsidRDefault="00850AE0" w:rsidP="00F81D06">
      <w:pPr>
        <w:pStyle w:val="ListParagraph"/>
        <w:numPr>
          <w:ilvl w:val="0"/>
          <w:numId w:val="203"/>
        </w:numPr>
        <w:spacing w:after="240"/>
        <w:contextualSpacing w:val="0"/>
        <w:rPr>
          <w:rFonts w:ascii="Arial" w:hAnsi="Arial" w:cs="Arial"/>
        </w:rPr>
      </w:pPr>
      <w:r w:rsidRPr="00414321">
        <w:rPr>
          <w:rFonts w:ascii="Arial" w:hAnsi="Arial" w:cs="Arial"/>
        </w:rPr>
        <w:t xml:space="preserve">Chairs will be provided for workers to sit periodically. </w:t>
      </w:r>
    </w:p>
    <w:p w:rsidR="00850AE0" w:rsidRPr="007E106A" w:rsidRDefault="00850AE0" w:rsidP="00F81D06">
      <w:pPr>
        <w:pStyle w:val="ListParagraph"/>
        <w:numPr>
          <w:ilvl w:val="0"/>
          <w:numId w:val="208"/>
        </w:numPr>
        <w:autoSpaceDE w:val="0"/>
        <w:autoSpaceDN w:val="0"/>
        <w:adjustRightInd w:val="0"/>
        <w:spacing w:after="120"/>
        <w:ind w:left="360"/>
        <w:rPr>
          <w:rFonts w:ascii="Arial" w:hAnsi="Arial" w:cs="Arial"/>
          <w:b/>
          <w:bCs/>
        </w:rPr>
      </w:pPr>
      <w:r w:rsidRPr="007E106A">
        <w:rPr>
          <w:rFonts w:ascii="Arial" w:hAnsi="Arial" w:cs="Arial"/>
          <w:b/>
          <w:bCs/>
        </w:rPr>
        <w:t>Training</w:t>
      </w:r>
    </w:p>
    <w:p w:rsidR="00850AE0" w:rsidRDefault="00850AE0" w:rsidP="00850AE0">
      <w:pPr>
        <w:spacing w:after="120"/>
        <w:rPr>
          <w:rFonts w:ascii="Arial" w:hAnsi="Arial" w:cs="Arial"/>
        </w:rPr>
      </w:pPr>
      <w:r w:rsidRPr="00E123EA">
        <w:rPr>
          <w:rFonts w:ascii="Arial" w:hAnsi="Arial" w:cs="Arial"/>
        </w:rPr>
        <w:t xml:space="preserve">Initial and annual </w:t>
      </w:r>
      <w:r>
        <w:rPr>
          <w:rFonts w:ascii="Arial" w:hAnsi="Arial" w:cs="Arial"/>
        </w:rPr>
        <w:t xml:space="preserve">Fatigue Awareness </w:t>
      </w:r>
      <w:r w:rsidRPr="00E123EA">
        <w:rPr>
          <w:rFonts w:ascii="Arial" w:hAnsi="Arial" w:cs="Arial"/>
        </w:rPr>
        <w:t xml:space="preserve">training </w:t>
      </w:r>
      <w:r>
        <w:rPr>
          <w:rFonts w:ascii="Arial" w:hAnsi="Arial" w:cs="Arial"/>
        </w:rPr>
        <w:t>shall</w:t>
      </w:r>
      <w:r w:rsidRPr="00E123EA">
        <w:rPr>
          <w:rFonts w:ascii="Arial" w:hAnsi="Arial" w:cs="Arial"/>
        </w:rPr>
        <w:t xml:space="preserve"> be provided </w:t>
      </w:r>
      <w:r>
        <w:rPr>
          <w:rFonts w:ascii="Arial" w:hAnsi="Arial" w:cs="Arial"/>
        </w:rPr>
        <w:t>and documented. Training will include the following topics:</w:t>
      </w:r>
    </w:p>
    <w:p w:rsidR="00850AE0" w:rsidRPr="00E123EA" w:rsidRDefault="00850AE0" w:rsidP="00F81D06">
      <w:pPr>
        <w:pStyle w:val="ListParagraph"/>
        <w:numPr>
          <w:ilvl w:val="0"/>
          <w:numId w:val="200"/>
        </w:numPr>
        <w:rPr>
          <w:rFonts w:ascii="Arial" w:hAnsi="Arial" w:cs="Arial"/>
        </w:rPr>
      </w:pPr>
      <w:r w:rsidRPr="00E123EA">
        <w:rPr>
          <w:rFonts w:ascii="Arial" w:hAnsi="Arial" w:cs="Arial"/>
        </w:rPr>
        <w:t>How to recognize fatigue</w:t>
      </w:r>
      <w:r>
        <w:rPr>
          <w:rFonts w:ascii="Arial" w:hAnsi="Arial" w:cs="Arial"/>
        </w:rPr>
        <w:t>.</w:t>
      </w:r>
    </w:p>
    <w:p w:rsidR="00850AE0" w:rsidRPr="00E123EA" w:rsidRDefault="00850AE0" w:rsidP="00F81D06">
      <w:pPr>
        <w:pStyle w:val="ListParagraph"/>
        <w:numPr>
          <w:ilvl w:val="0"/>
          <w:numId w:val="200"/>
        </w:numPr>
        <w:rPr>
          <w:rFonts w:ascii="Arial" w:hAnsi="Arial" w:cs="Arial"/>
        </w:rPr>
      </w:pPr>
      <w:r w:rsidRPr="00E123EA">
        <w:rPr>
          <w:rFonts w:ascii="Arial" w:hAnsi="Arial" w:cs="Arial"/>
        </w:rPr>
        <w:t>How to control fatigue through appropriate work and personal habits</w:t>
      </w:r>
      <w:r>
        <w:rPr>
          <w:rFonts w:ascii="Arial" w:hAnsi="Arial" w:cs="Arial"/>
        </w:rPr>
        <w:t>.</w:t>
      </w:r>
    </w:p>
    <w:p w:rsidR="00850AE0" w:rsidRDefault="00850AE0" w:rsidP="00F81D06">
      <w:pPr>
        <w:pStyle w:val="ListParagraph"/>
        <w:numPr>
          <w:ilvl w:val="0"/>
          <w:numId w:val="200"/>
        </w:numPr>
        <w:spacing w:after="120"/>
        <w:contextualSpacing w:val="0"/>
        <w:rPr>
          <w:rFonts w:ascii="Arial" w:hAnsi="Arial" w:cs="Arial"/>
        </w:rPr>
      </w:pPr>
      <w:r w:rsidRPr="00E123EA">
        <w:rPr>
          <w:rFonts w:ascii="Arial" w:hAnsi="Arial" w:cs="Arial"/>
        </w:rPr>
        <w:t>Reporting of fatigue to supervision.</w:t>
      </w:r>
    </w:p>
    <w:p w:rsidR="00850AE0" w:rsidRPr="008D2FC9" w:rsidRDefault="00850AE0" w:rsidP="00850AE0">
      <w:pPr>
        <w:rPr>
          <w:rFonts w:ascii="Arial" w:hAnsi="Arial" w:cs="Arial"/>
        </w:rPr>
      </w:pPr>
    </w:p>
    <w:p w:rsidR="00850AE0" w:rsidRDefault="00850AE0" w:rsidP="00850AE0">
      <w:pPr>
        <w:sectPr w:rsidR="00850AE0" w:rsidSect="000876B5">
          <w:headerReference w:type="default" r:id="rId29"/>
          <w:pgSz w:w="12240" w:h="15840"/>
          <w:pgMar w:top="1440" w:right="1440" w:bottom="1440" w:left="1440" w:header="720" w:footer="720" w:gutter="0"/>
          <w:cols w:space="720"/>
          <w:docGrid w:linePitch="360"/>
        </w:sectPr>
      </w:pPr>
    </w:p>
    <w:p w:rsidR="00850AE0" w:rsidRDefault="00850AE0" w:rsidP="00850AE0">
      <w:pPr>
        <w:pStyle w:val="Heading2"/>
        <w:spacing w:after="360"/>
        <w:rPr>
          <w:rFonts w:ascii="Arial" w:hAnsi="Arial" w:cs="Arial"/>
          <w:color w:val="auto"/>
          <w:sz w:val="22"/>
          <w:szCs w:val="22"/>
        </w:rPr>
      </w:pPr>
      <w:bookmarkStart w:id="27" w:name="_Toc527539082"/>
      <w:r w:rsidRPr="00D96AF2">
        <w:rPr>
          <w:rFonts w:ascii="Arial" w:hAnsi="Arial" w:cs="Arial"/>
          <w:color w:val="auto"/>
          <w:sz w:val="22"/>
          <w:szCs w:val="22"/>
        </w:rPr>
        <w:lastRenderedPageBreak/>
        <w:t>Fire Prevention</w:t>
      </w:r>
      <w:bookmarkEnd w:id="27"/>
    </w:p>
    <w:p w:rsidR="00850AE0" w:rsidRPr="00B41BDA" w:rsidRDefault="00850AE0" w:rsidP="00F81D06">
      <w:pPr>
        <w:numPr>
          <w:ilvl w:val="0"/>
          <w:numId w:val="136"/>
        </w:numPr>
        <w:spacing w:after="120"/>
        <w:rPr>
          <w:rFonts w:ascii="Arial" w:hAnsi="Arial" w:cs="Arial"/>
          <w:b/>
        </w:rPr>
      </w:pPr>
      <w:r w:rsidRPr="00B41BDA">
        <w:rPr>
          <w:rFonts w:ascii="Arial" w:hAnsi="Arial" w:cs="Arial"/>
          <w:b/>
        </w:rPr>
        <w:t>Purpose</w:t>
      </w:r>
    </w:p>
    <w:p w:rsidR="00850AE0" w:rsidRDefault="00850AE0" w:rsidP="00850AE0">
      <w:pPr>
        <w:pStyle w:val="CM29"/>
        <w:tabs>
          <w:tab w:val="left" w:pos="1080"/>
        </w:tabs>
        <w:spacing w:after="240" w:line="276" w:lineRule="auto"/>
        <w:rPr>
          <w:rFonts w:ascii="Arial" w:hAnsi="Arial" w:cs="Arial"/>
          <w:sz w:val="22"/>
          <w:szCs w:val="22"/>
        </w:rPr>
      </w:pPr>
      <w:r w:rsidRPr="00B41BDA">
        <w:rPr>
          <w:rFonts w:ascii="Arial" w:hAnsi="Arial" w:cs="Arial"/>
          <w:sz w:val="22"/>
          <w:szCs w:val="22"/>
        </w:rPr>
        <w:t>To prevent injuries to personnel and property loss associated with fire.</w:t>
      </w:r>
    </w:p>
    <w:p w:rsidR="00850AE0" w:rsidRPr="005F548E" w:rsidRDefault="00850AE0" w:rsidP="00F81D06">
      <w:pPr>
        <w:pStyle w:val="Default"/>
        <w:numPr>
          <w:ilvl w:val="0"/>
          <w:numId w:val="137"/>
        </w:numPr>
        <w:spacing w:after="120" w:line="276" w:lineRule="auto"/>
        <w:rPr>
          <w:b/>
          <w:sz w:val="22"/>
          <w:szCs w:val="22"/>
        </w:rPr>
      </w:pPr>
      <w:r>
        <w:rPr>
          <w:b/>
          <w:sz w:val="22"/>
          <w:szCs w:val="22"/>
        </w:rPr>
        <w:t>Prevention</w:t>
      </w:r>
    </w:p>
    <w:p w:rsidR="00850AE0" w:rsidRPr="005F548E" w:rsidRDefault="00850AE0" w:rsidP="00F81D06">
      <w:pPr>
        <w:pStyle w:val="CM8"/>
        <w:numPr>
          <w:ilvl w:val="0"/>
          <w:numId w:val="138"/>
        </w:numPr>
        <w:tabs>
          <w:tab w:val="left" w:pos="720"/>
        </w:tabs>
        <w:spacing w:line="276" w:lineRule="auto"/>
        <w:contextualSpacing/>
        <w:rPr>
          <w:sz w:val="22"/>
          <w:szCs w:val="22"/>
        </w:rPr>
      </w:pPr>
      <w:r w:rsidRPr="005F548E">
        <w:rPr>
          <w:sz w:val="22"/>
          <w:szCs w:val="22"/>
        </w:rPr>
        <w:t xml:space="preserve">Any fire, no matter how small, </w:t>
      </w:r>
      <w:r>
        <w:rPr>
          <w:sz w:val="22"/>
          <w:szCs w:val="22"/>
        </w:rPr>
        <w:t>must</w:t>
      </w:r>
      <w:r w:rsidRPr="005F548E">
        <w:rPr>
          <w:sz w:val="22"/>
          <w:szCs w:val="22"/>
        </w:rPr>
        <w:t xml:space="preserve"> be reported immediately to the supervisor. The formal report should include all known or reasonably surmised details as an additional report may be required by governmental agencies. </w:t>
      </w:r>
    </w:p>
    <w:p w:rsidR="00850AE0" w:rsidRDefault="00850AE0" w:rsidP="00F81D06">
      <w:pPr>
        <w:pStyle w:val="Default"/>
        <w:numPr>
          <w:ilvl w:val="0"/>
          <w:numId w:val="73"/>
        </w:numPr>
        <w:tabs>
          <w:tab w:val="left" w:pos="720"/>
        </w:tabs>
        <w:spacing w:after="120" w:line="276" w:lineRule="auto"/>
        <w:contextualSpacing/>
        <w:rPr>
          <w:color w:val="auto"/>
          <w:sz w:val="22"/>
          <w:szCs w:val="22"/>
        </w:rPr>
      </w:pPr>
      <w:r w:rsidRPr="00D32DDD">
        <w:rPr>
          <w:color w:val="auto"/>
          <w:sz w:val="22"/>
          <w:szCs w:val="22"/>
        </w:rPr>
        <w:t xml:space="preserve">Good housekeeping and equipment maintenance </w:t>
      </w:r>
      <w:r>
        <w:rPr>
          <w:color w:val="auto"/>
          <w:sz w:val="22"/>
          <w:szCs w:val="22"/>
        </w:rPr>
        <w:t xml:space="preserve">shall </w:t>
      </w:r>
      <w:r w:rsidRPr="00D32DDD">
        <w:rPr>
          <w:color w:val="auto"/>
          <w:sz w:val="22"/>
          <w:szCs w:val="22"/>
        </w:rPr>
        <w:t xml:space="preserve">be practiced to keep fire hazards at a minimum. </w:t>
      </w:r>
    </w:p>
    <w:p w:rsidR="00850AE0" w:rsidRPr="00D32DDD" w:rsidRDefault="00850AE0" w:rsidP="00F81D06">
      <w:pPr>
        <w:pStyle w:val="Default"/>
        <w:numPr>
          <w:ilvl w:val="0"/>
          <w:numId w:val="73"/>
        </w:numPr>
        <w:tabs>
          <w:tab w:val="left" w:pos="720"/>
        </w:tabs>
        <w:spacing w:after="120" w:line="276" w:lineRule="auto"/>
        <w:contextualSpacing/>
        <w:rPr>
          <w:color w:val="auto"/>
          <w:sz w:val="22"/>
          <w:szCs w:val="22"/>
        </w:rPr>
      </w:pPr>
      <w:r w:rsidRPr="00885F4F">
        <w:rPr>
          <w:color w:val="auto"/>
          <w:sz w:val="22"/>
          <w:szCs w:val="22"/>
        </w:rPr>
        <w:t>Smoking will be confined to areas specifically designated by management.</w:t>
      </w:r>
    </w:p>
    <w:p w:rsidR="00850AE0" w:rsidRPr="00D32DDD" w:rsidRDefault="00850AE0" w:rsidP="00F81D06">
      <w:pPr>
        <w:pStyle w:val="Default"/>
        <w:numPr>
          <w:ilvl w:val="0"/>
          <w:numId w:val="73"/>
        </w:numPr>
        <w:tabs>
          <w:tab w:val="left" w:pos="720"/>
        </w:tabs>
        <w:spacing w:after="120" w:line="276" w:lineRule="auto"/>
        <w:contextualSpacing/>
        <w:rPr>
          <w:color w:val="auto"/>
          <w:sz w:val="22"/>
          <w:szCs w:val="22"/>
        </w:rPr>
      </w:pPr>
      <w:r w:rsidRPr="00D32DDD">
        <w:rPr>
          <w:color w:val="auto"/>
          <w:sz w:val="22"/>
          <w:szCs w:val="22"/>
        </w:rPr>
        <w:t xml:space="preserve">Matches and cigarette lighters should not be carried into any area that may have an explosive atmosphere. In operating areas with non-explosive atmospheres, only safety matches and approved double-action cigarette lighters may be carried. </w:t>
      </w:r>
    </w:p>
    <w:p w:rsidR="00850AE0" w:rsidRDefault="00850AE0" w:rsidP="00F81D06">
      <w:pPr>
        <w:pStyle w:val="Default"/>
        <w:numPr>
          <w:ilvl w:val="0"/>
          <w:numId w:val="73"/>
        </w:numPr>
        <w:tabs>
          <w:tab w:val="left" w:pos="720"/>
        </w:tabs>
        <w:spacing w:line="276" w:lineRule="auto"/>
        <w:rPr>
          <w:color w:val="auto"/>
          <w:sz w:val="22"/>
          <w:szCs w:val="22"/>
        </w:rPr>
      </w:pPr>
      <w:r w:rsidRPr="00D32DDD">
        <w:rPr>
          <w:color w:val="auto"/>
          <w:sz w:val="22"/>
          <w:szCs w:val="22"/>
        </w:rPr>
        <w:t xml:space="preserve">Because paint, insect sprays, aerosol sprays and most paint removers are usually flammable, they should not be used near open flames or other sources of ignition. Read labels on the containers. </w:t>
      </w:r>
    </w:p>
    <w:p w:rsidR="00850AE0" w:rsidRDefault="00850AE0" w:rsidP="00F81D06">
      <w:pPr>
        <w:pStyle w:val="Default"/>
        <w:numPr>
          <w:ilvl w:val="0"/>
          <w:numId w:val="73"/>
        </w:numPr>
        <w:tabs>
          <w:tab w:val="left" w:pos="720"/>
        </w:tabs>
        <w:spacing w:line="276" w:lineRule="auto"/>
        <w:rPr>
          <w:color w:val="auto"/>
          <w:sz w:val="22"/>
          <w:szCs w:val="22"/>
        </w:rPr>
      </w:pPr>
      <w:r w:rsidRPr="00885F4F">
        <w:rPr>
          <w:color w:val="auto"/>
          <w:sz w:val="22"/>
          <w:szCs w:val="22"/>
        </w:rPr>
        <w:t xml:space="preserve">Flammable liquids </w:t>
      </w:r>
      <w:r>
        <w:rPr>
          <w:color w:val="auto"/>
          <w:sz w:val="22"/>
          <w:szCs w:val="22"/>
        </w:rPr>
        <w:t>shall</w:t>
      </w:r>
      <w:r w:rsidRPr="00885F4F">
        <w:rPr>
          <w:color w:val="auto"/>
          <w:sz w:val="22"/>
          <w:szCs w:val="22"/>
        </w:rPr>
        <w:t xml:space="preserve"> be kept in flame proof storage cabinets.</w:t>
      </w:r>
    </w:p>
    <w:p w:rsidR="00850AE0" w:rsidRDefault="00850AE0" w:rsidP="00F81D06">
      <w:pPr>
        <w:pStyle w:val="Default"/>
        <w:numPr>
          <w:ilvl w:val="0"/>
          <w:numId w:val="73"/>
        </w:numPr>
        <w:spacing w:after="240" w:line="276" w:lineRule="auto"/>
        <w:rPr>
          <w:b/>
          <w:sz w:val="22"/>
          <w:szCs w:val="22"/>
        </w:rPr>
      </w:pPr>
      <w:r w:rsidRPr="00885F4F">
        <w:rPr>
          <w:sz w:val="22"/>
          <w:szCs w:val="22"/>
        </w:rPr>
        <w:t>A fire watch will be present with a CO2 or ABC-type of dry chemical fire extinguisher</w:t>
      </w:r>
      <w:r>
        <w:t xml:space="preserve"> </w:t>
      </w:r>
      <w:r w:rsidRPr="00885F4F">
        <w:rPr>
          <w:color w:val="auto"/>
          <w:sz w:val="22"/>
          <w:szCs w:val="22"/>
        </w:rPr>
        <w:t>during welding and cutting operations if required in the Hot Work Permit.</w:t>
      </w:r>
      <w:r w:rsidRPr="00AE43E6">
        <w:rPr>
          <w:b/>
          <w:sz w:val="22"/>
          <w:szCs w:val="22"/>
        </w:rPr>
        <w:t xml:space="preserve"> </w:t>
      </w:r>
    </w:p>
    <w:p w:rsidR="00850AE0" w:rsidRPr="005F548E" w:rsidRDefault="00850AE0" w:rsidP="00F81D06">
      <w:pPr>
        <w:pStyle w:val="Default"/>
        <w:numPr>
          <w:ilvl w:val="0"/>
          <w:numId w:val="137"/>
        </w:numPr>
        <w:spacing w:after="120" w:line="276" w:lineRule="auto"/>
        <w:rPr>
          <w:b/>
          <w:sz w:val="22"/>
          <w:szCs w:val="22"/>
        </w:rPr>
      </w:pPr>
      <w:r>
        <w:rPr>
          <w:b/>
          <w:sz w:val="22"/>
          <w:szCs w:val="22"/>
        </w:rPr>
        <w:t>Fire Fighting Equipment</w:t>
      </w:r>
    </w:p>
    <w:p w:rsidR="00850AE0" w:rsidRPr="00885F4F" w:rsidRDefault="00850AE0" w:rsidP="00F81D06">
      <w:pPr>
        <w:pStyle w:val="Default"/>
        <w:numPr>
          <w:ilvl w:val="0"/>
          <w:numId w:val="73"/>
        </w:numPr>
        <w:tabs>
          <w:tab w:val="left" w:pos="720"/>
        </w:tabs>
        <w:spacing w:line="276" w:lineRule="auto"/>
        <w:rPr>
          <w:sz w:val="22"/>
          <w:szCs w:val="22"/>
        </w:rPr>
      </w:pPr>
      <w:r w:rsidRPr="00835A3E">
        <w:rPr>
          <w:sz w:val="22"/>
          <w:szCs w:val="22"/>
        </w:rPr>
        <w:t>Fire fighting and all other safety equipment should only be used for their specific purpose.</w:t>
      </w:r>
    </w:p>
    <w:p w:rsidR="00850AE0" w:rsidRPr="00D32DDD" w:rsidRDefault="00850AE0" w:rsidP="00F81D06">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All fire protection equipment </w:t>
      </w:r>
      <w:r>
        <w:rPr>
          <w:color w:val="auto"/>
          <w:sz w:val="22"/>
          <w:szCs w:val="22"/>
        </w:rPr>
        <w:t>shall</w:t>
      </w:r>
      <w:r w:rsidRPr="00D32DDD">
        <w:rPr>
          <w:color w:val="auto"/>
          <w:sz w:val="22"/>
          <w:szCs w:val="22"/>
        </w:rPr>
        <w:t xml:space="preserve"> be located in designated areas clearly identified with appropriate markings. This equipment should be located near likely fire hazards</w:t>
      </w:r>
      <w:r>
        <w:rPr>
          <w:color w:val="auto"/>
          <w:sz w:val="22"/>
          <w:szCs w:val="22"/>
        </w:rPr>
        <w:t xml:space="preserve"> and shall be </w:t>
      </w:r>
      <w:r w:rsidRPr="00D32DDD">
        <w:rPr>
          <w:color w:val="auto"/>
          <w:sz w:val="22"/>
          <w:szCs w:val="22"/>
        </w:rPr>
        <w:t xml:space="preserve">accessible to personnel. </w:t>
      </w:r>
    </w:p>
    <w:p w:rsidR="00850AE0" w:rsidRDefault="00850AE0" w:rsidP="00F81D06">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Partially used fire extinguishers </w:t>
      </w:r>
      <w:r>
        <w:rPr>
          <w:color w:val="auto"/>
          <w:sz w:val="22"/>
          <w:szCs w:val="22"/>
        </w:rPr>
        <w:t>shall</w:t>
      </w:r>
      <w:r w:rsidRPr="00D32DDD">
        <w:rPr>
          <w:color w:val="auto"/>
          <w:sz w:val="22"/>
          <w:szCs w:val="22"/>
        </w:rPr>
        <w:t xml:space="preserve"> be discharged of pressure and recharged or replaced immediately. </w:t>
      </w:r>
    </w:p>
    <w:p w:rsidR="00850AE0" w:rsidRPr="00D32DDD" w:rsidRDefault="00850AE0" w:rsidP="00F81D06">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Extinguishers removed to be recharged </w:t>
      </w:r>
      <w:r>
        <w:rPr>
          <w:color w:val="auto"/>
          <w:sz w:val="22"/>
          <w:szCs w:val="22"/>
        </w:rPr>
        <w:t>shall</w:t>
      </w:r>
      <w:r w:rsidRPr="00D32DDD">
        <w:rPr>
          <w:color w:val="auto"/>
          <w:sz w:val="22"/>
          <w:szCs w:val="22"/>
        </w:rPr>
        <w:t xml:space="preserve"> be replaced with spare extinguishers.</w:t>
      </w:r>
    </w:p>
    <w:p w:rsidR="00850AE0" w:rsidRPr="00B36EFC" w:rsidRDefault="00850AE0" w:rsidP="00F81D06">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Fire extinguishers should be kept filled and maintained according to manufacturer's instructions to ensure operation at top efficiency the instant they are used. An empty, used or defective fire extinguisher </w:t>
      </w:r>
      <w:r>
        <w:rPr>
          <w:color w:val="auto"/>
          <w:sz w:val="22"/>
          <w:szCs w:val="22"/>
        </w:rPr>
        <w:t>shall not</w:t>
      </w:r>
      <w:r w:rsidRPr="00D32DDD">
        <w:rPr>
          <w:color w:val="auto"/>
          <w:sz w:val="22"/>
          <w:szCs w:val="22"/>
        </w:rPr>
        <w:t xml:space="preserve"> be re-hung until it has been serviced or repaired. </w:t>
      </w:r>
    </w:p>
    <w:p w:rsidR="00850AE0" w:rsidRDefault="00850AE0" w:rsidP="00F81D06">
      <w:pPr>
        <w:pStyle w:val="Default"/>
        <w:numPr>
          <w:ilvl w:val="0"/>
          <w:numId w:val="76"/>
        </w:numPr>
        <w:tabs>
          <w:tab w:val="left" w:pos="720"/>
        </w:tabs>
        <w:spacing w:after="240" w:line="276" w:lineRule="auto"/>
        <w:rPr>
          <w:color w:val="auto"/>
          <w:sz w:val="22"/>
          <w:szCs w:val="22"/>
        </w:rPr>
      </w:pPr>
      <w:r w:rsidRPr="00D32DDD">
        <w:rPr>
          <w:color w:val="auto"/>
          <w:sz w:val="22"/>
          <w:szCs w:val="22"/>
        </w:rPr>
        <w:t>Instruction labels on fire extinguishers should be protected.</w:t>
      </w:r>
    </w:p>
    <w:p w:rsidR="00850AE0" w:rsidRPr="005F548E" w:rsidRDefault="00850AE0" w:rsidP="00F81D06">
      <w:pPr>
        <w:pStyle w:val="Default"/>
        <w:numPr>
          <w:ilvl w:val="0"/>
          <w:numId w:val="137"/>
        </w:numPr>
        <w:spacing w:after="120" w:line="276" w:lineRule="auto"/>
        <w:rPr>
          <w:b/>
          <w:sz w:val="22"/>
          <w:szCs w:val="22"/>
        </w:rPr>
      </w:pPr>
      <w:r w:rsidRPr="005F548E">
        <w:rPr>
          <w:b/>
          <w:sz w:val="22"/>
          <w:szCs w:val="22"/>
        </w:rPr>
        <w:t>Inspection and Maintenance</w:t>
      </w:r>
    </w:p>
    <w:p w:rsidR="00850AE0" w:rsidRPr="005F548E" w:rsidRDefault="00850AE0" w:rsidP="00850AE0">
      <w:pPr>
        <w:pStyle w:val="CM70"/>
        <w:tabs>
          <w:tab w:val="left" w:pos="720"/>
        </w:tabs>
        <w:spacing w:after="120" w:line="276" w:lineRule="auto"/>
        <w:rPr>
          <w:sz w:val="22"/>
          <w:szCs w:val="22"/>
        </w:rPr>
      </w:pPr>
      <w:r w:rsidRPr="005F548E">
        <w:rPr>
          <w:sz w:val="22"/>
          <w:szCs w:val="22"/>
        </w:rPr>
        <w:t xml:space="preserve">Inspection and maintenance of all fire equipment </w:t>
      </w:r>
      <w:r>
        <w:rPr>
          <w:sz w:val="22"/>
          <w:szCs w:val="22"/>
        </w:rPr>
        <w:t>shall</w:t>
      </w:r>
      <w:r w:rsidRPr="005F548E">
        <w:rPr>
          <w:sz w:val="22"/>
          <w:szCs w:val="22"/>
        </w:rPr>
        <w:t xml:space="preserve"> be performed in accordance with a</w:t>
      </w:r>
      <w:r>
        <w:rPr>
          <w:sz w:val="22"/>
          <w:szCs w:val="22"/>
        </w:rPr>
        <w:t>pplicable regulatory and our</w:t>
      </w:r>
      <w:r w:rsidRPr="005F548E">
        <w:rPr>
          <w:sz w:val="22"/>
          <w:szCs w:val="22"/>
        </w:rPr>
        <w:t xml:space="preserve"> requirements. Records of inspection and maintenance should be </w:t>
      </w:r>
      <w:r w:rsidRPr="005F548E">
        <w:rPr>
          <w:sz w:val="22"/>
          <w:szCs w:val="22"/>
        </w:rPr>
        <w:lastRenderedPageBreak/>
        <w:t xml:space="preserve">maintained. The following general guidelines should be observed: </w:t>
      </w:r>
    </w:p>
    <w:p w:rsidR="00850AE0" w:rsidRPr="00D32DDD" w:rsidRDefault="00850AE0" w:rsidP="00F81D06">
      <w:pPr>
        <w:pStyle w:val="Default"/>
        <w:numPr>
          <w:ilvl w:val="0"/>
          <w:numId w:val="74"/>
        </w:numPr>
        <w:tabs>
          <w:tab w:val="left" w:pos="720"/>
        </w:tabs>
        <w:spacing w:after="120" w:line="276" w:lineRule="auto"/>
        <w:ind w:left="720"/>
        <w:contextualSpacing/>
        <w:rPr>
          <w:color w:val="auto"/>
          <w:sz w:val="22"/>
          <w:szCs w:val="22"/>
        </w:rPr>
      </w:pPr>
      <w:r w:rsidRPr="00D32DDD">
        <w:rPr>
          <w:color w:val="auto"/>
          <w:sz w:val="22"/>
          <w:szCs w:val="22"/>
        </w:rPr>
        <w:t xml:space="preserve">All portable extinguishers </w:t>
      </w:r>
      <w:r>
        <w:rPr>
          <w:color w:val="auto"/>
          <w:sz w:val="22"/>
          <w:szCs w:val="22"/>
        </w:rPr>
        <w:t>shall</w:t>
      </w:r>
      <w:r w:rsidRPr="00D32DDD">
        <w:rPr>
          <w:color w:val="auto"/>
          <w:sz w:val="22"/>
          <w:szCs w:val="22"/>
        </w:rPr>
        <w:t xml:space="preserve"> be inspected monthly to ensure that they are in their designated places, that they have not been tampered with, and to detect any obvious physical damage, corrosion or other impairments. </w:t>
      </w:r>
      <w:r>
        <w:rPr>
          <w:color w:val="auto"/>
          <w:sz w:val="22"/>
          <w:szCs w:val="22"/>
        </w:rPr>
        <w:t>In addition, all portable extinguishers shall be inspected annually for maintenance.</w:t>
      </w:r>
    </w:p>
    <w:p w:rsidR="00850AE0" w:rsidRPr="00D32DDD" w:rsidRDefault="00850AE0" w:rsidP="00F81D06">
      <w:pPr>
        <w:pStyle w:val="Default"/>
        <w:numPr>
          <w:ilvl w:val="0"/>
          <w:numId w:val="75"/>
        </w:numPr>
        <w:tabs>
          <w:tab w:val="left" w:pos="720"/>
        </w:tabs>
        <w:spacing w:after="120" w:line="276" w:lineRule="auto"/>
        <w:ind w:left="720"/>
        <w:contextualSpacing/>
        <w:rPr>
          <w:color w:val="auto"/>
          <w:sz w:val="22"/>
          <w:szCs w:val="22"/>
        </w:rPr>
      </w:pPr>
      <w:r w:rsidRPr="00D32DDD">
        <w:rPr>
          <w:color w:val="auto"/>
          <w:sz w:val="22"/>
          <w:szCs w:val="22"/>
        </w:rPr>
        <w:t xml:space="preserve">Each extinguisher </w:t>
      </w:r>
      <w:r>
        <w:rPr>
          <w:color w:val="auto"/>
          <w:sz w:val="22"/>
          <w:szCs w:val="22"/>
        </w:rPr>
        <w:t>shall</w:t>
      </w:r>
      <w:r w:rsidRPr="00D32DDD">
        <w:rPr>
          <w:color w:val="auto"/>
          <w:sz w:val="22"/>
          <w:szCs w:val="22"/>
        </w:rPr>
        <w:t xml:space="preserve"> have a durable tag securely attached to show the</w:t>
      </w:r>
      <w:r w:rsidRPr="00D32DDD">
        <w:rPr>
          <w:color w:val="auto"/>
          <w:sz w:val="22"/>
          <w:szCs w:val="22"/>
        </w:rPr>
        <w:br/>
        <w:t>maintenance and recharge date.</w:t>
      </w:r>
    </w:p>
    <w:p w:rsidR="00850AE0" w:rsidRDefault="00850AE0" w:rsidP="00F81D06">
      <w:pPr>
        <w:pStyle w:val="Default"/>
        <w:numPr>
          <w:ilvl w:val="0"/>
          <w:numId w:val="76"/>
        </w:numPr>
        <w:tabs>
          <w:tab w:val="left" w:pos="720"/>
        </w:tabs>
        <w:spacing w:after="240" w:line="276" w:lineRule="auto"/>
      </w:pPr>
      <w:r w:rsidRPr="00D32DDD">
        <w:rPr>
          <w:color w:val="auto"/>
          <w:sz w:val="22"/>
          <w:szCs w:val="22"/>
        </w:rPr>
        <w:t xml:space="preserve">Records of inspections and tests </w:t>
      </w:r>
      <w:r>
        <w:rPr>
          <w:color w:val="auto"/>
          <w:sz w:val="22"/>
          <w:szCs w:val="22"/>
        </w:rPr>
        <w:t>shall</w:t>
      </w:r>
      <w:r w:rsidRPr="00D32DDD">
        <w:rPr>
          <w:color w:val="auto"/>
          <w:sz w:val="22"/>
          <w:szCs w:val="22"/>
        </w:rPr>
        <w:t xml:space="preserve"> be maintained.  </w:t>
      </w:r>
    </w:p>
    <w:p w:rsidR="00850AE0" w:rsidRDefault="00850AE0" w:rsidP="00F81D06">
      <w:pPr>
        <w:numPr>
          <w:ilvl w:val="0"/>
          <w:numId w:val="161"/>
        </w:numPr>
        <w:spacing w:after="120"/>
        <w:rPr>
          <w:rFonts w:ascii="Arial" w:hAnsi="Arial" w:cs="Arial"/>
          <w:b/>
        </w:rPr>
      </w:pPr>
      <w:r w:rsidRPr="00802131">
        <w:rPr>
          <w:rFonts w:ascii="Arial" w:hAnsi="Arial" w:cs="Arial"/>
          <w:b/>
        </w:rPr>
        <w:t>Drills and Training</w:t>
      </w:r>
    </w:p>
    <w:p w:rsidR="00850AE0" w:rsidRPr="00D32DDD" w:rsidRDefault="00850AE0" w:rsidP="00F81D06">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Fire drills should be held at regular intervals to familiarize personnel with the location and operation of fire extinguishing equipment. </w:t>
      </w:r>
    </w:p>
    <w:p w:rsidR="00850AE0" w:rsidRDefault="00850AE0" w:rsidP="00F81D06">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All employees sh</w:t>
      </w:r>
      <w:r>
        <w:rPr>
          <w:color w:val="auto"/>
          <w:sz w:val="22"/>
          <w:szCs w:val="22"/>
        </w:rPr>
        <w:t>all</w:t>
      </w:r>
      <w:r w:rsidRPr="00D32DDD">
        <w:rPr>
          <w:color w:val="auto"/>
          <w:sz w:val="22"/>
          <w:szCs w:val="22"/>
        </w:rPr>
        <w:t xml:space="preserve"> be instructed in the proper use of available firefighting equipment</w:t>
      </w:r>
      <w:r>
        <w:rPr>
          <w:color w:val="auto"/>
          <w:sz w:val="22"/>
          <w:szCs w:val="22"/>
        </w:rPr>
        <w:t xml:space="preserve"> and hazards involved in incipient stage fire fighting prior to initial assignment and at least annually thereafter</w:t>
      </w:r>
      <w:r w:rsidRPr="00D32DDD">
        <w:rPr>
          <w:color w:val="auto"/>
          <w:sz w:val="22"/>
          <w:szCs w:val="22"/>
        </w:rPr>
        <w:t xml:space="preserve">. </w:t>
      </w:r>
    </w:p>
    <w:p w:rsidR="00850AE0" w:rsidRPr="00D32DDD" w:rsidRDefault="00850AE0" w:rsidP="00F81D06">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If an area requires special precautions against fire, employees at that location </w:t>
      </w:r>
      <w:r>
        <w:rPr>
          <w:color w:val="auto"/>
          <w:sz w:val="22"/>
          <w:szCs w:val="22"/>
        </w:rPr>
        <w:t>shall</w:t>
      </w:r>
      <w:r w:rsidRPr="00D32DDD">
        <w:rPr>
          <w:color w:val="auto"/>
          <w:sz w:val="22"/>
          <w:szCs w:val="22"/>
        </w:rPr>
        <w:t xml:space="preserve"> be instructed in those precautions. </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30"/>
          <w:pgSz w:w="12240" w:h="15840"/>
          <w:pgMar w:top="1440" w:right="1440" w:bottom="1440" w:left="1440" w:header="720" w:footer="720" w:gutter="0"/>
          <w:cols w:space="720"/>
          <w:docGrid w:linePitch="360"/>
        </w:sectPr>
      </w:pPr>
    </w:p>
    <w:p w:rsidR="00850AE0" w:rsidRDefault="00850AE0" w:rsidP="00850AE0">
      <w:pPr>
        <w:pStyle w:val="Heading2"/>
        <w:spacing w:after="360"/>
        <w:rPr>
          <w:rFonts w:ascii="Arial" w:hAnsi="Arial" w:cs="Arial"/>
          <w:color w:val="auto"/>
          <w:sz w:val="22"/>
          <w:szCs w:val="22"/>
        </w:rPr>
      </w:pPr>
      <w:bookmarkStart w:id="28" w:name="_Toc527539083"/>
      <w:r w:rsidRPr="00ED0BEA">
        <w:rPr>
          <w:rFonts w:ascii="Arial" w:hAnsi="Arial" w:cs="Arial"/>
          <w:color w:val="auto"/>
          <w:sz w:val="22"/>
          <w:szCs w:val="22"/>
        </w:rPr>
        <w:lastRenderedPageBreak/>
        <w:t>First Aid</w:t>
      </w:r>
      <w:bookmarkEnd w:id="28"/>
    </w:p>
    <w:p w:rsidR="00850AE0" w:rsidRPr="0068338C" w:rsidRDefault="00850AE0" w:rsidP="00F81D06">
      <w:pPr>
        <w:pStyle w:val="ListParagraph"/>
        <w:numPr>
          <w:ilvl w:val="0"/>
          <w:numId w:val="86"/>
        </w:numPr>
        <w:spacing w:after="120"/>
        <w:ind w:left="360"/>
        <w:contextualSpacing w:val="0"/>
        <w:rPr>
          <w:rFonts w:ascii="Arial" w:hAnsi="Arial" w:cs="Arial"/>
        </w:rPr>
      </w:pPr>
      <w:r w:rsidRPr="0068338C">
        <w:rPr>
          <w:rFonts w:ascii="Arial" w:hAnsi="Arial" w:cs="Arial"/>
          <w:b/>
        </w:rPr>
        <w:t>Purpose</w:t>
      </w:r>
    </w:p>
    <w:p w:rsidR="00850AE0" w:rsidRDefault="00850AE0" w:rsidP="00850AE0">
      <w:pPr>
        <w:pStyle w:val="ListParagraph"/>
        <w:spacing w:after="240"/>
        <w:ind w:left="0"/>
        <w:contextualSpacing w:val="0"/>
        <w:rPr>
          <w:rFonts w:ascii="Arial" w:hAnsi="Arial" w:cs="Arial"/>
        </w:rPr>
      </w:pPr>
      <w:r>
        <w:rPr>
          <w:rFonts w:ascii="Arial" w:hAnsi="Arial" w:cs="Arial"/>
        </w:rPr>
        <w:t>The purpose of this policy is t</w:t>
      </w:r>
      <w:r w:rsidRPr="0068338C">
        <w:rPr>
          <w:rFonts w:ascii="Arial" w:hAnsi="Arial" w:cs="Arial"/>
        </w:rPr>
        <w:t xml:space="preserve">o provide </w:t>
      </w:r>
      <w:r>
        <w:rPr>
          <w:rFonts w:ascii="Arial" w:hAnsi="Arial" w:cs="Arial"/>
        </w:rPr>
        <w:t xml:space="preserve">provisions for first aid and/or medical services to </w:t>
      </w:r>
      <w:r w:rsidRPr="0068338C">
        <w:rPr>
          <w:rFonts w:ascii="Arial" w:hAnsi="Arial" w:cs="Arial"/>
        </w:rPr>
        <w:t>employees and contractors</w:t>
      </w:r>
      <w:r>
        <w:rPr>
          <w:rFonts w:ascii="Arial" w:hAnsi="Arial" w:cs="Arial"/>
        </w:rPr>
        <w:t xml:space="preserve"> when needed</w:t>
      </w:r>
      <w:r w:rsidRPr="0068338C">
        <w:rPr>
          <w:rFonts w:ascii="Arial" w:hAnsi="Arial" w:cs="Arial"/>
        </w:rPr>
        <w:t>.</w:t>
      </w:r>
    </w:p>
    <w:p w:rsidR="00850AE0" w:rsidRPr="006478A9" w:rsidRDefault="00850AE0" w:rsidP="00F81D06">
      <w:pPr>
        <w:pStyle w:val="ListParagraph"/>
        <w:numPr>
          <w:ilvl w:val="0"/>
          <w:numId w:val="86"/>
        </w:numPr>
        <w:spacing w:after="120"/>
        <w:ind w:left="360"/>
        <w:contextualSpacing w:val="0"/>
        <w:rPr>
          <w:rFonts w:ascii="Arial" w:hAnsi="Arial" w:cs="Arial"/>
          <w:b/>
        </w:rPr>
      </w:pPr>
      <w:r w:rsidRPr="006478A9">
        <w:rPr>
          <w:rFonts w:ascii="Arial" w:hAnsi="Arial" w:cs="Arial"/>
          <w:b/>
        </w:rPr>
        <w:t>Responsibilities</w:t>
      </w:r>
    </w:p>
    <w:p w:rsidR="00850AE0" w:rsidRPr="006478A9" w:rsidRDefault="00850AE0" w:rsidP="00850AE0">
      <w:pPr>
        <w:pStyle w:val="ListParagraph"/>
        <w:spacing w:after="120"/>
        <w:ind w:left="0"/>
        <w:contextualSpacing w:val="0"/>
        <w:rPr>
          <w:rFonts w:ascii="Arial" w:hAnsi="Arial" w:cs="Arial"/>
        </w:rPr>
      </w:pPr>
      <w:r w:rsidRPr="006478A9">
        <w:rPr>
          <w:rFonts w:ascii="Arial" w:hAnsi="Arial" w:cs="Arial"/>
        </w:rPr>
        <w:t>The Site Manager shall:</w:t>
      </w:r>
    </w:p>
    <w:p w:rsidR="00850AE0" w:rsidRDefault="00850AE0" w:rsidP="00F81D06">
      <w:pPr>
        <w:pStyle w:val="ListParagraph"/>
        <w:numPr>
          <w:ilvl w:val="0"/>
          <w:numId w:val="77"/>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Ensure that there is at least one First Aid trained person(s) who has a valid certificate in first aid training, the American Red Cross or equivalent to render emergency first aid.</w:t>
      </w:r>
    </w:p>
    <w:p w:rsidR="00850AE0" w:rsidRDefault="00850AE0" w:rsidP="00F81D06">
      <w:pPr>
        <w:pStyle w:val="ListParagraph"/>
        <w:numPr>
          <w:ilvl w:val="0"/>
          <w:numId w:val="77"/>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Ensure that adequate First Aid supplies are provided. The First Aid kits shall be easily accessible when required.</w:t>
      </w:r>
    </w:p>
    <w:p w:rsidR="00850AE0" w:rsidRDefault="00850AE0" w:rsidP="00F81D06">
      <w:pPr>
        <w:pStyle w:val="ListParagraph"/>
        <w:numPr>
          <w:ilvl w:val="0"/>
          <w:numId w:val="77"/>
        </w:numPr>
        <w:tabs>
          <w:tab w:val="clear" w:pos="1080"/>
          <w:tab w:val="num" w:pos="720"/>
          <w:tab w:val="left" w:pos="2160"/>
          <w:tab w:val="left" w:leader="dot" w:pos="3420"/>
        </w:tabs>
        <w:spacing w:after="120"/>
        <w:ind w:left="720"/>
        <w:contextualSpacing w:val="0"/>
        <w:rPr>
          <w:rFonts w:ascii="Arial" w:hAnsi="Arial" w:cs="Arial"/>
        </w:rPr>
      </w:pPr>
      <w:r w:rsidRPr="006478A9">
        <w:rPr>
          <w:rFonts w:ascii="Arial" w:hAnsi="Arial" w:cs="Arial"/>
        </w:rPr>
        <w:t>Ensure provisions are made prior to commencement of a project for prompt medical attention in case of serious injury.</w:t>
      </w:r>
    </w:p>
    <w:p w:rsidR="00850AE0" w:rsidRDefault="00850AE0" w:rsidP="00850AE0">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The Environmental, Safety, and Health Department shall:</w:t>
      </w:r>
    </w:p>
    <w:p w:rsidR="00850AE0" w:rsidRDefault="00850AE0" w:rsidP="00F81D06">
      <w:pPr>
        <w:pStyle w:val="ListParagraph"/>
        <w:numPr>
          <w:ilvl w:val="0"/>
          <w:numId w:val="87"/>
        </w:numPr>
        <w:tabs>
          <w:tab w:val="left" w:pos="720"/>
          <w:tab w:val="left" w:leader="dot" w:pos="3420"/>
        </w:tabs>
        <w:spacing w:after="240"/>
        <w:ind w:left="720"/>
        <w:contextualSpacing w:val="0"/>
        <w:rPr>
          <w:rFonts w:ascii="Arial" w:hAnsi="Arial" w:cs="Arial"/>
        </w:rPr>
      </w:pPr>
      <w:r w:rsidRPr="006478A9">
        <w:rPr>
          <w:rFonts w:ascii="Arial" w:hAnsi="Arial" w:cs="Arial"/>
        </w:rPr>
        <w:t>Develop and update Evacuation and Emergency Plans.</w:t>
      </w:r>
    </w:p>
    <w:p w:rsidR="00850AE0" w:rsidRDefault="00850AE0" w:rsidP="00F81D06">
      <w:pPr>
        <w:pStyle w:val="ListParagraph"/>
        <w:numPr>
          <w:ilvl w:val="0"/>
          <w:numId w:val="86"/>
        </w:numPr>
        <w:tabs>
          <w:tab w:val="left" w:pos="360"/>
          <w:tab w:val="left" w:pos="2160"/>
          <w:tab w:val="left" w:leader="dot" w:pos="3420"/>
        </w:tabs>
        <w:spacing w:after="120"/>
        <w:ind w:left="360"/>
        <w:contextualSpacing w:val="0"/>
        <w:rPr>
          <w:rFonts w:ascii="Arial" w:hAnsi="Arial" w:cs="Arial"/>
          <w:b/>
        </w:rPr>
      </w:pPr>
      <w:r w:rsidRPr="006478A9">
        <w:rPr>
          <w:rFonts w:ascii="Arial" w:hAnsi="Arial" w:cs="Arial"/>
          <w:b/>
        </w:rPr>
        <w:t>Emergencies and Injuries That Require Treatment Offsite</w:t>
      </w:r>
    </w:p>
    <w:p w:rsidR="00850AE0" w:rsidRDefault="00850AE0" w:rsidP="00850AE0">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For emergencies that require an ambulance to transport the injured worker to the hospital, call 911. In areas where 911 is not available, the numbers of physicians, hospitals, or ambulances shall be conspicuously posted. For non-emergency injuries, the injured worker will be transported to the proper medical provider by the Safety Coordinator or the worker’s supervisor.</w:t>
      </w:r>
    </w:p>
    <w:p w:rsidR="00850AE0" w:rsidRPr="006478A9" w:rsidRDefault="00850AE0" w:rsidP="00F81D06">
      <w:pPr>
        <w:pStyle w:val="ListParagraph"/>
        <w:numPr>
          <w:ilvl w:val="0"/>
          <w:numId w:val="86"/>
        </w:numPr>
        <w:tabs>
          <w:tab w:val="left" w:pos="360"/>
          <w:tab w:val="left" w:leader="dot" w:pos="3420"/>
        </w:tabs>
        <w:spacing w:after="120"/>
        <w:ind w:left="360"/>
        <w:contextualSpacing w:val="0"/>
        <w:rPr>
          <w:rFonts w:ascii="Arial" w:hAnsi="Arial" w:cs="Arial"/>
          <w:b/>
        </w:rPr>
      </w:pPr>
      <w:r w:rsidRPr="006478A9">
        <w:rPr>
          <w:rFonts w:ascii="Arial" w:hAnsi="Arial" w:cs="Arial"/>
          <w:b/>
        </w:rPr>
        <w:t>Training</w:t>
      </w:r>
    </w:p>
    <w:p w:rsidR="00850AE0" w:rsidRDefault="00850AE0" w:rsidP="00850AE0">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While it is not mandatory, it is recommended that every employee attend a</w:t>
      </w:r>
      <w:r>
        <w:rPr>
          <w:rFonts w:ascii="Arial" w:hAnsi="Arial" w:cs="Arial"/>
        </w:rPr>
        <w:t xml:space="preserve"> First Aid course. W</w:t>
      </w:r>
      <w:r w:rsidRPr="006478A9">
        <w:rPr>
          <w:rFonts w:ascii="Arial" w:hAnsi="Arial" w:cs="Arial"/>
        </w:rPr>
        <w:t>ill periodically conduct First Aid courses and employees will be offered the opportunity to participate in the training.</w:t>
      </w:r>
    </w:p>
    <w:p w:rsidR="00850AE0" w:rsidRPr="006478A9" w:rsidRDefault="00850AE0" w:rsidP="00F81D06">
      <w:pPr>
        <w:pStyle w:val="ListParagraph"/>
        <w:numPr>
          <w:ilvl w:val="0"/>
          <w:numId w:val="86"/>
        </w:numPr>
        <w:tabs>
          <w:tab w:val="left" w:pos="360"/>
          <w:tab w:val="left" w:leader="dot" w:pos="3420"/>
        </w:tabs>
        <w:spacing w:after="120"/>
        <w:ind w:left="360"/>
        <w:contextualSpacing w:val="0"/>
        <w:rPr>
          <w:rFonts w:ascii="Arial" w:hAnsi="Arial" w:cs="Arial"/>
          <w:b/>
          <w:bCs/>
        </w:rPr>
      </w:pPr>
      <w:r w:rsidRPr="006478A9">
        <w:rPr>
          <w:rFonts w:ascii="Arial" w:hAnsi="Arial" w:cs="Arial"/>
          <w:b/>
          <w:bCs/>
        </w:rPr>
        <w:t>First Aid Kits</w:t>
      </w:r>
    </w:p>
    <w:p w:rsidR="00850AE0" w:rsidRDefault="00850AE0" w:rsidP="00850AE0">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First aid kits shall consist of appropriate items which will be adequate for the environment in which they are used. The contents of the first aid kit shall be checked at least weekly and the expended items replaced. The first aid kit shall be easily accessible when required.</w:t>
      </w:r>
    </w:p>
    <w:p w:rsidR="00850AE0" w:rsidRDefault="00850AE0" w:rsidP="00850AE0">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A weather</w:t>
      </w:r>
      <w:r>
        <w:rPr>
          <w:rFonts w:ascii="Arial" w:hAnsi="Arial" w:cs="Arial"/>
        </w:rPr>
        <w:t xml:space="preserve"> </w:t>
      </w:r>
      <w:r w:rsidRPr="006478A9">
        <w:rPr>
          <w:rFonts w:ascii="Arial" w:hAnsi="Arial" w:cs="Arial"/>
        </w:rPr>
        <w:t>proof first aid kit shall be maintained containing at a minimum the following items:</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Gauze roller bandages, 1 inch and 2 inch.</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Gauze compress bandages, 4 inch.</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Adhesive bandages, 1 inch.</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Triangular bandage, 40 inch.</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Ammonia inhalants and ampoules.</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lastRenderedPageBreak/>
        <w:t>Antiseptic applicators or swabs.</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Burn dressing.</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Eye dressing.</w:t>
      </w:r>
    </w:p>
    <w:p w:rsidR="00850AE0" w:rsidRPr="006478A9" w:rsidRDefault="00850AE0" w:rsidP="00F81D06">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Wire or thin board splints.</w:t>
      </w:r>
    </w:p>
    <w:p w:rsidR="00850AE0" w:rsidRPr="00ED0BEA" w:rsidRDefault="00850AE0" w:rsidP="00F81D06">
      <w:pPr>
        <w:pStyle w:val="ListParagraph"/>
        <w:numPr>
          <w:ilvl w:val="0"/>
          <w:numId w:val="87"/>
        </w:numPr>
        <w:tabs>
          <w:tab w:val="left" w:pos="720"/>
          <w:tab w:val="left" w:leader="dot" w:pos="3420"/>
        </w:tabs>
        <w:spacing w:after="240"/>
        <w:ind w:left="720"/>
        <w:contextualSpacing w:val="0"/>
        <w:rPr>
          <w:rFonts w:ascii="Arial" w:hAnsi="Arial" w:cs="Arial"/>
          <w:b/>
        </w:rPr>
      </w:pPr>
      <w:r w:rsidRPr="006478A9">
        <w:rPr>
          <w:rFonts w:ascii="Arial" w:hAnsi="Arial" w:cs="Arial"/>
        </w:rPr>
        <w:t>Forceps and tourniquet.</w:t>
      </w:r>
    </w:p>
    <w:p w:rsidR="00850AE0" w:rsidRPr="008F7FF3" w:rsidRDefault="00850AE0" w:rsidP="00F81D06">
      <w:pPr>
        <w:pStyle w:val="ListParagraph"/>
        <w:numPr>
          <w:ilvl w:val="0"/>
          <w:numId w:val="86"/>
        </w:numPr>
        <w:spacing w:after="120"/>
        <w:ind w:left="360"/>
        <w:contextualSpacing w:val="0"/>
        <w:rPr>
          <w:rFonts w:ascii="Arial" w:hAnsi="Arial" w:cs="Arial"/>
          <w:b/>
        </w:rPr>
      </w:pPr>
      <w:r w:rsidRPr="008F7FF3">
        <w:rPr>
          <w:rFonts w:ascii="Arial" w:hAnsi="Arial" w:cs="Arial"/>
          <w:b/>
        </w:rPr>
        <w:t>Eyewash and Drenching</w:t>
      </w:r>
    </w:p>
    <w:p w:rsidR="00850AE0" w:rsidRPr="008F7FF3" w:rsidRDefault="00850AE0" w:rsidP="00850AE0">
      <w:pPr>
        <w:rPr>
          <w:rFonts w:ascii="Arial" w:hAnsi="Arial" w:cs="Arial"/>
        </w:rPr>
      </w:pPr>
      <w:r w:rsidRPr="008F7FF3">
        <w:rPr>
          <w:rFonts w:ascii="Arial" w:hAnsi="Arial" w:cs="Arial"/>
        </w:rPr>
        <w:t>Eyewash stations will be maintained so that employee’s have immediate access to flush material from their eyes. Where corrosive materials are used, water will be available to flush the worker if they get splashed or drenched in the corrosive material.</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31"/>
          <w:pgSz w:w="12240" w:h="15840"/>
          <w:pgMar w:top="1440" w:right="1440" w:bottom="1440" w:left="1440" w:header="720" w:footer="720" w:gutter="0"/>
          <w:cols w:space="720"/>
          <w:docGrid w:linePitch="360"/>
        </w:sectPr>
      </w:pPr>
    </w:p>
    <w:p w:rsidR="00850AE0" w:rsidRPr="0077291D" w:rsidRDefault="00850AE0" w:rsidP="00850AE0">
      <w:pPr>
        <w:pStyle w:val="Heading2"/>
        <w:spacing w:after="360"/>
        <w:rPr>
          <w:rFonts w:ascii="Arial" w:hAnsi="Arial" w:cs="Arial"/>
          <w:color w:val="auto"/>
          <w:sz w:val="22"/>
          <w:szCs w:val="22"/>
        </w:rPr>
      </w:pPr>
      <w:bookmarkStart w:id="29" w:name="_Toc527539084"/>
      <w:r w:rsidRPr="005969E5">
        <w:rPr>
          <w:rFonts w:ascii="Arial" w:hAnsi="Arial" w:cs="Arial"/>
          <w:color w:val="auto"/>
          <w:sz w:val="22"/>
          <w:szCs w:val="22"/>
        </w:rPr>
        <w:lastRenderedPageBreak/>
        <w:t>Fit For Duty</w:t>
      </w:r>
      <w:bookmarkEnd w:id="29"/>
    </w:p>
    <w:p w:rsidR="00850AE0" w:rsidRPr="003159F6" w:rsidRDefault="00850AE0" w:rsidP="00F81D06">
      <w:pPr>
        <w:pStyle w:val="ListParagraph"/>
        <w:numPr>
          <w:ilvl w:val="0"/>
          <w:numId w:val="213"/>
        </w:numPr>
        <w:spacing w:after="120"/>
        <w:ind w:left="360"/>
        <w:rPr>
          <w:rFonts w:ascii="Arial" w:hAnsi="Arial" w:cs="Arial"/>
          <w:b/>
        </w:rPr>
      </w:pPr>
      <w:r w:rsidRPr="003159F6">
        <w:rPr>
          <w:rFonts w:ascii="Arial" w:hAnsi="Arial" w:cs="Arial"/>
          <w:b/>
        </w:rPr>
        <w:t>Purpose</w:t>
      </w:r>
    </w:p>
    <w:p w:rsidR="00850AE0" w:rsidRPr="0077291D" w:rsidRDefault="00850AE0" w:rsidP="00850AE0">
      <w:pPr>
        <w:spacing w:after="240"/>
        <w:rPr>
          <w:rFonts w:ascii="Arial" w:hAnsi="Arial" w:cs="Arial"/>
        </w:rPr>
      </w:pPr>
      <w:r>
        <w:rPr>
          <w:rFonts w:ascii="Arial" w:hAnsi="Arial" w:cs="Arial"/>
        </w:rPr>
        <w:t>The purpose of this procedure is t</w:t>
      </w:r>
      <w:r w:rsidRPr="00162C56">
        <w:rPr>
          <w:rFonts w:ascii="Arial" w:hAnsi="Arial" w:cs="Arial"/>
        </w:rPr>
        <w:t xml:space="preserve">o establish </w:t>
      </w:r>
      <w:r>
        <w:rPr>
          <w:rFonts w:ascii="Arial" w:hAnsi="Arial" w:cs="Arial"/>
        </w:rPr>
        <w:t>guidelines</w:t>
      </w:r>
      <w:r w:rsidRPr="00162C56">
        <w:rPr>
          <w:rFonts w:ascii="Arial" w:hAnsi="Arial" w:cs="Arial"/>
        </w:rPr>
        <w:t xml:space="preserve"> for assessing fitness for duty of </w:t>
      </w:r>
      <w:r>
        <w:rPr>
          <w:rFonts w:ascii="Arial" w:hAnsi="Arial" w:cs="Arial"/>
        </w:rPr>
        <w:t>new hires and current employees.</w:t>
      </w:r>
    </w:p>
    <w:p w:rsidR="00850AE0" w:rsidRPr="003159F6" w:rsidRDefault="00850AE0" w:rsidP="00F81D06">
      <w:pPr>
        <w:pStyle w:val="ListParagraph"/>
        <w:numPr>
          <w:ilvl w:val="0"/>
          <w:numId w:val="213"/>
        </w:numPr>
        <w:spacing w:after="120"/>
        <w:ind w:left="360"/>
        <w:rPr>
          <w:rFonts w:ascii="Arial" w:hAnsi="Arial" w:cs="Arial"/>
          <w:b/>
        </w:rPr>
      </w:pPr>
      <w:r w:rsidRPr="003159F6">
        <w:rPr>
          <w:rFonts w:ascii="Arial" w:hAnsi="Arial" w:cs="Arial"/>
          <w:b/>
        </w:rPr>
        <w:t>Responsibility</w:t>
      </w:r>
    </w:p>
    <w:p w:rsidR="00850AE0" w:rsidRDefault="00850AE0" w:rsidP="00850AE0">
      <w:pPr>
        <w:spacing w:after="120"/>
        <w:rPr>
          <w:rFonts w:ascii="Arial" w:hAnsi="Arial" w:cs="Arial"/>
        </w:rPr>
      </w:pPr>
      <w:r>
        <w:rPr>
          <w:rFonts w:ascii="Arial" w:hAnsi="Arial" w:cs="Arial"/>
        </w:rPr>
        <w:t>Supervisors Shall:</w:t>
      </w:r>
    </w:p>
    <w:p w:rsidR="00850AE0" w:rsidRDefault="00850AE0" w:rsidP="00F81D06">
      <w:pPr>
        <w:pStyle w:val="ListParagraph"/>
        <w:numPr>
          <w:ilvl w:val="0"/>
          <w:numId w:val="210"/>
        </w:numPr>
        <w:spacing w:after="0"/>
        <w:ind w:left="648"/>
        <w:rPr>
          <w:rFonts w:ascii="Arial" w:hAnsi="Arial" w:cs="Arial"/>
          <w:color w:val="000000"/>
        </w:rPr>
      </w:pPr>
      <w:r>
        <w:rPr>
          <w:rFonts w:ascii="Arial" w:hAnsi="Arial" w:cs="Arial"/>
          <w:color w:val="000000"/>
        </w:rPr>
        <w:t>O</w:t>
      </w:r>
      <w:r w:rsidRPr="00F14C54">
        <w:rPr>
          <w:rFonts w:ascii="Arial" w:hAnsi="Arial" w:cs="Arial"/>
          <w:color w:val="000000"/>
        </w:rPr>
        <w:t>bserv</w:t>
      </w:r>
      <w:r>
        <w:rPr>
          <w:rFonts w:ascii="Arial" w:hAnsi="Arial" w:cs="Arial"/>
          <w:color w:val="000000"/>
        </w:rPr>
        <w:t>e</w:t>
      </w:r>
      <w:r w:rsidRPr="00F14C54">
        <w:rPr>
          <w:rFonts w:ascii="Arial" w:hAnsi="Arial" w:cs="Arial"/>
          <w:color w:val="000000"/>
        </w:rPr>
        <w:t xml:space="preserve"> the attendance, performance, and behavior of the employees they supervise</w:t>
      </w:r>
      <w:r w:rsidRPr="00703298">
        <w:rPr>
          <w:rFonts w:ascii="Arial" w:hAnsi="Arial" w:cs="Arial"/>
          <w:color w:val="008000"/>
          <w:sz w:val="20"/>
        </w:rPr>
        <w:t xml:space="preserve"> </w:t>
      </w:r>
      <w:r w:rsidRPr="00703298">
        <w:rPr>
          <w:rFonts w:ascii="Arial" w:hAnsi="Arial" w:cs="Arial"/>
        </w:rPr>
        <w:t>to determine if employee should be removed from the work site.</w:t>
      </w:r>
    </w:p>
    <w:p w:rsidR="00850AE0" w:rsidRPr="00643D10" w:rsidRDefault="00850AE0" w:rsidP="00F81D06">
      <w:pPr>
        <w:pStyle w:val="ListParagraph"/>
        <w:numPr>
          <w:ilvl w:val="0"/>
          <w:numId w:val="210"/>
        </w:numPr>
        <w:spacing w:after="120"/>
        <w:ind w:left="648"/>
        <w:contextualSpacing w:val="0"/>
        <w:rPr>
          <w:rFonts w:ascii="Arial" w:hAnsi="Arial" w:cs="Arial"/>
        </w:rPr>
      </w:pPr>
      <w:r w:rsidRPr="00643D10">
        <w:rPr>
          <w:rFonts w:ascii="Arial" w:hAnsi="Arial" w:cs="Arial"/>
          <w:color w:val="000000"/>
        </w:rPr>
        <w:t>Follow this policy’s procedures when an employee may be unfit for duty.</w:t>
      </w:r>
    </w:p>
    <w:p w:rsidR="00850AE0" w:rsidRDefault="00850AE0" w:rsidP="00850AE0">
      <w:pPr>
        <w:spacing w:after="120"/>
        <w:rPr>
          <w:rFonts w:ascii="Arial" w:hAnsi="Arial" w:cs="Arial"/>
        </w:rPr>
      </w:pPr>
      <w:r>
        <w:rPr>
          <w:rFonts w:ascii="Arial" w:hAnsi="Arial" w:cs="Arial"/>
        </w:rPr>
        <w:t>Employees Shall:</w:t>
      </w:r>
    </w:p>
    <w:p w:rsidR="00850AE0" w:rsidRPr="00703298" w:rsidRDefault="00850AE0" w:rsidP="00F81D06">
      <w:pPr>
        <w:pStyle w:val="ListParagraph"/>
        <w:numPr>
          <w:ilvl w:val="0"/>
          <w:numId w:val="209"/>
        </w:numPr>
        <w:spacing w:after="0"/>
        <w:ind w:left="648"/>
        <w:rPr>
          <w:rFonts w:ascii="Arial" w:hAnsi="Arial" w:cs="Arial"/>
          <w:color w:val="000000"/>
        </w:rPr>
      </w:pPr>
      <w:r>
        <w:rPr>
          <w:rFonts w:ascii="Arial" w:hAnsi="Arial" w:cs="Arial"/>
        </w:rPr>
        <w:t>N</w:t>
      </w:r>
      <w:r w:rsidRPr="00703298">
        <w:rPr>
          <w:rFonts w:ascii="Arial" w:hAnsi="Arial" w:cs="Arial"/>
        </w:rPr>
        <w:t>ot report</w:t>
      </w:r>
      <w:r>
        <w:rPr>
          <w:rFonts w:ascii="Arial" w:hAnsi="Arial" w:cs="Arial"/>
        </w:rPr>
        <w:t xml:space="preserve"> </w:t>
      </w:r>
      <w:r w:rsidRPr="00703298">
        <w:rPr>
          <w:rFonts w:ascii="Arial" w:hAnsi="Arial" w:cs="Arial"/>
        </w:rPr>
        <w:t>to work in a condition as to endanger the safety of</w:t>
      </w:r>
      <w:r>
        <w:rPr>
          <w:rFonts w:ascii="Arial" w:hAnsi="Arial" w:cs="Arial"/>
        </w:rPr>
        <w:t xml:space="preserve"> themselves or</w:t>
      </w:r>
      <w:r w:rsidRPr="00703298">
        <w:rPr>
          <w:rFonts w:ascii="Arial" w:hAnsi="Arial" w:cs="Arial"/>
        </w:rPr>
        <w:t xml:space="preserve"> their fellow workers.</w:t>
      </w:r>
    </w:p>
    <w:p w:rsidR="00850AE0" w:rsidRDefault="00850AE0" w:rsidP="00F81D06">
      <w:pPr>
        <w:pStyle w:val="ListParagraph"/>
        <w:numPr>
          <w:ilvl w:val="0"/>
          <w:numId w:val="209"/>
        </w:numPr>
        <w:spacing w:after="0"/>
        <w:ind w:left="648"/>
        <w:rPr>
          <w:rFonts w:ascii="Arial" w:hAnsi="Arial" w:cs="Arial"/>
          <w:color w:val="000000"/>
        </w:rPr>
      </w:pPr>
      <w:r>
        <w:rPr>
          <w:rFonts w:ascii="Arial" w:hAnsi="Arial" w:cs="Arial"/>
          <w:color w:val="000000"/>
        </w:rPr>
        <w:t>N</w:t>
      </w:r>
      <w:r w:rsidRPr="00F14C54">
        <w:rPr>
          <w:rFonts w:ascii="Arial" w:hAnsi="Arial" w:cs="Arial"/>
          <w:color w:val="000000"/>
        </w:rPr>
        <w:t>otify their supervisor when they are not fit for duty.</w:t>
      </w:r>
    </w:p>
    <w:p w:rsidR="00850AE0" w:rsidRPr="008C1B66" w:rsidRDefault="00850AE0" w:rsidP="00F81D06">
      <w:pPr>
        <w:pStyle w:val="ListParagraph"/>
        <w:numPr>
          <w:ilvl w:val="0"/>
          <w:numId w:val="209"/>
        </w:numPr>
        <w:spacing w:after="0"/>
        <w:ind w:left="648"/>
        <w:rPr>
          <w:rFonts w:ascii="Arial" w:hAnsi="Arial" w:cs="Arial"/>
          <w:color w:val="000000"/>
        </w:rPr>
      </w:pPr>
      <w:r w:rsidRPr="008C1B66">
        <w:rPr>
          <w:rFonts w:ascii="Arial" w:hAnsi="Arial" w:cs="Arial"/>
        </w:rPr>
        <w:t>Notify the supervisor when they observe a coworker acting in a manner that indicates the coworker may be unfit for duty. If the supervisor’s behavior is the focus of concern, an employee may inform the upper level manager.</w:t>
      </w:r>
    </w:p>
    <w:p w:rsidR="00850AE0" w:rsidRPr="001E1456" w:rsidRDefault="00850AE0" w:rsidP="00F81D06">
      <w:pPr>
        <w:pStyle w:val="ListParagraph"/>
        <w:numPr>
          <w:ilvl w:val="0"/>
          <w:numId w:val="209"/>
        </w:numPr>
        <w:spacing w:after="0"/>
        <w:ind w:left="648"/>
        <w:contextualSpacing w:val="0"/>
        <w:rPr>
          <w:rFonts w:ascii="Arial" w:hAnsi="Arial" w:cs="Arial"/>
        </w:rPr>
      </w:pPr>
      <w:r w:rsidRPr="00A60A75">
        <w:rPr>
          <w:rFonts w:ascii="Arial" w:hAnsi="Arial" w:cs="Arial"/>
          <w:color w:val="000000"/>
        </w:rPr>
        <w:t>Report all medications they are taking including over-the-counter medications such as allergy or cold and flu medications</w:t>
      </w:r>
      <w:r>
        <w:rPr>
          <w:rFonts w:ascii="Arial" w:hAnsi="Arial" w:cs="Arial"/>
          <w:color w:val="000000"/>
        </w:rPr>
        <w:t xml:space="preserve"> to their immediate supervisor</w:t>
      </w:r>
      <w:r w:rsidRPr="00A60A75">
        <w:rPr>
          <w:rFonts w:ascii="Arial" w:hAnsi="Arial" w:cs="Arial"/>
          <w:color w:val="000000"/>
        </w:rPr>
        <w:t>.</w:t>
      </w:r>
    </w:p>
    <w:p w:rsidR="00850AE0" w:rsidRPr="00A60A75" w:rsidRDefault="00850AE0" w:rsidP="00F81D06">
      <w:pPr>
        <w:pStyle w:val="ListParagraph"/>
        <w:numPr>
          <w:ilvl w:val="0"/>
          <w:numId w:val="209"/>
        </w:numPr>
        <w:spacing w:after="240"/>
        <w:ind w:left="648"/>
        <w:contextualSpacing w:val="0"/>
        <w:rPr>
          <w:rFonts w:ascii="Arial" w:hAnsi="Arial" w:cs="Arial"/>
        </w:rPr>
      </w:pPr>
      <w:r>
        <w:rPr>
          <w:rFonts w:ascii="Arial" w:hAnsi="Arial" w:cs="Arial"/>
          <w:color w:val="000000"/>
        </w:rPr>
        <w:t>Report to their supervisor if they are fatigued to the point that they cannot perform their work safely.</w:t>
      </w:r>
    </w:p>
    <w:p w:rsidR="00850AE0" w:rsidRPr="003159F6" w:rsidRDefault="00850AE0" w:rsidP="00F81D06">
      <w:pPr>
        <w:pStyle w:val="ListParagraph"/>
        <w:numPr>
          <w:ilvl w:val="0"/>
          <w:numId w:val="213"/>
        </w:numPr>
        <w:spacing w:after="120"/>
        <w:ind w:left="360"/>
        <w:rPr>
          <w:rFonts w:ascii="Arial" w:hAnsi="Arial" w:cs="Arial"/>
          <w:b/>
        </w:rPr>
      </w:pPr>
      <w:r w:rsidRPr="003159F6">
        <w:rPr>
          <w:rFonts w:ascii="Arial" w:hAnsi="Arial" w:cs="Arial"/>
          <w:b/>
        </w:rPr>
        <w:t>Policy</w:t>
      </w:r>
    </w:p>
    <w:p w:rsidR="00850AE0" w:rsidRPr="004A7797" w:rsidRDefault="00850AE0" w:rsidP="00F81D06">
      <w:pPr>
        <w:pStyle w:val="ListParagraph"/>
        <w:numPr>
          <w:ilvl w:val="0"/>
          <w:numId w:val="212"/>
        </w:numPr>
        <w:spacing w:after="120" w:line="240" w:lineRule="auto"/>
        <w:rPr>
          <w:rFonts w:ascii="Arial" w:hAnsi="Arial" w:cs="Arial"/>
          <w:b/>
        </w:rPr>
      </w:pPr>
      <w:r w:rsidRPr="004A7797">
        <w:rPr>
          <w:rFonts w:ascii="Arial" w:hAnsi="Arial" w:cs="Arial"/>
          <w:color w:val="000000"/>
        </w:rPr>
        <w:t>Pre-employment physicals shall be included in the hiring process</w:t>
      </w:r>
      <w:r w:rsidRPr="004A7797">
        <w:rPr>
          <w:rFonts w:ascii="Arial" w:hAnsi="Arial" w:cs="Arial"/>
        </w:rPr>
        <w:t xml:space="preserve"> and conducted when employees </w:t>
      </w:r>
      <w:r w:rsidRPr="004A7797">
        <w:rPr>
          <w:rFonts w:ascii="Arial" w:hAnsi="Arial" w:cs="Arial"/>
          <w:color w:val="000000"/>
        </w:rPr>
        <w:t>change into certain job functions and/or different environments.</w:t>
      </w:r>
    </w:p>
    <w:p w:rsidR="00850AE0" w:rsidRPr="007A6BCD" w:rsidRDefault="00850AE0" w:rsidP="00F81D06">
      <w:pPr>
        <w:pStyle w:val="ListParagraph"/>
        <w:numPr>
          <w:ilvl w:val="0"/>
          <w:numId w:val="211"/>
        </w:numPr>
        <w:spacing w:before="100" w:beforeAutospacing="1" w:after="0"/>
        <w:rPr>
          <w:rFonts w:ascii="Arial" w:hAnsi="Arial" w:cs="Arial"/>
        </w:rPr>
      </w:pPr>
      <w:r w:rsidRPr="007A6BCD">
        <w:rPr>
          <w:rFonts w:ascii="Arial" w:hAnsi="Arial" w:cs="Arial"/>
          <w:color w:val="000000"/>
        </w:rPr>
        <w:t xml:space="preserve">Pre-employment drug </w:t>
      </w:r>
      <w:r>
        <w:rPr>
          <w:rFonts w:ascii="Arial" w:hAnsi="Arial" w:cs="Arial"/>
          <w:color w:val="000000"/>
        </w:rPr>
        <w:t xml:space="preserve">and alcohol </w:t>
      </w:r>
      <w:r w:rsidRPr="007A6BCD">
        <w:rPr>
          <w:rFonts w:ascii="Arial" w:hAnsi="Arial" w:cs="Arial"/>
          <w:color w:val="000000"/>
        </w:rPr>
        <w:t>screens shall be included in the hiring process and conducted post-accident and at random intervals.</w:t>
      </w:r>
    </w:p>
    <w:p w:rsidR="00850AE0" w:rsidRPr="006F5841" w:rsidRDefault="00850AE0" w:rsidP="00F81D06">
      <w:pPr>
        <w:pStyle w:val="ListParagraph"/>
        <w:numPr>
          <w:ilvl w:val="0"/>
          <w:numId w:val="211"/>
        </w:numPr>
        <w:spacing w:before="100" w:beforeAutospacing="1" w:after="0"/>
        <w:rPr>
          <w:rFonts w:ascii="Arial" w:hAnsi="Arial" w:cs="Arial"/>
        </w:rPr>
      </w:pPr>
      <w:r w:rsidRPr="007A6BCD">
        <w:rPr>
          <w:rFonts w:ascii="Arial" w:hAnsi="Arial" w:cs="Arial"/>
        </w:rPr>
        <w:t xml:space="preserve">Employees shall receive training specific to their assigned task. </w:t>
      </w:r>
      <w:r w:rsidRPr="007A6BCD">
        <w:rPr>
          <w:rFonts w:ascii="Arial" w:hAnsi="Arial" w:cs="Arial"/>
          <w:color w:val="000000"/>
        </w:rPr>
        <w:t>Training will include safe work practices specific to the job responsibilities.</w:t>
      </w:r>
    </w:p>
    <w:p w:rsidR="00850AE0" w:rsidRPr="00AC54D0" w:rsidRDefault="00850AE0" w:rsidP="00F81D06">
      <w:pPr>
        <w:pStyle w:val="ListParagraph"/>
        <w:numPr>
          <w:ilvl w:val="0"/>
          <w:numId w:val="211"/>
        </w:numPr>
        <w:spacing w:before="100" w:beforeAutospacing="1" w:after="0"/>
        <w:contextualSpacing w:val="0"/>
        <w:rPr>
          <w:rFonts w:ascii="Arial" w:hAnsi="Arial" w:cs="Arial"/>
        </w:rPr>
      </w:pPr>
      <w:r w:rsidRPr="007A6BCD">
        <w:rPr>
          <w:rFonts w:ascii="Arial" w:hAnsi="Arial" w:cs="Arial"/>
          <w:color w:val="000000"/>
        </w:rPr>
        <w:t>All information concerning an applicant's or employee's medical condition, test results or background investigation will be kept strictly confidential.</w:t>
      </w:r>
    </w:p>
    <w:p w:rsidR="00850AE0" w:rsidRDefault="00850AE0" w:rsidP="00F81D06">
      <w:pPr>
        <w:pStyle w:val="ListParagraph"/>
        <w:numPr>
          <w:ilvl w:val="0"/>
          <w:numId w:val="211"/>
        </w:numPr>
        <w:spacing w:before="100" w:beforeAutospacing="1" w:after="240"/>
        <w:contextualSpacing w:val="0"/>
        <w:rPr>
          <w:rFonts w:ascii="Arial" w:hAnsi="Arial" w:cs="Arial"/>
        </w:rPr>
      </w:pPr>
      <w:r>
        <w:rPr>
          <w:rFonts w:ascii="Arial" w:hAnsi="Arial" w:cs="Arial"/>
          <w:color w:val="000000"/>
        </w:rPr>
        <w:t>All personnel shall abide by all safe work practices and procedures set forth by company.</w:t>
      </w:r>
    </w:p>
    <w:p w:rsidR="00850AE0" w:rsidRPr="003159F6" w:rsidRDefault="00850AE0" w:rsidP="00F81D06">
      <w:pPr>
        <w:pStyle w:val="ListParagraph"/>
        <w:numPr>
          <w:ilvl w:val="0"/>
          <w:numId w:val="213"/>
        </w:numPr>
        <w:spacing w:after="120"/>
        <w:ind w:left="360"/>
        <w:rPr>
          <w:rFonts w:ascii="Arial" w:hAnsi="Arial" w:cs="Arial"/>
          <w:b/>
        </w:rPr>
      </w:pPr>
      <w:r w:rsidRPr="003159F6">
        <w:rPr>
          <w:rFonts w:ascii="Arial" w:hAnsi="Arial" w:cs="Arial"/>
          <w:b/>
        </w:rPr>
        <w:t>Procedure</w:t>
      </w:r>
    </w:p>
    <w:p w:rsidR="00850AE0" w:rsidRDefault="00850AE0" w:rsidP="00850AE0">
      <w:pPr>
        <w:spacing w:after="120"/>
        <w:rPr>
          <w:rFonts w:ascii="Arial" w:hAnsi="Arial" w:cs="Arial"/>
        </w:rPr>
      </w:pPr>
      <w:r w:rsidRPr="006F5841">
        <w:rPr>
          <w:rFonts w:ascii="Arial" w:hAnsi="Arial" w:cs="Arial"/>
        </w:rPr>
        <w:t>The supervisor who receives reliable information that an employee may be unfit for duty, or through personal observation believes an employee to be unfit for duty, will validate and document the information or observations as soon as is practicable. Actions that may trigger the need to evaluate an employee’s fitness for duty include, but are not limited to</w:t>
      </w:r>
      <w:r>
        <w:rPr>
          <w:rFonts w:ascii="Arial" w:hAnsi="Arial" w:cs="Arial"/>
        </w:rPr>
        <w:t>:</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lastRenderedPageBreak/>
        <w:t>Problems with dexterity.</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Coordination</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Concentration</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Memory</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Alertness</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Vision</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Speech</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Inappropriate interactions with coworkers or supervisors.</w:t>
      </w:r>
    </w:p>
    <w:p w:rsidR="00850AE0" w:rsidRPr="00D82C2C" w:rsidRDefault="00850AE0" w:rsidP="00F81D06">
      <w:pPr>
        <w:pStyle w:val="ListParagraph"/>
        <w:numPr>
          <w:ilvl w:val="0"/>
          <w:numId w:val="212"/>
        </w:numPr>
        <w:spacing w:after="0"/>
        <w:rPr>
          <w:rFonts w:ascii="Arial" w:hAnsi="Arial" w:cs="Arial"/>
        </w:rPr>
      </w:pPr>
      <w:r w:rsidRPr="00D82C2C">
        <w:rPr>
          <w:rFonts w:ascii="Arial" w:hAnsi="Arial" w:cs="Arial"/>
        </w:rPr>
        <w:t>Inappropriate reactions to criticism.</w:t>
      </w:r>
    </w:p>
    <w:p w:rsidR="00850AE0" w:rsidRDefault="00850AE0" w:rsidP="00F81D06">
      <w:pPr>
        <w:pStyle w:val="ListParagraph"/>
        <w:numPr>
          <w:ilvl w:val="0"/>
          <w:numId w:val="212"/>
        </w:numPr>
        <w:spacing w:after="120"/>
        <w:contextualSpacing w:val="0"/>
        <w:rPr>
          <w:rFonts w:ascii="Arial" w:hAnsi="Arial" w:cs="Arial"/>
        </w:rPr>
      </w:pPr>
      <w:r w:rsidRPr="00D82C2C">
        <w:rPr>
          <w:rFonts w:ascii="Arial" w:hAnsi="Arial" w:cs="Arial"/>
        </w:rPr>
        <w:t>Suicidal or threatening statements.</w:t>
      </w:r>
    </w:p>
    <w:p w:rsidR="00850AE0" w:rsidRDefault="00850AE0" w:rsidP="00850AE0">
      <w:pPr>
        <w:rPr>
          <w:rFonts w:ascii="Arial" w:hAnsi="Arial" w:cs="Arial"/>
        </w:rPr>
      </w:pPr>
      <w:r w:rsidRPr="0016035B">
        <w:rPr>
          <w:rFonts w:ascii="Arial" w:hAnsi="Arial" w:cs="Arial"/>
        </w:rPr>
        <w:t>The supervisor will present the information or observations to the employee at the earliest possible time in order to validate them; and will allow the employee to explain his or her actions, or to correct any mistakes of fact contained in the description of those actions. The supervisor will then determine whether the employee should leave the workplace immediately for safety reasons.</w:t>
      </w:r>
    </w:p>
    <w:p w:rsidR="00850AE0" w:rsidRPr="008107C7" w:rsidRDefault="00850AE0" w:rsidP="00850AE0">
      <w:pPr>
        <w:rPr>
          <w:rFonts w:ascii="Arial" w:hAnsi="Arial" w:cs="Arial"/>
        </w:rPr>
      </w:pPr>
      <w:r>
        <w:rPr>
          <w:rFonts w:ascii="Arial" w:hAnsi="Arial" w:cs="Arial"/>
        </w:rPr>
        <w:t>An evaluation of the employee’s physical or mental health may be required to determine his or her ability to perform essential job functions. Such evaluations are conducted by an independent third party licensed health care professional. If the evaluation concludes that the employee is not able to perform the essential functions of his or her position, all efforts shall be made to make reasonable accommodations to allow the employee to continue working.</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32"/>
          <w:pgSz w:w="12240" w:h="15840"/>
          <w:pgMar w:top="1440" w:right="1440" w:bottom="1440" w:left="1440" w:header="720" w:footer="720" w:gutter="0"/>
          <w:cols w:space="720"/>
          <w:docGrid w:linePitch="360"/>
        </w:sectPr>
      </w:pPr>
    </w:p>
    <w:p w:rsidR="00850AE0" w:rsidRPr="0097210C" w:rsidRDefault="00850AE0" w:rsidP="00850AE0">
      <w:pPr>
        <w:pStyle w:val="Heading2"/>
        <w:spacing w:before="0" w:after="360"/>
        <w:rPr>
          <w:rFonts w:ascii="Arial" w:hAnsi="Arial" w:cs="Arial"/>
          <w:color w:val="auto"/>
          <w:sz w:val="22"/>
          <w:szCs w:val="22"/>
        </w:rPr>
      </w:pPr>
      <w:bookmarkStart w:id="30" w:name="_Toc527539085"/>
      <w:r>
        <w:rPr>
          <w:rFonts w:ascii="Arial" w:hAnsi="Arial" w:cs="Arial"/>
          <w:color w:val="auto"/>
          <w:sz w:val="22"/>
          <w:szCs w:val="22"/>
        </w:rPr>
        <w:lastRenderedPageBreak/>
        <w:t>General</w:t>
      </w:r>
      <w:r w:rsidRPr="0097210C">
        <w:rPr>
          <w:rFonts w:ascii="Arial" w:hAnsi="Arial" w:cs="Arial"/>
          <w:color w:val="auto"/>
          <w:sz w:val="22"/>
          <w:szCs w:val="22"/>
        </w:rPr>
        <w:t xml:space="preserve"> Safety</w:t>
      </w:r>
      <w:r>
        <w:rPr>
          <w:rFonts w:ascii="Arial" w:hAnsi="Arial" w:cs="Arial"/>
          <w:color w:val="auto"/>
          <w:sz w:val="22"/>
          <w:szCs w:val="22"/>
        </w:rPr>
        <w:t xml:space="preserve"> – Health Provisions</w:t>
      </w:r>
      <w:bookmarkEnd w:id="30"/>
    </w:p>
    <w:p w:rsidR="00850AE0" w:rsidRPr="00A64D25" w:rsidRDefault="00850AE0" w:rsidP="00F81D06">
      <w:pPr>
        <w:pStyle w:val="ListParagraph"/>
        <w:numPr>
          <w:ilvl w:val="0"/>
          <w:numId w:val="215"/>
        </w:numPr>
        <w:spacing w:after="120"/>
        <w:ind w:left="360"/>
        <w:rPr>
          <w:rFonts w:ascii="Arial" w:hAnsi="Arial" w:cs="Arial"/>
          <w:b/>
          <w:bCs/>
          <w:iCs/>
        </w:rPr>
      </w:pPr>
      <w:r w:rsidRPr="00A64D25">
        <w:rPr>
          <w:rFonts w:ascii="Arial" w:hAnsi="Arial" w:cs="Arial"/>
          <w:b/>
          <w:bCs/>
          <w:iCs/>
        </w:rPr>
        <w:t>Purpose</w:t>
      </w:r>
    </w:p>
    <w:p w:rsidR="00850AE0" w:rsidRPr="00763E20" w:rsidRDefault="00850AE0" w:rsidP="00850AE0">
      <w:pPr>
        <w:spacing w:after="240"/>
        <w:rPr>
          <w:rFonts w:ascii="Arial" w:hAnsi="Arial" w:cs="Arial"/>
          <w:b/>
          <w:bCs/>
        </w:rPr>
      </w:pPr>
      <w:r w:rsidRPr="00763E20">
        <w:rPr>
          <w:rFonts w:ascii="Arial" w:hAnsi="Arial" w:cs="Arial"/>
        </w:rPr>
        <w:t>T</w:t>
      </w:r>
      <w:r>
        <w:rPr>
          <w:rFonts w:ascii="Arial" w:hAnsi="Arial" w:cs="Arial"/>
        </w:rPr>
        <w:t>o establish requirements for</w:t>
      </w:r>
      <w:r w:rsidRPr="00763E20">
        <w:rPr>
          <w:rFonts w:ascii="Arial" w:hAnsi="Arial" w:cs="Arial"/>
        </w:rPr>
        <w:t xml:space="preserve"> </w:t>
      </w:r>
      <w:r>
        <w:rPr>
          <w:rFonts w:ascii="Arial" w:hAnsi="Arial" w:cs="Arial"/>
        </w:rPr>
        <w:t>General Safety</w:t>
      </w:r>
      <w:r w:rsidRPr="00763E20">
        <w:rPr>
          <w:rFonts w:ascii="Arial" w:hAnsi="Arial" w:cs="Arial"/>
        </w:rPr>
        <w:t>.</w:t>
      </w:r>
    </w:p>
    <w:p w:rsidR="00850AE0" w:rsidRPr="00A64D25" w:rsidRDefault="00850AE0" w:rsidP="00F81D06">
      <w:pPr>
        <w:pStyle w:val="ListParagraph"/>
        <w:numPr>
          <w:ilvl w:val="0"/>
          <w:numId w:val="215"/>
        </w:numPr>
        <w:spacing w:after="120"/>
        <w:ind w:left="360"/>
        <w:rPr>
          <w:rFonts w:ascii="Arial" w:hAnsi="Arial" w:cs="Arial"/>
        </w:rPr>
      </w:pPr>
      <w:r w:rsidRPr="00A64D25">
        <w:rPr>
          <w:rFonts w:ascii="Arial" w:hAnsi="Arial" w:cs="Arial"/>
          <w:b/>
          <w:bCs/>
        </w:rPr>
        <w:t>Requirements</w:t>
      </w:r>
    </w:p>
    <w:p w:rsidR="00850AE0" w:rsidRPr="007B1334" w:rsidRDefault="00850AE0" w:rsidP="00850AE0">
      <w:pPr>
        <w:pStyle w:val="ListParagraph"/>
        <w:spacing w:after="120"/>
        <w:ind w:left="360"/>
        <w:rPr>
          <w:rFonts w:ascii="Arial" w:hAnsi="Arial" w:cs="Arial"/>
        </w:rPr>
      </w:pPr>
    </w:p>
    <w:p w:rsidR="00850AE0" w:rsidRPr="0071710A" w:rsidRDefault="00850AE0" w:rsidP="00850AE0">
      <w:pPr>
        <w:pStyle w:val="ListParagraph"/>
        <w:spacing w:after="120"/>
        <w:ind w:left="0"/>
        <w:contextualSpacing w:val="0"/>
        <w:rPr>
          <w:rFonts w:ascii="Arial" w:hAnsi="Arial" w:cs="Arial"/>
        </w:rPr>
      </w:pPr>
      <w:r w:rsidRPr="0071710A">
        <w:rPr>
          <w:rFonts w:ascii="Arial" w:hAnsi="Arial" w:cs="Arial"/>
          <w:b/>
        </w:rPr>
        <w:t>Job Sites, Materials and Equipment</w:t>
      </w:r>
      <w:r w:rsidRPr="0071710A">
        <w:rPr>
          <w:rFonts w:ascii="Arial" w:hAnsi="Arial" w:cs="Arial"/>
        </w:rPr>
        <w:t xml:space="preserve"> – All jobsites materials and equipment must be inspected by a competent person on a weekly basis.  The company will decide the competent person for any given task but at a minimum the competent person must fit the following definition as defined by OSHA:</w:t>
      </w:r>
    </w:p>
    <w:p w:rsidR="00850AE0" w:rsidRPr="0071710A" w:rsidRDefault="00850AE0" w:rsidP="00F81D06">
      <w:pPr>
        <w:pStyle w:val="ListParagraph"/>
        <w:numPr>
          <w:ilvl w:val="0"/>
          <w:numId w:val="214"/>
        </w:numPr>
        <w:spacing w:after="120"/>
        <w:contextualSpacing w:val="0"/>
        <w:rPr>
          <w:rFonts w:ascii="Arial" w:hAnsi="Arial" w:cs="Arial"/>
        </w:rPr>
      </w:pPr>
      <w:r w:rsidRPr="0071710A">
        <w:rPr>
          <w:rFonts w:ascii="Arial" w:hAnsi="Arial" w:cs="Arial"/>
        </w:rPr>
        <w:t>OSHA definition of a Competent Person: One who is capable of identifying existing and predictable hazards in the surroundings or working conditions that are unsanitary, hazardous, or dangerous to employees and who has authorization to take prompt corrective measures to eliminate them.</w:t>
      </w:r>
    </w:p>
    <w:p w:rsidR="00850AE0" w:rsidRPr="0071710A" w:rsidRDefault="00850AE0" w:rsidP="00850AE0">
      <w:pPr>
        <w:spacing w:after="100"/>
        <w:rPr>
          <w:rFonts w:ascii="Arial" w:hAnsi="Arial" w:cs="Arial"/>
        </w:rPr>
      </w:pPr>
      <w:r w:rsidRPr="0071710A">
        <w:rPr>
          <w:rFonts w:ascii="Arial" w:hAnsi="Arial" w:cs="Arial"/>
        </w:rPr>
        <w:t>In the event that the company does not have a competent person for a given task, we will retain the services of a competent person for the duration of the given task.</w:t>
      </w:r>
    </w:p>
    <w:p w:rsidR="00850AE0" w:rsidRPr="0071710A" w:rsidRDefault="00850AE0" w:rsidP="00850AE0">
      <w:pPr>
        <w:spacing w:after="100"/>
        <w:rPr>
          <w:rFonts w:ascii="Arial" w:hAnsi="Arial" w:cs="Arial"/>
        </w:rPr>
      </w:pPr>
    </w:p>
    <w:p w:rsidR="00850AE0" w:rsidRPr="0071710A" w:rsidRDefault="00850AE0" w:rsidP="00850AE0">
      <w:pPr>
        <w:spacing w:after="120"/>
        <w:rPr>
          <w:rFonts w:ascii="Arial" w:hAnsi="Arial" w:cs="Arial"/>
        </w:rPr>
      </w:pPr>
      <w:r w:rsidRPr="0071710A">
        <w:rPr>
          <w:rFonts w:ascii="Arial" w:hAnsi="Arial" w:cs="Arial"/>
          <w:b/>
        </w:rPr>
        <w:t>Operation of Equipment</w:t>
      </w:r>
      <w:r w:rsidRPr="0071710A">
        <w:rPr>
          <w:rFonts w:ascii="Arial" w:hAnsi="Arial" w:cs="Arial"/>
        </w:rPr>
        <w:t xml:space="preserve"> – Only qualified operators are allowed to operate equipment.  The company will decide which employees are allowed to operate which pieces of equipment but the company’s decision will follow the guidance of OSHA’s definition of a “qualified person.”</w:t>
      </w:r>
    </w:p>
    <w:p w:rsidR="00850AE0" w:rsidRPr="0071710A" w:rsidRDefault="00850AE0" w:rsidP="00F81D06">
      <w:pPr>
        <w:pStyle w:val="ListParagraph"/>
        <w:numPr>
          <w:ilvl w:val="0"/>
          <w:numId w:val="214"/>
        </w:numPr>
        <w:spacing w:after="120"/>
        <w:rPr>
          <w:rFonts w:ascii="Arial" w:hAnsi="Arial" w:cs="Arial"/>
        </w:rPr>
      </w:pPr>
      <w:r w:rsidRPr="0071710A">
        <w:rPr>
          <w:rFonts w:ascii="Arial" w:hAnsi="Arial" w:cs="Arial"/>
        </w:rPr>
        <w:t>OSHA Definition of a Qualified Person: “One who, by possession of a recognized degree, certificate, or professional standing, or who by extensive knowledge, training, and experience, has successfully demonstrated his ability to solve or resolve problems relating to the subject matter, the work, or the project.”</w:t>
      </w:r>
    </w:p>
    <w:p w:rsidR="00850AE0" w:rsidRPr="0071710A" w:rsidRDefault="00850AE0" w:rsidP="00850AE0">
      <w:pPr>
        <w:spacing w:after="120"/>
        <w:rPr>
          <w:rFonts w:ascii="Arial" w:hAnsi="Arial" w:cs="Arial"/>
        </w:rPr>
      </w:pPr>
    </w:p>
    <w:p w:rsidR="00850AE0" w:rsidRPr="0071710A" w:rsidRDefault="00850AE0" w:rsidP="00850AE0">
      <w:pPr>
        <w:spacing w:after="120"/>
        <w:rPr>
          <w:rFonts w:ascii="Arial" w:hAnsi="Arial" w:cs="Arial"/>
        </w:rPr>
      </w:pPr>
      <w:r w:rsidRPr="0071710A">
        <w:rPr>
          <w:rFonts w:ascii="Arial" w:hAnsi="Arial" w:cs="Arial"/>
          <w:b/>
        </w:rPr>
        <w:t>Safe Working Environment</w:t>
      </w:r>
      <w:r w:rsidRPr="0071710A">
        <w:rPr>
          <w:rFonts w:ascii="Arial" w:hAnsi="Arial" w:cs="Arial"/>
        </w:rPr>
        <w:t xml:space="preserve"> – It is the duty of the company to provide a safe working environment for all of our employees, permanent or part time.  In this endeavor it is the job of the supervisors:</w:t>
      </w:r>
    </w:p>
    <w:p w:rsidR="00850AE0" w:rsidRPr="0071710A" w:rsidRDefault="00850AE0" w:rsidP="00F81D06">
      <w:pPr>
        <w:pStyle w:val="ListParagraph"/>
        <w:numPr>
          <w:ilvl w:val="0"/>
          <w:numId w:val="214"/>
        </w:numPr>
        <w:spacing w:after="120"/>
        <w:rPr>
          <w:rFonts w:ascii="Arial" w:hAnsi="Arial" w:cs="Arial"/>
        </w:rPr>
      </w:pPr>
      <w:r w:rsidRPr="0071710A">
        <w:rPr>
          <w:rFonts w:ascii="Arial" w:hAnsi="Arial" w:cs="Arial"/>
        </w:rPr>
        <w:t>To control or remove any hazard the could pose a risk to our employees.</w:t>
      </w:r>
    </w:p>
    <w:p w:rsidR="00850AE0" w:rsidRPr="0071710A" w:rsidRDefault="00850AE0" w:rsidP="00F81D06">
      <w:pPr>
        <w:pStyle w:val="ListParagraph"/>
        <w:numPr>
          <w:ilvl w:val="0"/>
          <w:numId w:val="214"/>
        </w:numPr>
        <w:spacing w:after="120"/>
        <w:rPr>
          <w:rFonts w:ascii="Arial" w:hAnsi="Arial" w:cs="Arial"/>
        </w:rPr>
      </w:pPr>
      <w:r w:rsidRPr="0071710A">
        <w:rPr>
          <w:rFonts w:ascii="Arial" w:hAnsi="Arial" w:cs="Arial"/>
        </w:rPr>
        <w:t>To control or eliminate any hazardous exposures to our employees.</w:t>
      </w:r>
    </w:p>
    <w:p w:rsidR="00850AE0" w:rsidRPr="0071710A" w:rsidRDefault="00850AE0" w:rsidP="00F81D06">
      <w:pPr>
        <w:pStyle w:val="ListParagraph"/>
        <w:numPr>
          <w:ilvl w:val="0"/>
          <w:numId w:val="214"/>
        </w:numPr>
        <w:spacing w:after="120"/>
        <w:rPr>
          <w:rFonts w:ascii="Arial" w:hAnsi="Arial" w:cs="Arial"/>
        </w:rPr>
      </w:pPr>
      <w:r w:rsidRPr="0071710A">
        <w:rPr>
          <w:rFonts w:ascii="Arial" w:hAnsi="Arial" w:cs="Arial"/>
        </w:rPr>
        <w:t>To make every employee recognize any dangers in the work area.</w:t>
      </w:r>
    </w:p>
    <w:p w:rsidR="00850AE0" w:rsidRPr="0071710A" w:rsidRDefault="00850AE0" w:rsidP="00F81D06">
      <w:pPr>
        <w:pStyle w:val="ListParagraph"/>
        <w:numPr>
          <w:ilvl w:val="0"/>
          <w:numId w:val="214"/>
        </w:numPr>
        <w:spacing w:after="120"/>
        <w:rPr>
          <w:rFonts w:ascii="Arial" w:hAnsi="Arial" w:cs="Arial"/>
        </w:rPr>
      </w:pPr>
      <w:r w:rsidRPr="0071710A">
        <w:rPr>
          <w:rFonts w:ascii="Arial" w:hAnsi="Arial" w:cs="Arial"/>
        </w:rPr>
        <w:t>To instruct the employees in the proper avoidance procedures for any dangers in the area.</w:t>
      </w:r>
    </w:p>
    <w:p w:rsidR="00850AE0" w:rsidRPr="0071710A" w:rsidRDefault="00850AE0" w:rsidP="00F81D06">
      <w:pPr>
        <w:pStyle w:val="ListParagraph"/>
        <w:numPr>
          <w:ilvl w:val="0"/>
          <w:numId w:val="214"/>
        </w:numPr>
        <w:spacing w:after="120"/>
        <w:rPr>
          <w:rFonts w:ascii="Arial" w:hAnsi="Arial" w:cs="Arial"/>
        </w:rPr>
      </w:pPr>
      <w:r w:rsidRPr="0071710A">
        <w:rPr>
          <w:rFonts w:ascii="Arial" w:hAnsi="Arial" w:cs="Arial"/>
        </w:rPr>
        <w:t>To inform the employees of any regulations and provide any SDS with regards to the work area.</w:t>
      </w:r>
    </w:p>
    <w:p w:rsidR="00850AE0" w:rsidRDefault="00850AE0" w:rsidP="00850AE0">
      <w:pPr>
        <w:sectPr w:rsidR="00850AE0" w:rsidSect="000876B5">
          <w:headerReference w:type="default" r:id="rId33"/>
          <w:pgSz w:w="12240" w:h="15840"/>
          <w:pgMar w:top="1440" w:right="1440" w:bottom="1440" w:left="1440" w:header="720" w:footer="720" w:gutter="0"/>
          <w:cols w:space="720"/>
          <w:docGrid w:linePitch="360"/>
        </w:sectPr>
      </w:pPr>
    </w:p>
    <w:p w:rsidR="00850AE0" w:rsidRPr="00171FAF" w:rsidRDefault="00850AE0" w:rsidP="00850AE0">
      <w:pPr>
        <w:pStyle w:val="Heading2"/>
        <w:spacing w:after="360"/>
        <w:rPr>
          <w:rFonts w:ascii="Arial" w:hAnsi="Arial" w:cs="Arial"/>
          <w:b w:val="0"/>
          <w:bCs w:val="0"/>
          <w:iCs/>
          <w:sz w:val="22"/>
          <w:szCs w:val="22"/>
        </w:rPr>
      </w:pPr>
      <w:bookmarkStart w:id="31" w:name="_Toc527539086"/>
      <w:r w:rsidRPr="00132AFD">
        <w:rPr>
          <w:rFonts w:ascii="Arial" w:hAnsi="Arial" w:cs="Arial"/>
          <w:color w:val="auto"/>
          <w:sz w:val="22"/>
          <w:szCs w:val="22"/>
        </w:rPr>
        <w:lastRenderedPageBreak/>
        <w:t>Hand and Power Tools</w:t>
      </w:r>
      <w:bookmarkEnd w:id="31"/>
      <w:r>
        <w:rPr>
          <w:rFonts w:ascii="Arial" w:hAnsi="Arial" w:cs="Arial"/>
          <w:iCs/>
          <w:sz w:val="22"/>
          <w:szCs w:val="22"/>
        </w:rPr>
        <w:tab/>
      </w:r>
    </w:p>
    <w:p w:rsidR="00850AE0" w:rsidRPr="00D8327F" w:rsidRDefault="00850AE0" w:rsidP="00F81D06">
      <w:pPr>
        <w:pStyle w:val="ListParagraph"/>
        <w:numPr>
          <w:ilvl w:val="0"/>
          <w:numId w:val="84"/>
        </w:numPr>
        <w:spacing w:after="120"/>
        <w:ind w:left="360"/>
        <w:contextualSpacing w:val="0"/>
        <w:rPr>
          <w:rFonts w:ascii="Arial" w:hAnsi="Arial" w:cs="Arial"/>
          <w:b/>
          <w:bCs/>
        </w:rPr>
      </w:pPr>
      <w:r w:rsidRPr="00D8327F">
        <w:rPr>
          <w:rFonts w:ascii="Arial" w:hAnsi="Arial" w:cs="Arial"/>
          <w:b/>
          <w:bCs/>
        </w:rPr>
        <w:t>Purpose</w:t>
      </w:r>
    </w:p>
    <w:p w:rsidR="00850AE0" w:rsidRPr="00BD107D" w:rsidRDefault="00850AE0" w:rsidP="00850AE0">
      <w:pPr>
        <w:spacing w:after="240"/>
        <w:rPr>
          <w:rFonts w:ascii="Arial" w:hAnsi="Arial" w:cs="Arial"/>
          <w:bCs/>
        </w:rPr>
      </w:pPr>
      <w:r>
        <w:rPr>
          <w:rFonts w:ascii="Arial" w:hAnsi="Arial" w:cs="Arial"/>
          <w:bCs/>
        </w:rPr>
        <w:t>To establish guidelines for the safe use of hand and power tools. All hand and power tools, whether furnished by the employer or the employee, shall be maintained in a safe condition.</w:t>
      </w:r>
    </w:p>
    <w:p w:rsidR="00850AE0" w:rsidRPr="00D8327F" w:rsidRDefault="00850AE0" w:rsidP="00F81D06">
      <w:pPr>
        <w:pStyle w:val="ListParagraph"/>
        <w:numPr>
          <w:ilvl w:val="0"/>
          <w:numId w:val="84"/>
        </w:numPr>
        <w:spacing w:after="120"/>
        <w:ind w:left="360"/>
        <w:contextualSpacing w:val="0"/>
        <w:rPr>
          <w:rFonts w:ascii="Arial" w:hAnsi="Arial" w:cs="Arial"/>
          <w:b/>
          <w:bCs/>
        </w:rPr>
      </w:pPr>
      <w:r w:rsidRPr="00D8327F">
        <w:rPr>
          <w:rFonts w:ascii="Arial" w:hAnsi="Arial" w:cs="Arial"/>
          <w:b/>
          <w:bCs/>
        </w:rPr>
        <w:t>Responsibility</w:t>
      </w:r>
    </w:p>
    <w:p w:rsidR="00850AE0" w:rsidRPr="00D8327F" w:rsidRDefault="00850AE0" w:rsidP="00F81D06">
      <w:pPr>
        <w:pStyle w:val="ListParagraph"/>
        <w:numPr>
          <w:ilvl w:val="0"/>
          <w:numId w:val="85"/>
        </w:numPr>
        <w:spacing w:after="120"/>
        <w:ind w:left="720"/>
        <w:rPr>
          <w:rFonts w:ascii="Arial" w:hAnsi="Arial" w:cs="Arial"/>
        </w:rPr>
      </w:pPr>
      <w:r w:rsidRPr="00D8327F">
        <w:rPr>
          <w:rFonts w:ascii="Arial" w:hAnsi="Arial" w:cs="Arial"/>
        </w:rPr>
        <w:t>Supervisor will periodically inspect hand tools in their work area.</w:t>
      </w:r>
    </w:p>
    <w:p w:rsidR="00850AE0" w:rsidRPr="00D8327F" w:rsidRDefault="00850AE0" w:rsidP="00F81D06">
      <w:pPr>
        <w:pStyle w:val="ListParagraph"/>
        <w:numPr>
          <w:ilvl w:val="0"/>
          <w:numId w:val="85"/>
        </w:numPr>
        <w:spacing w:after="240"/>
        <w:ind w:left="720"/>
        <w:contextualSpacing w:val="0"/>
        <w:rPr>
          <w:rFonts w:ascii="Arial" w:hAnsi="Arial" w:cs="Arial"/>
        </w:rPr>
      </w:pPr>
      <w:r w:rsidRPr="00D8327F">
        <w:rPr>
          <w:rFonts w:ascii="Arial" w:hAnsi="Arial" w:cs="Arial"/>
        </w:rPr>
        <w:t>Employees are responsible for ensuring tools are maintained in</w:t>
      </w:r>
      <w:r>
        <w:rPr>
          <w:rFonts w:ascii="Arial" w:hAnsi="Arial" w:cs="Arial"/>
        </w:rPr>
        <w:t xml:space="preserve"> a reliable and safe</w:t>
      </w:r>
      <w:r w:rsidRPr="00D8327F">
        <w:rPr>
          <w:rFonts w:ascii="Arial" w:hAnsi="Arial" w:cs="Arial"/>
        </w:rPr>
        <w:t xml:space="preserve"> condition and properly stored and that proper PPE is used.</w:t>
      </w:r>
    </w:p>
    <w:p w:rsidR="00850AE0" w:rsidRPr="00D8327F" w:rsidRDefault="00850AE0" w:rsidP="00F81D06">
      <w:pPr>
        <w:pStyle w:val="ListParagraph"/>
        <w:numPr>
          <w:ilvl w:val="0"/>
          <w:numId w:val="84"/>
        </w:numPr>
        <w:spacing w:after="120"/>
        <w:ind w:left="360"/>
        <w:contextualSpacing w:val="0"/>
        <w:rPr>
          <w:rFonts w:ascii="Arial" w:hAnsi="Arial" w:cs="Arial"/>
          <w:b/>
          <w:bCs/>
        </w:rPr>
      </w:pPr>
      <w:r w:rsidRPr="00D8327F">
        <w:rPr>
          <w:rFonts w:ascii="Arial" w:hAnsi="Arial" w:cs="Arial"/>
          <w:b/>
          <w:bCs/>
        </w:rPr>
        <w:t>General</w:t>
      </w:r>
    </w:p>
    <w:p w:rsidR="00850AE0" w:rsidRPr="00171FAF" w:rsidRDefault="00850AE0" w:rsidP="00F81D06">
      <w:pPr>
        <w:pStyle w:val="ListParagraph"/>
        <w:numPr>
          <w:ilvl w:val="0"/>
          <w:numId w:val="78"/>
        </w:numPr>
        <w:spacing w:after="120"/>
        <w:rPr>
          <w:rFonts w:ascii="Arial" w:hAnsi="Arial" w:cs="Arial"/>
        </w:rPr>
      </w:pPr>
      <w:r w:rsidRPr="00171FAF">
        <w:rPr>
          <w:rFonts w:ascii="Arial" w:hAnsi="Arial" w:cs="Arial"/>
        </w:rPr>
        <w:t>Small tools shall be kept in an orderly fashion on the tool bench or in the tool chest.</w:t>
      </w:r>
    </w:p>
    <w:p w:rsidR="00850AE0" w:rsidRPr="00171FAF" w:rsidRDefault="00850AE0" w:rsidP="00F81D06">
      <w:pPr>
        <w:pStyle w:val="ListParagraph"/>
        <w:numPr>
          <w:ilvl w:val="0"/>
          <w:numId w:val="78"/>
        </w:numPr>
        <w:spacing w:after="120"/>
        <w:rPr>
          <w:rFonts w:ascii="Arial" w:hAnsi="Arial" w:cs="Arial"/>
        </w:rPr>
      </w:pPr>
      <w:r w:rsidRPr="00171FAF">
        <w:rPr>
          <w:rFonts w:ascii="Arial" w:hAnsi="Arial" w:cs="Arial"/>
        </w:rPr>
        <w:t>Crowbars, chain tongs, pipe cutters, and similar tools shall be placed in racks.</w:t>
      </w:r>
    </w:p>
    <w:p w:rsidR="00850AE0" w:rsidRPr="00171FAF" w:rsidRDefault="00850AE0" w:rsidP="00F81D06">
      <w:pPr>
        <w:pStyle w:val="ListParagraph"/>
        <w:numPr>
          <w:ilvl w:val="0"/>
          <w:numId w:val="78"/>
        </w:numPr>
        <w:spacing w:after="0"/>
        <w:rPr>
          <w:rFonts w:ascii="Arial" w:hAnsi="Arial" w:cs="Arial"/>
        </w:rPr>
      </w:pPr>
      <w:r w:rsidRPr="00171FAF">
        <w:rPr>
          <w:rFonts w:ascii="Arial" w:hAnsi="Arial" w:cs="Arial"/>
        </w:rPr>
        <w:t>All tools and equipment shall be inspected before use. Defective and unsafe tools or</w:t>
      </w:r>
    </w:p>
    <w:p w:rsidR="00850AE0" w:rsidRPr="00171FAF" w:rsidRDefault="00850AE0" w:rsidP="00850AE0">
      <w:pPr>
        <w:spacing w:after="0"/>
        <w:ind w:left="720"/>
        <w:contextualSpacing/>
        <w:rPr>
          <w:rFonts w:ascii="Arial" w:hAnsi="Arial" w:cs="Arial"/>
        </w:rPr>
      </w:pPr>
      <w:r w:rsidRPr="00171FAF">
        <w:rPr>
          <w:rFonts w:ascii="Arial" w:hAnsi="Arial" w:cs="Arial"/>
        </w:rPr>
        <w:t>equipment shall be set aside and promptly reported to the supervisor.</w:t>
      </w:r>
    </w:p>
    <w:p w:rsidR="00850AE0" w:rsidRPr="00171FAF" w:rsidRDefault="00850AE0" w:rsidP="00F81D06">
      <w:pPr>
        <w:pStyle w:val="ListParagraph"/>
        <w:numPr>
          <w:ilvl w:val="0"/>
          <w:numId w:val="79"/>
        </w:numPr>
        <w:spacing w:after="0"/>
        <w:rPr>
          <w:rFonts w:ascii="Arial" w:hAnsi="Arial" w:cs="Arial"/>
        </w:rPr>
      </w:pPr>
      <w:r w:rsidRPr="00171FAF">
        <w:rPr>
          <w:rFonts w:ascii="Arial" w:hAnsi="Arial" w:cs="Arial"/>
        </w:rPr>
        <w:t>Chisels, sledge hammers, and other impact tools shall be kept free of mushrooming by</w:t>
      </w:r>
    </w:p>
    <w:p w:rsidR="00850AE0" w:rsidRPr="00171FAF" w:rsidRDefault="00850AE0" w:rsidP="00850AE0">
      <w:pPr>
        <w:spacing w:after="0"/>
        <w:ind w:left="720"/>
        <w:contextualSpacing/>
        <w:rPr>
          <w:rFonts w:ascii="Arial" w:hAnsi="Arial" w:cs="Arial"/>
        </w:rPr>
      </w:pPr>
      <w:r w:rsidRPr="00171FAF">
        <w:rPr>
          <w:rFonts w:ascii="Arial" w:hAnsi="Arial" w:cs="Arial"/>
        </w:rPr>
        <w:t>filing/grinding.</w:t>
      </w:r>
    </w:p>
    <w:p w:rsidR="00850AE0" w:rsidRPr="00D8327F" w:rsidRDefault="00850AE0" w:rsidP="00F81D06">
      <w:pPr>
        <w:pStyle w:val="ListParagraph"/>
        <w:numPr>
          <w:ilvl w:val="0"/>
          <w:numId w:val="79"/>
        </w:numPr>
        <w:spacing w:after="120"/>
        <w:rPr>
          <w:rFonts w:ascii="Arial" w:hAnsi="Arial" w:cs="Arial"/>
        </w:rPr>
      </w:pPr>
      <w:r w:rsidRPr="00D8327F">
        <w:rPr>
          <w:rFonts w:ascii="Arial" w:hAnsi="Arial" w:cs="Arial"/>
        </w:rPr>
        <w:t>Hand or power tools shall be used only in the manner for the work for which they were</w:t>
      </w:r>
      <w:r>
        <w:rPr>
          <w:rFonts w:ascii="Arial" w:hAnsi="Arial" w:cs="Arial"/>
        </w:rPr>
        <w:t xml:space="preserve"> </w:t>
      </w:r>
      <w:r w:rsidRPr="00D8327F">
        <w:rPr>
          <w:rFonts w:ascii="Arial" w:hAnsi="Arial" w:cs="Arial"/>
        </w:rPr>
        <w:t>designed.</w:t>
      </w:r>
    </w:p>
    <w:p w:rsidR="00850AE0" w:rsidRPr="00171FAF" w:rsidRDefault="00850AE0" w:rsidP="00F81D06">
      <w:pPr>
        <w:pStyle w:val="ListParagraph"/>
        <w:numPr>
          <w:ilvl w:val="0"/>
          <w:numId w:val="79"/>
        </w:numPr>
        <w:spacing w:after="120"/>
        <w:rPr>
          <w:rFonts w:ascii="Arial" w:hAnsi="Arial" w:cs="Arial"/>
        </w:rPr>
      </w:pPr>
      <w:r w:rsidRPr="00171FAF">
        <w:rPr>
          <w:rFonts w:ascii="Arial" w:hAnsi="Arial" w:cs="Arial"/>
        </w:rPr>
        <w:t>The handle of all sledges, hammers, mauls, axes, picks, and similar tools shall be</w:t>
      </w:r>
      <w:r>
        <w:rPr>
          <w:rFonts w:ascii="Arial" w:hAnsi="Arial" w:cs="Arial"/>
        </w:rPr>
        <w:t xml:space="preserve"> </w:t>
      </w:r>
      <w:r w:rsidRPr="00171FAF">
        <w:rPr>
          <w:rFonts w:ascii="Arial" w:hAnsi="Arial" w:cs="Arial"/>
        </w:rPr>
        <w:t>securely wedged into the head.</w:t>
      </w:r>
    </w:p>
    <w:p w:rsidR="00850AE0" w:rsidRPr="00171FAF" w:rsidRDefault="00850AE0" w:rsidP="00F81D06">
      <w:pPr>
        <w:pStyle w:val="ListParagraph"/>
        <w:numPr>
          <w:ilvl w:val="0"/>
          <w:numId w:val="79"/>
        </w:numPr>
        <w:spacing w:after="120"/>
        <w:rPr>
          <w:rFonts w:ascii="Arial" w:hAnsi="Arial" w:cs="Arial"/>
        </w:rPr>
      </w:pPr>
      <w:r w:rsidRPr="00171FAF">
        <w:rPr>
          <w:rFonts w:ascii="Arial" w:hAnsi="Arial" w:cs="Arial"/>
        </w:rPr>
        <w:t>Files shall not be used without handles.</w:t>
      </w:r>
    </w:p>
    <w:p w:rsidR="00850AE0" w:rsidRDefault="00850AE0" w:rsidP="00F81D06">
      <w:pPr>
        <w:pStyle w:val="ListParagraph"/>
        <w:numPr>
          <w:ilvl w:val="0"/>
          <w:numId w:val="79"/>
        </w:numPr>
        <w:spacing w:after="120"/>
        <w:rPr>
          <w:rFonts w:ascii="Arial" w:hAnsi="Arial" w:cs="Arial"/>
        </w:rPr>
      </w:pPr>
      <w:r w:rsidRPr="00171FAF">
        <w:rPr>
          <w:rFonts w:ascii="Arial" w:hAnsi="Arial" w:cs="Arial"/>
        </w:rPr>
        <w:t>Wooden handles shall not be painted. Cracked or split handles shall not be taped.</w:t>
      </w:r>
      <w:r>
        <w:rPr>
          <w:rFonts w:ascii="Arial" w:hAnsi="Arial" w:cs="Arial"/>
        </w:rPr>
        <w:t xml:space="preserve"> </w:t>
      </w:r>
      <w:r w:rsidRPr="00171FAF">
        <w:rPr>
          <w:rFonts w:ascii="Arial" w:hAnsi="Arial" w:cs="Arial"/>
        </w:rPr>
        <w:t>Cracked or split handles shall be replaced.</w:t>
      </w:r>
    </w:p>
    <w:p w:rsidR="00850AE0" w:rsidRDefault="00850AE0" w:rsidP="00F81D06">
      <w:pPr>
        <w:pStyle w:val="ListParagraph"/>
        <w:numPr>
          <w:ilvl w:val="0"/>
          <w:numId w:val="79"/>
        </w:numPr>
        <w:spacing w:after="120"/>
        <w:rPr>
          <w:rFonts w:ascii="Arial" w:hAnsi="Arial" w:cs="Arial"/>
        </w:rPr>
      </w:pPr>
      <w:r>
        <w:rPr>
          <w:rFonts w:ascii="Arial" w:hAnsi="Arial" w:cs="Arial"/>
        </w:rPr>
        <w:t>Use Proper PPE such as safety glasses, hearing protection, respiratory masks, gloves or other types of equipment necessary.</w:t>
      </w:r>
    </w:p>
    <w:p w:rsidR="00850AE0" w:rsidRPr="00D8327F" w:rsidRDefault="00850AE0" w:rsidP="00F81D06">
      <w:pPr>
        <w:pStyle w:val="ListParagraph"/>
        <w:numPr>
          <w:ilvl w:val="0"/>
          <w:numId w:val="79"/>
        </w:numPr>
        <w:spacing w:after="120"/>
        <w:rPr>
          <w:rFonts w:ascii="Arial" w:hAnsi="Arial" w:cs="Arial"/>
        </w:rPr>
      </w:pPr>
      <w:r w:rsidRPr="00D8327F">
        <w:rPr>
          <w:rFonts w:ascii="Arial" w:hAnsi="Arial" w:cs="Arial"/>
        </w:rPr>
        <w:t>Any tool which is not in compliance with any applicable requirement of this part is prohibited and shall be identified as unsafe by tagging or locking the controls to render them inoperable.</w:t>
      </w:r>
    </w:p>
    <w:p w:rsidR="00850AE0" w:rsidRPr="00D8327F" w:rsidRDefault="00850AE0" w:rsidP="00F81D06">
      <w:pPr>
        <w:pStyle w:val="ListParagraph"/>
        <w:numPr>
          <w:ilvl w:val="0"/>
          <w:numId w:val="79"/>
        </w:numPr>
        <w:spacing w:after="120"/>
        <w:rPr>
          <w:rFonts w:ascii="Arial" w:hAnsi="Arial" w:cs="Arial"/>
        </w:rPr>
      </w:pPr>
      <w:r w:rsidRPr="00D8327F">
        <w:rPr>
          <w:rFonts w:ascii="Arial" w:hAnsi="Arial" w:cs="Arial"/>
        </w:rPr>
        <w:t>Extensions, or "cheaters", shall not be used until efforts to break the connection with the</w:t>
      </w:r>
      <w:r>
        <w:rPr>
          <w:rFonts w:ascii="Arial" w:hAnsi="Arial" w:cs="Arial"/>
        </w:rPr>
        <w:t xml:space="preserve"> </w:t>
      </w:r>
      <w:r w:rsidRPr="00D8327F">
        <w:rPr>
          <w:rFonts w:ascii="Arial" w:hAnsi="Arial" w:cs="Arial"/>
        </w:rPr>
        <w:t>largest wrench available have failed.</w:t>
      </w:r>
    </w:p>
    <w:p w:rsidR="00850AE0" w:rsidRPr="008A37E3" w:rsidRDefault="00850AE0" w:rsidP="00F81D06">
      <w:pPr>
        <w:pStyle w:val="ListParagraph"/>
        <w:numPr>
          <w:ilvl w:val="0"/>
          <w:numId w:val="79"/>
        </w:numPr>
        <w:spacing w:after="120"/>
        <w:rPr>
          <w:rFonts w:ascii="Arial" w:hAnsi="Arial" w:cs="Arial"/>
        </w:rPr>
      </w:pPr>
      <w:r w:rsidRPr="008A37E3">
        <w:rPr>
          <w:rFonts w:ascii="Arial" w:hAnsi="Arial" w:cs="Arial"/>
        </w:rPr>
        <w:t>If a cheater must be used, place it on the largest wrench available.</w:t>
      </w:r>
    </w:p>
    <w:p w:rsidR="00850AE0" w:rsidRPr="008A37E3" w:rsidRDefault="00850AE0" w:rsidP="00F81D06">
      <w:pPr>
        <w:pStyle w:val="ListParagraph"/>
        <w:numPr>
          <w:ilvl w:val="0"/>
          <w:numId w:val="79"/>
        </w:numPr>
        <w:spacing w:after="120"/>
        <w:rPr>
          <w:rFonts w:ascii="Arial" w:hAnsi="Arial" w:cs="Arial"/>
        </w:rPr>
      </w:pPr>
      <w:r w:rsidRPr="008A37E3">
        <w:rPr>
          <w:rFonts w:ascii="Arial" w:hAnsi="Arial" w:cs="Arial"/>
        </w:rPr>
        <w:t>Never use a cheater on a "crescent-type" wrench.</w:t>
      </w:r>
    </w:p>
    <w:p w:rsidR="00850AE0" w:rsidRPr="008A37E3" w:rsidRDefault="00850AE0" w:rsidP="00F81D06">
      <w:pPr>
        <w:pStyle w:val="ListParagraph"/>
        <w:numPr>
          <w:ilvl w:val="0"/>
          <w:numId w:val="79"/>
        </w:numPr>
        <w:spacing w:after="240"/>
        <w:contextualSpacing w:val="0"/>
        <w:rPr>
          <w:rFonts w:ascii="Arial" w:hAnsi="Arial" w:cs="Arial"/>
        </w:rPr>
      </w:pPr>
      <w:r w:rsidRPr="008A37E3">
        <w:rPr>
          <w:rFonts w:ascii="Arial" w:hAnsi="Arial" w:cs="Arial"/>
        </w:rPr>
        <w:t>Extension shall not be longer than 1 1/2 times the handle length.</w:t>
      </w:r>
    </w:p>
    <w:p w:rsidR="00850AE0" w:rsidRPr="000749A3" w:rsidRDefault="00850AE0" w:rsidP="00F81D06">
      <w:pPr>
        <w:pStyle w:val="ListParagraph"/>
        <w:numPr>
          <w:ilvl w:val="0"/>
          <w:numId w:val="84"/>
        </w:numPr>
        <w:spacing w:after="120"/>
        <w:ind w:left="360"/>
        <w:rPr>
          <w:rFonts w:ascii="Arial" w:hAnsi="Arial" w:cs="Arial"/>
          <w:b/>
          <w:bCs/>
        </w:rPr>
      </w:pPr>
      <w:r w:rsidRPr="000749A3">
        <w:rPr>
          <w:rFonts w:ascii="Arial" w:hAnsi="Arial" w:cs="Arial"/>
          <w:b/>
          <w:bCs/>
        </w:rPr>
        <w:t>Power Tools</w:t>
      </w:r>
    </w:p>
    <w:p w:rsidR="00850AE0" w:rsidRPr="008A37E3" w:rsidRDefault="00850AE0" w:rsidP="00F81D06">
      <w:pPr>
        <w:pStyle w:val="ListParagraph"/>
        <w:numPr>
          <w:ilvl w:val="0"/>
          <w:numId w:val="80"/>
        </w:numPr>
        <w:spacing w:after="120"/>
        <w:rPr>
          <w:rFonts w:ascii="Arial" w:hAnsi="Arial" w:cs="Arial"/>
        </w:rPr>
      </w:pPr>
      <w:r w:rsidRPr="008A37E3">
        <w:rPr>
          <w:rFonts w:ascii="Arial" w:hAnsi="Arial" w:cs="Arial"/>
        </w:rPr>
        <w:t>Guards must be in place at all times and they shall not be modified.</w:t>
      </w:r>
    </w:p>
    <w:p w:rsidR="00850AE0" w:rsidRPr="008A37E3" w:rsidRDefault="00850AE0" w:rsidP="00F81D06">
      <w:pPr>
        <w:pStyle w:val="ListParagraph"/>
        <w:numPr>
          <w:ilvl w:val="0"/>
          <w:numId w:val="80"/>
        </w:numPr>
        <w:spacing w:after="0"/>
        <w:rPr>
          <w:rFonts w:ascii="Arial" w:hAnsi="Arial" w:cs="Arial"/>
        </w:rPr>
      </w:pPr>
      <w:r w:rsidRPr="008A37E3">
        <w:rPr>
          <w:rFonts w:ascii="Arial" w:hAnsi="Arial" w:cs="Arial"/>
        </w:rPr>
        <w:t>Electric tools showing worn, deteriorated or inadequate insulation, etc. shall be tagged</w:t>
      </w:r>
    </w:p>
    <w:p w:rsidR="00850AE0" w:rsidRPr="00171FAF" w:rsidRDefault="00850AE0" w:rsidP="00850AE0">
      <w:pPr>
        <w:spacing w:after="0"/>
        <w:ind w:left="720"/>
        <w:contextualSpacing/>
        <w:rPr>
          <w:rFonts w:ascii="Arial" w:hAnsi="Arial" w:cs="Arial"/>
        </w:rPr>
      </w:pPr>
      <w:r w:rsidRPr="00171FAF">
        <w:rPr>
          <w:rFonts w:ascii="Arial" w:hAnsi="Arial" w:cs="Arial"/>
        </w:rPr>
        <w:t>"DO NOT USE" and remove from service.</w:t>
      </w:r>
    </w:p>
    <w:p w:rsidR="00850AE0" w:rsidRPr="008A37E3" w:rsidRDefault="00850AE0" w:rsidP="00F81D06">
      <w:pPr>
        <w:pStyle w:val="ListParagraph"/>
        <w:numPr>
          <w:ilvl w:val="0"/>
          <w:numId w:val="81"/>
        </w:numPr>
        <w:spacing w:after="120"/>
        <w:rPr>
          <w:rFonts w:ascii="Arial" w:hAnsi="Arial" w:cs="Arial"/>
        </w:rPr>
      </w:pPr>
      <w:r w:rsidRPr="008A37E3">
        <w:rPr>
          <w:rFonts w:ascii="Arial" w:hAnsi="Arial" w:cs="Arial"/>
        </w:rPr>
        <w:lastRenderedPageBreak/>
        <w:t>Persons using air-operated tools shall make certain the air supply pressure cannot exceed the working pressure of the tool.</w:t>
      </w:r>
    </w:p>
    <w:p w:rsidR="00850AE0" w:rsidRPr="008A37E3" w:rsidRDefault="00850AE0" w:rsidP="00F81D06">
      <w:pPr>
        <w:pStyle w:val="ListParagraph"/>
        <w:numPr>
          <w:ilvl w:val="0"/>
          <w:numId w:val="81"/>
        </w:numPr>
        <w:spacing w:after="0"/>
        <w:rPr>
          <w:rFonts w:ascii="Arial" w:hAnsi="Arial" w:cs="Arial"/>
        </w:rPr>
      </w:pPr>
      <w:r w:rsidRPr="008A37E3">
        <w:rPr>
          <w:rFonts w:ascii="Arial" w:hAnsi="Arial" w:cs="Arial"/>
        </w:rPr>
        <w:t>All electric tools shall be grounded by means of a third wire or be a U/L listed double</w:t>
      </w:r>
    </w:p>
    <w:p w:rsidR="00850AE0" w:rsidRPr="00171FAF" w:rsidRDefault="00850AE0" w:rsidP="00850AE0">
      <w:pPr>
        <w:spacing w:after="0"/>
        <w:ind w:left="720"/>
        <w:contextualSpacing/>
        <w:rPr>
          <w:rFonts w:ascii="Arial" w:hAnsi="Arial" w:cs="Arial"/>
        </w:rPr>
      </w:pPr>
      <w:r w:rsidRPr="00171FAF">
        <w:rPr>
          <w:rFonts w:ascii="Arial" w:hAnsi="Arial" w:cs="Arial"/>
        </w:rPr>
        <w:t>insulated tool.</w:t>
      </w:r>
    </w:p>
    <w:p w:rsidR="00850AE0" w:rsidRPr="008A37E3" w:rsidRDefault="00850AE0" w:rsidP="00F81D06">
      <w:pPr>
        <w:pStyle w:val="ListParagraph"/>
        <w:numPr>
          <w:ilvl w:val="0"/>
          <w:numId w:val="83"/>
        </w:numPr>
        <w:spacing w:after="120"/>
        <w:rPr>
          <w:rFonts w:ascii="Arial" w:hAnsi="Arial" w:cs="Arial"/>
        </w:rPr>
      </w:pPr>
      <w:r w:rsidRPr="008A37E3">
        <w:rPr>
          <w:rFonts w:ascii="Arial" w:hAnsi="Arial" w:cs="Arial"/>
        </w:rPr>
        <w:t>Electric tools shall not be used on tanks, lines, etc., unless the tanks or lines are gas</w:t>
      </w:r>
      <w:r>
        <w:rPr>
          <w:rFonts w:ascii="Arial" w:hAnsi="Arial" w:cs="Arial"/>
        </w:rPr>
        <w:t xml:space="preserve"> </w:t>
      </w:r>
      <w:r w:rsidRPr="008A37E3">
        <w:rPr>
          <w:rFonts w:ascii="Arial" w:hAnsi="Arial" w:cs="Arial"/>
        </w:rPr>
        <w:t>free.</w:t>
      </w:r>
    </w:p>
    <w:p w:rsidR="00850AE0" w:rsidRPr="008A37E3" w:rsidRDefault="00850AE0" w:rsidP="00F81D06">
      <w:pPr>
        <w:pStyle w:val="ListParagraph"/>
        <w:numPr>
          <w:ilvl w:val="0"/>
          <w:numId w:val="83"/>
        </w:numPr>
        <w:spacing w:after="120"/>
        <w:rPr>
          <w:rFonts w:ascii="Arial" w:hAnsi="Arial" w:cs="Arial"/>
        </w:rPr>
      </w:pPr>
      <w:r w:rsidRPr="008A37E3">
        <w:rPr>
          <w:rFonts w:ascii="Arial" w:hAnsi="Arial" w:cs="Arial"/>
        </w:rPr>
        <w:t>Where there is danger of explosion or fire, only air-operated power tools shall be used.</w:t>
      </w:r>
    </w:p>
    <w:p w:rsidR="00850AE0" w:rsidRPr="008A37E3" w:rsidRDefault="00850AE0" w:rsidP="00F81D06">
      <w:pPr>
        <w:pStyle w:val="ListParagraph"/>
        <w:numPr>
          <w:ilvl w:val="0"/>
          <w:numId w:val="83"/>
        </w:numPr>
        <w:spacing w:after="120"/>
        <w:rPr>
          <w:rFonts w:ascii="Arial" w:hAnsi="Arial" w:cs="Arial"/>
        </w:rPr>
      </w:pPr>
      <w:r w:rsidRPr="008A37E3">
        <w:rPr>
          <w:rFonts w:ascii="Arial" w:hAnsi="Arial" w:cs="Arial"/>
        </w:rPr>
        <w:t>Safety washers shall be used on all abrasive wheels.</w:t>
      </w:r>
    </w:p>
    <w:p w:rsidR="00850AE0" w:rsidRPr="008A37E3" w:rsidRDefault="00850AE0" w:rsidP="00F81D06">
      <w:pPr>
        <w:pStyle w:val="ListParagraph"/>
        <w:numPr>
          <w:ilvl w:val="0"/>
          <w:numId w:val="83"/>
        </w:numPr>
        <w:spacing w:after="0"/>
        <w:rPr>
          <w:rFonts w:ascii="Arial" w:hAnsi="Arial" w:cs="Arial"/>
        </w:rPr>
      </w:pPr>
      <w:r w:rsidRPr="008A37E3">
        <w:rPr>
          <w:rFonts w:ascii="Arial" w:hAnsi="Arial" w:cs="Arial"/>
        </w:rPr>
        <w:t>Non-portable abrasive wheels shall have a protective shield and a tool rest adjusted to</w:t>
      </w:r>
    </w:p>
    <w:p w:rsidR="00850AE0" w:rsidRPr="00171FAF" w:rsidRDefault="00850AE0" w:rsidP="00850AE0">
      <w:pPr>
        <w:spacing w:after="0"/>
        <w:ind w:left="720"/>
        <w:contextualSpacing/>
        <w:rPr>
          <w:rFonts w:ascii="Arial" w:hAnsi="Arial" w:cs="Arial"/>
        </w:rPr>
      </w:pPr>
      <w:r w:rsidRPr="00171FAF">
        <w:rPr>
          <w:rFonts w:ascii="Arial" w:hAnsi="Arial" w:cs="Arial"/>
        </w:rPr>
        <w:t>maintain a clearance no greater than 1/8".</w:t>
      </w:r>
    </w:p>
    <w:p w:rsidR="00850AE0" w:rsidRPr="008A37E3" w:rsidRDefault="00850AE0" w:rsidP="00F81D06">
      <w:pPr>
        <w:pStyle w:val="ListParagraph"/>
        <w:numPr>
          <w:ilvl w:val="0"/>
          <w:numId w:val="82"/>
        </w:numPr>
        <w:spacing w:after="0"/>
        <w:rPr>
          <w:rFonts w:ascii="Arial" w:hAnsi="Arial" w:cs="Arial"/>
        </w:rPr>
      </w:pPr>
      <w:r w:rsidRPr="008A37E3">
        <w:rPr>
          <w:rFonts w:ascii="Arial" w:hAnsi="Arial" w:cs="Arial"/>
        </w:rPr>
        <w:t>When operating a non-portable grinder, the operator shall wear goggles or safety shield</w:t>
      </w:r>
    </w:p>
    <w:p w:rsidR="00850AE0" w:rsidRPr="00171FAF" w:rsidRDefault="00850AE0" w:rsidP="00850AE0">
      <w:pPr>
        <w:spacing w:after="0"/>
        <w:ind w:left="720"/>
        <w:contextualSpacing/>
        <w:rPr>
          <w:rFonts w:ascii="Arial" w:hAnsi="Arial" w:cs="Arial"/>
        </w:rPr>
      </w:pPr>
      <w:r w:rsidRPr="00171FAF">
        <w:rPr>
          <w:rFonts w:ascii="Arial" w:hAnsi="Arial" w:cs="Arial"/>
        </w:rPr>
        <w:t>and stand to one side of the plane of rotation.</w:t>
      </w:r>
    </w:p>
    <w:p w:rsidR="00850AE0" w:rsidRPr="008A37E3" w:rsidRDefault="00850AE0" w:rsidP="00F81D06">
      <w:pPr>
        <w:pStyle w:val="ListParagraph"/>
        <w:numPr>
          <w:ilvl w:val="0"/>
          <w:numId w:val="82"/>
        </w:numPr>
        <w:spacing w:after="0"/>
        <w:rPr>
          <w:rFonts w:ascii="Arial" w:hAnsi="Arial" w:cs="Arial"/>
        </w:rPr>
      </w:pPr>
      <w:r w:rsidRPr="008A37E3">
        <w:rPr>
          <w:rFonts w:ascii="Arial" w:hAnsi="Arial" w:cs="Arial"/>
        </w:rPr>
        <w:t>Grinding wheels shall not be mounted on a grinder whose spindle speed is greater than</w:t>
      </w:r>
    </w:p>
    <w:p w:rsidR="00850AE0" w:rsidRPr="00171FAF" w:rsidRDefault="00850AE0" w:rsidP="00850AE0">
      <w:pPr>
        <w:spacing w:after="0"/>
        <w:ind w:left="720"/>
        <w:contextualSpacing/>
        <w:rPr>
          <w:rFonts w:ascii="Arial" w:hAnsi="Arial" w:cs="Arial"/>
        </w:rPr>
      </w:pPr>
      <w:r w:rsidRPr="00171FAF">
        <w:rPr>
          <w:rFonts w:ascii="Arial" w:hAnsi="Arial" w:cs="Arial"/>
        </w:rPr>
        <w:t>the wheels rated speed (RPM).</w:t>
      </w:r>
    </w:p>
    <w:p w:rsidR="00850AE0" w:rsidRPr="008A37E3" w:rsidRDefault="00850AE0" w:rsidP="00F81D06">
      <w:pPr>
        <w:pStyle w:val="ListParagraph"/>
        <w:numPr>
          <w:ilvl w:val="0"/>
          <w:numId w:val="82"/>
        </w:numPr>
        <w:spacing w:after="0"/>
        <w:rPr>
          <w:rFonts w:ascii="Arial" w:hAnsi="Arial" w:cs="Arial"/>
        </w:rPr>
      </w:pPr>
      <w:r w:rsidRPr="008A37E3">
        <w:rPr>
          <w:rFonts w:ascii="Arial" w:hAnsi="Arial" w:cs="Arial"/>
        </w:rPr>
        <w:t>The connections shall be pinned or a lanyard used on air hoses with “</w:t>
      </w:r>
      <w:smartTag w:uri="urn:schemas-microsoft-com:office:smarttags" w:element="City">
        <w:smartTag w:uri="urn:schemas-microsoft-com:office:smarttags" w:element="place">
          <w:r w:rsidRPr="008A37E3">
            <w:rPr>
              <w:rFonts w:ascii="Arial" w:hAnsi="Arial" w:cs="Arial"/>
            </w:rPr>
            <w:t>Chicago</w:t>
          </w:r>
        </w:smartTag>
      </w:smartTag>
      <w:r w:rsidRPr="008A37E3">
        <w:rPr>
          <w:rFonts w:ascii="Arial" w:hAnsi="Arial" w:cs="Arial"/>
        </w:rPr>
        <w:t>” type</w:t>
      </w:r>
    </w:p>
    <w:p w:rsidR="00850AE0" w:rsidRPr="00171FAF" w:rsidRDefault="00850AE0" w:rsidP="00850AE0">
      <w:pPr>
        <w:spacing w:after="0"/>
        <w:ind w:left="720"/>
        <w:contextualSpacing/>
        <w:rPr>
          <w:rFonts w:ascii="Arial" w:hAnsi="Arial" w:cs="Arial"/>
        </w:rPr>
      </w:pPr>
      <w:r w:rsidRPr="00171FAF">
        <w:rPr>
          <w:rFonts w:ascii="Arial" w:hAnsi="Arial" w:cs="Arial"/>
        </w:rPr>
        <w:t>fittings.</w:t>
      </w:r>
    </w:p>
    <w:p w:rsidR="00850AE0" w:rsidRPr="008A37E3" w:rsidRDefault="00850AE0" w:rsidP="00F81D06">
      <w:pPr>
        <w:pStyle w:val="ListParagraph"/>
        <w:numPr>
          <w:ilvl w:val="0"/>
          <w:numId w:val="82"/>
        </w:numPr>
        <w:spacing w:after="0"/>
        <w:rPr>
          <w:rFonts w:ascii="Arial" w:hAnsi="Arial" w:cs="Arial"/>
        </w:rPr>
      </w:pPr>
      <w:r w:rsidRPr="008A37E3">
        <w:rPr>
          <w:rFonts w:ascii="Arial" w:hAnsi="Arial" w:cs="Arial"/>
        </w:rPr>
        <w:t>Compressed air shall not be used to blow dust off of clothing. When compressed air is to</w:t>
      </w:r>
    </w:p>
    <w:p w:rsidR="00850AE0" w:rsidRDefault="00850AE0" w:rsidP="00850AE0">
      <w:pPr>
        <w:ind w:left="720"/>
        <w:rPr>
          <w:rFonts w:ascii="Arial" w:hAnsi="Arial" w:cs="Arial"/>
        </w:rPr>
      </w:pPr>
      <w:r w:rsidRPr="00171FAF">
        <w:rPr>
          <w:rFonts w:ascii="Arial" w:hAnsi="Arial" w:cs="Arial"/>
        </w:rPr>
        <w:t>be used for cleaning purposed, it must be less than 30psi and safety glassed and a face</w:t>
      </w:r>
      <w:r>
        <w:rPr>
          <w:rFonts w:ascii="Arial" w:hAnsi="Arial" w:cs="Arial"/>
        </w:rPr>
        <w:t xml:space="preserve"> shield must be used.</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34"/>
          <w:pgSz w:w="12240" w:h="15840"/>
          <w:pgMar w:top="1440" w:right="1440" w:bottom="1440" w:left="1440" w:header="720" w:footer="720" w:gutter="0"/>
          <w:cols w:space="720"/>
          <w:docGrid w:linePitch="360"/>
        </w:sectPr>
      </w:pPr>
    </w:p>
    <w:p w:rsidR="00850AE0" w:rsidRPr="00EB0DF8" w:rsidRDefault="00850AE0" w:rsidP="00850AE0">
      <w:pPr>
        <w:pStyle w:val="Heading2"/>
        <w:rPr>
          <w:rFonts w:ascii="Arial" w:hAnsi="Arial" w:cs="Arial"/>
          <w:color w:val="auto"/>
          <w:sz w:val="22"/>
          <w:szCs w:val="22"/>
        </w:rPr>
      </w:pPr>
      <w:bookmarkStart w:id="32" w:name="_Toc527539087"/>
      <w:r w:rsidRPr="00EB0DF8">
        <w:rPr>
          <w:rFonts w:ascii="Arial" w:hAnsi="Arial" w:cs="Arial"/>
          <w:color w:val="auto"/>
          <w:sz w:val="22"/>
          <w:szCs w:val="22"/>
        </w:rPr>
        <w:lastRenderedPageBreak/>
        <w:t>Hazard Communication</w:t>
      </w:r>
      <w:bookmarkEnd w:id="32"/>
    </w:p>
    <w:p w:rsidR="00850AE0" w:rsidRPr="00EB0DF8" w:rsidRDefault="00850AE0" w:rsidP="00850AE0"/>
    <w:p w:rsidR="00850AE0" w:rsidRPr="001C185F" w:rsidRDefault="00850AE0" w:rsidP="00F81D06">
      <w:pPr>
        <w:pStyle w:val="BodyTextIndent2"/>
        <w:numPr>
          <w:ilvl w:val="0"/>
          <w:numId w:val="230"/>
        </w:numPr>
        <w:spacing w:after="120" w:line="276" w:lineRule="auto"/>
        <w:ind w:left="360"/>
        <w:rPr>
          <w:rFonts w:cs="Arial"/>
          <w:b/>
          <w:sz w:val="22"/>
          <w:szCs w:val="22"/>
        </w:rPr>
      </w:pPr>
      <w:r w:rsidRPr="001C185F">
        <w:rPr>
          <w:rFonts w:cs="Arial"/>
          <w:b/>
          <w:sz w:val="22"/>
          <w:szCs w:val="22"/>
        </w:rPr>
        <w:t>Purpose</w:t>
      </w:r>
    </w:p>
    <w:p w:rsidR="00850AE0" w:rsidRPr="001C185F" w:rsidRDefault="00850AE0" w:rsidP="00850AE0">
      <w:pPr>
        <w:pStyle w:val="BodyTextIndent2"/>
        <w:spacing w:after="240" w:line="276" w:lineRule="auto"/>
        <w:ind w:left="0"/>
        <w:rPr>
          <w:rFonts w:cs="Arial"/>
          <w:sz w:val="22"/>
          <w:szCs w:val="22"/>
        </w:rPr>
      </w:pPr>
      <w:r w:rsidRPr="001C185F">
        <w:rPr>
          <w:rFonts w:cs="Arial"/>
          <w:sz w:val="22"/>
          <w:szCs w:val="22"/>
        </w:rPr>
        <w:t xml:space="preserve">The purpose of this program is to ensure that workers have access to information on the hazards associated with the exposure of hazardous chemicals present in the workplace. </w:t>
      </w:r>
    </w:p>
    <w:p w:rsidR="00850AE0" w:rsidRPr="001C185F" w:rsidRDefault="00850AE0" w:rsidP="00F81D06">
      <w:pPr>
        <w:pStyle w:val="BodyTextIndent2"/>
        <w:numPr>
          <w:ilvl w:val="0"/>
          <w:numId w:val="230"/>
        </w:numPr>
        <w:spacing w:after="120" w:line="276" w:lineRule="auto"/>
        <w:ind w:left="360"/>
        <w:rPr>
          <w:rFonts w:cs="Arial"/>
          <w:b/>
          <w:sz w:val="22"/>
          <w:szCs w:val="22"/>
        </w:rPr>
      </w:pPr>
      <w:r w:rsidRPr="001C185F">
        <w:rPr>
          <w:rFonts w:cs="Arial"/>
          <w:b/>
          <w:sz w:val="22"/>
          <w:szCs w:val="22"/>
        </w:rPr>
        <w:t>Scope</w:t>
      </w:r>
    </w:p>
    <w:p w:rsidR="00850AE0" w:rsidRPr="001C185F" w:rsidRDefault="00850AE0" w:rsidP="00850AE0">
      <w:pPr>
        <w:tabs>
          <w:tab w:val="left" w:pos="720"/>
          <w:tab w:val="left" w:pos="5220"/>
        </w:tabs>
        <w:spacing w:after="240"/>
        <w:rPr>
          <w:rFonts w:ascii="Arial" w:hAnsi="Arial" w:cs="Arial"/>
        </w:rPr>
      </w:pPr>
      <w:r w:rsidRPr="001C185F">
        <w:rPr>
          <w:rFonts w:ascii="Arial" w:hAnsi="Arial" w:cs="Arial"/>
        </w:rPr>
        <w:t xml:space="preserve">This program applies to all work locations in the company where employees could be exposed to hazardous chemicals under normal working conditions or during an emergency situation. This program has been developed to comply with the Hazard Communication Standard </w:t>
      </w:r>
      <w:r>
        <w:rPr>
          <w:rFonts w:ascii="Arial" w:hAnsi="Arial" w:cs="Arial"/>
        </w:rPr>
        <w:t xml:space="preserve">29 CFR </w:t>
      </w:r>
      <w:r w:rsidRPr="001C185F">
        <w:rPr>
          <w:rFonts w:ascii="Arial" w:hAnsi="Arial" w:cs="Arial"/>
        </w:rPr>
        <w:t>1910.1200.</w:t>
      </w:r>
    </w:p>
    <w:p w:rsidR="00850AE0" w:rsidRPr="00C51C55" w:rsidRDefault="00850AE0" w:rsidP="00F81D06">
      <w:pPr>
        <w:pStyle w:val="ListParagraph"/>
        <w:numPr>
          <w:ilvl w:val="0"/>
          <w:numId w:val="230"/>
        </w:numPr>
        <w:spacing w:after="120"/>
        <w:ind w:left="360"/>
        <w:rPr>
          <w:rFonts w:ascii="Arial" w:hAnsi="Arial" w:cs="Arial"/>
          <w:b/>
        </w:rPr>
      </w:pPr>
      <w:r w:rsidRPr="00C51C55">
        <w:rPr>
          <w:rFonts w:ascii="Arial" w:hAnsi="Arial" w:cs="Arial"/>
          <w:b/>
        </w:rPr>
        <w:t>Responsibility</w:t>
      </w:r>
    </w:p>
    <w:p w:rsidR="00850AE0" w:rsidRPr="001C185F" w:rsidRDefault="00850AE0" w:rsidP="00850AE0">
      <w:pPr>
        <w:pStyle w:val="CM164"/>
        <w:spacing w:after="120" w:line="276" w:lineRule="auto"/>
        <w:rPr>
          <w:rFonts w:ascii="Arial" w:hAnsi="Arial" w:cs="Arial"/>
          <w:sz w:val="22"/>
          <w:szCs w:val="22"/>
        </w:rPr>
      </w:pPr>
      <w:r w:rsidRPr="001C185F">
        <w:rPr>
          <w:rFonts w:ascii="Arial" w:hAnsi="Arial" w:cs="Arial"/>
          <w:sz w:val="22"/>
          <w:szCs w:val="22"/>
        </w:rPr>
        <w:t xml:space="preserve">All </w:t>
      </w:r>
      <w:r>
        <w:rPr>
          <w:rFonts w:ascii="Arial" w:hAnsi="Arial" w:cs="Arial"/>
          <w:sz w:val="22"/>
          <w:szCs w:val="22"/>
        </w:rPr>
        <w:t>E</w:t>
      </w:r>
      <w:r w:rsidRPr="001C185F">
        <w:rPr>
          <w:rFonts w:ascii="Arial" w:hAnsi="Arial" w:cs="Arial"/>
          <w:sz w:val="22"/>
          <w:szCs w:val="22"/>
        </w:rPr>
        <w:t>mployees shall:</w:t>
      </w:r>
    </w:p>
    <w:p w:rsidR="00850AE0" w:rsidRPr="001C185F" w:rsidRDefault="00850AE0" w:rsidP="00F81D06">
      <w:pPr>
        <w:pStyle w:val="Default"/>
        <w:numPr>
          <w:ilvl w:val="0"/>
          <w:numId w:val="217"/>
        </w:numPr>
        <w:spacing w:line="276" w:lineRule="auto"/>
        <w:rPr>
          <w:sz w:val="22"/>
          <w:szCs w:val="22"/>
        </w:rPr>
      </w:pPr>
      <w:r w:rsidRPr="001C185F">
        <w:rPr>
          <w:sz w:val="22"/>
          <w:szCs w:val="22"/>
        </w:rPr>
        <w:t>Follow all safe work practices and precautions pertaining to chemical handling and usage as required by the guidelines of the program.</w:t>
      </w:r>
    </w:p>
    <w:p w:rsidR="00850AE0" w:rsidRPr="001C185F" w:rsidRDefault="00850AE0" w:rsidP="00F81D06">
      <w:pPr>
        <w:pStyle w:val="Default"/>
        <w:numPr>
          <w:ilvl w:val="0"/>
          <w:numId w:val="217"/>
        </w:numPr>
        <w:spacing w:after="200" w:line="276" w:lineRule="auto"/>
        <w:rPr>
          <w:sz w:val="22"/>
          <w:szCs w:val="22"/>
        </w:rPr>
      </w:pPr>
      <w:r w:rsidRPr="001C185F">
        <w:rPr>
          <w:sz w:val="22"/>
          <w:szCs w:val="22"/>
        </w:rPr>
        <w:t>Participate in all required training.</w:t>
      </w:r>
    </w:p>
    <w:p w:rsidR="00850AE0" w:rsidRPr="001C185F" w:rsidRDefault="00850AE0" w:rsidP="00850AE0">
      <w:pPr>
        <w:pStyle w:val="CM164"/>
        <w:spacing w:after="120" w:line="276" w:lineRule="auto"/>
        <w:rPr>
          <w:rFonts w:ascii="Arial" w:hAnsi="Arial" w:cs="Arial"/>
          <w:sz w:val="22"/>
          <w:szCs w:val="22"/>
        </w:rPr>
      </w:pPr>
      <w:r w:rsidRPr="001C185F">
        <w:rPr>
          <w:rFonts w:ascii="Arial" w:hAnsi="Arial" w:cs="Arial"/>
          <w:sz w:val="22"/>
          <w:szCs w:val="22"/>
        </w:rPr>
        <w:t xml:space="preserve">The Safety Coordinator shall: </w:t>
      </w:r>
    </w:p>
    <w:p w:rsidR="00850AE0" w:rsidRPr="001C185F" w:rsidRDefault="00850AE0" w:rsidP="00F81D06">
      <w:pPr>
        <w:pStyle w:val="CM164"/>
        <w:numPr>
          <w:ilvl w:val="0"/>
          <w:numId w:val="216"/>
        </w:numPr>
        <w:spacing w:after="0" w:line="276" w:lineRule="auto"/>
        <w:contextualSpacing/>
        <w:rPr>
          <w:rFonts w:ascii="Arial" w:hAnsi="Arial" w:cs="Arial"/>
          <w:sz w:val="22"/>
          <w:szCs w:val="22"/>
        </w:rPr>
      </w:pPr>
      <w:r w:rsidRPr="001C185F">
        <w:rPr>
          <w:rFonts w:ascii="Arial" w:hAnsi="Arial" w:cs="Arial"/>
          <w:sz w:val="22"/>
          <w:szCs w:val="22"/>
        </w:rPr>
        <w:t>Implement and administer the hazard communication program.</w:t>
      </w:r>
    </w:p>
    <w:p w:rsidR="00850AE0" w:rsidRPr="001C185F" w:rsidRDefault="00850AE0" w:rsidP="00F81D06">
      <w:pPr>
        <w:pStyle w:val="CM164"/>
        <w:numPr>
          <w:ilvl w:val="0"/>
          <w:numId w:val="216"/>
        </w:numPr>
        <w:spacing w:after="0" w:line="276" w:lineRule="auto"/>
        <w:contextualSpacing/>
        <w:rPr>
          <w:rFonts w:ascii="Arial" w:hAnsi="Arial" w:cs="Arial"/>
          <w:sz w:val="22"/>
          <w:szCs w:val="22"/>
        </w:rPr>
      </w:pPr>
      <w:r w:rsidRPr="001C185F">
        <w:rPr>
          <w:rFonts w:ascii="Arial" w:hAnsi="Arial" w:cs="Arial"/>
          <w:sz w:val="22"/>
          <w:szCs w:val="22"/>
        </w:rPr>
        <w:t>Periodically review the effectiveness of the written hazard communication program and update it as necessary.</w:t>
      </w:r>
    </w:p>
    <w:p w:rsidR="00850AE0" w:rsidRPr="001C185F" w:rsidRDefault="00850AE0" w:rsidP="00F81D06">
      <w:pPr>
        <w:pStyle w:val="CM164"/>
        <w:numPr>
          <w:ilvl w:val="0"/>
          <w:numId w:val="216"/>
        </w:numPr>
        <w:spacing w:after="0" w:line="276" w:lineRule="auto"/>
        <w:contextualSpacing/>
        <w:rPr>
          <w:rFonts w:ascii="Arial" w:hAnsi="Arial" w:cs="Arial"/>
          <w:sz w:val="22"/>
          <w:szCs w:val="22"/>
        </w:rPr>
      </w:pPr>
      <w:r w:rsidRPr="001C185F">
        <w:rPr>
          <w:rFonts w:ascii="Arial" w:hAnsi="Arial" w:cs="Arial"/>
          <w:sz w:val="22"/>
          <w:szCs w:val="22"/>
        </w:rPr>
        <w:t>Monitor the work place to determine employee exposure and safe use of hazardous chemicals.</w:t>
      </w:r>
    </w:p>
    <w:p w:rsidR="00850AE0" w:rsidRPr="001C185F" w:rsidRDefault="00850AE0" w:rsidP="00F81D06">
      <w:pPr>
        <w:pStyle w:val="CM164"/>
        <w:numPr>
          <w:ilvl w:val="0"/>
          <w:numId w:val="216"/>
        </w:numPr>
        <w:spacing w:after="0" w:line="276" w:lineRule="auto"/>
        <w:contextualSpacing/>
        <w:rPr>
          <w:rFonts w:ascii="Arial" w:hAnsi="Arial" w:cs="Arial"/>
          <w:sz w:val="22"/>
          <w:szCs w:val="22"/>
        </w:rPr>
      </w:pPr>
      <w:r w:rsidRPr="001C185F">
        <w:rPr>
          <w:rFonts w:ascii="Arial" w:hAnsi="Arial" w:cs="Arial"/>
          <w:sz w:val="22"/>
          <w:szCs w:val="22"/>
        </w:rPr>
        <w:t xml:space="preserve">Maintain a list of all hazardous chemicals </w:t>
      </w:r>
      <w:r>
        <w:rPr>
          <w:rFonts w:ascii="Arial" w:hAnsi="Arial" w:cs="Arial"/>
          <w:sz w:val="22"/>
          <w:szCs w:val="22"/>
        </w:rPr>
        <w:t xml:space="preserve">in the workplace </w:t>
      </w:r>
      <w:r w:rsidRPr="001C185F">
        <w:rPr>
          <w:rFonts w:ascii="Arial" w:hAnsi="Arial" w:cs="Arial"/>
          <w:sz w:val="22"/>
          <w:szCs w:val="22"/>
        </w:rPr>
        <w:t>and a master file of SDSs.</w:t>
      </w:r>
    </w:p>
    <w:p w:rsidR="00850AE0" w:rsidRPr="001C185F" w:rsidRDefault="00850AE0" w:rsidP="00F81D06">
      <w:pPr>
        <w:pStyle w:val="CM164"/>
        <w:numPr>
          <w:ilvl w:val="0"/>
          <w:numId w:val="216"/>
        </w:numPr>
        <w:spacing w:after="0" w:line="276" w:lineRule="auto"/>
        <w:contextualSpacing/>
        <w:rPr>
          <w:rFonts w:ascii="Arial" w:hAnsi="Arial" w:cs="Arial"/>
          <w:sz w:val="22"/>
          <w:szCs w:val="22"/>
        </w:rPr>
      </w:pPr>
      <w:r w:rsidRPr="001C185F">
        <w:rPr>
          <w:rFonts w:ascii="Arial" w:hAnsi="Arial" w:cs="Arial"/>
          <w:sz w:val="22"/>
          <w:szCs w:val="22"/>
        </w:rPr>
        <w:t>Ensure that all containers are clearly and properly labeled.</w:t>
      </w:r>
    </w:p>
    <w:p w:rsidR="00850AE0" w:rsidRPr="001C185F" w:rsidRDefault="00850AE0" w:rsidP="00F81D06">
      <w:pPr>
        <w:pStyle w:val="CM164"/>
        <w:numPr>
          <w:ilvl w:val="0"/>
          <w:numId w:val="216"/>
        </w:numPr>
        <w:spacing w:after="0" w:line="276" w:lineRule="auto"/>
        <w:rPr>
          <w:rFonts w:ascii="Arial" w:hAnsi="Arial" w:cs="Arial"/>
          <w:sz w:val="22"/>
          <w:szCs w:val="22"/>
        </w:rPr>
      </w:pPr>
      <w:r w:rsidRPr="001C185F">
        <w:rPr>
          <w:rFonts w:ascii="Arial" w:hAnsi="Arial" w:cs="Arial"/>
          <w:sz w:val="22"/>
          <w:szCs w:val="22"/>
        </w:rPr>
        <w:t>Ensure that training of the Hazard Communication program is provided to workers upon hire, annual</w:t>
      </w:r>
      <w:r>
        <w:rPr>
          <w:rFonts w:ascii="Arial" w:hAnsi="Arial" w:cs="Arial"/>
          <w:sz w:val="22"/>
          <w:szCs w:val="22"/>
        </w:rPr>
        <w:t>ly</w:t>
      </w:r>
      <w:r w:rsidRPr="001C185F">
        <w:rPr>
          <w:rFonts w:ascii="Arial" w:hAnsi="Arial" w:cs="Arial"/>
          <w:sz w:val="22"/>
          <w:szCs w:val="22"/>
        </w:rPr>
        <w:t>, and as needed.</w:t>
      </w:r>
    </w:p>
    <w:p w:rsidR="00850AE0" w:rsidRPr="001C185F" w:rsidRDefault="00850AE0" w:rsidP="00F81D06">
      <w:pPr>
        <w:pStyle w:val="CM164"/>
        <w:numPr>
          <w:ilvl w:val="0"/>
          <w:numId w:val="216"/>
        </w:numPr>
        <w:spacing w:after="0" w:line="276" w:lineRule="auto"/>
        <w:rPr>
          <w:rFonts w:ascii="Arial" w:hAnsi="Arial" w:cs="Arial"/>
          <w:sz w:val="22"/>
          <w:szCs w:val="22"/>
        </w:rPr>
      </w:pPr>
      <w:r w:rsidRPr="001C185F">
        <w:rPr>
          <w:rFonts w:ascii="Arial" w:hAnsi="Arial" w:cs="Arial"/>
          <w:sz w:val="22"/>
          <w:szCs w:val="22"/>
        </w:rPr>
        <w:t>Identify hazardous chemicals used in non-routine tasks and assess their risks.</w:t>
      </w:r>
    </w:p>
    <w:p w:rsidR="00850AE0" w:rsidRPr="001C185F" w:rsidRDefault="00850AE0" w:rsidP="00F81D06">
      <w:pPr>
        <w:numPr>
          <w:ilvl w:val="0"/>
          <w:numId w:val="216"/>
        </w:numPr>
        <w:spacing w:after="0"/>
        <w:rPr>
          <w:rFonts w:ascii="Arial" w:hAnsi="Arial" w:cs="Arial"/>
        </w:rPr>
      </w:pPr>
      <w:r>
        <w:rPr>
          <w:rFonts w:ascii="Arial" w:hAnsi="Arial" w:cs="Arial"/>
        </w:rPr>
        <w:t xml:space="preserve">Ensure that </w:t>
      </w:r>
      <w:r w:rsidRPr="001C185F">
        <w:rPr>
          <w:rFonts w:ascii="Arial" w:hAnsi="Arial" w:cs="Arial"/>
        </w:rPr>
        <w:t xml:space="preserve">contractors who are performing work on company property </w:t>
      </w:r>
      <w:r>
        <w:rPr>
          <w:rFonts w:ascii="Arial" w:hAnsi="Arial" w:cs="Arial"/>
        </w:rPr>
        <w:t xml:space="preserve">are informed </w:t>
      </w:r>
      <w:r w:rsidRPr="001C185F">
        <w:rPr>
          <w:rFonts w:ascii="Arial" w:hAnsi="Arial" w:cs="Arial"/>
        </w:rPr>
        <w:t xml:space="preserve">about </w:t>
      </w:r>
      <w:r>
        <w:rPr>
          <w:rFonts w:ascii="Arial" w:hAnsi="Arial" w:cs="Arial"/>
        </w:rPr>
        <w:t>hazardous chemicals they may be exposed to</w:t>
      </w:r>
      <w:r w:rsidRPr="001C185F">
        <w:rPr>
          <w:rFonts w:ascii="Arial" w:hAnsi="Arial" w:cs="Arial"/>
        </w:rPr>
        <w:t>.</w:t>
      </w:r>
    </w:p>
    <w:p w:rsidR="00850AE0" w:rsidRPr="001C185F" w:rsidRDefault="00850AE0" w:rsidP="00850AE0">
      <w:pPr>
        <w:pStyle w:val="Default"/>
        <w:spacing w:line="276" w:lineRule="auto"/>
        <w:rPr>
          <w:sz w:val="22"/>
          <w:szCs w:val="22"/>
        </w:rPr>
      </w:pPr>
    </w:p>
    <w:p w:rsidR="00850AE0" w:rsidRPr="00C51C55" w:rsidRDefault="00850AE0" w:rsidP="00F81D06">
      <w:pPr>
        <w:pStyle w:val="ListParagraph"/>
        <w:numPr>
          <w:ilvl w:val="0"/>
          <w:numId w:val="230"/>
        </w:numPr>
        <w:spacing w:after="120"/>
        <w:ind w:left="360"/>
        <w:rPr>
          <w:rFonts w:ascii="Arial" w:hAnsi="Arial" w:cs="Arial"/>
          <w:b/>
        </w:rPr>
      </w:pPr>
      <w:r w:rsidRPr="00C51C55">
        <w:rPr>
          <w:rFonts w:ascii="Arial" w:hAnsi="Arial" w:cs="Arial"/>
          <w:b/>
        </w:rPr>
        <w:t>General Information</w:t>
      </w:r>
    </w:p>
    <w:p w:rsidR="00850AE0" w:rsidRPr="001C185F" w:rsidRDefault="00850AE0" w:rsidP="00850AE0">
      <w:pPr>
        <w:pStyle w:val="BodyTextIndent2"/>
        <w:spacing w:after="240" w:line="276" w:lineRule="auto"/>
        <w:ind w:left="0"/>
        <w:rPr>
          <w:rFonts w:cs="Arial"/>
          <w:sz w:val="22"/>
          <w:szCs w:val="22"/>
        </w:rPr>
      </w:pPr>
      <w:r w:rsidRPr="001C185F">
        <w:rPr>
          <w:rFonts w:cs="Arial"/>
          <w:sz w:val="22"/>
          <w:szCs w:val="22"/>
        </w:rPr>
        <w:t>A list of hazardous chemicals</w:t>
      </w:r>
      <w:r>
        <w:rPr>
          <w:rFonts w:cs="Arial"/>
          <w:sz w:val="22"/>
          <w:szCs w:val="22"/>
        </w:rPr>
        <w:t>, SDSs,</w:t>
      </w:r>
      <w:r w:rsidRPr="001C185F">
        <w:rPr>
          <w:rFonts w:cs="Arial"/>
          <w:sz w:val="22"/>
          <w:szCs w:val="22"/>
        </w:rPr>
        <w:t xml:space="preserve"> and a written hazard communication program will be developed, implemented &amp; maintained at each work</w:t>
      </w:r>
      <w:r>
        <w:rPr>
          <w:rFonts w:cs="Arial"/>
          <w:sz w:val="22"/>
          <w:szCs w:val="22"/>
        </w:rPr>
        <w:t xml:space="preserve"> location</w:t>
      </w:r>
      <w:r w:rsidRPr="001C185F">
        <w:rPr>
          <w:rFonts w:cs="Arial"/>
          <w:sz w:val="22"/>
          <w:szCs w:val="22"/>
        </w:rPr>
        <w:t>. Copies of the written hazard communication program are available in the main office for review upon request.</w:t>
      </w:r>
    </w:p>
    <w:p w:rsidR="00850AE0" w:rsidRPr="00C51C55" w:rsidRDefault="00850AE0" w:rsidP="00F81D06">
      <w:pPr>
        <w:pStyle w:val="ListParagraph"/>
        <w:numPr>
          <w:ilvl w:val="0"/>
          <w:numId w:val="230"/>
        </w:numPr>
        <w:spacing w:after="120"/>
        <w:ind w:left="360"/>
        <w:rPr>
          <w:rFonts w:ascii="Arial" w:hAnsi="Arial" w:cs="Arial"/>
          <w:b/>
        </w:rPr>
      </w:pPr>
      <w:r w:rsidRPr="00C51C55">
        <w:rPr>
          <w:rFonts w:ascii="Arial" w:hAnsi="Arial" w:cs="Arial"/>
          <w:b/>
        </w:rPr>
        <w:t>Labeling</w:t>
      </w:r>
    </w:p>
    <w:p w:rsidR="00850AE0" w:rsidRPr="001C185F" w:rsidRDefault="00850AE0" w:rsidP="00850AE0">
      <w:pPr>
        <w:pStyle w:val="ListParagraph"/>
        <w:ind w:left="0"/>
        <w:contextualSpacing w:val="0"/>
        <w:rPr>
          <w:rFonts w:ascii="Arial" w:hAnsi="Arial" w:cs="Arial"/>
        </w:rPr>
      </w:pPr>
      <w:r w:rsidRPr="001C185F">
        <w:rPr>
          <w:rFonts w:ascii="Arial" w:hAnsi="Arial" w:cs="Arial"/>
        </w:rPr>
        <w:lastRenderedPageBreak/>
        <w:t>All hazardous chemical containers shall be labeled by the manufacturer or importer according to the Hazard Communication Standard and Globally Harmonized System of Classification and Labeling of Chemicals (GHS).</w:t>
      </w:r>
    </w:p>
    <w:p w:rsidR="00850AE0" w:rsidRDefault="00850AE0" w:rsidP="00850AE0">
      <w:pPr>
        <w:tabs>
          <w:tab w:val="left" w:pos="720"/>
          <w:tab w:val="left" w:pos="5220"/>
        </w:tabs>
        <w:spacing w:after="120"/>
        <w:rPr>
          <w:rFonts w:ascii="Arial" w:hAnsi="Arial" w:cs="Arial"/>
        </w:rPr>
      </w:pPr>
      <w:r w:rsidRPr="001C185F">
        <w:rPr>
          <w:rFonts w:ascii="Arial" w:hAnsi="Arial" w:cs="Arial"/>
        </w:rPr>
        <w:t xml:space="preserve">The </w:t>
      </w:r>
      <w:r>
        <w:rPr>
          <w:rFonts w:ascii="Arial" w:hAnsi="Arial" w:cs="Arial"/>
        </w:rPr>
        <w:t>R</w:t>
      </w:r>
      <w:r w:rsidRPr="001C185F">
        <w:rPr>
          <w:rFonts w:ascii="Arial" w:hAnsi="Arial" w:cs="Arial"/>
        </w:rPr>
        <w:t xml:space="preserve">eceiving </w:t>
      </w:r>
      <w:r>
        <w:rPr>
          <w:rFonts w:ascii="Arial" w:hAnsi="Arial" w:cs="Arial"/>
        </w:rPr>
        <w:t>D</w:t>
      </w:r>
      <w:r w:rsidRPr="001C185F">
        <w:rPr>
          <w:rFonts w:ascii="Arial" w:hAnsi="Arial" w:cs="Arial"/>
        </w:rPr>
        <w:t>epartment will verify that labels on all incoming hazardous chemical containers include</w:t>
      </w:r>
      <w:r>
        <w:rPr>
          <w:rFonts w:ascii="Arial" w:hAnsi="Arial" w:cs="Arial"/>
        </w:rPr>
        <w:t>:</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Product Identifier</w:t>
      </w:r>
      <w:r>
        <w:rPr>
          <w:rFonts w:ascii="Arial" w:hAnsi="Arial" w:cs="Arial"/>
        </w:rPr>
        <w:t>: How the hazardous chemical is identified such as batch number.</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Pictogram(s)</w:t>
      </w:r>
      <w:r>
        <w:rPr>
          <w:rFonts w:ascii="Arial" w:hAnsi="Arial" w:cs="Arial"/>
        </w:rPr>
        <w:t>: G</w:t>
      </w:r>
      <w:r w:rsidRPr="00237ED9">
        <w:rPr>
          <w:rFonts w:ascii="Arial" w:hAnsi="Arial" w:cs="Arial"/>
        </w:rPr>
        <w:t>raphic symbols used to communicate specific information about the hazards of a chemical</w:t>
      </w:r>
      <w:r>
        <w:rPr>
          <w:rFonts w:ascii="Arial" w:hAnsi="Arial" w:cs="Arial"/>
        </w:rPr>
        <w:t>.</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Hazard Statement(s)</w:t>
      </w:r>
      <w:r>
        <w:rPr>
          <w:rFonts w:ascii="Arial" w:hAnsi="Arial" w:cs="Arial"/>
        </w:rPr>
        <w:t>: D</w:t>
      </w:r>
      <w:r w:rsidRPr="00A733BB">
        <w:rPr>
          <w:rFonts w:ascii="Arial" w:hAnsi="Arial" w:cs="Arial"/>
        </w:rPr>
        <w:t>escribe</w:t>
      </w:r>
      <w:r>
        <w:rPr>
          <w:rFonts w:ascii="Arial" w:hAnsi="Arial" w:cs="Arial"/>
        </w:rPr>
        <w:t>s</w:t>
      </w:r>
      <w:r w:rsidRPr="00A733BB">
        <w:rPr>
          <w:rFonts w:ascii="Arial" w:hAnsi="Arial" w:cs="Arial"/>
        </w:rPr>
        <w:t xml:space="preserve"> the nature of the hazard(s) of a chemical</w:t>
      </w:r>
      <w:r>
        <w:rPr>
          <w:rFonts w:ascii="Arial" w:hAnsi="Arial" w:cs="Arial"/>
        </w:rPr>
        <w:t>.</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Signal Word</w:t>
      </w:r>
      <w:r>
        <w:rPr>
          <w:rFonts w:ascii="Arial" w:hAnsi="Arial" w:cs="Arial"/>
        </w:rPr>
        <w:t xml:space="preserve">: </w:t>
      </w:r>
      <w:r w:rsidRPr="00A733BB">
        <w:rPr>
          <w:rFonts w:ascii="Arial" w:hAnsi="Arial" w:cs="Arial"/>
        </w:rPr>
        <w:t>indicate</w:t>
      </w:r>
      <w:r>
        <w:rPr>
          <w:rFonts w:ascii="Arial" w:hAnsi="Arial" w:cs="Arial"/>
        </w:rPr>
        <w:t>s</w:t>
      </w:r>
      <w:r w:rsidRPr="00A733BB">
        <w:rPr>
          <w:rFonts w:ascii="Arial" w:hAnsi="Arial" w:cs="Arial"/>
        </w:rPr>
        <w:t xml:space="preserve"> the relative level of severity of the hazard.</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Precautionary Statement(s)</w:t>
      </w:r>
      <w:r>
        <w:rPr>
          <w:rFonts w:ascii="Arial" w:hAnsi="Arial" w:cs="Arial"/>
        </w:rPr>
        <w:t>: R</w:t>
      </w:r>
      <w:r w:rsidRPr="00A733BB">
        <w:rPr>
          <w:rFonts w:ascii="Arial" w:hAnsi="Arial" w:cs="Arial"/>
        </w:rPr>
        <w:t>ecommended measures to minimize or prevent adverse effects.</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The name, address, and telephone number of the chemical manufacturer, importer or other responsible party.</w:t>
      </w:r>
    </w:p>
    <w:p w:rsidR="00850AE0" w:rsidRDefault="00850AE0" w:rsidP="00850AE0">
      <w:pPr>
        <w:tabs>
          <w:tab w:val="left" w:pos="0"/>
          <w:tab w:val="left" w:pos="1440"/>
        </w:tabs>
        <w:spacing w:after="120"/>
        <w:rPr>
          <w:rFonts w:ascii="Arial" w:hAnsi="Arial" w:cs="Arial"/>
        </w:rPr>
      </w:pPr>
      <w:r w:rsidRPr="001C185F">
        <w:rPr>
          <w:rFonts w:ascii="Arial" w:hAnsi="Arial" w:cs="Arial"/>
        </w:rPr>
        <w:t xml:space="preserve">The </w:t>
      </w:r>
      <w:r>
        <w:rPr>
          <w:rFonts w:ascii="Arial" w:hAnsi="Arial" w:cs="Arial"/>
        </w:rPr>
        <w:t>S</w:t>
      </w:r>
      <w:r w:rsidRPr="001C185F">
        <w:rPr>
          <w:rFonts w:ascii="Arial" w:hAnsi="Arial" w:cs="Arial"/>
        </w:rPr>
        <w:t xml:space="preserve">afety </w:t>
      </w:r>
      <w:r>
        <w:rPr>
          <w:rFonts w:ascii="Arial" w:hAnsi="Arial" w:cs="Arial"/>
        </w:rPr>
        <w:t>C</w:t>
      </w:r>
      <w:r w:rsidRPr="001C185F">
        <w:rPr>
          <w:rFonts w:ascii="Arial" w:hAnsi="Arial" w:cs="Arial"/>
        </w:rPr>
        <w:t>oordinator will ensure that all secondary containers are labeled with the original supplier’s label or with an alternative workplace label to include</w:t>
      </w:r>
      <w:r>
        <w:rPr>
          <w:rFonts w:ascii="Arial" w:hAnsi="Arial" w:cs="Arial"/>
        </w:rPr>
        <w:t>:</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Product Identifier</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Pictogram(s)</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Hazard Statement(s)</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Signal Word</w:t>
      </w:r>
    </w:p>
    <w:p w:rsidR="00850AE0" w:rsidRPr="00780F64" w:rsidRDefault="00850AE0" w:rsidP="00F81D06">
      <w:pPr>
        <w:pStyle w:val="ListParagraph"/>
        <w:numPr>
          <w:ilvl w:val="0"/>
          <w:numId w:val="220"/>
        </w:numPr>
        <w:tabs>
          <w:tab w:val="left" w:pos="720"/>
          <w:tab w:val="left" w:pos="5220"/>
        </w:tabs>
        <w:rPr>
          <w:rFonts w:ascii="Arial" w:hAnsi="Arial" w:cs="Arial"/>
        </w:rPr>
      </w:pPr>
      <w:r w:rsidRPr="00780F64">
        <w:rPr>
          <w:rFonts w:ascii="Arial" w:hAnsi="Arial" w:cs="Arial"/>
        </w:rPr>
        <w:t>Precautionary Statement(s)</w:t>
      </w:r>
    </w:p>
    <w:p w:rsidR="00850AE0" w:rsidRPr="00405468" w:rsidRDefault="00850AE0" w:rsidP="00850AE0">
      <w:pPr>
        <w:pStyle w:val="Pa5"/>
        <w:jc w:val="center"/>
        <w:rPr>
          <w:rFonts w:asciiTheme="minorHAnsi" w:hAnsiTheme="minorHAnsi" w:cs="Univers 45 Light"/>
          <w:color w:val="000000"/>
        </w:rPr>
      </w:pPr>
      <w:r w:rsidRPr="00405468">
        <w:rPr>
          <w:rStyle w:val="A6"/>
          <w:rFonts w:asciiTheme="minorHAnsi" w:hAnsiTheme="minorHAnsi"/>
        </w:rPr>
        <w:t>Example: Label</w:t>
      </w:r>
    </w:p>
    <w:p w:rsidR="00850AE0" w:rsidRPr="009306B5" w:rsidRDefault="00850AE0" w:rsidP="00850AE0">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HS85</w:t>
      </w:r>
    </w:p>
    <w:p w:rsidR="00850AE0" w:rsidRPr="009306B5" w:rsidRDefault="00850AE0" w:rsidP="00850AE0">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55"/>
          <w:color w:val="000000"/>
          <w:sz w:val="22"/>
          <w:szCs w:val="22"/>
        </w:rPr>
      </w:pPr>
      <w:r w:rsidRPr="009306B5">
        <w:rPr>
          <w:rFonts w:asciiTheme="minorHAnsi" w:hAnsiTheme="minorHAnsi" w:cs="Univers 55"/>
          <w:color w:val="000000"/>
          <w:sz w:val="22"/>
          <w:szCs w:val="22"/>
        </w:rPr>
        <w:t>Batch number: 85L6543</w:t>
      </w:r>
      <w:r w:rsidRPr="009306B5">
        <w:rPr>
          <w:rFonts w:asciiTheme="minorHAnsi" w:hAnsiTheme="minorHAnsi" w:cs="Univers 55"/>
          <w:color w:val="000000"/>
        </w:rPr>
        <w:t xml:space="preserve"> </w:t>
      </w:r>
    </w:p>
    <w:p w:rsidR="00850AE0" w:rsidRDefault="00850AE0" w:rsidP="00850AE0">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b/>
          <w:bCs/>
          <w:color w:val="000000"/>
          <w:sz w:val="22"/>
          <w:szCs w:val="22"/>
        </w:rPr>
      </w:pPr>
      <w:r w:rsidRPr="009306B5">
        <w:rPr>
          <w:rFonts w:asciiTheme="minorHAnsi" w:hAnsiTheme="minorHAnsi" w:cs="Univers 55"/>
          <w:noProof/>
          <w:color w:val="000000"/>
          <w:sz w:val="22"/>
          <w:szCs w:val="22"/>
        </w:rPr>
        <w:drawing>
          <wp:inline distT="0" distB="0" distL="0" distR="0" wp14:anchorId="123791E6" wp14:editId="78E4DA46">
            <wp:extent cx="998220" cy="903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05474" cy="909714"/>
                    </a:xfrm>
                    <a:prstGeom prst="rect">
                      <a:avLst/>
                    </a:prstGeom>
                    <a:noFill/>
                    <a:ln>
                      <a:noFill/>
                    </a:ln>
                  </pic:spPr>
                </pic:pic>
              </a:graphicData>
            </a:graphic>
          </wp:inline>
        </w:drawing>
      </w:r>
    </w:p>
    <w:p w:rsidR="00850AE0" w:rsidRPr="009306B5" w:rsidRDefault="00850AE0" w:rsidP="00850AE0">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Warning</w:t>
      </w:r>
    </w:p>
    <w:p w:rsidR="00850AE0" w:rsidRPr="009306B5" w:rsidRDefault="00850AE0" w:rsidP="00850AE0">
      <w:pPr>
        <w:pStyle w:val="Pa5"/>
        <w:pBdr>
          <w:top w:val="single" w:sz="4" w:space="1" w:color="auto"/>
          <w:left w:val="single" w:sz="4" w:space="4" w:color="auto"/>
          <w:bottom w:val="single" w:sz="4" w:space="1" w:color="auto"/>
          <w:right w:val="single" w:sz="4" w:space="4" w:color="auto"/>
        </w:pBdr>
        <w:spacing w:after="240"/>
        <w:jc w:val="center"/>
        <w:rPr>
          <w:rFonts w:asciiTheme="minorHAnsi" w:hAnsiTheme="minorHAnsi" w:cs="Univers 55"/>
          <w:color w:val="000000"/>
          <w:sz w:val="22"/>
          <w:szCs w:val="22"/>
        </w:rPr>
      </w:pPr>
      <w:r w:rsidRPr="009306B5">
        <w:rPr>
          <w:rFonts w:asciiTheme="minorHAnsi" w:hAnsiTheme="minorHAnsi" w:cs="Univers 55"/>
          <w:color w:val="000000"/>
          <w:sz w:val="22"/>
          <w:szCs w:val="22"/>
        </w:rPr>
        <w:t>Harmful if swallowed</w:t>
      </w:r>
    </w:p>
    <w:p w:rsidR="00850AE0" w:rsidRPr="009306B5" w:rsidRDefault="00850AE0" w:rsidP="00850AE0">
      <w:pPr>
        <w:pStyle w:val="Pa5"/>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Wash hands and face thoroughly after handling. Do not eat, drink or smoke when using this product. Dispose of contents/container in accordance with local, state and federal regulations.</w:t>
      </w:r>
    </w:p>
    <w:p w:rsidR="00850AE0" w:rsidRPr="009306B5" w:rsidRDefault="00850AE0" w:rsidP="00850AE0">
      <w:pPr>
        <w:pStyle w:val="Pa1"/>
        <w:pBdr>
          <w:top w:val="single" w:sz="4" w:space="1" w:color="auto"/>
          <w:left w:val="single" w:sz="4" w:space="4" w:color="auto"/>
          <w:bottom w:val="single" w:sz="4" w:space="1" w:color="auto"/>
          <w:right w:val="single" w:sz="4" w:space="4" w:color="auto"/>
        </w:pBdr>
        <w:tabs>
          <w:tab w:val="left" w:pos="8100"/>
        </w:tabs>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First aid:</w:t>
      </w:r>
      <w:r w:rsidRPr="009306B5">
        <w:rPr>
          <w:rFonts w:asciiTheme="minorHAnsi" w:hAnsiTheme="minorHAnsi" w:cs="Univers 45 Light"/>
          <w:b/>
          <w:bCs/>
          <w:color w:val="000000"/>
          <w:sz w:val="22"/>
          <w:szCs w:val="22"/>
        </w:rPr>
        <w:tab/>
      </w:r>
    </w:p>
    <w:p w:rsidR="00850AE0" w:rsidRDefault="00850AE0" w:rsidP="00850AE0">
      <w:pPr>
        <w:pStyle w:val="Pa1"/>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If swallowed: Call a doctor if you feel unwell. Rinse mouth.</w:t>
      </w:r>
    </w:p>
    <w:p w:rsidR="00850AE0" w:rsidRPr="009306B5" w:rsidRDefault="00850AE0" w:rsidP="00850AE0">
      <w:pPr>
        <w:pStyle w:val="Pa1"/>
        <w:pBdr>
          <w:top w:val="single" w:sz="4" w:space="1" w:color="auto"/>
          <w:left w:val="single" w:sz="4" w:space="4" w:color="auto"/>
          <w:bottom w:val="single" w:sz="4" w:space="1" w:color="auto"/>
          <w:right w:val="single" w:sz="4" w:space="4" w:color="auto"/>
        </w:pBdr>
        <w:rPr>
          <w:rFonts w:asciiTheme="minorHAnsi" w:hAnsiTheme="minorHAnsi" w:cs="Arial"/>
        </w:rPr>
      </w:pPr>
      <w:r w:rsidRPr="009306B5">
        <w:rPr>
          <w:rStyle w:val="A3"/>
          <w:rFonts w:asciiTheme="minorHAnsi" w:hAnsiTheme="minorHAnsi"/>
        </w:rPr>
        <w:t>GHS Example Company, 123 Global Circle, Anyville, NY 130XX Telephone (888) 888-8888</w:t>
      </w:r>
    </w:p>
    <w:p w:rsidR="00850AE0" w:rsidRDefault="00850AE0" w:rsidP="00850AE0">
      <w:pPr>
        <w:tabs>
          <w:tab w:val="left" w:pos="0"/>
          <w:tab w:val="left" w:pos="1440"/>
        </w:tabs>
        <w:spacing w:after="360"/>
        <w:rPr>
          <w:rFonts w:ascii="Arial" w:hAnsi="Arial" w:cs="Arial"/>
        </w:rPr>
      </w:pPr>
    </w:p>
    <w:p w:rsidR="00850AE0" w:rsidRPr="007E09B5" w:rsidRDefault="00850AE0" w:rsidP="00850AE0">
      <w:pPr>
        <w:tabs>
          <w:tab w:val="left" w:pos="720"/>
          <w:tab w:val="left" w:pos="5220"/>
        </w:tabs>
        <w:spacing w:after="0"/>
        <w:ind w:left="360"/>
        <w:jc w:val="center"/>
        <w:rPr>
          <w:rFonts w:asciiTheme="minorHAnsi" w:eastAsiaTheme="minorHAnsi" w:hAnsiTheme="minorHAnsi" w:cstheme="minorBidi"/>
          <w:b/>
          <w:sz w:val="24"/>
          <w:szCs w:val="24"/>
        </w:rPr>
      </w:pPr>
      <w:r w:rsidRPr="007E09B5">
        <w:rPr>
          <w:rFonts w:asciiTheme="minorHAnsi" w:eastAsiaTheme="minorHAnsi" w:hAnsiTheme="minorHAnsi" w:cstheme="minorBidi"/>
          <w:b/>
          <w:sz w:val="24"/>
          <w:szCs w:val="24"/>
        </w:rPr>
        <w:lastRenderedPageBreak/>
        <w:t>HCS Pictograms and Hazards</w:t>
      </w:r>
    </w:p>
    <w:tbl>
      <w:tblPr>
        <w:tblStyle w:val="TableGrid1"/>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92"/>
        <w:gridCol w:w="3192"/>
        <w:gridCol w:w="3192"/>
      </w:tblGrid>
      <w:tr w:rsidR="00850AE0" w:rsidRPr="007E09B5" w:rsidTr="003051DF">
        <w:tc>
          <w:tcPr>
            <w:tcW w:w="3192" w:type="dxa"/>
          </w:tcPr>
          <w:p w:rsidR="00850AE0" w:rsidRPr="007E09B5" w:rsidRDefault="00850AE0" w:rsidP="003051DF">
            <w:pPr>
              <w:tabs>
                <w:tab w:val="left" w:pos="720"/>
                <w:tab w:val="left" w:pos="5220"/>
              </w:tabs>
              <w:spacing w:before="240"/>
            </w:pPr>
            <w:r w:rsidRPr="007E09B5">
              <w:t>Health Hazard</w:t>
            </w:r>
          </w:p>
          <w:p w:rsidR="00850AE0" w:rsidRPr="007E09B5" w:rsidRDefault="00850AE0" w:rsidP="003051DF">
            <w:pPr>
              <w:tabs>
                <w:tab w:val="left" w:pos="720"/>
                <w:tab w:val="left" w:pos="5220"/>
              </w:tabs>
            </w:pPr>
            <w:r w:rsidRPr="007E09B5">
              <w:rPr>
                <w:noProof/>
              </w:rPr>
              <w:drawing>
                <wp:inline distT="0" distB="0" distL="0" distR="0" wp14:anchorId="7E96B8B2" wp14:editId="77387BDF">
                  <wp:extent cx="473710" cy="473710"/>
                  <wp:effectExtent l="19050" t="0" r="2540" b="0"/>
                  <wp:docPr id="1" name="Picture 1"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ealth Pictogram"/>
                          <pic:cNvPicPr>
                            <a:picLocks noChangeAspect="1" noChangeArrowheads="1"/>
                          </pic:cNvPicPr>
                        </pic:nvPicPr>
                        <pic:blipFill>
                          <a:blip r:embed="rId36"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1"/>
              </w:numPr>
              <w:tabs>
                <w:tab w:val="left" w:pos="720"/>
                <w:tab w:val="left" w:pos="5220"/>
              </w:tabs>
              <w:spacing w:after="0" w:line="240" w:lineRule="auto"/>
              <w:contextualSpacing/>
              <w:rPr>
                <w:bCs/>
              </w:rPr>
            </w:pPr>
            <w:r w:rsidRPr="007E09B5">
              <w:rPr>
                <w:bCs/>
              </w:rPr>
              <w:t>Carcinogen</w:t>
            </w:r>
          </w:p>
          <w:p w:rsidR="00850AE0" w:rsidRPr="007E09B5" w:rsidRDefault="00850AE0" w:rsidP="00F81D06">
            <w:pPr>
              <w:numPr>
                <w:ilvl w:val="0"/>
                <w:numId w:val="221"/>
              </w:numPr>
              <w:tabs>
                <w:tab w:val="left" w:pos="720"/>
                <w:tab w:val="left" w:pos="5220"/>
              </w:tabs>
              <w:spacing w:after="0" w:line="240" w:lineRule="auto"/>
              <w:contextualSpacing/>
              <w:rPr>
                <w:bCs/>
              </w:rPr>
            </w:pPr>
            <w:r w:rsidRPr="007E09B5">
              <w:rPr>
                <w:bCs/>
              </w:rPr>
              <w:t>Mutagenicity</w:t>
            </w:r>
          </w:p>
          <w:p w:rsidR="00850AE0" w:rsidRPr="007E09B5" w:rsidRDefault="00850AE0" w:rsidP="00F81D06">
            <w:pPr>
              <w:numPr>
                <w:ilvl w:val="0"/>
                <w:numId w:val="221"/>
              </w:numPr>
              <w:tabs>
                <w:tab w:val="left" w:pos="720"/>
                <w:tab w:val="left" w:pos="5220"/>
              </w:tabs>
              <w:spacing w:after="0" w:line="240" w:lineRule="auto"/>
              <w:contextualSpacing/>
              <w:rPr>
                <w:bCs/>
              </w:rPr>
            </w:pPr>
            <w:r w:rsidRPr="007E09B5">
              <w:rPr>
                <w:bCs/>
              </w:rPr>
              <w:t>Reproductive Toxicity</w:t>
            </w:r>
          </w:p>
          <w:p w:rsidR="00850AE0" w:rsidRPr="007E09B5" w:rsidRDefault="00850AE0" w:rsidP="00F81D06">
            <w:pPr>
              <w:numPr>
                <w:ilvl w:val="0"/>
                <w:numId w:val="221"/>
              </w:numPr>
              <w:tabs>
                <w:tab w:val="left" w:pos="720"/>
                <w:tab w:val="left" w:pos="5220"/>
              </w:tabs>
              <w:spacing w:after="0" w:line="240" w:lineRule="auto"/>
              <w:contextualSpacing/>
              <w:rPr>
                <w:bCs/>
              </w:rPr>
            </w:pPr>
            <w:r w:rsidRPr="007E09B5">
              <w:rPr>
                <w:bCs/>
              </w:rPr>
              <w:t>Respiratory Sensitizer</w:t>
            </w:r>
          </w:p>
          <w:p w:rsidR="00850AE0" w:rsidRPr="007E09B5" w:rsidRDefault="00850AE0" w:rsidP="00F81D06">
            <w:pPr>
              <w:numPr>
                <w:ilvl w:val="0"/>
                <w:numId w:val="221"/>
              </w:numPr>
              <w:tabs>
                <w:tab w:val="left" w:pos="720"/>
                <w:tab w:val="left" w:pos="5220"/>
              </w:tabs>
              <w:spacing w:after="0" w:line="240" w:lineRule="auto"/>
              <w:contextualSpacing/>
              <w:rPr>
                <w:bCs/>
              </w:rPr>
            </w:pPr>
            <w:r w:rsidRPr="007E09B5">
              <w:rPr>
                <w:bCs/>
              </w:rPr>
              <w:t>Target Organ Toxicity</w:t>
            </w:r>
          </w:p>
          <w:p w:rsidR="00850AE0" w:rsidRPr="007E09B5" w:rsidRDefault="00850AE0" w:rsidP="00F81D06">
            <w:pPr>
              <w:numPr>
                <w:ilvl w:val="0"/>
                <w:numId w:val="221"/>
              </w:numPr>
              <w:tabs>
                <w:tab w:val="left" w:pos="720"/>
                <w:tab w:val="left" w:pos="5220"/>
              </w:tabs>
              <w:spacing w:after="0" w:line="240" w:lineRule="auto"/>
              <w:contextualSpacing/>
            </w:pPr>
            <w:r w:rsidRPr="007E09B5">
              <w:rPr>
                <w:bCs/>
              </w:rPr>
              <w:t>Aspiration Toxicity</w:t>
            </w:r>
          </w:p>
        </w:tc>
        <w:tc>
          <w:tcPr>
            <w:tcW w:w="3192" w:type="dxa"/>
          </w:tcPr>
          <w:p w:rsidR="00850AE0" w:rsidRPr="007E09B5" w:rsidRDefault="00850AE0" w:rsidP="003051DF">
            <w:pPr>
              <w:tabs>
                <w:tab w:val="left" w:pos="720"/>
                <w:tab w:val="left" w:pos="5220"/>
              </w:tabs>
              <w:spacing w:before="240"/>
            </w:pPr>
            <w:r w:rsidRPr="007E09B5">
              <w:t>Flame</w:t>
            </w:r>
          </w:p>
          <w:p w:rsidR="00850AE0" w:rsidRPr="007E09B5" w:rsidRDefault="00850AE0" w:rsidP="003051DF">
            <w:pPr>
              <w:tabs>
                <w:tab w:val="left" w:pos="720"/>
                <w:tab w:val="left" w:pos="5220"/>
              </w:tabs>
            </w:pPr>
            <w:r w:rsidRPr="007E09B5">
              <w:rPr>
                <w:noProof/>
              </w:rPr>
              <w:drawing>
                <wp:inline distT="0" distB="0" distL="0" distR="0" wp14:anchorId="4CF519EA" wp14:editId="71F0023E">
                  <wp:extent cx="473710" cy="473710"/>
                  <wp:effectExtent l="19050" t="0" r="2540" b="0"/>
                  <wp:docPr id="2" name="Picture 2"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ealth Pictogram"/>
                          <pic:cNvPicPr>
                            <a:picLocks noChangeAspect="1" noChangeArrowheads="1"/>
                          </pic:cNvPicPr>
                        </pic:nvPicPr>
                        <pic:blipFill>
                          <a:blip r:embed="rId37"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2"/>
              </w:numPr>
              <w:tabs>
                <w:tab w:val="left" w:pos="720"/>
                <w:tab w:val="left" w:pos="5220"/>
              </w:tabs>
              <w:spacing w:after="0" w:line="240" w:lineRule="auto"/>
              <w:rPr>
                <w:bCs/>
              </w:rPr>
            </w:pPr>
            <w:r w:rsidRPr="007E09B5">
              <w:rPr>
                <w:bCs/>
              </w:rPr>
              <w:t>Flammables</w:t>
            </w:r>
          </w:p>
          <w:p w:rsidR="00850AE0" w:rsidRPr="007E09B5" w:rsidRDefault="00850AE0" w:rsidP="00F81D06">
            <w:pPr>
              <w:numPr>
                <w:ilvl w:val="0"/>
                <w:numId w:val="222"/>
              </w:numPr>
              <w:tabs>
                <w:tab w:val="left" w:pos="720"/>
                <w:tab w:val="left" w:pos="5220"/>
              </w:tabs>
              <w:spacing w:after="0" w:line="240" w:lineRule="auto"/>
              <w:rPr>
                <w:bCs/>
              </w:rPr>
            </w:pPr>
            <w:r w:rsidRPr="007E09B5">
              <w:rPr>
                <w:bCs/>
              </w:rPr>
              <w:t>Pyrophorics</w:t>
            </w:r>
          </w:p>
          <w:p w:rsidR="00850AE0" w:rsidRPr="007E09B5" w:rsidRDefault="00850AE0" w:rsidP="00F81D06">
            <w:pPr>
              <w:numPr>
                <w:ilvl w:val="0"/>
                <w:numId w:val="222"/>
              </w:numPr>
              <w:tabs>
                <w:tab w:val="left" w:pos="720"/>
                <w:tab w:val="left" w:pos="5220"/>
              </w:tabs>
              <w:spacing w:after="0" w:line="240" w:lineRule="auto"/>
              <w:rPr>
                <w:bCs/>
              </w:rPr>
            </w:pPr>
            <w:r w:rsidRPr="007E09B5">
              <w:rPr>
                <w:bCs/>
              </w:rPr>
              <w:t>Self-Heating</w:t>
            </w:r>
          </w:p>
          <w:p w:rsidR="00850AE0" w:rsidRPr="007E09B5" w:rsidRDefault="00850AE0" w:rsidP="00F81D06">
            <w:pPr>
              <w:numPr>
                <w:ilvl w:val="0"/>
                <w:numId w:val="222"/>
              </w:numPr>
              <w:tabs>
                <w:tab w:val="left" w:pos="720"/>
                <w:tab w:val="left" w:pos="5220"/>
              </w:tabs>
              <w:spacing w:after="0" w:line="240" w:lineRule="auto"/>
              <w:rPr>
                <w:bCs/>
              </w:rPr>
            </w:pPr>
            <w:r w:rsidRPr="007E09B5">
              <w:rPr>
                <w:bCs/>
              </w:rPr>
              <w:t>Emits Flammable Gas</w:t>
            </w:r>
          </w:p>
          <w:p w:rsidR="00850AE0" w:rsidRPr="007E09B5" w:rsidRDefault="00850AE0" w:rsidP="00F81D06">
            <w:pPr>
              <w:numPr>
                <w:ilvl w:val="0"/>
                <w:numId w:val="222"/>
              </w:numPr>
              <w:tabs>
                <w:tab w:val="left" w:pos="720"/>
                <w:tab w:val="left" w:pos="5220"/>
              </w:tabs>
              <w:spacing w:after="0" w:line="240" w:lineRule="auto"/>
              <w:rPr>
                <w:bCs/>
              </w:rPr>
            </w:pPr>
            <w:r w:rsidRPr="007E09B5">
              <w:rPr>
                <w:bCs/>
              </w:rPr>
              <w:t>Self-Reactives</w:t>
            </w:r>
          </w:p>
          <w:p w:rsidR="00850AE0" w:rsidRPr="007E09B5" w:rsidRDefault="00850AE0" w:rsidP="00F81D06">
            <w:pPr>
              <w:numPr>
                <w:ilvl w:val="0"/>
                <w:numId w:val="222"/>
              </w:numPr>
              <w:tabs>
                <w:tab w:val="left" w:pos="720"/>
                <w:tab w:val="left" w:pos="5220"/>
              </w:tabs>
              <w:spacing w:after="0" w:line="240" w:lineRule="auto"/>
              <w:contextualSpacing/>
            </w:pPr>
            <w:r w:rsidRPr="007E09B5">
              <w:rPr>
                <w:bCs/>
              </w:rPr>
              <w:t>Organic Peroxides</w:t>
            </w:r>
          </w:p>
        </w:tc>
        <w:tc>
          <w:tcPr>
            <w:tcW w:w="3192" w:type="dxa"/>
          </w:tcPr>
          <w:p w:rsidR="00850AE0" w:rsidRPr="007E09B5" w:rsidRDefault="00850AE0" w:rsidP="003051DF">
            <w:pPr>
              <w:tabs>
                <w:tab w:val="left" w:pos="720"/>
                <w:tab w:val="left" w:pos="5220"/>
              </w:tabs>
              <w:spacing w:before="240"/>
            </w:pPr>
            <w:r w:rsidRPr="007E09B5">
              <w:t>Exclamation Mark</w:t>
            </w:r>
          </w:p>
          <w:p w:rsidR="00850AE0" w:rsidRPr="007E09B5" w:rsidRDefault="00850AE0" w:rsidP="003051DF">
            <w:pPr>
              <w:tabs>
                <w:tab w:val="left" w:pos="720"/>
                <w:tab w:val="left" w:pos="5220"/>
              </w:tabs>
            </w:pPr>
            <w:r w:rsidRPr="007E09B5">
              <w:rPr>
                <w:noProof/>
              </w:rPr>
              <w:drawing>
                <wp:inline distT="0" distB="0" distL="0" distR="0" wp14:anchorId="1F92F55E" wp14:editId="63DBDFE7">
                  <wp:extent cx="473710" cy="473710"/>
                  <wp:effectExtent l="19050" t="0" r="2540" b="0"/>
                  <wp:docPr id="3" name="Picture 3"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ealth Pictogram"/>
                          <pic:cNvPicPr>
                            <a:picLocks noChangeAspect="1" noChangeArrowheads="1"/>
                          </pic:cNvPicPr>
                        </pic:nvPicPr>
                        <pic:blipFill>
                          <a:blip r:embed="rId38"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3"/>
              </w:numPr>
              <w:tabs>
                <w:tab w:val="left" w:pos="720"/>
                <w:tab w:val="left" w:pos="5220"/>
              </w:tabs>
              <w:spacing w:after="0" w:line="240" w:lineRule="auto"/>
              <w:rPr>
                <w:bCs/>
              </w:rPr>
            </w:pPr>
            <w:r w:rsidRPr="007E09B5">
              <w:rPr>
                <w:bCs/>
              </w:rPr>
              <w:t>Irritant (skin and eye)</w:t>
            </w:r>
          </w:p>
          <w:p w:rsidR="00850AE0" w:rsidRPr="007E09B5" w:rsidRDefault="00850AE0" w:rsidP="00F81D06">
            <w:pPr>
              <w:numPr>
                <w:ilvl w:val="0"/>
                <w:numId w:val="223"/>
              </w:numPr>
              <w:tabs>
                <w:tab w:val="left" w:pos="720"/>
                <w:tab w:val="left" w:pos="5220"/>
              </w:tabs>
              <w:spacing w:after="0" w:line="240" w:lineRule="auto"/>
              <w:rPr>
                <w:bCs/>
              </w:rPr>
            </w:pPr>
            <w:r w:rsidRPr="007E09B5">
              <w:rPr>
                <w:bCs/>
              </w:rPr>
              <w:t>Skin Sensitizer</w:t>
            </w:r>
          </w:p>
          <w:p w:rsidR="00850AE0" w:rsidRPr="007E09B5" w:rsidRDefault="00850AE0" w:rsidP="00F81D06">
            <w:pPr>
              <w:numPr>
                <w:ilvl w:val="0"/>
                <w:numId w:val="223"/>
              </w:numPr>
              <w:tabs>
                <w:tab w:val="left" w:pos="720"/>
                <w:tab w:val="left" w:pos="5220"/>
              </w:tabs>
              <w:spacing w:after="0" w:line="240" w:lineRule="auto"/>
              <w:rPr>
                <w:bCs/>
              </w:rPr>
            </w:pPr>
            <w:r w:rsidRPr="007E09B5">
              <w:rPr>
                <w:bCs/>
              </w:rPr>
              <w:t>Acute Toxicity</w:t>
            </w:r>
          </w:p>
          <w:p w:rsidR="00850AE0" w:rsidRPr="007E09B5" w:rsidRDefault="00850AE0" w:rsidP="00F81D06">
            <w:pPr>
              <w:numPr>
                <w:ilvl w:val="0"/>
                <w:numId w:val="223"/>
              </w:numPr>
              <w:tabs>
                <w:tab w:val="left" w:pos="720"/>
                <w:tab w:val="left" w:pos="5220"/>
              </w:tabs>
              <w:spacing w:after="0" w:line="240" w:lineRule="auto"/>
              <w:rPr>
                <w:bCs/>
              </w:rPr>
            </w:pPr>
            <w:r w:rsidRPr="007E09B5">
              <w:rPr>
                <w:bCs/>
              </w:rPr>
              <w:t>Narcotic Effects</w:t>
            </w:r>
          </w:p>
          <w:p w:rsidR="00850AE0" w:rsidRPr="007E09B5" w:rsidRDefault="00850AE0" w:rsidP="00F81D06">
            <w:pPr>
              <w:numPr>
                <w:ilvl w:val="0"/>
                <w:numId w:val="223"/>
              </w:numPr>
              <w:tabs>
                <w:tab w:val="left" w:pos="720"/>
                <w:tab w:val="left" w:pos="5220"/>
              </w:tabs>
              <w:spacing w:after="0" w:line="240" w:lineRule="auto"/>
              <w:rPr>
                <w:bCs/>
              </w:rPr>
            </w:pPr>
            <w:r w:rsidRPr="007E09B5">
              <w:rPr>
                <w:bCs/>
              </w:rPr>
              <w:t>Respiratory Tract Irritant</w:t>
            </w:r>
          </w:p>
          <w:p w:rsidR="00850AE0" w:rsidRPr="007E09B5" w:rsidRDefault="00850AE0" w:rsidP="00F81D06">
            <w:pPr>
              <w:numPr>
                <w:ilvl w:val="0"/>
                <w:numId w:val="223"/>
              </w:numPr>
              <w:tabs>
                <w:tab w:val="left" w:pos="720"/>
                <w:tab w:val="left" w:pos="5220"/>
              </w:tabs>
              <w:spacing w:after="0" w:line="240" w:lineRule="auto"/>
              <w:contextualSpacing/>
            </w:pPr>
            <w:r w:rsidRPr="007E09B5">
              <w:rPr>
                <w:bCs/>
              </w:rPr>
              <w:t>Hazardous to Ozone Layer (Non-Mandatory)</w:t>
            </w:r>
          </w:p>
        </w:tc>
      </w:tr>
      <w:tr w:rsidR="00850AE0" w:rsidRPr="007E09B5" w:rsidTr="003051DF">
        <w:tc>
          <w:tcPr>
            <w:tcW w:w="3192" w:type="dxa"/>
          </w:tcPr>
          <w:p w:rsidR="00850AE0" w:rsidRPr="007E09B5" w:rsidRDefault="00850AE0" w:rsidP="003051DF">
            <w:pPr>
              <w:tabs>
                <w:tab w:val="left" w:pos="720"/>
                <w:tab w:val="left" w:pos="5220"/>
              </w:tabs>
              <w:spacing w:before="240"/>
            </w:pPr>
            <w:r w:rsidRPr="007E09B5">
              <w:t>Gas Cylinder</w:t>
            </w:r>
          </w:p>
          <w:p w:rsidR="00850AE0" w:rsidRPr="007E09B5" w:rsidRDefault="00850AE0" w:rsidP="003051DF">
            <w:pPr>
              <w:tabs>
                <w:tab w:val="left" w:pos="720"/>
                <w:tab w:val="left" w:pos="5220"/>
              </w:tabs>
            </w:pPr>
            <w:r w:rsidRPr="007E09B5">
              <w:rPr>
                <w:noProof/>
              </w:rPr>
              <w:drawing>
                <wp:inline distT="0" distB="0" distL="0" distR="0" wp14:anchorId="05298912" wp14:editId="257C3D73">
                  <wp:extent cx="473710" cy="473710"/>
                  <wp:effectExtent l="19050" t="0" r="2540" b="0"/>
                  <wp:docPr id="4" name="Picture 4"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ealth Pictogram"/>
                          <pic:cNvPicPr>
                            <a:picLocks noChangeAspect="1" noChangeArrowheads="1"/>
                          </pic:cNvPicPr>
                        </pic:nvPicPr>
                        <pic:blipFill>
                          <a:blip r:embed="rId39"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4"/>
              </w:numPr>
              <w:tabs>
                <w:tab w:val="left" w:pos="720"/>
                <w:tab w:val="left" w:pos="5220"/>
              </w:tabs>
              <w:spacing w:after="0" w:line="240" w:lineRule="auto"/>
              <w:contextualSpacing/>
            </w:pPr>
            <w:r w:rsidRPr="007E09B5">
              <w:rPr>
                <w:bCs/>
              </w:rPr>
              <w:t>Gases Under Pressure</w:t>
            </w:r>
          </w:p>
        </w:tc>
        <w:tc>
          <w:tcPr>
            <w:tcW w:w="3192" w:type="dxa"/>
          </w:tcPr>
          <w:p w:rsidR="00850AE0" w:rsidRPr="007E09B5" w:rsidRDefault="00850AE0" w:rsidP="003051DF">
            <w:pPr>
              <w:tabs>
                <w:tab w:val="left" w:pos="720"/>
                <w:tab w:val="left" w:pos="5220"/>
              </w:tabs>
              <w:spacing w:before="240"/>
            </w:pPr>
            <w:r w:rsidRPr="007E09B5">
              <w:t>Corrosion</w:t>
            </w:r>
          </w:p>
          <w:p w:rsidR="00850AE0" w:rsidRPr="007E09B5" w:rsidRDefault="00850AE0" w:rsidP="003051DF">
            <w:pPr>
              <w:tabs>
                <w:tab w:val="left" w:pos="720"/>
                <w:tab w:val="left" w:pos="5220"/>
              </w:tabs>
            </w:pPr>
            <w:r w:rsidRPr="007E09B5">
              <w:rPr>
                <w:noProof/>
              </w:rPr>
              <w:drawing>
                <wp:inline distT="0" distB="0" distL="0" distR="0" wp14:anchorId="2A4E2A50" wp14:editId="13BA081F">
                  <wp:extent cx="473710" cy="473710"/>
                  <wp:effectExtent l="19050" t="0" r="2540" b="0"/>
                  <wp:docPr id="5" name="Picture 5"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ealth Pictogram"/>
                          <pic:cNvPicPr>
                            <a:picLocks noChangeAspect="1" noChangeArrowheads="1"/>
                          </pic:cNvPicPr>
                        </pic:nvPicPr>
                        <pic:blipFill>
                          <a:blip r:embed="rId40"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5"/>
              </w:numPr>
              <w:tabs>
                <w:tab w:val="left" w:pos="720"/>
                <w:tab w:val="left" w:pos="5220"/>
              </w:tabs>
              <w:spacing w:after="0" w:line="240" w:lineRule="auto"/>
              <w:contextualSpacing/>
            </w:pPr>
            <w:r w:rsidRPr="007E09B5">
              <w:t>Skin Corrosion/Burns</w:t>
            </w:r>
          </w:p>
          <w:p w:rsidR="00850AE0" w:rsidRPr="007E09B5" w:rsidRDefault="00850AE0" w:rsidP="00F81D06">
            <w:pPr>
              <w:numPr>
                <w:ilvl w:val="0"/>
                <w:numId w:val="225"/>
              </w:numPr>
              <w:tabs>
                <w:tab w:val="left" w:pos="720"/>
                <w:tab w:val="left" w:pos="5220"/>
              </w:tabs>
              <w:spacing w:after="0" w:line="240" w:lineRule="auto"/>
              <w:contextualSpacing/>
            </w:pPr>
            <w:r w:rsidRPr="007E09B5">
              <w:t>Eye Damage</w:t>
            </w:r>
          </w:p>
          <w:p w:rsidR="00850AE0" w:rsidRPr="007E09B5" w:rsidRDefault="00850AE0" w:rsidP="00F81D06">
            <w:pPr>
              <w:numPr>
                <w:ilvl w:val="0"/>
                <w:numId w:val="225"/>
              </w:numPr>
              <w:tabs>
                <w:tab w:val="left" w:pos="720"/>
                <w:tab w:val="left" w:pos="5220"/>
              </w:tabs>
              <w:spacing w:after="0" w:line="240" w:lineRule="auto"/>
              <w:contextualSpacing/>
            </w:pPr>
            <w:r w:rsidRPr="007E09B5">
              <w:t>Corrosive to Metals</w:t>
            </w:r>
          </w:p>
        </w:tc>
        <w:tc>
          <w:tcPr>
            <w:tcW w:w="3192" w:type="dxa"/>
          </w:tcPr>
          <w:p w:rsidR="00850AE0" w:rsidRPr="007E09B5" w:rsidRDefault="00850AE0" w:rsidP="003051DF">
            <w:pPr>
              <w:tabs>
                <w:tab w:val="left" w:pos="720"/>
                <w:tab w:val="left" w:pos="5220"/>
              </w:tabs>
              <w:spacing w:before="240"/>
            </w:pPr>
            <w:r w:rsidRPr="007E09B5">
              <w:t>Exploding Bomb</w:t>
            </w:r>
          </w:p>
          <w:p w:rsidR="00850AE0" w:rsidRPr="007E09B5" w:rsidRDefault="00850AE0" w:rsidP="003051DF">
            <w:pPr>
              <w:tabs>
                <w:tab w:val="left" w:pos="720"/>
                <w:tab w:val="left" w:pos="5220"/>
              </w:tabs>
            </w:pPr>
            <w:r w:rsidRPr="007E09B5">
              <w:rPr>
                <w:noProof/>
              </w:rPr>
              <w:drawing>
                <wp:inline distT="0" distB="0" distL="0" distR="0" wp14:anchorId="62D6448F" wp14:editId="5110FDBC">
                  <wp:extent cx="473710" cy="473710"/>
                  <wp:effectExtent l="19050" t="0" r="2540" b="0"/>
                  <wp:docPr id="6" name="Picture 6"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ealth Pictogram"/>
                          <pic:cNvPicPr>
                            <a:picLocks noChangeAspect="1" noChangeArrowheads="1"/>
                          </pic:cNvPicPr>
                        </pic:nvPicPr>
                        <pic:blipFill>
                          <a:blip r:embed="rId41"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6"/>
              </w:numPr>
              <w:spacing w:after="100" w:afterAutospacing="1" w:line="240" w:lineRule="auto"/>
              <w:rPr>
                <w:rFonts w:cs="Tahoma"/>
                <w:bCs/>
                <w:color w:val="000000"/>
              </w:rPr>
            </w:pPr>
            <w:r w:rsidRPr="007E09B5">
              <w:rPr>
                <w:rFonts w:cs="Tahoma"/>
                <w:bCs/>
                <w:color w:val="000000"/>
              </w:rPr>
              <w:t>Explosives</w:t>
            </w:r>
          </w:p>
          <w:p w:rsidR="00850AE0" w:rsidRPr="007E09B5" w:rsidRDefault="00850AE0" w:rsidP="00F81D06">
            <w:pPr>
              <w:numPr>
                <w:ilvl w:val="0"/>
                <w:numId w:val="226"/>
              </w:numPr>
              <w:spacing w:before="100" w:beforeAutospacing="1" w:after="100" w:afterAutospacing="1" w:line="240" w:lineRule="auto"/>
              <w:rPr>
                <w:rFonts w:cs="Tahoma"/>
                <w:bCs/>
                <w:color w:val="000000"/>
              </w:rPr>
            </w:pPr>
            <w:r w:rsidRPr="007E09B5">
              <w:rPr>
                <w:rFonts w:cs="Tahoma"/>
                <w:bCs/>
                <w:color w:val="000000"/>
              </w:rPr>
              <w:t>Self-Reactives</w:t>
            </w:r>
          </w:p>
          <w:p w:rsidR="00850AE0" w:rsidRPr="007E09B5" w:rsidRDefault="00850AE0" w:rsidP="00F81D06">
            <w:pPr>
              <w:numPr>
                <w:ilvl w:val="0"/>
                <w:numId w:val="226"/>
              </w:numPr>
              <w:tabs>
                <w:tab w:val="left" w:pos="720"/>
                <w:tab w:val="left" w:pos="5220"/>
              </w:tabs>
              <w:spacing w:after="0" w:line="240" w:lineRule="auto"/>
              <w:contextualSpacing/>
            </w:pPr>
            <w:r w:rsidRPr="007E09B5">
              <w:rPr>
                <w:rFonts w:cs="Tahoma"/>
                <w:bCs/>
                <w:color w:val="000000"/>
              </w:rPr>
              <w:t>Organic Peroxides</w:t>
            </w:r>
          </w:p>
        </w:tc>
      </w:tr>
      <w:tr w:rsidR="00850AE0" w:rsidRPr="007E09B5" w:rsidTr="003051DF">
        <w:tc>
          <w:tcPr>
            <w:tcW w:w="3192" w:type="dxa"/>
          </w:tcPr>
          <w:p w:rsidR="00850AE0" w:rsidRPr="007E09B5" w:rsidRDefault="00850AE0" w:rsidP="003051DF">
            <w:pPr>
              <w:tabs>
                <w:tab w:val="left" w:pos="720"/>
                <w:tab w:val="left" w:pos="5220"/>
              </w:tabs>
              <w:spacing w:before="240"/>
            </w:pPr>
            <w:r w:rsidRPr="007E09B5">
              <w:t>Fire Over Circle</w:t>
            </w:r>
          </w:p>
          <w:p w:rsidR="00850AE0" w:rsidRPr="007E09B5" w:rsidRDefault="00850AE0" w:rsidP="003051DF">
            <w:pPr>
              <w:tabs>
                <w:tab w:val="left" w:pos="720"/>
                <w:tab w:val="left" w:pos="5220"/>
              </w:tabs>
            </w:pPr>
            <w:r w:rsidRPr="007E09B5">
              <w:rPr>
                <w:noProof/>
              </w:rPr>
              <w:drawing>
                <wp:inline distT="0" distB="0" distL="0" distR="0" wp14:anchorId="13E302B2" wp14:editId="06EB21A3">
                  <wp:extent cx="473710" cy="473710"/>
                  <wp:effectExtent l="19050" t="0" r="2540" b="0"/>
                  <wp:docPr id="7" name="Picture 7"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ealth Pictogram"/>
                          <pic:cNvPicPr>
                            <a:picLocks noChangeAspect="1" noChangeArrowheads="1"/>
                          </pic:cNvPicPr>
                        </pic:nvPicPr>
                        <pic:blipFill>
                          <a:blip r:embed="rId42"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7"/>
              </w:numPr>
              <w:tabs>
                <w:tab w:val="left" w:pos="720"/>
                <w:tab w:val="left" w:pos="5220"/>
              </w:tabs>
              <w:spacing w:after="0" w:line="240" w:lineRule="auto"/>
              <w:contextualSpacing/>
            </w:pPr>
            <w:r w:rsidRPr="007E09B5">
              <w:rPr>
                <w:rFonts w:cs="Tahoma"/>
                <w:bCs/>
                <w:color w:val="000000"/>
              </w:rPr>
              <w:t>Oxidizer</w:t>
            </w:r>
          </w:p>
        </w:tc>
        <w:tc>
          <w:tcPr>
            <w:tcW w:w="3192" w:type="dxa"/>
          </w:tcPr>
          <w:p w:rsidR="00850AE0" w:rsidRPr="007E09B5" w:rsidRDefault="00850AE0" w:rsidP="003051DF">
            <w:pPr>
              <w:tabs>
                <w:tab w:val="left" w:pos="720"/>
                <w:tab w:val="left" w:pos="5220"/>
              </w:tabs>
              <w:spacing w:before="240"/>
            </w:pPr>
            <w:r w:rsidRPr="007E09B5">
              <w:t>Environment (Non-Mandatory)</w:t>
            </w:r>
          </w:p>
          <w:p w:rsidR="00850AE0" w:rsidRPr="007E09B5" w:rsidRDefault="00850AE0" w:rsidP="003051DF">
            <w:pPr>
              <w:tabs>
                <w:tab w:val="left" w:pos="720"/>
                <w:tab w:val="left" w:pos="5220"/>
              </w:tabs>
            </w:pPr>
            <w:r w:rsidRPr="007E09B5">
              <w:rPr>
                <w:noProof/>
              </w:rPr>
              <w:drawing>
                <wp:inline distT="0" distB="0" distL="0" distR="0" wp14:anchorId="05761BD2" wp14:editId="1F160435">
                  <wp:extent cx="473710" cy="473710"/>
                  <wp:effectExtent l="19050" t="0" r="2540" b="0"/>
                  <wp:docPr id="8" name="Picture 8"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ealth Pictogram"/>
                          <pic:cNvPicPr>
                            <a:picLocks noChangeAspect="1" noChangeArrowheads="1"/>
                          </pic:cNvPicPr>
                        </pic:nvPicPr>
                        <pic:blipFill>
                          <a:blip r:embed="rId43"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8"/>
              </w:numPr>
              <w:tabs>
                <w:tab w:val="left" w:pos="720"/>
                <w:tab w:val="left" w:pos="5220"/>
              </w:tabs>
              <w:spacing w:after="0" w:line="240" w:lineRule="auto"/>
              <w:contextualSpacing/>
            </w:pPr>
            <w:r w:rsidRPr="007E09B5">
              <w:rPr>
                <w:rFonts w:cs="Tahoma"/>
                <w:bCs/>
                <w:color w:val="000000"/>
              </w:rPr>
              <w:t>Aquatic Toxicity</w:t>
            </w:r>
          </w:p>
        </w:tc>
        <w:tc>
          <w:tcPr>
            <w:tcW w:w="3192" w:type="dxa"/>
          </w:tcPr>
          <w:p w:rsidR="00850AE0" w:rsidRPr="007E09B5" w:rsidRDefault="00850AE0" w:rsidP="003051DF">
            <w:pPr>
              <w:tabs>
                <w:tab w:val="left" w:pos="720"/>
                <w:tab w:val="left" w:pos="5220"/>
              </w:tabs>
              <w:spacing w:before="240"/>
            </w:pPr>
            <w:r w:rsidRPr="007E09B5">
              <w:t>Skull and Crossbones</w:t>
            </w:r>
          </w:p>
          <w:p w:rsidR="00850AE0" w:rsidRPr="007E09B5" w:rsidRDefault="00850AE0" w:rsidP="003051DF">
            <w:pPr>
              <w:tabs>
                <w:tab w:val="left" w:pos="720"/>
                <w:tab w:val="left" w:pos="5220"/>
              </w:tabs>
            </w:pPr>
            <w:r w:rsidRPr="007E09B5">
              <w:rPr>
                <w:noProof/>
              </w:rPr>
              <w:drawing>
                <wp:inline distT="0" distB="0" distL="0" distR="0" wp14:anchorId="2AAC3295" wp14:editId="2B1D42FD">
                  <wp:extent cx="473710" cy="473710"/>
                  <wp:effectExtent l="19050" t="0" r="2540" b="0"/>
                  <wp:docPr id="9" name="Picture 9"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ealth Pictogram"/>
                          <pic:cNvPicPr>
                            <a:picLocks noChangeAspect="1" noChangeArrowheads="1"/>
                          </pic:cNvPicPr>
                        </pic:nvPicPr>
                        <pic:blipFill>
                          <a:blip r:embed="rId44"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850AE0" w:rsidRPr="007E09B5" w:rsidRDefault="00850AE0" w:rsidP="00F81D06">
            <w:pPr>
              <w:numPr>
                <w:ilvl w:val="0"/>
                <w:numId w:val="229"/>
              </w:numPr>
              <w:tabs>
                <w:tab w:val="left" w:pos="720"/>
                <w:tab w:val="left" w:pos="5220"/>
              </w:tabs>
              <w:spacing w:after="0" w:line="240" w:lineRule="auto"/>
              <w:contextualSpacing/>
            </w:pPr>
            <w:r w:rsidRPr="007E09B5">
              <w:rPr>
                <w:rFonts w:cs="Tahoma"/>
                <w:bCs/>
                <w:color w:val="000000"/>
              </w:rPr>
              <w:t>Acute Toxicity (fatal or toxic)</w:t>
            </w:r>
          </w:p>
        </w:tc>
      </w:tr>
    </w:tbl>
    <w:p w:rsidR="00850AE0" w:rsidRDefault="00850AE0" w:rsidP="00850AE0">
      <w:pPr>
        <w:autoSpaceDE w:val="0"/>
        <w:autoSpaceDN w:val="0"/>
        <w:adjustRightInd w:val="0"/>
        <w:spacing w:after="240" w:line="240" w:lineRule="auto"/>
        <w:ind w:left="360"/>
        <w:rPr>
          <w:rFonts w:ascii="Univers" w:eastAsiaTheme="minorHAnsi" w:hAnsi="Univers" w:cs="Univers"/>
          <w:sz w:val="20"/>
          <w:szCs w:val="20"/>
        </w:rPr>
      </w:pPr>
      <w:r>
        <w:rPr>
          <w:rFonts w:ascii="Univers" w:eastAsiaTheme="minorHAnsi" w:hAnsi="Univers" w:cs="Univers"/>
          <w:sz w:val="20"/>
          <w:szCs w:val="20"/>
        </w:rPr>
        <w:t>As of June 1, 2015, the Hazard Communication Standard (HCS) will require pictograms on labels to alert users of the chemical hazards to which they may be exposed. Each pictogram consists of a symbol on a white background framed within a red border and represents a distinct hazard(s). The pictogram on the label is determined by the chemical hazard classification.</w:t>
      </w:r>
    </w:p>
    <w:p w:rsidR="00850AE0" w:rsidRPr="006D6E9F" w:rsidRDefault="00850AE0" w:rsidP="00850AE0">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Secondary containers that are intended for the immediate use of the employee who performs the transfer do not require a label.</w:t>
      </w:r>
    </w:p>
    <w:p w:rsidR="00850AE0" w:rsidRPr="006D6E9F" w:rsidRDefault="00850AE0" w:rsidP="00850AE0">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Employer or employees shall not remove or deface labels on incoming containers of hazardous chemicals.</w:t>
      </w:r>
    </w:p>
    <w:p w:rsidR="00850AE0" w:rsidRPr="006D6E9F" w:rsidRDefault="00850AE0" w:rsidP="00850AE0">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Workplace labels or other forms of warning shall be legible, in English and prominently displayed on the container or readily available in the work area throughout each work shift. If employees speak languages other than English, the information in the other language(s) should be included. </w:t>
      </w:r>
    </w:p>
    <w:p w:rsidR="00850AE0" w:rsidRPr="006D6E9F" w:rsidRDefault="00850AE0" w:rsidP="00850AE0">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lastRenderedPageBreak/>
        <w:t xml:space="preserve">Where an area may have a hazardous chemical in the atmosphere (e.g., where extensive welding occurs), the entire area should be labeled with a warning placard.  </w:t>
      </w:r>
    </w:p>
    <w:p w:rsidR="00850AE0" w:rsidRDefault="00850AE0" w:rsidP="00850AE0">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Pipes that contain hazardous chemicals should be labeled in accordance with ANSI/ASME.</w:t>
      </w:r>
    </w:p>
    <w:p w:rsidR="00850AE0" w:rsidRPr="00C51C55" w:rsidRDefault="00850AE0" w:rsidP="00F81D06">
      <w:pPr>
        <w:pStyle w:val="ListParagraph"/>
        <w:numPr>
          <w:ilvl w:val="0"/>
          <w:numId w:val="230"/>
        </w:numPr>
        <w:spacing w:after="120"/>
        <w:ind w:left="360"/>
        <w:rPr>
          <w:rFonts w:ascii="Arial" w:hAnsi="Arial" w:cs="Arial"/>
          <w:b/>
        </w:rPr>
      </w:pPr>
      <w:r w:rsidRPr="00C51C55">
        <w:rPr>
          <w:rFonts w:ascii="Arial" w:hAnsi="Arial" w:cs="Arial"/>
          <w:b/>
        </w:rPr>
        <w:t>Safety Data Sheets (SDS)</w:t>
      </w:r>
    </w:p>
    <w:p w:rsidR="00850AE0" w:rsidRPr="001C185F" w:rsidRDefault="00850AE0" w:rsidP="00850AE0">
      <w:pPr>
        <w:pStyle w:val="ListParagraph"/>
        <w:tabs>
          <w:tab w:val="left" w:pos="720"/>
          <w:tab w:val="left" w:pos="1440"/>
          <w:tab w:val="left" w:pos="3120"/>
        </w:tabs>
        <w:ind w:left="0"/>
        <w:contextualSpacing w:val="0"/>
        <w:rPr>
          <w:rFonts w:ascii="Arial" w:hAnsi="Arial" w:cs="Arial"/>
          <w:b/>
        </w:rPr>
      </w:pPr>
      <w:r w:rsidRPr="001C185F">
        <w:rPr>
          <w:rFonts w:ascii="Arial" w:hAnsi="Arial" w:cs="Arial"/>
        </w:rPr>
        <w:t xml:space="preserve">Chemical manufacturers are responsible for developing SDSs. An SDS will be obtained for each chemical used and/ or purchased. </w:t>
      </w:r>
    </w:p>
    <w:p w:rsidR="00850AE0" w:rsidRDefault="00850AE0" w:rsidP="00850AE0">
      <w:pPr>
        <w:pStyle w:val="ListParagraph"/>
        <w:ind w:left="0"/>
        <w:contextualSpacing w:val="0"/>
        <w:rPr>
          <w:rFonts w:ascii="Arial" w:hAnsi="Arial" w:cs="Arial"/>
        </w:rPr>
      </w:pPr>
      <w:r>
        <w:rPr>
          <w:rFonts w:ascii="Arial" w:hAnsi="Arial" w:cs="Arial"/>
        </w:rPr>
        <w:t xml:space="preserve">The Purchasing Agent will </w:t>
      </w:r>
      <w:r w:rsidRPr="00FC3BB4">
        <w:rPr>
          <w:rFonts w:ascii="Arial" w:hAnsi="Arial" w:cs="Arial"/>
        </w:rPr>
        <w:t xml:space="preserve">obtain SDSs and secondary labels </w:t>
      </w:r>
      <w:r>
        <w:rPr>
          <w:rFonts w:ascii="Arial" w:hAnsi="Arial" w:cs="Arial"/>
        </w:rPr>
        <w:t xml:space="preserve">from the manufacturer </w:t>
      </w:r>
      <w:r w:rsidRPr="00FC3BB4">
        <w:rPr>
          <w:rFonts w:ascii="Arial" w:hAnsi="Arial" w:cs="Arial"/>
        </w:rPr>
        <w:t>for hazardous chemicals used or stored in the workplace.</w:t>
      </w:r>
      <w:r w:rsidRPr="005070D6">
        <w:rPr>
          <w:rFonts w:ascii="Arial" w:hAnsi="Arial" w:cs="Arial"/>
        </w:rPr>
        <w:t xml:space="preserve"> </w:t>
      </w:r>
      <w:r w:rsidRPr="00FC3BB4">
        <w:rPr>
          <w:rFonts w:ascii="Arial" w:hAnsi="Arial" w:cs="Arial"/>
        </w:rPr>
        <w:t>Hazardous chemicals will be held in the receiving area until receipt of the SDS for the product.</w:t>
      </w:r>
    </w:p>
    <w:p w:rsidR="00850AE0" w:rsidRDefault="00850AE0" w:rsidP="00850AE0">
      <w:pPr>
        <w:pStyle w:val="ListParagraph"/>
        <w:ind w:left="0"/>
        <w:contextualSpacing w:val="0"/>
        <w:rPr>
          <w:rFonts w:ascii="Arial" w:hAnsi="Arial" w:cs="Arial"/>
        </w:rPr>
      </w:pPr>
      <w:r w:rsidRPr="001C185F">
        <w:rPr>
          <w:rFonts w:ascii="Arial" w:hAnsi="Arial" w:cs="Arial"/>
        </w:rPr>
        <w:t>Copies of SDS</w:t>
      </w:r>
      <w:r>
        <w:rPr>
          <w:rFonts w:ascii="Arial" w:hAnsi="Arial" w:cs="Arial"/>
        </w:rPr>
        <w:t>s</w:t>
      </w:r>
      <w:r w:rsidRPr="001C185F">
        <w:rPr>
          <w:rFonts w:ascii="Arial" w:hAnsi="Arial" w:cs="Arial"/>
        </w:rPr>
        <w:t xml:space="preserve"> for all hazardous substances to which employees </w:t>
      </w:r>
      <w:r>
        <w:rPr>
          <w:rFonts w:ascii="Arial" w:hAnsi="Arial" w:cs="Arial"/>
        </w:rPr>
        <w:t>m</w:t>
      </w:r>
      <w:r w:rsidRPr="001C185F">
        <w:rPr>
          <w:rFonts w:ascii="Arial" w:hAnsi="Arial" w:cs="Arial"/>
        </w:rPr>
        <w:t>ay be exposed will be kept in the SDS books located at posted Hazard Communication Stations.</w:t>
      </w:r>
    </w:p>
    <w:p w:rsidR="00850AE0" w:rsidRDefault="00850AE0" w:rsidP="00850AE0">
      <w:pPr>
        <w:pStyle w:val="ListParagraph"/>
        <w:ind w:left="0"/>
        <w:contextualSpacing w:val="0"/>
        <w:rPr>
          <w:rFonts w:ascii="Arial" w:hAnsi="Arial" w:cs="Arial"/>
        </w:rPr>
      </w:pPr>
      <w:r w:rsidRPr="00FC3BB4">
        <w:rPr>
          <w:rFonts w:ascii="Arial" w:hAnsi="Arial" w:cs="Arial"/>
        </w:rPr>
        <w:t>Copies of all SDS</w:t>
      </w:r>
      <w:r>
        <w:rPr>
          <w:rFonts w:ascii="Arial" w:hAnsi="Arial" w:cs="Arial"/>
        </w:rPr>
        <w:t>s</w:t>
      </w:r>
      <w:r w:rsidRPr="00FC3BB4">
        <w:rPr>
          <w:rFonts w:ascii="Arial" w:hAnsi="Arial" w:cs="Arial"/>
        </w:rPr>
        <w:t xml:space="preserve"> will be available to all employees at all times at those locations.</w:t>
      </w:r>
      <w:r>
        <w:rPr>
          <w:rFonts w:ascii="Arial" w:hAnsi="Arial" w:cs="Arial"/>
        </w:rPr>
        <w:t xml:space="preserve"> </w:t>
      </w:r>
      <w:r w:rsidRPr="00FC3BB4">
        <w:rPr>
          <w:rFonts w:ascii="Arial" w:hAnsi="Arial" w:cs="Arial"/>
        </w:rPr>
        <w:t>If an</w:t>
      </w:r>
      <w:r>
        <w:rPr>
          <w:rFonts w:ascii="Arial" w:hAnsi="Arial" w:cs="Arial"/>
        </w:rPr>
        <w:t xml:space="preserve"> SDS is not available</w:t>
      </w:r>
      <w:r w:rsidRPr="00FC3BB4">
        <w:rPr>
          <w:rFonts w:ascii="Arial" w:hAnsi="Arial" w:cs="Arial"/>
        </w:rPr>
        <w:t xml:space="preserve">, contact shipping/receiving immediately and </w:t>
      </w:r>
      <w:r>
        <w:rPr>
          <w:rFonts w:ascii="Arial" w:hAnsi="Arial" w:cs="Arial"/>
        </w:rPr>
        <w:t xml:space="preserve">an </w:t>
      </w:r>
      <w:r w:rsidRPr="00FC3BB4">
        <w:rPr>
          <w:rFonts w:ascii="Arial" w:hAnsi="Arial" w:cs="Arial"/>
        </w:rPr>
        <w:t>SDS will be obtained and distributed as necessary.</w:t>
      </w:r>
    </w:p>
    <w:p w:rsidR="00850AE0" w:rsidRPr="007D5ED0" w:rsidRDefault="00850AE0" w:rsidP="00850AE0">
      <w:pPr>
        <w:pStyle w:val="ListParagraph"/>
        <w:spacing w:after="240"/>
        <w:ind w:left="0"/>
        <w:contextualSpacing w:val="0"/>
        <w:rPr>
          <w:rFonts w:ascii="Arial" w:hAnsi="Arial" w:cs="Arial"/>
        </w:rPr>
      </w:pPr>
      <w:r w:rsidRPr="00CB3463">
        <w:rPr>
          <w:rFonts w:ascii="Arial" w:hAnsi="Arial" w:cs="Arial"/>
        </w:rPr>
        <w:t xml:space="preserve">SDSs for new products or updated SDSs for existing products will be obtained by the </w:t>
      </w:r>
      <w:r>
        <w:rPr>
          <w:rFonts w:ascii="Arial" w:hAnsi="Arial" w:cs="Arial"/>
        </w:rPr>
        <w:t>P</w:t>
      </w:r>
      <w:r w:rsidRPr="00CB3463">
        <w:rPr>
          <w:rFonts w:ascii="Arial" w:hAnsi="Arial" w:cs="Arial"/>
        </w:rPr>
        <w:t xml:space="preserve">urchasing </w:t>
      </w:r>
      <w:r>
        <w:rPr>
          <w:rFonts w:ascii="Arial" w:hAnsi="Arial" w:cs="Arial"/>
        </w:rPr>
        <w:t>A</w:t>
      </w:r>
      <w:r w:rsidRPr="00CB3463">
        <w:rPr>
          <w:rFonts w:ascii="Arial" w:hAnsi="Arial" w:cs="Arial"/>
        </w:rPr>
        <w:t xml:space="preserve">gent and forwarded to the </w:t>
      </w:r>
      <w:r>
        <w:rPr>
          <w:rFonts w:ascii="Arial" w:hAnsi="Arial" w:cs="Arial"/>
        </w:rPr>
        <w:t>S</w:t>
      </w:r>
      <w:r w:rsidRPr="00CB3463">
        <w:rPr>
          <w:rFonts w:ascii="Arial" w:hAnsi="Arial" w:cs="Arial"/>
        </w:rPr>
        <w:t xml:space="preserve">afety </w:t>
      </w:r>
      <w:r>
        <w:rPr>
          <w:rFonts w:ascii="Arial" w:hAnsi="Arial" w:cs="Arial"/>
        </w:rPr>
        <w:t>C</w:t>
      </w:r>
      <w:r w:rsidRPr="00CB3463">
        <w:rPr>
          <w:rFonts w:ascii="Arial" w:hAnsi="Arial" w:cs="Arial"/>
        </w:rPr>
        <w:t xml:space="preserve">oordinator. </w:t>
      </w:r>
      <w:r>
        <w:rPr>
          <w:rFonts w:ascii="Arial" w:hAnsi="Arial" w:cs="Arial"/>
        </w:rPr>
        <w:t>When a new or revised SDS is received, t</w:t>
      </w:r>
      <w:r w:rsidRPr="00CB3463">
        <w:rPr>
          <w:rFonts w:ascii="Arial" w:hAnsi="Arial" w:cs="Arial"/>
        </w:rPr>
        <w:t xml:space="preserve">he </w:t>
      </w:r>
      <w:r>
        <w:rPr>
          <w:rFonts w:ascii="Arial" w:hAnsi="Arial" w:cs="Arial"/>
        </w:rPr>
        <w:t>S</w:t>
      </w:r>
      <w:r w:rsidRPr="00CB3463">
        <w:rPr>
          <w:rFonts w:ascii="Arial" w:hAnsi="Arial" w:cs="Arial"/>
        </w:rPr>
        <w:t xml:space="preserve">afety </w:t>
      </w:r>
      <w:r>
        <w:rPr>
          <w:rFonts w:ascii="Arial" w:hAnsi="Arial" w:cs="Arial"/>
        </w:rPr>
        <w:t>C</w:t>
      </w:r>
      <w:r w:rsidRPr="00CB3463">
        <w:rPr>
          <w:rFonts w:ascii="Arial" w:hAnsi="Arial" w:cs="Arial"/>
        </w:rPr>
        <w:t xml:space="preserve">oordinator will </w:t>
      </w:r>
      <w:r>
        <w:rPr>
          <w:rFonts w:ascii="Arial" w:hAnsi="Arial" w:cs="Arial"/>
        </w:rPr>
        <w:t>remove the old SDS from the master file and all Hazard Communication Stations and replace it with the new one.</w:t>
      </w:r>
    </w:p>
    <w:p w:rsidR="00850AE0" w:rsidRPr="00C51C55" w:rsidRDefault="00850AE0" w:rsidP="00F81D06">
      <w:pPr>
        <w:pStyle w:val="ListParagraph"/>
        <w:numPr>
          <w:ilvl w:val="0"/>
          <w:numId w:val="230"/>
        </w:numPr>
        <w:spacing w:after="120"/>
        <w:ind w:left="360"/>
        <w:rPr>
          <w:rFonts w:ascii="Arial" w:hAnsi="Arial" w:cs="Arial"/>
          <w:b/>
        </w:rPr>
      </w:pPr>
      <w:r w:rsidRPr="00C51C55">
        <w:rPr>
          <w:rFonts w:ascii="Arial" w:hAnsi="Arial" w:cs="Arial"/>
          <w:b/>
        </w:rPr>
        <w:t>Chemical Inventory List</w:t>
      </w:r>
    </w:p>
    <w:p w:rsidR="00850AE0" w:rsidRDefault="00850AE0" w:rsidP="00850AE0">
      <w:pPr>
        <w:pStyle w:val="ListParagraph"/>
        <w:ind w:left="0"/>
        <w:contextualSpacing w:val="0"/>
        <w:rPr>
          <w:rFonts w:ascii="Arial" w:hAnsi="Arial" w:cs="Arial"/>
        </w:rPr>
      </w:pPr>
      <w:r w:rsidRPr="007D5ED0">
        <w:rPr>
          <w:rFonts w:ascii="Arial" w:hAnsi="Arial" w:cs="Arial"/>
        </w:rPr>
        <w:t xml:space="preserve">A list of hazardous chemicals in the workplace shall be compiled, maintained, updated, and attached to the Hazard Communication program. </w:t>
      </w:r>
    </w:p>
    <w:p w:rsidR="00850AE0" w:rsidRDefault="00850AE0" w:rsidP="00850AE0">
      <w:pPr>
        <w:pStyle w:val="ListParagraph"/>
        <w:ind w:left="0"/>
        <w:contextualSpacing w:val="0"/>
        <w:rPr>
          <w:rFonts w:ascii="Arial" w:hAnsi="Arial" w:cs="Arial"/>
        </w:rPr>
      </w:pPr>
      <w:r w:rsidRPr="007D5ED0">
        <w:rPr>
          <w:rFonts w:ascii="Arial" w:hAnsi="Arial" w:cs="Arial"/>
        </w:rPr>
        <w:t>The chemical inventory list must include the name of each chemical and the work area(s) in which each chemical is used. The name of each chemical must match the product identifier that is referenced on the appropriate SDS.</w:t>
      </w:r>
    </w:p>
    <w:p w:rsidR="00850AE0" w:rsidRDefault="00850AE0" w:rsidP="00850AE0">
      <w:pPr>
        <w:pStyle w:val="ListParagraph"/>
        <w:ind w:left="0"/>
        <w:contextualSpacing w:val="0"/>
        <w:rPr>
          <w:rFonts w:ascii="Arial" w:hAnsi="Arial" w:cs="Arial"/>
        </w:rPr>
      </w:pPr>
      <w:r>
        <w:rPr>
          <w:rFonts w:ascii="Arial" w:hAnsi="Arial" w:cs="Arial"/>
        </w:rPr>
        <w:t xml:space="preserve">Further information on each listed chemical can be obtained from the appropriate SDSs. </w:t>
      </w:r>
    </w:p>
    <w:p w:rsidR="00850AE0" w:rsidRPr="007D5ED0" w:rsidRDefault="00850AE0" w:rsidP="00850AE0">
      <w:pPr>
        <w:pStyle w:val="ListParagraph"/>
        <w:spacing w:after="0"/>
        <w:ind w:left="0"/>
        <w:rPr>
          <w:rFonts w:ascii="Arial" w:hAnsi="Arial" w:cs="Arial"/>
        </w:rPr>
      </w:pPr>
      <w:r>
        <w:rPr>
          <w:rFonts w:ascii="Arial" w:hAnsi="Arial" w:cs="Arial"/>
        </w:rPr>
        <w:t>The Safety Coordinator will review and update chemical inventory list</w:t>
      </w:r>
      <w:r w:rsidRPr="007D5ED0">
        <w:rPr>
          <w:rFonts w:ascii="Arial" w:hAnsi="Arial" w:cs="Arial"/>
        </w:rPr>
        <w:t xml:space="preserve"> annually and whenever a new chemical is introduced to the workplace</w:t>
      </w:r>
      <w:r>
        <w:rPr>
          <w:rFonts w:ascii="Arial" w:hAnsi="Arial" w:cs="Arial"/>
        </w:rPr>
        <w:t>.</w:t>
      </w:r>
    </w:p>
    <w:p w:rsidR="00850AE0" w:rsidRPr="007D5ED0" w:rsidRDefault="00850AE0" w:rsidP="00850AE0">
      <w:pPr>
        <w:pStyle w:val="ListParagraph"/>
        <w:spacing w:after="0"/>
        <w:ind w:left="0"/>
        <w:rPr>
          <w:rFonts w:ascii="Arial" w:hAnsi="Arial" w:cs="Arial"/>
        </w:rPr>
      </w:pPr>
    </w:p>
    <w:p w:rsidR="00850AE0" w:rsidRPr="007D5ED0" w:rsidRDefault="00850AE0" w:rsidP="00F81D06">
      <w:pPr>
        <w:pStyle w:val="BodyTextIndent2"/>
        <w:numPr>
          <w:ilvl w:val="0"/>
          <w:numId w:val="230"/>
        </w:numPr>
        <w:spacing w:after="120" w:line="276" w:lineRule="auto"/>
        <w:ind w:left="360"/>
        <w:rPr>
          <w:rFonts w:cs="Arial"/>
          <w:b/>
          <w:sz w:val="22"/>
          <w:szCs w:val="22"/>
        </w:rPr>
      </w:pPr>
      <w:r w:rsidRPr="007D5ED0">
        <w:rPr>
          <w:rFonts w:cs="Arial"/>
          <w:b/>
          <w:sz w:val="22"/>
          <w:szCs w:val="22"/>
        </w:rPr>
        <w:t>Non Routine Tasks</w:t>
      </w:r>
    </w:p>
    <w:p w:rsidR="00850AE0" w:rsidRDefault="00850AE0" w:rsidP="00850AE0">
      <w:pPr>
        <w:pStyle w:val="BodyTextIndent2"/>
        <w:spacing w:after="200" w:line="276" w:lineRule="auto"/>
        <w:ind w:left="0"/>
        <w:rPr>
          <w:rFonts w:cs="Arial"/>
          <w:sz w:val="22"/>
          <w:szCs w:val="22"/>
        </w:rPr>
      </w:pPr>
      <w:r w:rsidRPr="001C185F">
        <w:rPr>
          <w:rFonts w:cs="Arial"/>
          <w:sz w:val="22"/>
          <w:szCs w:val="22"/>
        </w:rPr>
        <w:t xml:space="preserve">Prior to </w:t>
      </w:r>
      <w:r>
        <w:rPr>
          <w:rFonts w:cs="Arial"/>
          <w:sz w:val="22"/>
          <w:szCs w:val="22"/>
        </w:rPr>
        <w:t xml:space="preserve">the start of a hazardous </w:t>
      </w:r>
      <w:r w:rsidRPr="001C185F">
        <w:rPr>
          <w:rFonts w:cs="Arial"/>
          <w:sz w:val="22"/>
          <w:szCs w:val="22"/>
        </w:rPr>
        <w:t xml:space="preserve">non-routine task, the direct </w:t>
      </w:r>
      <w:r>
        <w:rPr>
          <w:rFonts w:cs="Arial"/>
          <w:sz w:val="22"/>
          <w:szCs w:val="22"/>
        </w:rPr>
        <w:t>S</w:t>
      </w:r>
      <w:r w:rsidRPr="001C185F">
        <w:rPr>
          <w:rFonts w:cs="Arial"/>
          <w:sz w:val="22"/>
          <w:szCs w:val="22"/>
        </w:rPr>
        <w:t>upervisor of the work to be performed will gather all information concerning any hazardous</w:t>
      </w:r>
      <w:r>
        <w:rPr>
          <w:rFonts w:cs="Arial"/>
          <w:sz w:val="22"/>
          <w:szCs w:val="22"/>
        </w:rPr>
        <w:t xml:space="preserve"> chemicals</w:t>
      </w:r>
      <w:r w:rsidRPr="001C185F">
        <w:rPr>
          <w:rFonts w:cs="Arial"/>
          <w:sz w:val="22"/>
          <w:szCs w:val="22"/>
        </w:rPr>
        <w:t xml:space="preserve"> involved</w:t>
      </w:r>
      <w:r>
        <w:rPr>
          <w:rFonts w:cs="Arial"/>
          <w:sz w:val="22"/>
          <w:szCs w:val="22"/>
        </w:rPr>
        <w:t xml:space="preserve"> with the task</w:t>
      </w:r>
      <w:r w:rsidRPr="001C185F">
        <w:rPr>
          <w:rFonts w:cs="Arial"/>
          <w:sz w:val="22"/>
          <w:szCs w:val="22"/>
        </w:rPr>
        <w:t xml:space="preserve">. </w:t>
      </w:r>
    </w:p>
    <w:p w:rsidR="00850AE0" w:rsidRDefault="00850AE0" w:rsidP="00850AE0">
      <w:pPr>
        <w:pStyle w:val="BodyTextIndent2"/>
        <w:spacing w:after="120" w:line="276" w:lineRule="auto"/>
        <w:ind w:left="0"/>
        <w:rPr>
          <w:rFonts w:cs="Arial"/>
          <w:sz w:val="22"/>
          <w:szCs w:val="22"/>
        </w:rPr>
      </w:pPr>
      <w:r w:rsidRPr="001C185F">
        <w:rPr>
          <w:rFonts w:cs="Arial"/>
          <w:sz w:val="22"/>
          <w:szCs w:val="22"/>
        </w:rPr>
        <w:t xml:space="preserve">The </w:t>
      </w:r>
      <w:r>
        <w:rPr>
          <w:rFonts w:cs="Arial"/>
          <w:sz w:val="22"/>
          <w:szCs w:val="22"/>
        </w:rPr>
        <w:t>S</w:t>
      </w:r>
      <w:r w:rsidRPr="001C185F">
        <w:rPr>
          <w:rFonts w:cs="Arial"/>
          <w:sz w:val="22"/>
          <w:szCs w:val="22"/>
        </w:rPr>
        <w:t xml:space="preserve">upervisor will then </w:t>
      </w:r>
      <w:r>
        <w:rPr>
          <w:rFonts w:cs="Arial"/>
          <w:sz w:val="22"/>
          <w:szCs w:val="22"/>
        </w:rPr>
        <w:t>inform the affected worker(s) of the hazardous chemicals they may encounter to include:</w:t>
      </w:r>
    </w:p>
    <w:p w:rsidR="00850AE0" w:rsidRDefault="00850AE0" w:rsidP="00F81D06">
      <w:pPr>
        <w:pStyle w:val="BodyTextIndent2"/>
        <w:numPr>
          <w:ilvl w:val="0"/>
          <w:numId w:val="218"/>
        </w:numPr>
        <w:spacing w:line="276" w:lineRule="auto"/>
        <w:rPr>
          <w:rFonts w:cs="Arial"/>
          <w:sz w:val="22"/>
          <w:szCs w:val="22"/>
        </w:rPr>
      </w:pPr>
      <w:r>
        <w:rPr>
          <w:rFonts w:cs="Arial"/>
          <w:sz w:val="22"/>
          <w:szCs w:val="22"/>
        </w:rPr>
        <w:lastRenderedPageBreak/>
        <w:t>Specific chemical hazards.</w:t>
      </w:r>
    </w:p>
    <w:p w:rsidR="00850AE0" w:rsidRDefault="00850AE0" w:rsidP="00F81D06">
      <w:pPr>
        <w:pStyle w:val="BodyTextIndent2"/>
        <w:numPr>
          <w:ilvl w:val="0"/>
          <w:numId w:val="218"/>
        </w:numPr>
        <w:spacing w:line="276" w:lineRule="auto"/>
        <w:rPr>
          <w:rFonts w:cs="Arial"/>
          <w:sz w:val="22"/>
          <w:szCs w:val="22"/>
        </w:rPr>
      </w:pPr>
      <w:r>
        <w:rPr>
          <w:rFonts w:cs="Arial"/>
          <w:sz w:val="22"/>
          <w:szCs w:val="22"/>
        </w:rPr>
        <w:t>Protective measures the worker should use.</w:t>
      </w:r>
    </w:p>
    <w:p w:rsidR="00850AE0" w:rsidRPr="00932798" w:rsidRDefault="00850AE0" w:rsidP="00F81D06">
      <w:pPr>
        <w:pStyle w:val="BodyTextIndent2"/>
        <w:numPr>
          <w:ilvl w:val="0"/>
          <w:numId w:val="218"/>
        </w:numPr>
        <w:spacing w:line="276" w:lineRule="auto"/>
        <w:rPr>
          <w:rFonts w:cs="Arial"/>
          <w:sz w:val="22"/>
          <w:szCs w:val="22"/>
        </w:rPr>
      </w:pPr>
      <w:r>
        <w:rPr>
          <w:rFonts w:cs="Arial"/>
          <w:sz w:val="22"/>
          <w:szCs w:val="22"/>
        </w:rPr>
        <w:t>E</w:t>
      </w:r>
      <w:r w:rsidRPr="00451E25">
        <w:rPr>
          <w:rFonts w:cs="Arial"/>
          <w:sz w:val="22"/>
          <w:szCs w:val="22"/>
        </w:rPr>
        <w:t>mergency and spill procedures</w:t>
      </w:r>
      <w:r>
        <w:rPr>
          <w:rFonts w:cs="Arial"/>
          <w:sz w:val="22"/>
          <w:szCs w:val="22"/>
        </w:rPr>
        <w:t>.</w:t>
      </w:r>
    </w:p>
    <w:p w:rsidR="00850AE0" w:rsidRDefault="00850AE0" w:rsidP="00F81D06">
      <w:pPr>
        <w:pStyle w:val="BodyTextIndent2"/>
        <w:numPr>
          <w:ilvl w:val="0"/>
          <w:numId w:val="218"/>
        </w:numPr>
        <w:spacing w:line="276" w:lineRule="auto"/>
        <w:rPr>
          <w:rFonts w:cs="Arial"/>
          <w:sz w:val="22"/>
          <w:szCs w:val="22"/>
        </w:rPr>
      </w:pPr>
      <w:r>
        <w:rPr>
          <w:rFonts w:cs="Arial"/>
          <w:sz w:val="22"/>
          <w:szCs w:val="22"/>
        </w:rPr>
        <w:t>M</w:t>
      </w:r>
      <w:r w:rsidRPr="00451E25">
        <w:rPr>
          <w:rFonts w:cs="Arial"/>
          <w:sz w:val="22"/>
          <w:szCs w:val="22"/>
        </w:rPr>
        <w:t>ethods to detect the release or presence of chemicals.</w:t>
      </w:r>
    </w:p>
    <w:p w:rsidR="00850AE0" w:rsidRDefault="00850AE0" w:rsidP="00F81D06">
      <w:pPr>
        <w:pStyle w:val="BodyTextIndent2"/>
        <w:numPr>
          <w:ilvl w:val="0"/>
          <w:numId w:val="218"/>
        </w:numPr>
        <w:spacing w:line="276" w:lineRule="auto"/>
        <w:rPr>
          <w:rFonts w:cs="Arial"/>
          <w:sz w:val="22"/>
          <w:szCs w:val="22"/>
        </w:rPr>
      </w:pPr>
      <w:r w:rsidRPr="002A53CA">
        <w:rPr>
          <w:rFonts w:cs="Arial"/>
          <w:sz w:val="22"/>
          <w:szCs w:val="22"/>
        </w:rPr>
        <w:t>Steps the company is taking to reduce the hazards, such as ventilation, respirators, and the presence of another worker.</w:t>
      </w:r>
    </w:p>
    <w:p w:rsidR="00850AE0" w:rsidRPr="002A53CA" w:rsidRDefault="00850AE0" w:rsidP="00F81D06">
      <w:pPr>
        <w:pStyle w:val="BodyTextIndent2"/>
        <w:numPr>
          <w:ilvl w:val="0"/>
          <w:numId w:val="218"/>
        </w:numPr>
        <w:spacing w:after="240" w:line="276" w:lineRule="auto"/>
        <w:rPr>
          <w:rFonts w:cs="Arial"/>
          <w:sz w:val="22"/>
          <w:szCs w:val="22"/>
        </w:rPr>
      </w:pPr>
      <w:r w:rsidRPr="002A53CA">
        <w:rPr>
          <w:rFonts w:cs="Arial"/>
          <w:sz w:val="22"/>
          <w:szCs w:val="22"/>
        </w:rPr>
        <w:t>The identity, hazards</w:t>
      </w:r>
      <w:r>
        <w:rPr>
          <w:rFonts w:cs="Arial"/>
          <w:sz w:val="22"/>
          <w:szCs w:val="22"/>
        </w:rPr>
        <w:t>,</w:t>
      </w:r>
      <w:r w:rsidRPr="002A53CA">
        <w:rPr>
          <w:rFonts w:cs="Arial"/>
          <w:sz w:val="22"/>
          <w:szCs w:val="22"/>
        </w:rPr>
        <w:t xml:space="preserve"> and precautionary measures associated with the chemicals that are transferred through unlabeled pipes in areas where work activities are to be performed.</w:t>
      </w:r>
    </w:p>
    <w:p w:rsidR="00850AE0" w:rsidRPr="00C51C55" w:rsidRDefault="00850AE0" w:rsidP="00F81D06">
      <w:pPr>
        <w:pStyle w:val="ListParagraph"/>
        <w:numPr>
          <w:ilvl w:val="0"/>
          <w:numId w:val="230"/>
        </w:numPr>
        <w:spacing w:after="120"/>
        <w:ind w:left="360"/>
        <w:rPr>
          <w:rFonts w:ascii="Arial" w:hAnsi="Arial" w:cs="Arial"/>
          <w:b/>
        </w:rPr>
      </w:pPr>
      <w:r w:rsidRPr="00C51C55">
        <w:rPr>
          <w:rFonts w:ascii="Arial" w:hAnsi="Arial" w:cs="Arial"/>
          <w:b/>
        </w:rPr>
        <w:t>Coordination with Other Employers and Contractors</w:t>
      </w:r>
    </w:p>
    <w:p w:rsidR="00850AE0" w:rsidRDefault="00850AE0" w:rsidP="00850AE0">
      <w:pPr>
        <w:pStyle w:val="BodyTextIndent"/>
        <w:tabs>
          <w:tab w:val="left" w:pos="720"/>
        </w:tabs>
        <w:spacing w:after="200" w:line="276" w:lineRule="auto"/>
        <w:ind w:left="0"/>
        <w:rPr>
          <w:rFonts w:ascii="Arial" w:hAnsi="Arial" w:cs="Arial"/>
          <w:sz w:val="22"/>
          <w:szCs w:val="22"/>
        </w:rPr>
      </w:pPr>
      <w:r w:rsidRPr="00A0056C">
        <w:rPr>
          <w:rFonts w:ascii="Arial" w:hAnsi="Arial" w:cs="Arial"/>
          <w:sz w:val="22"/>
          <w:szCs w:val="22"/>
        </w:rPr>
        <w:t>Prior to beginning work</w:t>
      </w:r>
      <w:r>
        <w:rPr>
          <w:rFonts w:ascii="Arial" w:hAnsi="Arial" w:cs="Arial"/>
          <w:sz w:val="22"/>
          <w:szCs w:val="22"/>
        </w:rPr>
        <w:t xml:space="preserve"> at a multi-employer worksite</w:t>
      </w:r>
      <w:r w:rsidRPr="00A0056C">
        <w:rPr>
          <w:rFonts w:ascii="Arial" w:hAnsi="Arial" w:cs="Arial"/>
          <w:sz w:val="22"/>
          <w:szCs w:val="22"/>
        </w:rPr>
        <w:t xml:space="preserve">, the </w:t>
      </w:r>
      <w:r>
        <w:rPr>
          <w:rFonts w:ascii="Arial" w:hAnsi="Arial" w:cs="Arial"/>
          <w:sz w:val="22"/>
          <w:szCs w:val="22"/>
        </w:rPr>
        <w:t>S</w:t>
      </w:r>
      <w:r w:rsidRPr="00A0056C">
        <w:rPr>
          <w:rFonts w:ascii="Arial" w:hAnsi="Arial" w:cs="Arial"/>
          <w:sz w:val="22"/>
          <w:szCs w:val="22"/>
        </w:rPr>
        <w:t xml:space="preserve">afety </w:t>
      </w:r>
      <w:r>
        <w:rPr>
          <w:rFonts w:ascii="Arial" w:hAnsi="Arial" w:cs="Arial"/>
          <w:sz w:val="22"/>
          <w:szCs w:val="22"/>
        </w:rPr>
        <w:t>C</w:t>
      </w:r>
      <w:r w:rsidRPr="00A0056C">
        <w:rPr>
          <w:rFonts w:ascii="Arial" w:hAnsi="Arial" w:cs="Arial"/>
          <w:sz w:val="22"/>
          <w:szCs w:val="22"/>
        </w:rPr>
        <w:t xml:space="preserve">oordinator will inform </w:t>
      </w:r>
      <w:r>
        <w:rPr>
          <w:rFonts w:ascii="Arial" w:hAnsi="Arial" w:cs="Arial"/>
          <w:sz w:val="22"/>
          <w:szCs w:val="22"/>
        </w:rPr>
        <w:t xml:space="preserve">other employers and </w:t>
      </w:r>
      <w:r w:rsidRPr="00A0056C">
        <w:rPr>
          <w:rFonts w:ascii="Arial" w:hAnsi="Arial" w:cs="Arial"/>
          <w:sz w:val="22"/>
          <w:szCs w:val="22"/>
        </w:rPr>
        <w:t>contractors with</w:t>
      </w:r>
      <w:r>
        <w:rPr>
          <w:rFonts w:ascii="Arial" w:hAnsi="Arial" w:cs="Arial"/>
          <w:sz w:val="22"/>
          <w:szCs w:val="22"/>
        </w:rPr>
        <w:t xml:space="preserve"> information about hazardous chemicals that their workers may be exposed to by this company’s operations. </w:t>
      </w:r>
    </w:p>
    <w:p w:rsidR="00850AE0" w:rsidRDefault="00850AE0" w:rsidP="00850AE0">
      <w:pPr>
        <w:pStyle w:val="BodyTextIndent"/>
        <w:tabs>
          <w:tab w:val="left" w:pos="720"/>
        </w:tabs>
        <w:spacing w:after="120" w:line="276" w:lineRule="auto"/>
        <w:ind w:left="0"/>
        <w:rPr>
          <w:rFonts w:ascii="Arial" w:hAnsi="Arial" w:cs="Arial"/>
          <w:sz w:val="22"/>
          <w:szCs w:val="22"/>
        </w:rPr>
      </w:pPr>
      <w:r>
        <w:rPr>
          <w:rFonts w:ascii="Arial" w:hAnsi="Arial" w:cs="Arial"/>
          <w:sz w:val="22"/>
          <w:szCs w:val="22"/>
        </w:rPr>
        <w:t>The Safety Coordinator will provide other employers and contractors with:</w:t>
      </w:r>
    </w:p>
    <w:p w:rsidR="00850AE0" w:rsidRPr="00772096" w:rsidRDefault="00850AE0" w:rsidP="00F81D06">
      <w:pPr>
        <w:pStyle w:val="BodyTextIndent"/>
        <w:numPr>
          <w:ilvl w:val="0"/>
          <w:numId w:val="219"/>
        </w:numPr>
        <w:tabs>
          <w:tab w:val="left" w:pos="720"/>
        </w:tabs>
        <w:spacing w:line="276" w:lineRule="auto"/>
        <w:rPr>
          <w:rFonts w:ascii="Arial" w:hAnsi="Arial" w:cs="Arial"/>
          <w:sz w:val="22"/>
          <w:szCs w:val="22"/>
        </w:rPr>
      </w:pPr>
      <w:r w:rsidRPr="00772096">
        <w:rPr>
          <w:rFonts w:ascii="Arial" w:hAnsi="Arial" w:cs="Arial"/>
          <w:sz w:val="22"/>
          <w:szCs w:val="22"/>
        </w:rPr>
        <w:t>A copy of SDSs and information on precautionary measures to protect workers exposed to hazardous chemicals generated by this company’s operations.</w:t>
      </w:r>
    </w:p>
    <w:p w:rsidR="00850AE0" w:rsidRDefault="00850AE0" w:rsidP="00F81D06">
      <w:pPr>
        <w:pStyle w:val="BodyTextIndent"/>
        <w:numPr>
          <w:ilvl w:val="0"/>
          <w:numId w:val="219"/>
        </w:numPr>
        <w:tabs>
          <w:tab w:val="left" w:pos="720"/>
        </w:tabs>
        <w:spacing w:after="200" w:line="276" w:lineRule="auto"/>
        <w:rPr>
          <w:rFonts w:ascii="Arial" w:hAnsi="Arial" w:cs="Arial"/>
          <w:sz w:val="22"/>
          <w:szCs w:val="22"/>
        </w:rPr>
      </w:pPr>
      <w:r>
        <w:rPr>
          <w:rFonts w:ascii="Arial" w:hAnsi="Arial" w:cs="Arial"/>
          <w:sz w:val="22"/>
          <w:szCs w:val="22"/>
        </w:rPr>
        <w:t>Information on the hazard labels used by the company.</w:t>
      </w:r>
    </w:p>
    <w:p w:rsidR="00850AE0" w:rsidRDefault="00850AE0" w:rsidP="00850AE0">
      <w:pPr>
        <w:pStyle w:val="BodyTextIndent"/>
        <w:tabs>
          <w:tab w:val="left" w:pos="720"/>
        </w:tabs>
        <w:spacing w:after="200" w:line="276" w:lineRule="auto"/>
        <w:ind w:left="0"/>
        <w:rPr>
          <w:rFonts w:ascii="Arial" w:hAnsi="Arial" w:cs="Arial"/>
          <w:sz w:val="22"/>
          <w:szCs w:val="22"/>
        </w:rPr>
      </w:pPr>
      <w:r w:rsidRPr="00A115C0">
        <w:rPr>
          <w:rFonts w:ascii="Arial" w:hAnsi="Arial" w:cs="Arial"/>
          <w:sz w:val="22"/>
          <w:szCs w:val="22"/>
        </w:rPr>
        <w:t>Where employees must travel between work places during a work shift (multi job sites), the written program may be kept at a primary job site. If there is no primary, then the program should be sent with employees.</w:t>
      </w:r>
    </w:p>
    <w:p w:rsidR="00850AE0" w:rsidRDefault="00850AE0" w:rsidP="00850AE0">
      <w:pPr>
        <w:pStyle w:val="BodyTextIndent"/>
        <w:tabs>
          <w:tab w:val="left" w:pos="720"/>
        </w:tabs>
        <w:spacing w:after="240" w:line="276" w:lineRule="auto"/>
        <w:ind w:left="0"/>
        <w:rPr>
          <w:rFonts w:ascii="Arial" w:hAnsi="Arial" w:cs="Arial"/>
          <w:sz w:val="22"/>
          <w:szCs w:val="22"/>
        </w:rPr>
      </w:pPr>
      <w:r>
        <w:rPr>
          <w:rFonts w:ascii="Arial" w:hAnsi="Arial" w:cs="Arial"/>
          <w:sz w:val="22"/>
          <w:szCs w:val="22"/>
        </w:rPr>
        <w:t>The Safety Coordinator will obtain information about hazardous chemicals used by other employers and contractors to which our workers may be exposed.</w:t>
      </w:r>
    </w:p>
    <w:p w:rsidR="00850AE0" w:rsidRPr="00C51C55" w:rsidRDefault="00850AE0" w:rsidP="00F81D06">
      <w:pPr>
        <w:pStyle w:val="ListParagraph"/>
        <w:numPr>
          <w:ilvl w:val="0"/>
          <w:numId w:val="230"/>
        </w:numPr>
        <w:spacing w:after="120"/>
        <w:ind w:left="360"/>
        <w:rPr>
          <w:rFonts w:ascii="Arial" w:hAnsi="Arial" w:cs="Arial"/>
          <w:b/>
        </w:rPr>
      </w:pPr>
      <w:r w:rsidRPr="00C51C55">
        <w:rPr>
          <w:rFonts w:ascii="Arial" w:hAnsi="Arial" w:cs="Arial"/>
          <w:b/>
        </w:rPr>
        <w:t>Employee Training Information</w:t>
      </w:r>
    </w:p>
    <w:p w:rsidR="00850AE0" w:rsidRPr="006A72D7" w:rsidRDefault="00850AE0" w:rsidP="00850AE0">
      <w:pPr>
        <w:tabs>
          <w:tab w:val="left" w:pos="720"/>
          <w:tab w:val="left" w:pos="1440"/>
        </w:tabs>
        <w:spacing w:after="120"/>
        <w:rPr>
          <w:rFonts w:ascii="Arial" w:hAnsi="Arial" w:cs="Arial"/>
        </w:rPr>
      </w:pPr>
      <w:r w:rsidRPr="006A72D7">
        <w:rPr>
          <w:rFonts w:ascii="Arial" w:hAnsi="Arial" w:cs="Arial"/>
        </w:rPr>
        <w:t>Prior to starting work or introducing new chemical hazards into the work area, each employee will receive information and training on the following:</w:t>
      </w:r>
    </w:p>
    <w:p w:rsidR="00850AE0" w:rsidRPr="006A72D7" w:rsidRDefault="00850AE0" w:rsidP="00F81D06">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Requirements of the Hazard Communication Standard 29 CFR 1910.1200.</w:t>
      </w:r>
    </w:p>
    <w:p w:rsidR="00850AE0" w:rsidRPr="006A72D7" w:rsidRDefault="00850AE0" w:rsidP="00F81D06">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Operations in the work area where hazardous chemicals are present and their physical and health effects.</w:t>
      </w:r>
    </w:p>
    <w:p w:rsidR="00850AE0" w:rsidRPr="006A72D7" w:rsidRDefault="00850AE0" w:rsidP="00F81D06">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Measures employees can take to protect themselves from hazards, such as appropriate controls, work practices, emergency and spill cleanup procedures, and personal protective equipment to be used</w:t>
      </w:r>
      <w:r>
        <w:rPr>
          <w:rFonts w:ascii="Arial" w:hAnsi="Arial" w:cs="Arial"/>
        </w:rPr>
        <w:t>.</w:t>
      </w:r>
    </w:p>
    <w:p w:rsidR="00850AE0" w:rsidRPr="006A72D7" w:rsidRDefault="00850AE0" w:rsidP="00F81D06">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Location and availability of the written hazard communication program, listing of hazardous chemicals present, and SDSs.</w:t>
      </w:r>
    </w:p>
    <w:p w:rsidR="00850AE0" w:rsidRPr="006A72D7" w:rsidRDefault="00850AE0" w:rsidP="00F81D06">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Methods and observation techniques used to determine the presence of release of hazardous chemicals in the work area.</w:t>
      </w:r>
    </w:p>
    <w:p w:rsidR="00850AE0" w:rsidRDefault="00850AE0" w:rsidP="00F81D06">
      <w:pPr>
        <w:numPr>
          <w:ilvl w:val="0"/>
          <w:numId w:val="89"/>
        </w:numPr>
        <w:spacing w:after="0"/>
        <w:rPr>
          <w:rFonts w:ascii="Arial" w:hAnsi="Arial" w:cs="Arial"/>
        </w:rPr>
      </w:pPr>
      <w:r w:rsidRPr="006A72D7">
        <w:rPr>
          <w:rFonts w:ascii="Arial" w:hAnsi="Arial" w:cs="Arial"/>
        </w:rPr>
        <w:t>How to read labels received on shipped containers.</w:t>
      </w:r>
    </w:p>
    <w:p w:rsidR="00850AE0" w:rsidRPr="006A72D7" w:rsidRDefault="00850AE0" w:rsidP="00F81D06">
      <w:pPr>
        <w:numPr>
          <w:ilvl w:val="0"/>
          <w:numId w:val="89"/>
        </w:numPr>
        <w:spacing w:after="0"/>
        <w:rPr>
          <w:rFonts w:ascii="Arial" w:hAnsi="Arial" w:cs="Arial"/>
        </w:rPr>
      </w:pPr>
      <w:r w:rsidRPr="006A72D7">
        <w:rPr>
          <w:rFonts w:ascii="Arial" w:hAnsi="Arial" w:cs="Arial"/>
        </w:rPr>
        <w:lastRenderedPageBreak/>
        <w:t>Workplace labeling system.</w:t>
      </w:r>
    </w:p>
    <w:p w:rsidR="00850AE0" w:rsidRPr="003E5698" w:rsidRDefault="00850AE0" w:rsidP="00F81D06">
      <w:pPr>
        <w:numPr>
          <w:ilvl w:val="0"/>
          <w:numId w:val="89"/>
        </w:numPr>
        <w:spacing w:after="0"/>
        <w:rPr>
          <w:rFonts w:ascii="Arial" w:hAnsi="Arial" w:cs="Arial"/>
        </w:rPr>
      </w:pPr>
      <w:r>
        <w:rPr>
          <w:rFonts w:ascii="Arial" w:hAnsi="Arial" w:cs="Arial"/>
        </w:rPr>
        <w:t xml:space="preserve">How to read and interpret </w:t>
      </w:r>
      <w:r w:rsidRPr="006A72D7">
        <w:rPr>
          <w:rFonts w:ascii="Arial" w:hAnsi="Arial" w:cs="Arial"/>
        </w:rPr>
        <w:t>SDS</w:t>
      </w:r>
      <w:r>
        <w:rPr>
          <w:rFonts w:ascii="Arial" w:hAnsi="Arial" w:cs="Arial"/>
        </w:rPr>
        <w:t>s</w:t>
      </w:r>
      <w:r w:rsidRPr="006A72D7">
        <w:rPr>
          <w:rFonts w:ascii="Arial" w:hAnsi="Arial" w:cs="Arial"/>
        </w:rPr>
        <w:t xml:space="preserve"> to obtain </w:t>
      </w:r>
      <w:r>
        <w:rPr>
          <w:rFonts w:ascii="Arial" w:hAnsi="Arial" w:cs="Arial"/>
        </w:rPr>
        <w:t xml:space="preserve">and use </w:t>
      </w:r>
      <w:r w:rsidRPr="006A72D7">
        <w:rPr>
          <w:rFonts w:ascii="Arial" w:hAnsi="Arial" w:cs="Arial"/>
        </w:rPr>
        <w:t>appropriate hazard information.</w:t>
      </w:r>
    </w:p>
    <w:p w:rsidR="00850AE0" w:rsidRDefault="00850AE0" w:rsidP="00850AE0">
      <w:pPr>
        <w:sectPr w:rsidR="00850AE0" w:rsidSect="000876B5">
          <w:headerReference w:type="default" r:id="rId45"/>
          <w:pgSz w:w="12240" w:h="15840"/>
          <w:pgMar w:top="1440" w:right="1440" w:bottom="1440" w:left="1440" w:header="720" w:footer="720" w:gutter="0"/>
          <w:cols w:space="720"/>
          <w:docGrid w:linePitch="360"/>
        </w:sectPr>
      </w:pPr>
    </w:p>
    <w:p w:rsidR="00850AE0" w:rsidRDefault="00850AE0" w:rsidP="00850AE0">
      <w:pPr>
        <w:pStyle w:val="Heading2"/>
        <w:rPr>
          <w:rFonts w:ascii="Arial" w:hAnsi="Arial" w:cs="Arial"/>
          <w:color w:val="000000" w:themeColor="text1"/>
          <w:sz w:val="22"/>
          <w:szCs w:val="22"/>
        </w:rPr>
      </w:pPr>
      <w:bookmarkStart w:id="33" w:name="_Toc527539088"/>
      <w:r w:rsidRPr="00DF1C90">
        <w:rPr>
          <w:rFonts w:ascii="Arial" w:hAnsi="Arial" w:cs="Arial"/>
          <w:color w:val="000000" w:themeColor="text1"/>
          <w:sz w:val="22"/>
          <w:szCs w:val="22"/>
        </w:rPr>
        <w:lastRenderedPageBreak/>
        <w:t>Hazard Identification &amp; Risk Assessment</w:t>
      </w:r>
      <w:bookmarkEnd w:id="33"/>
    </w:p>
    <w:p w:rsidR="00850AE0" w:rsidRPr="00DF1C90" w:rsidRDefault="00850AE0" w:rsidP="00850AE0"/>
    <w:p w:rsidR="00850AE0" w:rsidRPr="0089104F" w:rsidRDefault="00850AE0" w:rsidP="00F81D06">
      <w:pPr>
        <w:pStyle w:val="ListParagraph"/>
        <w:numPr>
          <w:ilvl w:val="0"/>
          <w:numId w:val="237"/>
        </w:numPr>
        <w:spacing w:after="120"/>
        <w:ind w:left="360"/>
        <w:rPr>
          <w:rFonts w:ascii="Arial" w:hAnsi="Arial" w:cs="Arial"/>
          <w:b/>
        </w:rPr>
      </w:pPr>
      <w:r w:rsidRPr="0089104F">
        <w:rPr>
          <w:rFonts w:ascii="Arial" w:hAnsi="Arial" w:cs="Arial"/>
          <w:b/>
        </w:rPr>
        <w:t>Purpose</w:t>
      </w:r>
    </w:p>
    <w:p w:rsidR="00850AE0" w:rsidRDefault="00850AE0" w:rsidP="00850AE0">
      <w:pPr>
        <w:pStyle w:val="ListParagraph"/>
        <w:autoSpaceDE w:val="0"/>
        <w:autoSpaceDN w:val="0"/>
        <w:adjustRightInd w:val="0"/>
        <w:spacing w:after="240"/>
        <w:ind w:left="0"/>
        <w:contextualSpacing w:val="0"/>
        <w:rPr>
          <w:rFonts w:ascii="Arial" w:hAnsi="Arial" w:cs="Arial"/>
        </w:rPr>
      </w:pPr>
      <w:r w:rsidRPr="00D90501">
        <w:rPr>
          <w:rFonts w:ascii="Arial" w:hAnsi="Arial" w:cs="Arial"/>
        </w:rPr>
        <w:t xml:space="preserve">The purpose </w:t>
      </w:r>
      <w:r>
        <w:rPr>
          <w:rFonts w:ascii="Arial" w:hAnsi="Arial" w:cs="Arial"/>
        </w:rPr>
        <w:t xml:space="preserve">of the </w:t>
      </w:r>
      <w:r w:rsidRPr="00D90501">
        <w:rPr>
          <w:rFonts w:ascii="Arial" w:hAnsi="Arial" w:cs="Arial"/>
        </w:rPr>
        <w:t>Hazard Identification and Risk Assessment Procedure is to provide a systematic and objective approach to assessing hazards</w:t>
      </w:r>
      <w:r>
        <w:rPr>
          <w:rFonts w:ascii="Arial" w:hAnsi="Arial" w:cs="Arial"/>
        </w:rPr>
        <w:t xml:space="preserve"> and minimizing risk associated with those hazards</w:t>
      </w:r>
      <w:r w:rsidRPr="00D90501">
        <w:rPr>
          <w:rFonts w:ascii="Arial" w:hAnsi="Arial" w:cs="Arial"/>
        </w:rPr>
        <w:t>.</w:t>
      </w:r>
      <w:r>
        <w:rPr>
          <w:rFonts w:ascii="Arial" w:hAnsi="Arial" w:cs="Arial"/>
        </w:rPr>
        <w:t xml:space="preserve"> </w:t>
      </w:r>
    </w:p>
    <w:p w:rsidR="00850AE0" w:rsidRPr="0089104F" w:rsidRDefault="00850AE0" w:rsidP="00F81D06">
      <w:pPr>
        <w:pStyle w:val="ListParagraph"/>
        <w:numPr>
          <w:ilvl w:val="0"/>
          <w:numId w:val="237"/>
        </w:numPr>
        <w:spacing w:after="120"/>
        <w:ind w:left="360"/>
        <w:rPr>
          <w:rFonts w:ascii="Arial" w:hAnsi="Arial" w:cs="Arial"/>
          <w:b/>
        </w:rPr>
      </w:pPr>
      <w:r w:rsidRPr="0089104F">
        <w:rPr>
          <w:rFonts w:ascii="Arial" w:hAnsi="Arial" w:cs="Arial"/>
          <w:b/>
        </w:rPr>
        <w:t>Responsibility</w:t>
      </w:r>
    </w:p>
    <w:p w:rsidR="00850AE0" w:rsidRPr="00C52456" w:rsidRDefault="00850AE0" w:rsidP="00850AE0">
      <w:pPr>
        <w:pStyle w:val="ListParagraph"/>
        <w:autoSpaceDE w:val="0"/>
        <w:autoSpaceDN w:val="0"/>
        <w:adjustRightInd w:val="0"/>
        <w:spacing w:after="120"/>
        <w:ind w:left="0"/>
        <w:contextualSpacing w:val="0"/>
        <w:rPr>
          <w:rFonts w:ascii="Arial" w:hAnsi="Arial" w:cs="Arial"/>
        </w:rPr>
      </w:pPr>
      <w:r w:rsidRPr="00C52456">
        <w:rPr>
          <w:rFonts w:ascii="Arial" w:hAnsi="Arial" w:cs="Arial"/>
        </w:rPr>
        <w:t>Managers and supervisors are responsible for ensuring that:</w:t>
      </w:r>
    </w:p>
    <w:p w:rsidR="00850AE0" w:rsidRPr="00C52456" w:rsidRDefault="00850AE0" w:rsidP="00F81D06">
      <w:pPr>
        <w:pStyle w:val="ListParagraph"/>
        <w:numPr>
          <w:ilvl w:val="0"/>
          <w:numId w:val="231"/>
        </w:numPr>
        <w:autoSpaceDE w:val="0"/>
        <w:autoSpaceDN w:val="0"/>
        <w:adjustRightInd w:val="0"/>
        <w:spacing w:after="0"/>
        <w:rPr>
          <w:rFonts w:ascii="Arial" w:hAnsi="Arial" w:cs="Arial"/>
        </w:rPr>
      </w:pPr>
      <w:r w:rsidRPr="00C52456">
        <w:rPr>
          <w:rFonts w:ascii="Arial" w:hAnsi="Arial" w:cs="Arial"/>
        </w:rPr>
        <w:t>Hazards are identified and assessed in consultation with employees.</w:t>
      </w:r>
    </w:p>
    <w:p w:rsidR="00850AE0" w:rsidRPr="00C52456" w:rsidRDefault="00850AE0" w:rsidP="00F81D06">
      <w:pPr>
        <w:pStyle w:val="ListParagraph"/>
        <w:numPr>
          <w:ilvl w:val="0"/>
          <w:numId w:val="231"/>
        </w:numPr>
        <w:autoSpaceDE w:val="0"/>
        <w:autoSpaceDN w:val="0"/>
        <w:adjustRightInd w:val="0"/>
        <w:spacing w:after="0"/>
        <w:rPr>
          <w:rFonts w:ascii="Arial" w:hAnsi="Arial" w:cs="Arial"/>
        </w:rPr>
      </w:pPr>
      <w:r w:rsidRPr="00C52456">
        <w:rPr>
          <w:rFonts w:ascii="Arial" w:hAnsi="Arial" w:cs="Arial"/>
        </w:rPr>
        <w:t>Control measures are implemented where appropriate based on the hierarchy of control.</w:t>
      </w:r>
    </w:p>
    <w:p w:rsidR="00850AE0" w:rsidRDefault="00850AE0" w:rsidP="00F81D06">
      <w:pPr>
        <w:pStyle w:val="ListParagraph"/>
        <w:numPr>
          <w:ilvl w:val="0"/>
          <w:numId w:val="231"/>
        </w:numPr>
        <w:autoSpaceDE w:val="0"/>
        <w:autoSpaceDN w:val="0"/>
        <w:adjustRightInd w:val="0"/>
        <w:spacing w:after="120"/>
        <w:contextualSpacing w:val="0"/>
        <w:rPr>
          <w:rFonts w:ascii="Arial" w:hAnsi="Arial" w:cs="Arial"/>
        </w:rPr>
      </w:pPr>
      <w:r w:rsidRPr="00C52456">
        <w:rPr>
          <w:rFonts w:ascii="Arial" w:hAnsi="Arial" w:cs="Arial"/>
        </w:rPr>
        <w:t>Records are maintained of all risk assessments</w:t>
      </w:r>
      <w:r>
        <w:rPr>
          <w:rFonts w:ascii="Arial" w:hAnsi="Arial" w:cs="Arial"/>
        </w:rPr>
        <w:t>.</w:t>
      </w:r>
    </w:p>
    <w:p w:rsidR="00850AE0" w:rsidRPr="000D3E74" w:rsidRDefault="00850AE0" w:rsidP="00850AE0">
      <w:pPr>
        <w:autoSpaceDE w:val="0"/>
        <w:autoSpaceDN w:val="0"/>
        <w:adjustRightInd w:val="0"/>
        <w:spacing w:after="0"/>
        <w:rPr>
          <w:rFonts w:ascii="Arial" w:hAnsi="Arial" w:cs="Arial"/>
        </w:rPr>
      </w:pPr>
      <w:r>
        <w:rPr>
          <w:rFonts w:ascii="Arial" w:hAnsi="Arial" w:cs="Arial"/>
        </w:rPr>
        <w:t>Employees are responsible for providing input to risk identification and assessment and following risk control procedures.</w:t>
      </w:r>
    </w:p>
    <w:p w:rsidR="00850AE0" w:rsidRDefault="00850AE0" w:rsidP="00850AE0">
      <w:pPr>
        <w:autoSpaceDE w:val="0"/>
        <w:autoSpaceDN w:val="0"/>
        <w:adjustRightInd w:val="0"/>
        <w:spacing w:after="0"/>
        <w:rPr>
          <w:rFonts w:ascii="Arial" w:hAnsi="Arial" w:cs="Arial"/>
        </w:rPr>
      </w:pPr>
    </w:p>
    <w:p w:rsidR="00850AE0" w:rsidRPr="0089104F" w:rsidRDefault="00850AE0" w:rsidP="00F81D06">
      <w:pPr>
        <w:pStyle w:val="ListParagraph"/>
        <w:numPr>
          <w:ilvl w:val="0"/>
          <w:numId w:val="237"/>
        </w:numPr>
        <w:spacing w:after="120"/>
        <w:ind w:left="360"/>
        <w:rPr>
          <w:rFonts w:ascii="Arial" w:hAnsi="Arial" w:cs="Arial"/>
          <w:b/>
        </w:rPr>
      </w:pPr>
      <w:r w:rsidRPr="0089104F">
        <w:rPr>
          <w:rFonts w:ascii="Arial" w:hAnsi="Arial" w:cs="Arial"/>
          <w:b/>
        </w:rPr>
        <w:t>Hazard Identification</w:t>
      </w:r>
    </w:p>
    <w:p w:rsidR="00850AE0" w:rsidRDefault="00850AE0" w:rsidP="00850AE0">
      <w:pPr>
        <w:pStyle w:val="ListParagraph"/>
        <w:autoSpaceDE w:val="0"/>
        <w:autoSpaceDN w:val="0"/>
        <w:adjustRightInd w:val="0"/>
        <w:spacing w:after="120"/>
        <w:ind w:left="0"/>
        <w:contextualSpacing w:val="0"/>
        <w:rPr>
          <w:rFonts w:ascii="Arial" w:hAnsi="Arial" w:cs="Arial"/>
          <w:color w:val="000000"/>
        </w:rPr>
      </w:pPr>
      <w:r w:rsidRPr="002947D4">
        <w:rPr>
          <w:rFonts w:ascii="Arial" w:hAnsi="Arial" w:cs="Arial"/>
        </w:rPr>
        <w:t xml:space="preserve">Hazard Identification is the process of identifying all situations or events </w:t>
      </w:r>
      <w:r w:rsidRPr="002947D4">
        <w:rPr>
          <w:rFonts w:ascii="Arial" w:hAnsi="Arial" w:cs="Arial"/>
          <w:color w:val="000000"/>
        </w:rPr>
        <w:t xml:space="preserve">that may expose people to injury, illness, disease or death or may cause damage or loss of equipment and property, or damage to the environment. </w:t>
      </w:r>
    </w:p>
    <w:p w:rsidR="00850AE0" w:rsidRDefault="00850AE0" w:rsidP="00850AE0">
      <w:pPr>
        <w:pStyle w:val="ListParagraph"/>
        <w:autoSpaceDE w:val="0"/>
        <w:autoSpaceDN w:val="0"/>
        <w:adjustRightInd w:val="0"/>
        <w:spacing w:after="120"/>
        <w:ind w:left="0"/>
        <w:contextualSpacing w:val="0"/>
        <w:rPr>
          <w:rFonts w:ascii="Arial" w:hAnsi="Arial" w:cs="Arial"/>
        </w:rPr>
      </w:pPr>
      <w:r>
        <w:rPr>
          <w:rFonts w:ascii="Arial" w:hAnsi="Arial" w:cs="Arial"/>
        </w:rPr>
        <w:t>The hazard identification process shall be used for routine and non-routine activities as well as new processes, changes in operation, products or services as applicable.</w:t>
      </w:r>
    </w:p>
    <w:p w:rsidR="00850AE0" w:rsidRDefault="00850AE0" w:rsidP="00850AE0">
      <w:pPr>
        <w:pStyle w:val="ListParagraph"/>
        <w:autoSpaceDE w:val="0"/>
        <w:autoSpaceDN w:val="0"/>
        <w:adjustRightInd w:val="0"/>
        <w:spacing w:after="120"/>
        <w:ind w:left="0"/>
        <w:contextualSpacing w:val="0"/>
        <w:rPr>
          <w:rFonts w:ascii="Arial" w:hAnsi="Arial" w:cs="Arial"/>
        </w:rPr>
      </w:pPr>
      <w:r>
        <w:rPr>
          <w:rFonts w:ascii="Arial" w:hAnsi="Arial" w:cs="Arial"/>
        </w:rPr>
        <w:t>E</w:t>
      </w:r>
      <w:r w:rsidRPr="0057014F">
        <w:rPr>
          <w:rFonts w:ascii="Arial" w:hAnsi="Arial" w:cs="Arial"/>
        </w:rPr>
        <w:t>mployees</w:t>
      </w:r>
      <w:r>
        <w:rPr>
          <w:rFonts w:ascii="Arial" w:hAnsi="Arial" w:cs="Arial"/>
        </w:rPr>
        <w:t xml:space="preserve"> and sub-contractors</w:t>
      </w:r>
      <w:r w:rsidRPr="0057014F">
        <w:rPr>
          <w:rFonts w:ascii="Arial" w:hAnsi="Arial" w:cs="Arial"/>
        </w:rPr>
        <w:t xml:space="preserve"> shall be continually involved in the identification of hazards. Unidentified hazards are to be reported immediately and assessed for risk.</w:t>
      </w:r>
    </w:p>
    <w:p w:rsidR="00850AE0" w:rsidRPr="002947D4" w:rsidRDefault="00850AE0" w:rsidP="00850AE0">
      <w:pPr>
        <w:pStyle w:val="ListParagraph"/>
        <w:autoSpaceDE w:val="0"/>
        <w:autoSpaceDN w:val="0"/>
        <w:adjustRightInd w:val="0"/>
        <w:spacing w:after="120"/>
        <w:ind w:left="0"/>
        <w:contextualSpacing w:val="0"/>
        <w:rPr>
          <w:rFonts w:ascii="Arial" w:hAnsi="Arial" w:cs="Arial"/>
          <w:b/>
        </w:rPr>
      </w:pPr>
      <w:r>
        <w:rPr>
          <w:rFonts w:ascii="Arial" w:hAnsi="Arial" w:cs="Arial"/>
        </w:rPr>
        <w:t xml:space="preserve"> </w:t>
      </w:r>
      <w:r w:rsidRPr="002947D4">
        <w:rPr>
          <w:rFonts w:ascii="Arial" w:hAnsi="Arial" w:cs="Arial"/>
        </w:rPr>
        <w:t>Hazards can be identified through the following methods:</w:t>
      </w:r>
    </w:p>
    <w:p w:rsidR="00850AE0" w:rsidRPr="00CF5E49" w:rsidRDefault="00850AE0" w:rsidP="00F81D06">
      <w:pPr>
        <w:pStyle w:val="ListParagraph"/>
        <w:numPr>
          <w:ilvl w:val="0"/>
          <w:numId w:val="232"/>
        </w:numPr>
        <w:rPr>
          <w:rFonts w:ascii="Arial" w:hAnsi="Arial" w:cs="Arial"/>
        </w:rPr>
      </w:pPr>
      <w:r w:rsidRPr="00CF5E49">
        <w:rPr>
          <w:rFonts w:ascii="Arial" w:hAnsi="Arial" w:cs="Arial"/>
        </w:rPr>
        <w:t>Internal Audits</w:t>
      </w:r>
    </w:p>
    <w:p w:rsidR="00850AE0" w:rsidRPr="00CF5E49" w:rsidRDefault="00850AE0" w:rsidP="00F81D06">
      <w:pPr>
        <w:pStyle w:val="ListParagraph"/>
        <w:numPr>
          <w:ilvl w:val="0"/>
          <w:numId w:val="232"/>
        </w:numPr>
        <w:rPr>
          <w:rFonts w:ascii="Arial" w:hAnsi="Arial" w:cs="Arial"/>
        </w:rPr>
      </w:pPr>
      <w:r w:rsidRPr="00CF5E49">
        <w:rPr>
          <w:rFonts w:ascii="Arial" w:hAnsi="Arial" w:cs="Arial"/>
        </w:rPr>
        <w:t>Employee reporting</w:t>
      </w:r>
    </w:p>
    <w:p w:rsidR="00850AE0" w:rsidRPr="00CF5E49" w:rsidRDefault="00850AE0" w:rsidP="00F81D06">
      <w:pPr>
        <w:pStyle w:val="ListParagraph"/>
        <w:numPr>
          <w:ilvl w:val="0"/>
          <w:numId w:val="232"/>
        </w:numPr>
        <w:rPr>
          <w:rFonts w:ascii="Arial" w:hAnsi="Arial" w:cs="Arial"/>
        </w:rPr>
      </w:pPr>
      <w:r w:rsidRPr="00CF5E49">
        <w:rPr>
          <w:rFonts w:ascii="Arial" w:hAnsi="Arial" w:cs="Arial"/>
        </w:rPr>
        <w:t>Incident and near miss report forms</w:t>
      </w:r>
    </w:p>
    <w:p w:rsidR="00850AE0" w:rsidRPr="00CF5E49" w:rsidRDefault="00850AE0" w:rsidP="00F81D06">
      <w:pPr>
        <w:pStyle w:val="ListParagraph"/>
        <w:numPr>
          <w:ilvl w:val="0"/>
          <w:numId w:val="232"/>
        </w:numPr>
        <w:rPr>
          <w:rFonts w:ascii="Arial" w:hAnsi="Arial" w:cs="Arial"/>
        </w:rPr>
      </w:pPr>
      <w:r w:rsidRPr="00CF5E49">
        <w:rPr>
          <w:rFonts w:ascii="Arial" w:hAnsi="Arial" w:cs="Arial"/>
        </w:rPr>
        <w:t>Material Safety Data Sheets</w:t>
      </w:r>
    </w:p>
    <w:p w:rsidR="00850AE0" w:rsidRPr="00CF5E49" w:rsidRDefault="00850AE0" w:rsidP="00F81D06">
      <w:pPr>
        <w:pStyle w:val="ListParagraph"/>
        <w:numPr>
          <w:ilvl w:val="0"/>
          <w:numId w:val="232"/>
        </w:numPr>
        <w:rPr>
          <w:rFonts w:ascii="Arial" w:hAnsi="Arial" w:cs="Arial"/>
        </w:rPr>
      </w:pPr>
      <w:r w:rsidRPr="00CF5E49">
        <w:rPr>
          <w:rFonts w:ascii="Arial" w:hAnsi="Arial" w:cs="Arial"/>
        </w:rPr>
        <w:t>JSA’s</w:t>
      </w:r>
    </w:p>
    <w:p w:rsidR="00850AE0" w:rsidRPr="00CF5E49" w:rsidRDefault="00850AE0" w:rsidP="00F81D06">
      <w:pPr>
        <w:pStyle w:val="ListParagraph"/>
        <w:numPr>
          <w:ilvl w:val="0"/>
          <w:numId w:val="232"/>
        </w:numPr>
        <w:rPr>
          <w:rFonts w:ascii="Arial" w:hAnsi="Arial" w:cs="Arial"/>
        </w:rPr>
      </w:pPr>
      <w:r w:rsidRPr="00CF5E49">
        <w:rPr>
          <w:rFonts w:ascii="Arial" w:hAnsi="Arial" w:cs="Arial"/>
        </w:rPr>
        <w:t>Manufacturer Recommendations</w:t>
      </w:r>
    </w:p>
    <w:p w:rsidR="00850AE0" w:rsidRDefault="00850AE0" w:rsidP="00F81D06">
      <w:pPr>
        <w:pStyle w:val="ListParagraph"/>
        <w:numPr>
          <w:ilvl w:val="0"/>
          <w:numId w:val="232"/>
        </w:numPr>
        <w:spacing w:after="240"/>
        <w:contextualSpacing w:val="0"/>
        <w:rPr>
          <w:rFonts w:ascii="Arial" w:hAnsi="Arial" w:cs="Arial"/>
        </w:rPr>
      </w:pPr>
      <w:r w:rsidRPr="00CF5E49">
        <w:rPr>
          <w:rFonts w:ascii="Arial" w:hAnsi="Arial" w:cs="Arial"/>
        </w:rPr>
        <w:t>Permits to Work</w:t>
      </w:r>
    </w:p>
    <w:p w:rsidR="00850AE0" w:rsidRPr="0089104F" w:rsidRDefault="00850AE0" w:rsidP="00F81D06">
      <w:pPr>
        <w:pStyle w:val="ListParagraph"/>
        <w:numPr>
          <w:ilvl w:val="0"/>
          <w:numId w:val="237"/>
        </w:numPr>
        <w:spacing w:after="120"/>
        <w:ind w:left="360"/>
        <w:rPr>
          <w:rFonts w:ascii="Arial" w:hAnsi="Arial" w:cs="Arial"/>
          <w:b/>
        </w:rPr>
      </w:pPr>
      <w:r w:rsidRPr="0089104F">
        <w:rPr>
          <w:rFonts w:ascii="Arial" w:hAnsi="Arial" w:cs="Arial"/>
          <w:b/>
        </w:rPr>
        <w:t>Risk Assessment</w:t>
      </w:r>
    </w:p>
    <w:p w:rsidR="00850AE0" w:rsidRDefault="00850AE0" w:rsidP="00850AE0">
      <w:pPr>
        <w:autoSpaceDE w:val="0"/>
        <w:autoSpaceDN w:val="0"/>
        <w:adjustRightInd w:val="0"/>
        <w:spacing w:after="0" w:line="240" w:lineRule="auto"/>
        <w:rPr>
          <w:rFonts w:ascii="Arial" w:hAnsi="Arial" w:cs="Arial"/>
        </w:rPr>
      </w:pPr>
      <w:r w:rsidRPr="00AF09FC">
        <w:rPr>
          <w:rFonts w:ascii="Arial" w:hAnsi="Arial" w:cs="Arial"/>
        </w:rPr>
        <w:t>Each hazard that is identified shall be assigned a priority ranking to determine how likely it is that someone could be</w:t>
      </w:r>
      <w:r>
        <w:rPr>
          <w:rFonts w:ascii="Arial" w:hAnsi="Arial" w:cs="Arial"/>
        </w:rPr>
        <w:t xml:space="preserve"> </w:t>
      </w:r>
      <w:r w:rsidRPr="00AF09FC">
        <w:rPr>
          <w:rFonts w:ascii="Arial" w:hAnsi="Arial" w:cs="Arial"/>
        </w:rPr>
        <w:t>harmed by the hazard and what the consequence of the resulting injury or illness could be</w:t>
      </w:r>
      <w:r>
        <w:rPr>
          <w:rFonts w:ascii="Arial" w:hAnsi="Arial" w:cs="Arial"/>
        </w:rPr>
        <w:t>. Each identified hazard shall be recorded on the Hazard Assessment Checklist.</w:t>
      </w:r>
    </w:p>
    <w:p w:rsidR="00850AE0" w:rsidRDefault="00850AE0" w:rsidP="00850AE0">
      <w:pPr>
        <w:autoSpaceDE w:val="0"/>
        <w:autoSpaceDN w:val="0"/>
        <w:adjustRightInd w:val="0"/>
        <w:spacing w:after="0" w:line="240" w:lineRule="auto"/>
        <w:rPr>
          <w:rFonts w:ascii="Arial" w:hAnsi="Arial" w:cs="Arial"/>
        </w:rPr>
      </w:pPr>
    </w:p>
    <w:p w:rsidR="00850AE0" w:rsidRPr="00010477" w:rsidRDefault="00850AE0" w:rsidP="00850AE0">
      <w:pPr>
        <w:autoSpaceDE w:val="0"/>
        <w:autoSpaceDN w:val="0"/>
        <w:adjustRightInd w:val="0"/>
        <w:spacing w:after="120"/>
        <w:rPr>
          <w:rFonts w:ascii="Arial" w:hAnsi="Arial" w:cs="Arial"/>
        </w:rPr>
      </w:pPr>
      <w:r w:rsidRPr="00010477">
        <w:rPr>
          <w:rFonts w:ascii="Arial" w:hAnsi="Arial" w:cs="Arial"/>
        </w:rPr>
        <w:lastRenderedPageBreak/>
        <w:t>When determining how likely it is that a person could be</w:t>
      </w:r>
      <w:r>
        <w:rPr>
          <w:rFonts w:ascii="Arial" w:hAnsi="Arial" w:cs="Arial"/>
        </w:rPr>
        <w:t xml:space="preserve"> </w:t>
      </w:r>
      <w:r w:rsidRPr="00010477">
        <w:rPr>
          <w:rFonts w:ascii="Arial" w:hAnsi="Arial" w:cs="Arial"/>
        </w:rPr>
        <w:t xml:space="preserve">exposed to a hazard or </w:t>
      </w:r>
      <w:r>
        <w:rPr>
          <w:rFonts w:ascii="Arial" w:hAnsi="Arial" w:cs="Arial"/>
        </w:rPr>
        <w:t>hazardous event, consideration shall</w:t>
      </w:r>
      <w:r w:rsidRPr="00010477">
        <w:rPr>
          <w:rFonts w:ascii="Arial" w:hAnsi="Arial" w:cs="Arial"/>
        </w:rPr>
        <w:t xml:space="preserve"> be given to these “exposure</w:t>
      </w:r>
      <w:r>
        <w:rPr>
          <w:rFonts w:ascii="Arial" w:hAnsi="Arial" w:cs="Arial"/>
        </w:rPr>
        <w:t xml:space="preserve"> </w:t>
      </w:r>
      <w:r w:rsidRPr="00010477">
        <w:rPr>
          <w:rFonts w:ascii="Arial" w:hAnsi="Arial" w:cs="Arial"/>
        </w:rPr>
        <w:t>factors”:</w:t>
      </w:r>
    </w:p>
    <w:p w:rsidR="00850AE0" w:rsidRPr="00010477" w:rsidRDefault="00850AE0" w:rsidP="00F81D06">
      <w:pPr>
        <w:pStyle w:val="ListParagraph"/>
        <w:numPr>
          <w:ilvl w:val="0"/>
          <w:numId w:val="233"/>
        </w:numPr>
        <w:autoSpaceDE w:val="0"/>
        <w:autoSpaceDN w:val="0"/>
        <w:adjustRightInd w:val="0"/>
        <w:spacing w:after="0"/>
        <w:rPr>
          <w:rFonts w:ascii="Arial" w:hAnsi="Arial" w:cs="Arial"/>
        </w:rPr>
      </w:pPr>
      <w:r w:rsidRPr="00010477">
        <w:rPr>
          <w:rFonts w:ascii="Arial" w:hAnsi="Arial" w:cs="Arial"/>
        </w:rPr>
        <w:t>Whether there are any other risk factors that increase the likelihood of exposure?</w:t>
      </w:r>
    </w:p>
    <w:p w:rsidR="00850AE0" w:rsidRPr="00010477" w:rsidRDefault="00850AE0" w:rsidP="00F81D06">
      <w:pPr>
        <w:pStyle w:val="ListParagraph"/>
        <w:numPr>
          <w:ilvl w:val="0"/>
          <w:numId w:val="233"/>
        </w:numPr>
        <w:autoSpaceDE w:val="0"/>
        <w:autoSpaceDN w:val="0"/>
        <w:adjustRightInd w:val="0"/>
        <w:spacing w:after="0"/>
        <w:rPr>
          <w:rFonts w:ascii="Arial" w:hAnsi="Arial" w:cs="Arial"/>
        </w:rPr>
      </w:pPr>
      <w:r w:rsidRPr="00010477">
        <w:rPr>
          <w:rFonts w:ascii="Arial" w:hAnsi="Arial" w:cs="Arial"/>
        </w:rPr>
        <w:t>How often the person is exposed (frequency)?</w:t>
      </w:r>
    </w:p>
    <w:p w:rsidR="00850AE0" w:rsidRPr="00010477" w:rsidRDefault="00850AE0" w:rsidP="00F81D06">
      <w:pPr>
        <w:pStyle w:val="ListParagraph"/>
        <w:numPr>
          <w:ilvl w:val="0"/>
          <w:numId w:val="233"/>
        </w:numPr>
        <w:autoSpaceDE w:val="0"/>
        <w:autoSpaceDN w:val="0"/>
        <w:adjustRightInd w:val="0"/>
        <w:spacing w:after="0"/>
        <w:rPr>
          <w:rFonts w:ascii="Arial" w:hAnsi="Arial" w:cs="Arial"/>
        </w:rPr>
      </w:pPr>
      <w:r w:rsidRPr="00010477">
        <w:rPr>
          <w:rFonts w:ascii="Arial" w:hAnsi="Arial" w:cs="Arial"/>
        </w:rPr>
        <w:t>For how long is the person exposed (duration)?</w:t>
      </w:r>
    </w:p>
    <w:p w:rsidR="00850AE0" w:rsidRPr="00010477" w:rsidRDefault="00850AE0" w:rsidP="00F81D06">
      <w:pPr>
        <w:pStyle w:val="ListParagraph"/>
        <w:numPr>
          <w:ilvl w:val="0"/>
          <w:numId w:val="233"/>
        </w:numPr>
        <w:autoSpaceDE w:val="0"/>
        <w:autoSpaceDN w:val="0"/>
        <w:adjustRightInd w:val="0"/>
        <w:spacing w:after="0"/>
        <w:rPr>
          <w:rFonts w:ascii="Arial" w:hAnsi="Arial" w:cs="Arial"/>
        </w:rPr>
      </w:pPr>
      <w:r w:rsidRPr="00010477">
        <w:rPr>
          <w:rFonts w:ascii="Arial" w:hAnsi="Arial" w:cs="Arial"/>
        </w:rPr>
        <w:t>How many people are exposed?</w:t>
      </w:r>
    </w:p>
    <w:p w:rsidR="00850AE0" w:rsidRPr="00010477" w:rsidRDefault="00850AE0" w:rsidP="00F81D06">
      <w:pPr>
        <w:pStyle w:val="ListParagraph"/>
        <w:numPr>
          <w:ilvl w:val="0"/>
          <w:numId w:val="233"/>
        </w:numPr>
        <w:autoSpaceDE w:val="0"/>
        <w:autoSpaceDN w:val="0"/>
        <w:adjustRightInd w:val="0"/>
        <w:spacing w:after="0"/>
        <w:rPr>
          <w:rFonts w:ascii="Arial" w:hAnsi="Arial" w:cs="Arial"/>
        </w:rPr>
      </w:pPr>
      <w:r w:rsidRPr="00010477">
        <w:rPr>
          <w:rFonts w:ascii="Arial" w:hAnsi="Arial" w:cs="Arial"/>
        </w:rPr>
        <w:t>The likely dose to which the person is exposed?</w:t>
      </w:r>
    </w:p>
    <w:p w:rsidR="00850AE0" w:rsidRDefault="00850AE0" w:rsidP="00F81D06">
      <w:pPr>
        <w:pStyle w:val="ListParagraph"/>
        <w:numPr>
          <w:ilvl w:val="0"/>
          <w:numId w:val="233"/>
        </w:numPr>
        <w:autoSpaceDE w:val="0"/>
        <w:autoSpaceDN w:val="0"/>
        <w:adjustRightInd w:val="0"/>
        <w:spacing w:after="240"/>
        <w:contextualSpacing w:val="0"/>
      </w:pPr>
      <w:r w:rsidRPr="0078179D">
        <w:rPr>
          <w:rFonts w:ascii="Arial" w:hAnsi="Arial" w:cs="Arial"/>
        </w:rPr>
        <w:t>Any recommended exposure levels required by standards or codes.</w:t>
      </w:r>
    </w:p>
    <w:p w:rsidR="00850AE0" w:rsidRPr="002C707E" w:rsidRDefault="00850AE0" w:rsidP="00850AE0">
      <w:pPr>
        <w:autoSpaceDE w:val="0"/>
        <w:autoSpaceDN w:val="0"/>
        <w:adjustRightInd w:val="0"/>
        <w:spacing w:after="120"/>
        <w:rPr>
          <w:rFonts w:ascii="Arial" w:hAnsi="Arial" w:cs="Arial"/>
        </w:rPr>
      </w:pPr>
      <w:r w:rsidRPr="002C707E">
        <w:rPr>
          <w:rFonts w:ascii="Arial" w:hAnsi="Arial" w:cs="Arial"/>
        </w:rPr>
        <w:t>When assessing the risk associated with any hazard, it is necessary to ask the following</w:t>
      </w:r>
      <w:r>
        <w:rPr>
          <w:rFonts w:ascii="Arial" w:hAnsi="Arial" w:cs="Arial"/>
        </w:rPr>
        <w:t xml:space="preserve"> </w:t>
      </w:r>
      <w:r w:rsidRPr="002C707E">
        <w:rPr>
          <w:rFonts w:ascii="Arial" w:hAnsi="Arial" w:cs="Arial"/>
        </w:rPr>
        <w:t>questions:</w:t>
      </w:r>
    </w:p>
    <w:p w:rsidR="00850AE0" w:rsidRPr="002C707E" w:rsidRDefault="00850AE0" w:rsidP="00F81D06">
      <w:pPr>
        <w:pStyle w:val="ListParagraph"/>
        <w:numPr>
          <w:ilvl w:val="0"/>
          <w:numId w:val="234"/>
        </w:numPr>
        <w:autoSpaceDE w:val="0"/>
        <w:autoSpaceDN w:val="0"/>
        <w:adjustRightInd w:val="0"/>
        <w:spacing w:after="0"/>
        <w:rPr>
          <w:rFonts w:ascii="Arial" w:hAnsi="Arial" w:cs="Arial"/>
        </w:rPr>
      </w:pPr>
      <w:r w:rsidRPr="002C707E">
        <w:rPr>
          <w:rFonts w:ascii="Arial" w:hAnsi="Arial" w:cs="Arial"/>
        </w:rPr>
        <w:t>Who is exposed to the hazard?</w:t>
      </w:r>
    </w:p>
    <w:p w:rsidR="00850AE0" w:rsidRPr="002C707E" w:rsidRDefault="00850AE0" w:rsidP="00F81D06">
      <w:pPr>
        <w:pStyle w:val="ListParagraph"/>
        <w:numPr>
          <w:ilvl w:val="0"/>
          <w:numId w:val="234"/>
        </w:numPr>
        <w:autoSpaceDE w:val="0"/>
        <w:autoSpaceDN w:val="0"/>
        <w:adjustRightInd w:val="0"/>
        <w:spacing w:after="0"/>
        <w:rPr>
          <w:rFonts w:ascii="Arial" w:hAnsi="Arial" w:cs="Arial"/>
        </w:rPr>
      </w:pPr>
      <w:r w:rsidRPr="002C707E">
        <w:rPr>
          <w:rFonts w:ascii="Arial" w:hAnsi="Arial" w:cs="Arial"/>
        </w:rPr>
        <w:t>How often are people near the hazard?</w:t>
      </w:r>
    </w:p>
    <w:p w:rsidR="00850AE0" w:rsidRPr="002C707E" w:rsidRDefault="00850AE0" w:rsidP="00F81D06">
      <w:pPr>
        <w:pStyle w:val="ListParagraph"/>
        <w:numPr>
          <w:ilvl w:val="0"/>
          <w:numId w:val="234"/>
        </w:numPr>
        <w:autoSpaceDE w:val="0"/>
        <w:autoSpaceDN w:val="0"/>
        <w:adjustRightInd w:val="0"/>
        <w:spacing w:after="0"/>
        <w:rPr>
          <w:rFonts w:ascii="Arial" w:hAnsi="Arial" w:cs="Arial"/>
        </w:rPr>
      </w:pPr>
      <w:r w:rsidRPr="002C707E">
        <w:rPr>
          <w:rFonts w:ascii="Arial" w:hAnsi="Arial" w:cs="Arial"/>
        </w:rPr>
        <w:t>Has this hazard already caused any problems?</w:t>
      </w:r>
    </w:p>
    <w:p w:rsidR="00850AE0" w:rsidRPr="002C707E" w:rsidRDefault="00850AE0" w:rsidP="00F81D06">
      <w:pPr>
        <w:pStyle w:val="ListParagraph"/>
        <w:numPr>
          <w:ilvl w:val="0"/>
          <w:numId w:val="234"/>
        </w:numPr>
        <w:autoSpaceDE w:val="0"/>
        <w:autoSpaceDN w:val="0"/>
        <w:adjustRightInd w:val="0"/>
        <w:spacing w:after="0"/>
        <w:rPr>
          <w:rFonts w:ascii="Arial" w:hAnsi="Arial" w:cs="Arial"/>
        </w:rPr>
      </w:pPr>
      <w:r w:rsidRPr="002C707E">
        <w:rPr>
          <w:rFonts w:ascii="Arial" w:hAnsi="Arial" w:cs="Arial"/>
        </w:rPr>
        <w:t>How easily could someone be hurt?</w:t>
      </w:r>
    </w:p>
    <w:p w:rsidR="00850AE0" w:rsidRPr="002C707E" w:rsidRDefault="00850AE0" w:rsidP="00F81D06">
      <w:pPr>
        <w:pStyle w:val="ListParagraph"/>
        <w:numPr>
          <w:ilvl w:val="0"/>
          <w:numId w:val="234"/>
        </w:numPr>
        <w:autoSpaceDE w:val="0"/>
        <w:autoSpaceDN w:val="0"/>
        <w:adjustRightInd w:val="0"/>
        <w:spacing w:after="0"/>
        <w:rPr>
          <w:rFonts w:ascii="Arial" w:hAnsi="Arial" w:cs="Arial"/>
        </w:rPr>
      </w:pPr>
      <w:r w:rsidRPr="002C707E">
        <w:rPr>
          <w:rFonts w:ascii="Arial" w:hAnsi="Arial" w:cs="Arial"/>
        </w:rPr>
        <w:t>How common is it for the hazard to cause problems in other workplaces?</w:t>
      </w:r>
    </w:p>
    <w:p w:rsidR="00850AE0" w:rsidRPr="002C707E" w:rsidRDefault="00850AE0" w:rsidP="00F81D06">
      <w:pPr>
        <w:pStyle w:val="ListParagraph"/>
        <w:numPr>
          <w:ilvl w:val="0"/>
          <w:numId w:val="234"/>
        </w:numPr>
        <w:autoSpaceDE w:val="0"/>
        <w:autoSpaceDN w:val="0"/>
        <w:adjustRightInd w:val="0"/>
        <w:spacing w:after="0"/>
        <w:rPr>
          <w:rFonts w:ascii="Arial" w:hAnsi="Arial" w:cs="Arial"/>
        </w:rPr>
      </w:pPr>
      <w:r w:rsidRPr="002C707E">
        <w:rPr>
          <w:rFonts w:ascii="Arial" w:hAnsi="Arial" w:cs="Arial"/>
        </w:rPr>
        <w:t>Which factors relating to the hazard need to be taken into account, according to health</w:t>
      </w:r>
      <w:r>
        <w:rPr>
          <w:rFonts w:ascii="Arial" w:hAnsi="Arial" w:cs="Arial"/>
        </w:rPr>
        <w:t xml:space="preserve"> </w:t>
      </w:r>
      <w:r w:rsidRPr="002C707E">
        <w:rPr>
          <w:rFonts w:ascii="Arial" w:hAnsi="Arial" w:cs="Arial"/>
        </w:rPr>
        <w:t>and safety procedures?</w:t>
      </w:r>
    </w:p>
    <w:p w:rsidR="00850AE0" w:rsidRDefault="00850AE0" w:rsidP="00F81D06">
      <w:pPr>
        <w:pStyle w:val="ListParagraph"/>
        <w:numPr>
          <w:ilvl w:val="0"/>
          <w:numId w:val="234"/>
        </w:numPr>
        <w:autoSpaceDE w:val="0"/>
        <w:autoSpaceDN w:val="0"/>
        <w:adjustRightInd w:val="0"/>
        <w:spacing w:after="240"/>
        <w:contextualSpacing w:val="0"/>
        <w:rPr>
          <w:rFonts w:ascii="Arial" w:hAnsi="Arial" w:cs="Arial"/>
        </w:rPr>
      </w:pPr>
      <w:r w:rsidRPr="002C707E">
        <w:rPr>
          <w:rFonts w:ascii="Arial" w:hAnsi="Arial" w:cs="Arial"/>
        </w:rPr>
        <w:t>Which factors or specific aspects of the work are increasing the likelihood of injury or</w:t>
      </w:r>
      <w:r>
        <w:rPr>
          <w:rFonts w:ascii="Arial" w:hAnsi="Arial" w:cs="Arial"/>
        </w:rPr>
        <w:t xml:space="preserve"> </w:t>
      </w:r>
      <w:r w:rsidRPr="002C707E">
        <w:rPr>
          <w:rFonts w:ascii="Arial" w:hAnsi="Arial" w:cs="Arial"/>
        </w:rPr>
        <w:t>illness?</w:t>
      </w:r>
    </w:p>
    <w:p w:rsidR="00850AE0" w:rsidRPr="0078179D" w:rsidRDefault="00850AE0" w:rsidP="00850AE0">
      <w:pPr>
        <w:rPr>
          <w:rFonts w:ascii="Arial" w:hAnsi="Arial" w:cs="Arial"/>
        </w:rPr>
      </w:pPr>
      <w:r w:rsidRPr="0078179D">
        <w:rPr>
          <w:rFonts w:ascii="Arial" w:hAnsi="Arial" w:cs="Arial"/>
        </w:rPr>
        <w:t>Following risk assessment steps each risk assessed becomes classified as low, medium or high in accordance with the Risk Assessment Matrix shown below.</w:t>
      </w:r>
    </w:p>
    <w:p w:rsidR="00850AE0" w:rsidRDefault="00850AE0" w:rsidP="00850AE0">
      <w:pPr>
        <w:spacing w:after="240"/>
      </w:pPr>
      <w:r>
        <w:rPr>
          <w:b/>
          <w:bCs/>
          <w:noProof/>
        </w:rPr>
        <w:drawing>
          <wp:inline distT="0" distB="0" distL="0" distR="0" wp14:anchorId="2DCF30A1" wp14:editId="008955A7">
            <wp:extent cx="5943600" cy="2800350"/>
            <wp:effectExtent l="19050" t="0" r="0" b="0"/>
            <wp:docPr id="10" name="Picture 10" descr="risk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matrix"/>
                    <pic:cNvPicPr>
                      <a:picLocks noChangeAspect="1" noChangeArrowheads="1"/>
                    </pic:cNvPicPr>
                  </pic:nvPicPr>
                  <pic:blipFill>
                    <a:blip r:embed="rId46" cstate="print"/>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850AE0" w:rsidRDefault="00850AE0" w:rsidP="00850AE0">
      <w:pPr>
        <w:autoSpaceDE w:val="0"/>
        <w:autoSpaceDN w:val="0"/>
        <w:adjustRightInd w:val="0"/>
        <w:spacing w:after="120"/>
        <w:rPr>
          <w:rFonts w:ascii="Arial" w:hAnsi="Arial" w:cs="Arial"/>
          <w:b/>
        </w:rPr>
      </w:pPr>
    </w:p>
    <w:p w:rsidR="00850AE0" w:rsidRPr="0089104F" w:rsidRDefault="00850AE0" w:rsidP="00F81D06">
      <w:pPr>
        <w:pStyle w:val="ListParagraph"/>
        <w:numPr>
          <w:ilvl w:val="0"/>
          <w:numId w:val="237"/>
        </w:numPr>
        <w:autoSpaceDE w:val="0"/>
        <w:autoSpaceDN w:val="0"/>
        <w:adjustRightInd w:val="0"/>
        <w:spacing w:after="120"/>
        <w:ind w:left="360"/>
        <w:rPr>
          <w:rFonts w:ascii="Arial" w:hAnsi="Arial" w:cs="Arial"/>
        </w:rPr>
      </w:pPr>
      <w:r w:rsidRPr="0089104F">
        <w:rPr>
          <w:rFonts w:ascii="Arial" w:hAnsi="Arial" w:cs="Arial"/>
          <w:b/>
        </w:rPr>
        <w:lastRenderedPageBreak/>
        <w:t>Risk Control</w:t>
      </w:r>
    </w:p>
    <w:p w:rsidR="00850AE0" w:rsidRPr="002E0009" w:rsidRDefault="00850AE0" w:rsidP="00850AE0">
      <w:pPr>
        <w:autoSpaceDE w:val="0"/>
        <w:autoSpaceDN w:val="0"/>
        <w:adjustRightInd w:val="0"/>
        <w:spacing w:after="120"/>
        <w:rPr>
          <w:rFonts w:ascii="Arial" w:hAnsi="Arial" w:cs="Arial"/>
        </w:rPr>
      </w:pPr>
      <w:r>
        <w:rPr>
          <w:rFonts w:ascii="Arial" w:hAnsi="Arial" w:cs="Arial"/>
        </w:rPr>
        <w:t>Risks shall be mitigated using the following controls in the order as listed:</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Eliminate the hazard: remove it from the workplace</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Substitute the hazard: substitute a substance, method or material to reduce the risk or the</w:t>
      </w:r>
      <w:r>
        <w:rPr>
          <w:rFonts w:ascii="Arial" w:hAnsi="Arial" w:cs="Arial"/>
        </w:rPr>
        <w:t xml:space="preserve"> </w:t>
      </w:r>
      <w:r w:rsidRPr="004A5035">
        <w:rPr>
          <w:rFonts w:ascii="Arial" w:hAnsi="Arial" w:cs="Arial"/>
        </w:rPr>
        <w:t>hazard</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Isolate or enclose the hazard: separate the hazard from the workplace.</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Lock out procedures on faulty equipment.</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Appropriate guarding for machinery.</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Use engineering solutions: modify existing machinery or purchase different machinery.</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Administrative Procedures: develop work methods to reduce the conditions of risk</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(Written Safe Operating Procedures )</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Job rotation to restrict hours worked on difficult jobs.</w:t>
      </w:r>
    </w:p>
    <w:p w:rsidR="00850AE0" w:rsidRPr="004A5035" w:rsidRDefault="00850AE0" w:rsidP="00F81D06">
      <w:pPr>
        <w:pStyle w:val="ListParagraph"/>
        <w:numPr>
          <w:ilvl w:val="0"/>
          <w:numId w:val="235"/>
        </w:numPr>
        <w:autoSpaceDE w:val="0"/>
        <w:autoSpaceDN w:val="0"/>
        <w:adjustRightInd w:val="0"/>
        <w:spacing w:after="0"/>
        <w:rPr>
          <w:rFonts w:ascii="Arial" w:hAnsi="Arial" w:cs="Arial"/>
        </w:rPr>
      </w:pPr>
      <w:r w:rsidRPr="004A5035">
        <w:rPr>
          <w:rFonts w:ascii="Arial" w:hAnsi="Arial" w:cs="Arial"/>
        </w:rPr>
        <w:t>Employer and Employees trained in the correct operating procedures.</w:t>
      </w:r>
    </w:p>
    <w:p w:rsidR="00850AE0" w:rsidRDefault="00850AE0" w:rsidP="00F81D06">
      <w:pPr>
        <w:pStyle w:val="ListParagraph"/>
        <w:numPr>
          <w:ilvl w:val="0"/>
          <w:numId w:val="235"/>
        </w:numPr>
        <w:autoSpaceDE w:val="0"/>
        <w:autoSpaceDN w:val="0"/>
        <w:adjustRightInd w:val="0"/>
        <w:spacing w:after="120"/>
        <w:contextualSpacing w:val="0"/>
        <w:rPr>
          <w:rFonts w:ascii="Arial" w:hAnsi="Arial" w:cs="Arial"/>
        </w:rPr>
      </w:pPr>
      <w:r w:rsidRPr="004A5035">
        <w:rPr>
          <w:rFonts w:ascii="Arial" w:hAnsi="Arial" w:cs="Arial"/>
        </w:rPr>
        <w:t>Use Personal Protective Equipment (PPE) and training where the hazard cannot be</w:t>
      </w:r>
      <w:r>
        <w:rPr>
          <w:rFonts w:ascii="Arial" w:hAnsi="Arial" w:cs="Arial"/>
        </w:rPr>
        <w:t xml:space="preserve"> </w:t>
      </w:r>
      <w:r w:rsidRPr="004A5035">
        <w:rPr>
          <w:rFonts w:ascii="Arial" w:hAnsi="Arial" w:cs="Arial"/>
        </w:rPr>
        <w:t xml:space="preserve">removed or reduced by any other means. </w:t>
      </w:r>
    </w:p>
    <w:p w:rsidR="00850AE0" w:rsidRDefault="00850AE0" w:rsidP="00850AE0">
      <w:pPr>
        <w:pStyle w:val="ListParagraph"/>
        <w:autoSpaceDE w:val="0"/>
        <w:autoSpaceDN w:val="0"/>
        <w:adjustRightInd w:val="0"/>
        <w:spacing w:after="240"/>
        <w:ind w:left="0"/>
        <w:contextualSpacing w:val="0"/>
        <w:rPr>
          <w:rFonts w:ascii="Arial" w:hAnsi="Arial" w:cs="Arial"/>
        </w:rPr>
      </w:pPr>
      <w:r w:rsidRPr="00593225">
        <w:rPr>
          <w:rFonts w:ascii="Arial" w:hAnsi="Arial" w:cs="Arial"/>
        </w:rPr>
        <w:t>Each measure must have a designated person and date assigned for the implementation of</w:t>
      </w:r>
      <w:r>
        <w:rPr>
          <w:rFonts w:ascii="Arial" w:hAnsi="Arial" w:cs="Arial"/>
        </w:rPr>
        <w:t xml:space="preserve"> </w:t>
      </w:r>
      <w:r w:rsidRPr="00593225">
        <w:rPr>
          <w:rFonts w:ascii="Arial" w:hAnsi="Arial" w:cs="Arial"/>
        </w:rPr>
        <w:t>controls</w:t>
      </w:r>
      <w:r>
        <w:rPr>
          <w:rFonts w:ascii="Arial" w:hAnsi="Arial" w:cs="Arial"/>
        </w:rPr>
        <w:t xml:space="preserve"> using the Hazard Assessment Corrective Action form</w:t>
      </w:r>
      <w:r w:rsidRPr="00593225">
        <w:rPr>
          <w:rFonts w:ascii="Arial" w:hAnsi="Arial" w:cs="Arial"/>
        </w:rPr>
        <w:t>.</w:t>
      </w:r>
    </w:p>
    <w:p w:rsidR="00850AE0" w:rsidRPr="0089104F" w:rsidRDefault="00850AE0" w:rsidP="00F81D06">
      <w:pPr>
        <w:pStyle w:val="ListParagraph"/>
        <w:numPr>
          <w:ilvl w:val="0"/>
          <w:numId w:val="237"/>
        </w:numPr>
        <w:autoSpaceDE w:val="0"/>
        <w:autoSpaceDN w:val="0"/>
        <w:adjustRightInd w:val="0"/>
        <w:spacing w:after="120"/>
        <w:ind w:left="360"/>
        <w:rPr>
          <w:rFonts w:ascii="Arial" w:hAnsi="Arial" w:cs="Arial"/>
        </w:rPr>
      </w:pPr>
      <w:r w:rsidRPr="0089104F">
        <w:rPr>
          <w:rFonts w:ascii="Arial" w:hAnsi="Arial" w:cs="Arial"/>
          <w:b/>
        </w:rPr>
        <w:t>Training</w:t>
      </w:r>
    </w:p>
    <w:p w:rsidR="00850AE0" w:rsidRPr="00593225" w:rsidRDefault="00850AE0" w:rsidP="00850AE0">
      <w:pPr>
        <w:autoSpaceDE w:val="0"/>
        <w:autoSpaceDN w:val="0"/>
        <w:adjustRightInd w:val="0"/>
        <w:spacing w:after="120"/>
        <w:rPr>
          <w:rFonts w:ascii="Arial" w:hAnsi="Arial" w:cs="Arial"/>
        </w:rPr>
      </w:pPr>
      <w:r w:rsidRPr="00593225">
        <w:rPr>
          <w:rFonts w:ascii="Arial" w:hAnsi="Arial" w:cs="Arial"/>
        </w:rPr>
        <w:t>Managers, supervisors, and employees shall receive training in hazard</w:t>
      </w:r>
      <w:r>
        <w:rPr>
          <w:rFonts w:ascii="Arial" w:hAnsi="Arial" w:cs="Arial"/>
        </w:rPr>
        <w:t xml:space="preserve"> </w:t>
      </w:r>
      <w:r w:rsidRPr="00593225">
        <w:rPr>
          <w:rFonts w:ascii="Arial" w:hAnsi="Arial" w:cs="Arial"/>
        </w:rPr>
        <w:t>and risk management procedures prior to performing work. Training shall include the following:</w:t>
      </w:r>
    </w:p>
    <w:p w:rsidR="00850AE0" w:rsidRPr="00593225" w:rsidRDefault="00850AE0" w:rsidP="00F81D06">
      <w:pPr>
        <w:pStyle w:val="ListParagraph"/>
        <w:numPr>
          <w:ilvl w:val="0"/>
          <w:numId w:val="236"/>
        </w:numPr>
        <w:autoSpaceDE w:val="0"/>
        <w:autoSpaceDN w:val="0"/>
        <w:adjustRightInd w:val="0"/>
        <w:spacing w:after="0"/>
        <w:rPr>
          <w:rFonts w:ascii="Arial" w:hAnsi="Arial" w:cs="Arial"/>
        </w:rPr>
      </w:pPr>
      <w:r w:rsidRPr="00593225">
        <w:rPr>
          <w:rFonts w:ascii="Arial" w:hAnsi="Arial" w:cs="Arial"/>
        </w:rPr>
        <w:t>Proper procedures for performing job</w:t>
      </w:r>
      <w:r>
        <w:rPr>
          <w:rFonts w:ascii="Arial" w:hAnsi="Arial" w:cs="Arial"/>
        </w:rPr>
        <w:t>.</w:t>
      </w:r>
    </w:p>
    <w:p w:rsidR="00850AE0" w:rsidRPr="00593225" w:rsidRDefault="00850AE0" w:rsidP="00F81D06">
      <w:pPr>
        <w:pStyle w:val="ListParagraph"/>
        <w:numPr>
          <w:ilvl w:val="0"/>
          <w:numId w:val="236"/>
        </w:numPr>
        <w:autoSpaceDE w:val="0"/>
        <w:autoSpaceDN w:val="0"/>
        <w:adjustRightInd w:val="0"/>
        <w:spacing w:after="0"/>
        <w:rPr>
          <w:rFonts w:ascii="Arial" w:hAnsi="Arial" w:cs="Arial"/>
        </w:rPr>
      </w:pPr>
      <w:r w:rsidRPr="00593225">
        <w:rPr>
          <w:rFonts w:ascii="Arial" w:hAnsi="Arial" w:cs="Arial"/>
        </w:rPr>
        <w:t xml:space="preserve">Proper use </w:t>
      </w:r>
      <w:r>
        <w:rPr>
          <w:rFonts w:ascii="Arial" w:hAnsi="Arial" w:cs="Arial"/>
        </w:rPr>
        <w:t xml:space="preserve">and care </w:t>
      </w:r>
      <w:r w:rsidRPr="00593225">
        <w:rPr>
          <w:rFonts w:ascii="Arial" w:hAnsi="Arial" w:cs="Arial"/>
        </w:rPr>
        <w:t>of any PPE which may</w:t>
      </w:r>
      <w:r>
        <w:rPr>
          <w:rFonts w:ascii="Arial" w:hAnsi="Arial" w:cs="Arial"/>
        </w:rPr>
        <w:t xml:space="preserve"> </w:t>
      </w:r>
      <w:r w:rsidRPr="00593225">
        <w:rPr>
          <w:rFonts w:ascii="Arial" w:hAnsi="Arial" w:cs="Arial"/>
        </w:rPr>
        <w:t>be required to perform work</w:t>
      </w:r>
      <w:r>
        <w:rPr>
          <w:rFonts w:ascii="Arial" w:hAnsi="Arial" w:cs="Arial"/>
        </w:rPr>
        <w:t>.</w:t>
      </w:r>
    </w:p>
    <w:p w:rsidR="00850AE0" w:rsidRPr="00593225" w:rsidRDefault="00850AE0" w:rsidP="00F81D06">
      <w:pPr>
        <w:pStyle w:val="ListParagraph"/>
        <w:numPr>
          <w:ilvl w:val="0"/>
          <w:numId w:val="236"/>
        </w:numPr>
        <w:autoSpaceDE w:val="0"/>
        <w:autoSpaceDN w:val="0"/>
        <w:adjustRightInd w:val="0"/>
        <w:spacing w:after="0"/>
        <w:rPr>
          <w:rFonts w:ascii="Arial" w:hAnsi="Arial" w:cs="Arial"/>
        </w:rPr>
      </w:pPr>
      <w:r w:rsidRPr="00593225">
        <w:rPr>
          <w:rFonts w:ascii="Arial" w:hAnsi="Arial" w:cs="Arial"/>
        </w:rPr>
        <w:t>While performing work periodic review of the hazard assessment and</w:t>
      </w:r>
    </w:p>
    <w:p w:rsidR="00850AE0" w:rsidRDefault="00850AE0" w:rsidP="00F81D06">
      <w:pPr>
        <w:pStyle w:val="ListParagraph"/>
        <w:numPr>
          <w:ilvl w:val="0"/>
          <w:numId w:val="236"/>
        </w:numPr>
        <w:rPr>
          <w:rFonts w:ascii="Arial" w:hAnsi="Arial" w:cs="Arial"/>
        </w:rPr>
      </w:pPr>
      <w:r w:rsidRPr="00593225">
        <w:rPr>
          <w:rFonts w:ascii="Arial" w:hAnsi="Arial" w:cs="Arial"/>
        </w:rPr>
        <w:t>Any other training that maybe required while performing work.</w:t>
      </w:r>
    </w:p>
    <w:p w:rsidR="00850AE0" w:rsidRDefault="00850AE0" w:rsidP="00850AE0">
      <w:pPr>
        <w:rPr>
          <w:rFonts w:ascii="Arial" w:hAnsi="Arial" w:cs="Arial"/>
        </w:rPr>
      </w:pPr>
      <w:r>
        <w:rPr>
          <w:rFonts w:ascii="Arial" w:hAnsi="Arial" w:cs="Arial"/>
        </w:rPr>
        <w:br w:type="page"/>
      </w: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593"/>
        <w:gridCol w:w="3365"/>
        <w:gridCol w:w="3719"/>
      </w:tblGrid>
      <w:tr w:rsidR="00850AE0" w:rsidTr="003051DF">
        <w:trPr>
          <w:trHeight w:val="152"/>
          <w:jc w:val="center"/>
        </w:trPr>
        <w:tc>
          <w:tcPr>
            <w:tcW w:w="9492" w:type="dxa"/>
            <w:gridSpan w:val="4"/>
          </w:tcPr>
          <w:p w:rsidR="00850AE0" w:rsidRPr="00DF1C90" w:rsidRDefault="00850AE0" w:rsidP="003051DF">
            <w:pPr>
              <w:jc w:val="center"/>
              <w:rPr>
                <w:b/>
                <w:sz w:val="40"/>
                <w:szCs w:val="40"/>
              </w:rPr>
            </w:pPr>
            <w:r w:rsidRPr="00DF1C90">
              <w:rPr>
                <w:b/>
                <w:sz w:val="40"/>
                <w:szCs w:val="40"/>
              </w:rPr>
              <w:lastRenderedPageBreak/>
              <w:t>Hazard Assessment Checklist</w:t>
            </w:r>
          </w:p>
        </w:tc>
      </w:tr>
      <w:tr w:rsidR="00850AE0" w:rsidRPr="0066075A" w:rsidTr="003051DF">
        <w:trPr>
          <w:trHeight w:val="152"/>
          <w:jc w:val="center"/>
        </w:trPr>
        <w:tc>
          <w:tcPr>
            <w:tcW w:w="9492" w:type="dxa"/>
            <w:gridSpan w:val="4"/>
            <w:vAlign w:val="bottom"/>
          </w:tcPr>
          <w:p w:rsidR="00850AE0" w:rsidRPr="0066075A" w:rsidRDefault="00850AE0" w:rsidP="003051DF">
            <w:pPr>
              <w:rPr>
                <w:rFonts w:cstheme="minorHAnsi"/>
                <w:b/>
                <w:bCs/>
              </w:rPr>
            </w:pPr>
            <w:r w:rsidRPr="0066075A">
              <w:rPr>
                <w:rFonts w:cstheme="minorHAnsi"/>
                <w:b/>
                <w:bCs/>
              </w:rPr>
              <w:t>Assessment Location:                               Date &amp; Time:</w:t>
            </w:r>
          </w:p>
        </w:tc>
      </w:tr>
      <w:tr w:rsidR="00850AE0" w:rsidTr="003051DF">
        <w:trPr>
          <w:trHeight w:val="1024"/>
          <w:jc w:val="center"/>
        </w:trPr>
        <w:tc>
          <w:tcPr>
            <w:tcW w:w="9492" w:type="dxa"/>
            <w:gridSpan w:val="4"/>
          </w:tcPr>
          <w:p w:rsidR="00850AE0" w:rsidRDefault="00850AE0" w:rsidP="003051DF">
            <w:r w:rsidRPr="0066075A">
              <w:rPr>
                <w:b/>
              </w:rPr>
              <w:t>Conducted By:</w:t>
            </w:r>
            <w:r>
              <w:t xml:space="preserve">              Name                                                 Position</w:t>
            </w:r>
          </w:p>
          <w:p w:rsidR="00850AE0" w:rsidRDefault="00850AE0" w:rsidP="003051DF">
            <w:pPr>
              <w:spacing w:after="0"/>
            </w:pPr>
            <w:r>
              <w:t xml:space="preserve">                                      __________________________       _______________________</w:t>
            </w:r>
          </w:p>
          <w:p w:rsidR="00850AE0" w:rsidRDefault="00850AE0" w:rsidP="003051DF">
            <w:r>
              <w:t xml:space="preserve">                                       </w:t>
            </w:r>
          </w:p>
          <w:p w:rsidR="00850AE0" w:rsidRDefault="00850AE0" w:rsidP="003051DF">
            <w:r>
              <w:t xml:space="preserve">                                      __________________________        _______________________</w:t>
            </w:r>
          </w:p>
        </w:tc>
      </w:tr>
      <w:tr w:rsidR="00850AE0" w:rsidRPr="007B3CDF" w:rsidTr="003051DF">
        <w:trPr>
          <w:trHeight w:val="152"/>
          <w:jc w:val="center"/>
        </w:trPr>
        <w:tc>
          <w:tcPr>
            <w:tcW w:w="815" w:type="dxa"/>
          </w:tcPr>
          <w:p w:rsidR="00850AE0" w:rsidRPr="007B3CDF" w:rsidRDefault="00850AE0" w:rsidP="003051DF">
            <w:r w:rsidRPr="007B3CDF">
              <w:t>Item #</w:t>
            </w:r>
          </w:p>
        </w:tc>
        <w:tc>
          <w:tcPr>
            <w:tcW w:w="1593" w:type="dxa"/>
          </w:tcPr>
          <w:p w:rsidR="00850AE0" w:rsidRPr="007B3CDF" w:rsidRDefault="00850AE0" w:rsidP="003051DF">
            <w:r w:rsidRPr="007B3CDF">
              <w:t>Status Priority</w:t>
            </w:r>
          </w:p>
        </w:tc>
        <w:tc>
          <w:tcPr>
            <w:tcW w:w="3365" w:type="dxa"/>
          </w:tcPr>
          <w:p w:rsidR="00850AE0" w:rsidRPr="007B3CDF" w:rsidRDefault="00850AE0" w:rsidP="003051DF">
            <w:r w:rsidRPr="007B3CDF">
              <w:t>Identified Hazards</w:t>
            </w:r>
          </w:p>
        </w:tc>
        <w:tc>
          <w:tcPr>
            <w:tcW w:w="3719" w:type="dxa"/>
          </w:tcPr>
          <w:p w:rsidR="00850AE0" w:rsidRPr="007B3CDF" w:rsidRDefault="00850AE0" w:rsidP="003051DF">
            <w:r w:rsidRPr="007B3CDF">
              <w:t>Specific Location of Hazard</w:t>
            </w:r>
          </w:p>
        </w:tc>
      </w:tr>
      <w:tr w:rsidR="00850AE0" w:rsidTr="003051DF">
        <w:trPr>
          <w:trHeight w:val="398"/>
          <w:jc w:val="center"/>
        </w:trPr>
        <w:tc>
          <w:tcPr>
            <w:tcW w:w="815" w:type="dxa"/>
          </w:tcPr>
          <w:p w:rsidR="00850AE0" w:rsidRDefault="00850AE0" w:rsidP="003051DF">
            <w:r>
              <w:t>1</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2</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3</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4</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5</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6</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7</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8</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9</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10</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11</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12</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13</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14</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r w:rsidR="00850AE0" w:rsidTr="003051DF">
        <w:trPr>
          <w:trHeight w:val="369"/>
          <w:jc w:val="center"/>
        </w:trPr>
        <w:tc>
          <w:tcPr>
            <w:tcW w:w="815" w:type="dxa"/>
          </w:tcPr>
          <w:p w:rsidR="00850AE0" w:rsidRDefault="00850AE0" w:rsidP="003051DF">
            <w:r>
              <w:t>15</w:t>
            </w:r>
          </w:p>
        </w:tc>
        <w:tc>
          <w:tcPr>
            <w:tcW w:w="1593" w:type="dxa"/>
          </w:tcPr>
          <w:p w:rsidR="00850AE0" w:rsidRDefault="00850AE0" w:rsidP="003051DF"/>
        </w:tc>
        <w:tc>
          <w:tcPr>
            <w:tcW w:w="3365" w:type="dxa"/>
          </w:tcPr>
          <w:p w:rsidR="00850AE0" w:rsidRDefault="00850AE0" w:rsidP="003051DF"/>
        </w:tc>
        <w:tc>
          <w:tcPr>
            <w:tcW w:w="3719" w:type="dxa"/>
          </w:tcPr>
          <w:p w:rsidR="00850AE0" w:rsidRDefault="00850AE0" w:rsidP="003051DF"/>
        </w:tc>
      </w:tr>
    </w:tbl>
    <w:p w:rsidR="00850AE0" w:rsidRDefault="00850AE0" w:rsidP="00850AE0">
      <w:pPr>
        <w:rPr>
          <w:rFonts w:ascii="Arial" w:hAnsi="Arial" w:cs="Arial"/>
        </w:rPr>
      </w:pPr>
    </w:p>
    <w:tbl>
      <w:tblPr>
        <w:tblW w:w="10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1166"/>
        <w:gridCol w:w="3084"/>
        <w:gridCol w:w="3010"/>
        <w:gridCol w:w="2097"/>
        <w:gridCol w:w="234"/>
      </w:tblGrid>
      <w:tr w:rsidR="00850AE0" w:rsidTr="003051DF">
        <w:trPr>
          <w:trHeight w:val="886"/>
        </w:trPr>
        <w:tc>
          <w:tcPr>
            <w:tcW w:w="10582" w:type="dxa"/>
            <w:gridSpan w:val="6"/>
          </w:tcPr>
          <w:p w:rsidR="00850AE0" w:rsidRPr="000D21F6" w:rsidRDefault="00850AE0" w:rsidP="003051DF">
            <w:pPr>
              <w:jc w:val="center"/>
              <w:rPr>
                <w:b/>
                <w:sz w:val="40"/>
                <w:szCs w:val="40"/>
              </w:rPr>
            </w:pPr>
            <w:r w:rsidRPr="000D21F6">
              <w:rPr>
                <w:b/>
                <w:sz w:val="40"/>
                <w:szCs w:val="40"/>
              </w:rPr>
              <w:lastRenderedPageBreak/>
              <w:t>Hazard Assessment Corrective Action</w:t>
            </w:r>
          </w:p>
        </w:tc>
      </w:tr>
      <w:tr w:rsidR="00850AE0" w:rsidTr="003051DF">
        <w:trPr>
          <w:trHeight w:val="237"/>
        </w:trPr>
        <w:tc>
          <w:tcPr>
            <w:tcW w:w="10582" w:type="dxa"/>
            <w:gridSpan w:val="6"/>
          </w:tcPr>
          <w:p w:rsidR="00850AE0" w:rsidRDefault="00850AE0" w:rsidP="003051DF">
            <w:pPr>
              <w:rPr>
                <w:b/>
                <w:bCs/>
              </w:rPr>
            </w:pPr>
            <w:r>
              <w:rPr>
                <w:b/>
                <w:bCs/>
              </w:rPr>
              <w:t>Assessment Location:                                                                                                    Time/Date:</w:t>
            </w:r>
          </w:p>
        </w:tc>
      </w:tr>
      <w:tr w:rsidR="00850AE0" w:rsidTr="003051DF">
        <w:trPr>
          <w:trHeight w:val="237"/>
        </w:trPr>
        <w:tc>
          <w:tcPr>
            <w:tcW w:w="10582" w:type="dxa"/>
            <w:gridSpan w:val="6"/>
          </w:tcPr>
          <w:p w:rsidR="00850AE0" w:rsidRDefault="00850AE0" w:rsidP="003051DF">
            <w:pPr>
              <w:rPr>
                <w:b/>
                <w:bCs/>
              </w:rPr>
            </w:pPr>
            <w:r>
              <w:rPr>
                <w:b/>
                <w:bCs/>
              </w:rPr>
              <w:t>Department/Areas Covered:</w:t>
            </w:r>
          </w:p>
        </w:tc>
      </w:tr>
      <w:tr w:rsidR="00850AE0" w:rsidTr="003051DF">
        <w:trPr>
          <w:trHeight w:val="976"/>
        </w:trPr>
        <w:tc>
          <w:tcPr>
            <w:tcW w:w="10582" w:type="dxa"/>
            <w:gridSpan w:val="6"/>
          </w:tcPr>
          <w:p w:rsidR="00850AE0" w:rsidRPr="007B3CDF" w:rsidRDefault="00850AE0" w:rsidP="003051DF">
            <w:pPr>
              <w:rPr>
                <w:b/>
              </w:rPr>
            </w:pPr>
            <w:r w:rsidRPr="007B3CDF">
              <w:rPr>
                <w:b/>
              </w:rPr>
              <w:t xml:space="preserve">Assessment Team:                   </w:t>
            </w:r>
          </w:p>
        </w:tc>
      </w:tr>
      <w:tr w:rsidR="00850AE0" w:rsidRPr="008A60DA" w:rsidTr="003051DF">
        <w:trPr>
          <w:trHeight w:val="348"/>
        </w:trPr>
        <w:tc>
          <w:tcPr>
            <w:tcW w:w="991" w:type="dxa"/>
          </w:tcPr>
          <w:p w:rsidR="00850AE0" w:rsidRPr="007B3CDF" w:rsidRDefault="00850AE0" w:rsidP="003051DF">
            <w:r w:rsidRPr="007B3CDF">
              <w:t>Item #</w:t>
            </w:r>
          </w:p>
        </w:tc>
        <w:tc>
          <w:tcPr>
            <w:tcW w:w="1166" w:type="dxa"/>
          </w:tcPr>
          <w:p w:rsidR="00850AE0" w:rsidRPr="007B3CDF" w:rsidRDefault="00850AE0" w:rsidP="003051DF">
            <w:r w:rsidRPr="007B3CDF">
              <w:t>Priority</w:t>
            </w:r>
          </w:p>
        </w:tc>
        <w:tc>
          <w:tcPr>
            <w:tcW w:w="3084" w:type="dxa"/>
          </w:tcPr>
          <w:p w:rsidR="00850AE0" w:rsidRPr="007B3CDF" w:rsidRDefault="00850AE0" w:rsidP="003051DF">
            <w:r w:rsidRPr="007B3CDF">
              <w:t>Recommended Action</w:t>
            </w:r>
          </w:p>
        </w:tc>
        <w:tc>
          <w:tcPr>
            <w:tcW w:w="3010" w:type="dxa"/>
            <w:vAlign w:val="bottom"/>
          </w:tcPr>
          <w:p w:rsidR="00850AE0" w:rsidRPr="007B3CDF" w:rsidRDefault="00850AE0" w:rsidP="003051DF">
            <w:r w:rsidRPr="007B3CDF">
              <w:t>Action Taken/Date/Time</w:t>
            </w:r>
          </w:p>
        </w:tc>
        <w:tc>
          <w:tcPr>
            <w:tcW w:w="2097" w:type="dxa"/>
          </w:tcPr>
          <w:p w:rsidR="00850AE0" w:rsidRPr="007B3CDF" w:rsidRDefault="00850AE0" w:rsidP="003051DF">
            <w:r w:rsidRPr="007B3CDF">
              <w:t>By Whom</w:t>
            </w:r>
          </w:p>
        </w:tc>
        <w:tc>
          <w:tcPr>
            <w:tcW w:w="234" w:type="dxa"/>
          </w:tcPr>
          <w:p w:rsidR="00850AE0" w:rsidRPr="008A60DA" w:rsidRDefault="00850AE0" w:rsidP="003051DF">
            <w:pPr>
              <w:rPr>
                <w:rFonts w:ascii="Arial" w:hAnsi="Arial" w:cs="Arial"/>
              </w:rPr>
            </w:pPr>
          </w:p>
        </w:tc>
      </w:tr>
      <w:tr w:rsidR="00850AE0" w:rsidTr="003051DF">
        <w:trPr>
          <w:trHeight w:val="720"/>
        </w:trPr>
        <w:tc>
          <w:tcPr>
            <w:tcW w:w="991" w:type="dxa"/>
          </w:tcPr>
          <w:p w:rsidR="00850AE0" w:rsidRDefault="00850AE0" w:rsidP="003051DF"/>
        </w:tc>
        <w:tc>
          <w:tcPr>
            <w:tcW w:w="1166" w:type="dxa"/>
          </w:tcPr>
          <w:p w:rsidR="00850AE0" w:rsidRDefault="00850AE0" w:rsidP="003051DF"/>
        </w:tc>
        <w:tc>
          <w:tcPr>
            <w:tcW w:w="3084" w:type="dxa"/>
          </w:tcPr>
          <w:p w:rsidR="00850AE0" w:rsidRDefault="00850AE0" w:rsidP="003051DF"/>
        </w:tc>
        <w:tc>
          <w:tcPr>
            <w:tcW w:w="3010" w:type="dxa"/>
          </w:tcPr>
          <w:p w:rsidR="00850AE0" w:rsidRDefault="00850AE0" w:rsidP="003051DF"/>
        </w:tc>
        <w:tc>
          <w:tcPr>
            <w:tcW w:w="2097" w:type="dxa"/>
          </w:tcPr>
          <w:p w:rsidR="00850AE0" w:rsidRDefault="00850AE0" w:rsidP="003051DF"/>
        </w:tc>
        <w:tc>
          <w:tcPr>
            <w:tcW w:w="234" w:type="dxa"/>
          </w:tcPr>
          <w:p w:rsidR="00850AE0" w:rsidRDefault="00850AE0" w:rsidP="003051DF"/>
        </w:tc>
      </w:tr>
      <w:tr w:rsidR="00850AE0" w:rsidTr="003051DF">
        <w:trPr>
          <w:trHeight w:val="749"/>
        </w:trPr>
        <w:tc>
          <w:tcPr>
            <w:tcW w:w="991" w:type="dxa"/>
          </w:tcPr>
          <w:p w:rsidR="00850AE0" w:rsidRDefault="00850AE0" w:rsidP="003051DF"/>
        </w:tc>
        <w:tc>
          <w:tcPr>
            <w:tcW w:w="1166" w:type="dxa"/>
          </w:tcPr>
          <w:p w:rsidR="00850AE0" w:rsidRDefault="00850AE0" w:rsidP="003051DF"/>
        </w:tc>
        <w:tc>
          <w:tcPr>
            <w:tcW w:w="3084" w:type="dxa"/>
          </w:tcPr>
          <w:p w:rsidR="00850AE0" w:rsidRDefault="00850AE0" w:rsidP="003051DF"/>
        </w:tc>
        <w:tc>
          <w:tcPr>
            <w:tcW w:w="3010" w:type="dxa"/>
          </w:tcPr>
          <w:p w:rsidR="00850AE0" w:rsidRDefault="00850AE0" w:rsidP="003051DF"/>
        </w:tc>
        <w:tc>
          <w:tcPr>
            <w:tcW w:w="2097" w:type="dxa"/>
          </w:tcPr>
          <w:p w:rsidR="00850AE0" w:rsidRDefault="00850AE0" w:rsidP="003051DF"/>
        </w:tc>
        <w:tc>
          <w:tcPr>
            <w:tcW w:w="234" w:type="dxa"/>
          </w:tcPr>
          <w:p w:rsidR="00850AE0" w:rsidRDefault="00850AE0" w:rsidP="003051DF"/>
        </w:tc>
      </w:tr>
      <w:tr w:rsidR="00850AE0" w:rsidTr="003051DF">
        <w:trPr>
          <w:trHeight w:val="749"/>
        </w:trPr>
        <w:tc>
          <w:tcPr>
            <w:tcW w:w="991" w:type="dxa"/>
          </w:tcPr>
          <w:p w:rsidR="00850AE0" w:rsidRDefault="00850AE0" w:rsidP="003051DF"/>
        </w:tc>
        <w:tc>
          <w:tcPr>
            <w:tcW w:w="1166" w:type="dxa"/>
          </w:tcPr>
          <w:p w:rsidR="00850AE0" w:rsidRDefault="00850AE0" w:rsidP="003051DF"/>
        </w:tc>
        <w:tc>
          <w:tcPr>
            <w:tcW w:w="3084" w:type="dxa"/>
          </w:tcPr>
          <w:p w:rsidR="00850AE0" w:rsidRDefault="00850AE0" w:rsidP="003051DF"/>
        </w:tc>
        <w:tc>
          <w:tcPr>
            <w:tcW w:w="3010" w:type="dxa"/>
          </w:tcPr>
          <w:p w:rsidR="00850AE0" w:rsidRDefault="00850AE0" w:rsidP="003051DF"/>
        </w:tc>
        <w:tc>
          <w:tcPr>
            <w:tcW w:w="2097" w:type="dxa"/>
          </w:tcPr>
          <w:p w:rsidR="00850AE0" w:rsidRDefault="00850AE0" w:rsidP="003051DF"/>
        </w:tc>
        <w:tc>
          <w:tcPr>
            <w:tcW w:w="234" w:type="dxa"/>
          </w:tcPr>
          <w:p w:rsidR="00850AE0" w:rsidRDefault="00850AE0" w:rsidP="003051DF"/>
        </w:tc>
      </w:tr>
      <w:tr w:rsidR="00850AE0" w:rsidTr="003051DF">
        <w:trPr>
          <w:trHeight w:val="749"/>
        </w:trPr>
        <w:tc>
          <w:tcPr>
            <w:tcW w:w="991" w:type="dxa"/>
          </w:tcPr>
          <w:p w:rsidR="00850AE0" w:rsidRDefault="00850AE0" w:rsidP="003051DF"/>
        </w:tc>
        <w:tc>
          <w:tcPr>
            <w:tcW w:w="1166" w:type="dxa"/>
          </w:tcPr>
          <w:p w:rsidR="00850AE0" w:rsidRDefault="00850AE0" w:rsidP="003051DF"/>
        </w:tc>
        <w:tc>
          <w:tcPr>
            <w:tcW w:w="3084" w:type="dxa"/>
          </w:tcPr>
          <w:p w:rsidR="00850AE0" w:rsidRDefault="00850AE0" w:rsidP="003051DF"/>
        </w:tc>
        <w:tc>
          <w:tcPr>
            <w:tcW w:w="3010" w:type="dxa"/>
          </w:tcPr>
          <w:p w:rsidR="00850AE0" w:rsidRDefault="00850AE0" w:rsidP="003051DF"/>
        </w:tc>
        <w:tc>
          <w:tcPr>
            <w:tcW w:w="2097" w:type="dxa"/>
          </w:tcPr>
          <w:p w:rsidR="00850AE0" w:rsidRDefault="00850AE0" w:rsidP="003051DF"/>
        </w:tc>
        <w:tc>
          <w:tcPr>
            <w:tcW w:w="234" w:type="dxa"/>
          </w:tcPr>
          <w:p w:rsidR="00850AE0" w:rsidRDefault="00850AE0" w:rsidP="003051DF"/>
        </w:tc>
      </w:tr>
      <w:tr w:rsidR="00850AE0" w:rsidTr="003051DF">
        <w:trPr>
          <w:trHeight w:val="749"/>
        </w:trPr>
        <w:tc>
          <w:tcPr>
            <w:tcW w:w="991" w:type="dxa"/>
          </w:tcPr>
          <w:p w:rsidR="00850AE0" w:rsidRDefault="00850AE0" w:rsidP="003051DF"/>
        </w:tc>
        <w:tc>
          <w:tcPr>
            <w:tcW w:w="1166" w:type="dxa"/>
          </w:tcPr>
          <w:p w:rsidR="00850AE0" w:rsidRDefault="00850AE0" w:rsidP="003051DF"/>
        </w:tc>
        <w:tc>
          <w:tcPr>
            <w:tcW w:w="3084" w:type="dxa"/>
          </w:tcPr>
          <w:p w:rsidR="00850AE0" w:rsidRDefault="00850AE0" w:rsidP="003051DF"/>
        </w:tc>
        <w:tc>
          <w:tcPr>
            <w:tcW w:w="3010" w:type="dxa"/>
          </w:tcPr>
          <w:p w:rsidR="00850AE0" w:rsidRDefault="00850AE0" w:rsidP="003051DF"/>
        </w:tc>
        <w:tc>
          <w:tcPr>
            <w:tcW w:w="2097" w:type="dxa"/>
          </w:tcPr>
          <w:p w:rsidR="00850AE0" w:rsidRDefault="00850AE0" w:rsidP="003051DF"/>
        </w:tc>
        <w:tc>
          <w:tcPr>
            <w:tcW w:w="234" w:type="dxa"/>
          </w:tcPr>
          <w:p w:rsidR="00850AE0" w:rsidRDefault="00850AE0" w:rsidP="003051DF"/>
        </w:tc>
      </w:tr>
      <w:tr w:rsidR="00850AE0" w:rsidTr="003051DF">
        <w:trPr>
          <w:trHeight w:val="749"/>
        </w:trPr>
        <w:tc>
          <w:tcPr>
            <w:tcW w:w="991" w:type="dxa"/>
          </w:tcPr>
          <w:p w:rsidR="00850AE0" w:rsidRDefault="00850AE0" w:rsidP="003051DF"/>
        </w:tc>
        <w:tc>
          <w:tcPr>
            <w:tcW w:w="1166" w:type="dxa"/>
          </w:tcPr>
          <w:p w:rsidR="00850AE0" w:rsidRDefault="00850AE0" w:rsidP="003051DF"/>
        </w:tc>
        <w:tc>
          <w:tcPr>
            <w:tcW w:w="3084" w:type="dxa"/>
          </w:tcPr>
          <w:p w:rsidR="00850AE0" w:rsidRDefault="00850AE0" w:rsidP="003051DF"/>
        </w:tc>
        <w:tc>
          <w:tcPr>
            <w:tcW w:w="3010" w:type="dxa"/>
          </w:tcPr>
          <w:p w:rsidR="00850AE0" w:rsidRDefault="00850AE0" w:rsidP="003051DF"/>
        </w:tc>
        <w:tc>
          <w:tcPr>
            <w:tcW w:w="2097" w:type="dxa"/>
          </w:tcPr>
          <w:p w:rsidR="00850AE0" w:rsidRDefault="00850AE0" w:rsidP="003051DF"/>
        </w:tc>
        <w:tc>
          <w:tcPr>
            <w:tcW w:w="234" w:type="dxa"/>
          </w:tcPr>
          <w:p w:rsidR="00850AE0" w:rsidRDefault="00850AE0" w:rsidP="003051DF"/>
        </w:tc>
      </w:tr>
      <w:tr w:rsidR="00850AE0" w:rsidTr="003051DF">
        <w:trPr>
          <w:trHeight w:val="749"/>
        </w:trPr>
        <w:tc>
          <w:tcPr>
            <w:tcW w:w="991" w:type="dxa"/>
          </w:tcPr>
          <w:p w:rsidR="00850AE0" w:rsidRDefault="00850AE0" w:rsidP="003051DF"/>
        </w:tc>
        <w:tc>
          <w:tcPr>
            <w:tcW w:w="1166" w:type="dxa"/>
          </w:tcPr>
          <w:p w:rsidR="00850AE0" w:rsidRDefault="00850AE0" w:rsidP="003051DF"/>
        </w:tc>
        <w:tc>
          <w:tcPr>
            <w:tcW w:w="3084" w:type="dxa"/>
          </w:tcPr>
          <w:p w:rsidR="00850AE0" w:rsidRDefault="00850AE0" w:rsidP="003051DF"/>
        </w:tc>
        <w:tc>
          <w:tcPr>
            <w:tcW w:w="3010" w:type="dxa"/>
          </w:tcPr>
          <w:p w:rsidR="00850AE0" w:rsidRDefault="00850AE0" w:rsidP="003051DF"/>
        </w:tc>
        <w:tc>
          <w:tcPr>
            <w:tcW w:w="2097" w:type="dxa"/>
          </w:tcPr>
          <w:p w:rsidR="00850AE0" w:rsidRDefault="00850AE0" w:rsidP="003051DF"/>
        </w:tc>
        <w:tc>
          <w:tcPr>
            <w:tcW w:w="234" w:type="dxa"/>
          </w:tcPr>
          <w:p w:rsidR="00850AE0" w:rsidRDefault="00850AE0" w:rsidP="003051DF"/>
        </w:tc>
      </w:tr>
      <w:tr w:rsidR="00850AE0" w:rsidTr="003051DF">
        <w:trPr>
          <w:trHeight w:val="559"/>
        </w:trPr>
        <w:tc>
          <w:tcPr>
            <w:tcW w:w="5241" w:type="dxa"/>
            <w:gridSpan w:val="3"/>
          </w:tcPr>
          <w:p w:rsidR="00850AE0" w:rsidRPr="007B3CDF" w:rsidRDefault="00850AE0" w:rsidP="003051DF">
            <w:pPr>
              <w:rPr>
                <w:b/>
              </w:rPr>
            </w:pPr>
            <w:r w:rsidRPr="007B3CDF">
              <w:rPr>
                <w:b/>
              </w:rPr>
              <w:t>Action Items Sent To :</w:t>
            </w:r>
          </w:p>
          <w:p w:rsidR="00850AE0" w:rsidRPr="007B3CDF" w:rsidRDefault="00850AE0" w:rsidP="003051DF">
            <w:pPr>
              <w:rPr>
                <w:b/>
              </w:rPr>
            </w:pPr>
          </w:p>
          <w:p w:rsidR="00850AE0" w:rsidRPr="007B3CDF" w:rsidRDefault="00850AE0" w:rsidP="003051DF">
            <w:pPr>
              <w:rPr>
                <w:b/>
              </w:rPr>
            </w:pPr>
            <w:r w:rsidRPr="007B3CDF">
              <w:rPr>
                <w:b/>
              </w:rPr>
              <w:t xml:space="preserve"> </w:t>
            </w:r>
          </w:p>
        </w:tc>
        <w:tc>
          <w:tcPr>
            <w:tcW w:w="5341" w:type="dxa"/>
            <w:gridSpan w:val="3"/>
          </w:tcPr>
          <w:p w:rsidR="00850AE0" w:rsidRPr="007B3CDF" w:rsidRDefault="00850AE0" w:rsidP="003051DF">
            <w:pPr>
              <w:rPr>
                <w:b/>
              </w:rPr>
            </w:pPr>
            <w:r w:rsidRPr="007B3CDF">
              <w:rPr>
                <w:b/>
              </w:rPr>
              <w:t>Information:</w:t>
            </w:r>
          </w:p>
        </w:tc>
      </w:tr>
      <w:tr w:rsidR="00850AE0" w:rsidTr="003051DF">
        <w:trPr>
          <w:trHeight w:val="919"/>
        </w:trPr>
        <w:tc>
          <w:tcPr>
            <w:tcW w:w="5241" w:type="dxa"/>
            <w:gridSpan w:val="3"/>
          </w:tcPr>
          <w:p w:rsidR="00850AE0" w:rsidRPr="007B3CDF" w:rsidRDefault="00850AE0" w:rsidP="003051DF">
            <w:pPr>
              <w:rPr>
                <w:b/>
              </w:rPr>
            </w:pPr>
            <w:r w:rsidRPr="007B3CDF">
              <w:rPr>
                <w:b/>
              </w:rPr>
              <w:t>Safety Coordinators Signature:</w:t>
            </w:r>
          </w:p>
        </w:tc>
        <w:tc>
          <w:tcPr>
            <w:tcW w:w="5341" w:type="dxa"/>
            <w:gridSpan w:val="3"/>
          </w:tcPr>
          <w:p w:rsidR="00850AE0" w:rsidRPr="007B3CDF" w:rsidRDefault="00850AE0" w:rsidP="003051DF">
            <w:pPr>
              <w:rPr>
                <w:b/>
              </w:rPr>
            </w:pPr>
            <w:r w:rsidRPr="007B3CDF">
              <w:rPr>
                <w:b/>
              </w:rPr>
              <w:t>Date:</w:t>
            </w:r>
          </w:p>
        </w:tc>
      </w:tr>
    </w:tbl>
    <w:p w:rsidR="00850AE0" w:rsidRPr="00593225" w:rsidRDefault="00850AE0" w:rsidP="00850AE0">
      <w:pPr>
        <w:pStyle w:val="ListParagraph"/>
        <w:ind w:left="360"/>
        <w:rPr>
          <w:rFonts w:ascii="Arial" w:hAnsi="Arial" w:cs="Arial"/>
        </w:rPr>
      </w:pPr>
    </w:p>
    <w:p w:rsidR="00850AE0" w:rsidRDefault="00850AE0" w:rsidP="00850AE0">
      <w:pPr>
        <w:sectPr w:rsidR="00850AE0" w:rsidSect="000876B5">
          <w:headerReference w:type="default" r:id="rId47"/>
          <w:pgSz w:w="12240" w:h="15840"/>
          <w:pgMar w:top="1440" w:right="1440" w:bottom="1440" w:left="1440" w:header="720" w:footer="720" w:gutter="0"/>
          <w:cols w:space="720"/>
          <w:docGrid w:linePitch="360"/>
        </w:sectPr>
      </w:pPr>
    </w:p>
    <w:p w:rsidR="00850AE0" w:rsidRDefault="00850AE0" w:rsidP="00850AE0">
      <w:pPr>
        <w:pStyle w:val="Heading2"/>
        <w:spacing w:before="0" w:after="360"/>
        <w:rPr>
          <w:rFonts w:ascii="Arial" w:hAnsi="Arial" w:cs="Arial"/>
          <w:color w:val="auto"/>
          <w:sz w:val="22"/>
          <w:szCs w:val="22"/>
        </w:rPr>
      </w:pPr>
      <w:bookmarkStart w:id="34" w:name="_Toc295735267"/>
      <w:bookmarkStart w:id="35" w:name="_Toc296272207"/>
      <w:bookmarkStart w:id="36" w:name="_Toc527539089"/>
      <w:r w:rsidRPr="00662ABE">
        <w:rPr>
          <w:rFonts w:ascii="Arial" w:hAnsi="Arial" w:cs="Arial"/>
          <w:color w:val="auto"/>
          <w:sz w:val="22"/>
          <w:szCs w:val="22"/>
        </w:rPr>
        <w:lastRenderedPageBreak/>
        <w:t>Heat Illness Prevention</w:t>
      </w:r>
      <w:bookmarkEnd w:id="34"/>
      <w:bookmarkEnd w:id="35"/>
      <w:bookmarkEnd w:id="36"/>
    </w:p>
    <w:p w:rsidR="00850AE0" w:rsidRPr="008A28B9" w:rsidRDefault="00850AE0" w:rsidP="00F81D06">
      <w:pPr>
        <w:pStyle w:val="ListParagraph"/>
        <w:numPr>
          <w:ilvl w:val="0"/>
          <w:numId w:val="238"/>
        </w:numPr>
        <w:spacing w:after="120"/>
        <w:ind w:left="360"/>
        <w:rPr>
          <w:rFonts w:ascii="Arial" w:hAnsi="Arial" w:cs="Arial"/>
          <w:b/>
        </w:rPr>
      </w:pPr>
      <w:r w:rsidRPr="008A28B9">
        <w:rPr>
          <w:rFonts w:ascii="Arial" w:hAnsi="Arial" w:cs="Arial"/>
          <w:b/>
        </w:rPr>
        <w:t>Purpose</w:t>
      </w:r>
    </w:p>
    <w:p w:rsidR="00850AE0" w:rsidRDefault="00850AE0" w:rsidP="00850AE0">
      <w:pPr>
        <w:autoSpaceDE w:val="0"/>
        <w:autoSpaceDN w:val="0"/>
        <w:adjustRightInd w:val="0"/>
        <w:spacing w:after="240"/>
        <w:rPr>
          <w:rFonts w:ascii="Arial" w:hAnsi="Arial" w:cs="Arial"/>
        </w:rPr>
      </w:pPr>
      <w:r w:rsidRPr="00B71841">
        <w:rPr>
          <w:rFonts w:ascii="Arial" w:hAnsi="Arial" w:cs="Arial"/>
        </w:rPr>
        <w:t>To ensure that employees are protected and precautions are taken from the hazards associated with heat-related injuries and illnesses.</w:t>
      </w:r>
    </w:p>
    <w:p w:rsidR="00850AE0" w:rsidRPr="008A28B9" w:rsidRDefault="00850AE0" w:rsidP="00F81D06">
      <w:pPr>
        <w:pStyle w:val="ListParagraph"/>
        <w:numPr>
          <w:ilvl w:val="0"/>
          <w:numId w:val="238"/>
        </w:numPr>
        <w:autoSpaceDE w:val="0"/>
        <w:autoSpaceDN w:val="0"/>
        <w:adjustRightInd w:val="0"/>
        <w:spacing w:after="120"/>
        <w:ind w:left="360"/>
        <w:rPr>
          <w:rFonts w:ascii="Arial" w:hAnsi="Arial" w:cs="Arial"/>
        </w:rPr>
      </w:pPr>
      <w:r w:rsidRPr="008A28B9">
        <w:rPr>
          <w:rFonts w:ascii="Arial" w:hAnsi="Arial" w:cs="Arial"/>
          <w:b/>
        </w:rPr>
        <w:t>Responsibility</w:t>
      </w:r>
    </w:p>
    <w:p w:rsidR="00850AE0" w:rsidRDefault="00850AE0" w:rsidP="00850AE0">
      <w:pPr>
        <w:rPr>
          <w:rFonts w:ascii="Arial" w:hAnsi="Arial" w:cs="Arial"/>
        </w:rPr>
      </w:pPr>
      <w:r w:rsidRPr="00127091">
        <w:rPr>
          <w:rFonts w:ascii="Arial" w:hAnsi="Arial" w:cs="Arial"/>
        </w:rPr>
        <w:t xml:space="preserve">Supervisors </w:t>
      </w:r>
      <w:r>
        <w:rPr>
          <w:rFonts w:ascii="Arial" w:hAnsi="Arial" w:cs="Arial"/>
        </w:rPr>
        <w:t xml:space="preserve">shall take into consideration </w:t>
      </w:r>
      <w:r w:rsidRPr="00127091">
        <w:rPr>
          <w:rFonts w:ascii="Arial" w:hAnsi="Arial" w:cs="Arial"/>
        </w:rPr>
        <w:t>personal factors</w:t>
      </w:r>
      <w:r>
        <w:rPr>
          <w:rFonts w:ascii="Arial" w:hAnsi="Arial" w:cs="Arial"/>
        </w:rPr>
        <w:t xml:space="preserve"> </w:t>
      </w:r>
      <w:r w:rsidRPr="00127091">
        <w:rPr>
          <w:rFonts w:ascii="Arial" w:hAnsi="Arial" w:cs="Arial"/>
        </w:rPr>
        <w:t xml:space="preserve">that contribute to heat related illness before assigning a task where there is the possibility of a heat-related illness occurring. </w:t>
      </w:r>
      <w:r>
        <w:rPr>
          <w:rFonts w:ascii="Arial" w:hAnsi="Arial" w:cs="Arial"/>
        </w:rPr>
        <w:t>P</w:t>
      </w:r>
      <w:r w:rsidRPr="00127091">
        <w:rPr>
          <w:rFonts w:ascii="Arial" w:hAnsi="Arial" w:cs="Arial"/>
        </w:rPr>
        <w:t>ersonal factors that can contribute to heat related illness are age, weight/fitness, drug/alcohol use, prior heat-related illness, etc.</w:t>
      </w:r>
    </w:p>
    <w:p w:rsidR="00850AE0" w:rsidRDefault="00850AE0" w:rsidP="00850AE0">
      <w:pPr>
        <w:autoSpaceDE w:val="0"/>
        <w:autoSpaceDN w:val="0"/>
        <w:adjustRightInd w:val="0"/>
        <w:spacing w:after="240"/>
        <w:rPr>
          <w:rFonts w:ascii="Arial" w:hAnsi="Arial" w:cs="Arial"/>
        </w:rPr>
      </w:pPr>
      <w:r w:rsidRPr="00127091">
        <w:rPr>
          <w:rFonts w:ascii="Arial" w:hAnsi="Arial" w:cs="Arial"/>
        </w:rPr>
        <w:t>Supervisors must receive training in the prevention of heat related illnesses prior to supervising employees working in heat.</w:t>
      </w:r>
    </w:p>
    <w:p w:rsidR="00850AE0" w:rsidRPr="008A28B9" w:rsidRDefault="00850AE0" w:rsidP="00F81D06">
      <w:pPr>
        <w:pStyle w:val="ListParagraph"/>
        <w:numPr>
          <w:ilvl w:val="0"/>
          <w:numId w:val="238"/>
        </w:numPr>
        <w:autoSpaceDE w:val="0"/>
        <w:autoSpaceDN w:val="0"/>
        <w:adjustRightInd w:val="0"/>
        <w:spacing w:after="120"/>
        <w:ind w:left="360"/>
        <w:rPr>
          <w:rFonts w:ascii="Arial" w:hAnsi="Arial" w:cs="Arial"/>
          <w:b/>
        </w:rPr>
      </w:pPr>
      <w:r w:rsidRPr="008A28B9">
        <w:rPr>
          <w:rFonts w:ascii="Arial" w:hAnsi="Arial" w:cs="Arial"/>
          <w:b/>
        </w:rPr>
        <w:t>Prevention</w:t>
      </w:r>
    </w:p>
    <w:p w:rsidR="00850AE0" w:rsidRDefault="00850AE0" w:rsidP="00850AE0">
      <w:pPr>
        <w:autoSpaceDE w:val="0"/>
        <w:autoSpaceDN w:val="0"/>
        <w:adjustRightInd w:val="0"/>
        <w:spacing w:after="120"/>
        <w:rPr>
          <w:rFonts w:ascii="Arial" w:hAnsi="Arial" w:cs="Arial"/>
        </w:rPr>
      </w:pPr>
      <w:r>
        <w:rPr>
          <w:rFonts w:ascii="Arial" w:hAnsi="Arial" w:cs="Arial"/>
        </w:rPr>
        <w:t xml:space="preserve">Adequate shade, water, and rest periods shall be provided to protect the employee against environmental factors such as temperature, humidity, radiant heat sources and air circulation. </w:t>
      </w:r>
      <w:r w:rsidRPr="00127091">
        <w:rPr>
          <w:rFonts w:ascii="Arial" w:hAnsi="Arial" w:cs="Arial"/>
        </w:rPr>
        <w:t>Employees shall have access to potable drinking water. Where it is not plumbed or otherwise continuously supplied, it shall be provided in sufficient quantity throughout the work shift.</w:t>
      </w:r>
      <w:r>
        <w:rPr>
          <w:rFonts w:ascii="Arial" w:hAnsi="Arial" w:cs="Arial"/>
        </w:rPr>
        <w:t xml:space="preserve"> The following guidelines shall be followed:</w:t>
      </w:r>
    </w:p>
    <w:p w:rsidR="00850AE0" w:rsidRDefault="00850AE0" w:rsidP="00F81D06">
      <w:pPr>
        <w:numPr>
          <w:ilvl w:val="0"/>
          <w:numId w:val="165"/>
        </w:numPr>
        <w:autoSpaceDE w:val="0"/>
        <w:autoSpaceDN w:val="0"/>
        <w:adjustRightInd w:val="0"/>
        <w:spacing w:after="0"/>
        <w:rPr>
          <w:rFonts w:ascii="Arial" w:hAnsi="Arial" w:cs="Arial"/>
        </w:rPr>
      </w:pPr>
      <w:r>
        <w:rPr>
          <w:rFonts w:ascii="Arial" w:hAnsi="Arial" w:cs="Arial"/>
        </w:rPr>
        <w:t xml:space="preserve">Drink plenty of water throughout the work shift. Do not wait until you are thirsty to hydrate. </w:t>
      </w:r>
    </w:p>
    <w:p w:rsidR="00850AE0" w:rsidRDefault="00850AE0" w:rsidP="00F81D06">
      <w:pPr>
        <w:numPr>
          <w:ilvl w:val="0"/>
          <w:numId w:val="165"/>
        </w:numPr>
        <w:autoSpaceDE w:val="0"/>
        <w:autoSpaceDN w:val="0"/>
        <w:adjustRightInd w:val="0"/>
        <w:spacing w:after="0"/>
        <w:rPr>
          <w:rFonts w:ascii="Arial" w:hAnsi="Arial" w:cs="Arial"/>
        </w:rPr>
      </w:pPr>
      <w:r>
        <w:rPr>
          <w:rFonts w:ascii="Arial" w:hAnsi="Arial" w:cs="Arial"/>
        </w:rPr>
        <w:t xml:space="preserve">Avoid liquids that contain alcohol, caffeine, </w:t>
      </w:r>
      <w:r w:rsidRPr="0070722B">
        <w:rPr>
          <w:rFonts w:ascii="Arial" w:hAnsi="Arial" w:cs="Arial"/>
        </w:rPr>
        <w:t>or large amounts of sugar</w:t>
      </w:r>
      <w:r>
        <w:rPr>
          <w:rFonts w:ascii="Arial" w:hAnsi="Arial" w:cs="Arial"/>
        </w:rPr>
        <w:t>.</w:t>
      </w:r>
    </w:p>
    <w:p w:rsidR="00850AE0" w:rsidRDefault="00850AE0" w:rsidP="00F81D06">
      <w:pPr>
        <w:numPr>
          <w:ilvl w:val="0"/>
          <w:numId w:val="165"/>
        </w:numPr>
        <w:autoSpaceDE w:val="0"/>
        <w:autoSpaceDN w:val="0"/>
        <w:adjustRightInd w:val="0"/>
        <w:spacing w:after="0"/>
        <w:rPr>
          <w:rFonts w:ascii="Arial" w:hAnsi="Arial" w:cs="Arial"/>
        </w:rPr>
      </w:pPr>
      <w:r>
        <w:rPr>
          <w:rFonts w:ascii="Arial" w:hAnsi="Arial" w:cs="Arial"/>
        </w:rPr>
        <w:t>Pace yourself and take regular breaks in shaded areas.</w:t>
      </w:r>
    </w:p>
    <w:p w:rsidR="00850AE0" w:rsidRDefault="00850AE0" w:rsidP="00850AE0">
      <w:pPr>
        <w:autoSpaceDE w:val="0"/>
        <w:autoSpaceDN w:val="0"/>
        <w:adjustRightInd w:val="0"/>
        <w:spacing w:after="0"/>
        <w:ind w:left="720"/>
        <w:rPr>
          <w:rFonts w:ascii="Arial" w:hAnsi="Arial" w:cs="Arial"/>
        </w:rPr>
      </w:pPr>
    </w:p>
    <w:p w:rsidR="00850AE0" w:rsidRDefault="00850AE0" w:rsidP="00850AE0">
      <w:pPr>
        <w:rPr>
          <w:rFonts w:ascii="Arial" w:hAnsi="Arial" w:cs="Arial"/>
        </w:rPr>
      </w:pPr>
      <w:r w:rsidRPr="00127091">
        <w:rPr>
          <w:rFonts w:ascii="Arial" w:hAnsi="Arial" w:cs="Arial"/>
        </w:rPr>
        <w:t>Physical factors that contribute to heat related illness should be taken into consideration before performing a task. The most common physical factors that can contribute to heat related illness are type of work, level of physical activity and duration, and clothing color, weight and breathability.</w:t>
      </w:r>
    </w:p>
    <w:p w:rsidR="00850AE0" w:rsidRPr="000A283E" w:rsidRDefault="00850AE0" w:rsidP="00F81D06">
      <w:pPr>
        <w:numPr>
          <w:ilvl w:val="0"/>
          <w:numId w:val="166"/>
        </w:numPr>
        <w:spacing w:after="0"/>
        <w:rPr>
          <w:rFonts w:ascii="Arial" w:hAnsi="Arial" w:cs="Arial"/>
        </w:rPr>
      </w:pPr>
      <w:r w:rsidRPr="000A283E">
        <w:rPr>
          <w:rFonts w:ascii="Arial" w:hAnsi="Arial" w:cs="Arial"/>
        </w:rPr>
        <w:t xml:space="preserve">Schedule the most physically demanding activities during the morning or evening hours. </w:t>
      </w:r>
    </w:p>
    <w:p w:rsidR="00850AE0" w:rsidRPr="000A283E" w:rsidRDefault="00850AE0" w:rsidP="00F81D06">
      <w:pPr>
        <w:numPr>
          <w:ilvl w:val="0"/>
          <w:numId w:val="166"/>
        </w:numPr>
        <w:spacing w:after="0"/>
        <w:rPr>
          <w:rFonts w:ascii="Arial" w:hAnsi="Arial" w:cs="Arial"/>
        </w:rPr>
      </w:pPr>
      <w:r w:rsidRPr="000A283E">
        <w:rPr>
          <w:rFonts w:ascii="Arial" w:hAnsi="Arial" w:cs="Arial"/>
        </w:rPr>
        <w:t xml:space="preserve">Wear lightweight, light-colored, loose fitting clothing and a wide-brimmed vented hat or use an umbrella. </w:t>
      </w:r>
    </w:p>
    <w:p w:rsidR="00850AE0" w:rsidRPr="000A283E" w:rsidRDefault="00850AE0" w:rsidP="00F81D06">
      <w:pPr>
        <w:numPr>
          <w:ilvl w:val="0"/>
          <w:numId w:val="166"/>
        </w:numPr>
        <w:autoSpaceDE w:val="0"/>
        <w:autoSpaceDN w:val="0"/>
        <w:adjustRightInd w:val="0"/>
        <w:spacing w:after="0"/>
        <w:rPr>
          <w:rFonts w:ascii="Arial" w:hAnsi="Arial" w:cs="Arial"/>
        </w:rPr>
      </w:pPr>
      <w:r w:rsidRPr="000A283E">
        <w:rPr>
          <w:rFonts w:ascii="Arial" w:hAnsi="Arial" w:cs="Arial"/>
        </w:rPr>
        <w:t>Clothing should be of loosely woven fibers such as cotton and linen as they are</w:t>
      </w:r>
      <w:r w:rsidRPr="000A283E">
        <w:rPr>
          <w:rFonts w:ascii="Arial" w:hAnsi="Arial" w:cs="Arial"/>
          <w:color w:val="333333"/>
        </w:rPr>
        <w:t xml:space="preserve"> </w:t>
      </w:r>
      <w:r w:rsidRPr="000A283E">
        <w:rPr>
          <w:rFonts w:ascii="Arial" w:hAnsi="Arial" w:cs="Arial"/>
        </w:rPr>
        <w:t>cooler than knits and synthetic fabrics.</w:t>
      </w:r>
    </w:p>
    <w:p w:rsidR="00850AE0" w:rsidRPr="00F965EF" w:rsidRDefault="00850AE0" w:rsidP="00F81D06">
      <w:pPr>
        <w:numPr>
          <w:ilvl w:val="0"/>
          <w:numId w:val="166"/>
        </w:numPr>
        <w:autoSpaceDE w:val="0"/>
        <w:autoSpaceDN w:val="0"/>
        <w:adjustRightInd w:val="0"/>
        <w:spacing w:after="120"/>
        <w:rPr>
          <w:rFonts w:ascii="Arial" w:hAnsi="Arial" w:cs="Arial"/>
          <w:b/>
        </w:rPr>
      </w:pPr>
      <w:r w:rsidRPr="00F965EF">
        <w:rPr>
          <w:rFonts w:ascii="Arial" w:hAnsi="Arial" w:cs="Arial"/>
        </w:rPr>
        <w:t>Employees who are returning to work from a prolonged absence or recent illness, recently moved from a cool to hot climate, or are working during the beginning stages of a heat wave shall allow time for their bodies to adjust to the change.</w:t>
      </w:r>
    </w:p>
    <w:p w:rsidR="00850AE0" w:rsidRPr="008A28B9" w:rsidRDefault="00850AE0" w:rsidP="00F81D06">
      <w:pPr>
        <w:pStyle w:val="ListParagraph"/>
        <w:numPr>
          <w:ilvl w:val="0"/>
          <w:numId w:val="238"/>
        </w:numPr>
        <w:autoSpaceDE w:val="0"/>
        <w:autoSpaceDN w:val="0"/>
        <w:adjustRightInd w:val="0"/>
        <w:spacing w:after="120"/>
        <w:ind w:left="360"/>
        <w:rPr>
          <w:rFonts w:ascii="Arial" w:hAnsi="Arial" w:cs="Arial"/>
          <w:b/>
        </w:rPr>
      </w:pPr>
      <w:r w:rsidRPr="008A28B9">
        <w:rPr>
          <w:rFonts w:ascii="Arial" w:hAnsi="Arial" w:cs="Arial"/>
          <w:b/>
        </w:rPr>
        <w:t>Recommended Work Regimen</w:t>
      </w:r>
    </w:p>
    <w:p w:rsidR="00850AE0" w:rsidRDefault="00850AE0" w:rsidP="00850AE0">
      <w:pPr>
        <w:autoSpaceDE w:val="0"/>
        <w:autoSpaceDN w:val="0"/>
        <w:adjustRightInd w:val="0"/>
        <w:spacing w:after="240"/>
        <w:rPr>
          <w:rFonts w:ascii="Arial" w:eastAsiaTheme="minorHAnsi" w:hAnsi="Arial" w:cs="Arial"/>
        </w:rPr>
      </w:pPr>
      <w:r w:rsidRPr="00531CA4">
        <w:rPr>
          <w:rFonts w:ascii="Arial" w:eastAsiaTheme="minorHAnsi" w:hAnsi="Arial" w:cs="Arial"/>
        </w:rPr>
        <w:lastRenderedPageBreak/>
        <w:t>The ACGIH recommends the following Work-Rest Regimens for work in hot (outdoor) environments.</w:t>
      </w:r>
    </w:p>
    <w:tbl>
      <w:tblPr>
        <w:tblStyle w:val="TableGrid"/>
        <w:tblW w:w="0" w:type="auto"/>
        <w:tblLook w:val="04A0" w:firstRow="1" w:lastRow="0" w:firstColumn="1" w:lastColumn="0" w:noHBand="0" w:noVBand="1"/>
      </w:tblPr>
      <w:tblGrid>
        <w:gridCol w:w="2718"/>
        <w:gridCol w:w="2340"/>
        <w:gridCol w:w="2250"/>
        <w:gridCol w:w="2268"/>
      </w:tblGrid>
      <w:tr w:rsidR="00850AE0" w:rsidTr="003051DF">
        <w:trPr>
          <w:trHeight w:hRule="exact" w:val="403"/>
        </w:trPr>
        <w:tc>
          <w:tcPr>
            <w:tcW w:w="9576" w:type="dxa"/>
            <w:gridSpan w:val="4"/>
            <w:shd w:val="clear" w:color="auto" w:fill="D9D9D9" w:themeFill="background1" w:themeFillShade="D9"/>
            <w:vAlign w:val="center"/>
          </w:tcPr>
          <w:p w:rsidR="00850AE0" w:rsidRPr="00531CA4" w:rsidRDefault="00850AE0" w:rsidP="003051DF">
            <w:pPr>
              <w:autoSpaceDE w:val="0"/>
              <w:autoSpaceDN w:val="0"/>
              <w:adjustRightInd w:val="0"/>
              <w:spacing w:after="240"/>
              <w:jc w:val="center"/>
              <w:rPr>
                <w:rFonts w:ascii="Arial" w:hAnsi="Arial" w:cs="Arial"/>
                <w:b/>
              </w:rPr>
            </w:pPr>
            <w:r w:rsidRPr="00531CA4">
              <w:rPr>
                <w:rFonts w:ascii="Arial" w:hAnsi="Arial" w:cs="Arial"/>
                <w:b/>
              </w:rPr>
              <w:t>Work Load</w:t>
            </w:r>
          </w:p>
        </w:tc>
      </w:tr>
      <w:tr w:rsidR="00850AE0" w:rsidTr="003051DF">
        <w:tc>
          <w:tcPr>
            <w:tcW w:w="2718" w:type="dxa"/>
          </w:tcPr>
          <w:p w:rsidR="00850AE0" w:rsidRPr="00427A0C" w:rsidRDefault="00850AE0" w:rsidP="003051DF">
            <w:pPr>
              <w:autoSpaceDE w:val="0"/>
              <w:autoSpaceDN w:val="0"/>
              <w:adjustRightInd w:val="0"/>
              <w:spacing w:after="240"/>
              <w:rPr>
                <w:rFonts w:ascii="Arial" w:hAnsi="Arial" w:cs="Arial"/>
                <w:b/>
              </w:rPr>
            </w:pPr>
            <w:r w:rsidRPr="00427A0C">
              <w:rPr>
                <w:rFonts w:ascii="Arial" w:hAnsi="Arial" w:cs="Arial"/>
                <w:b/>
              </w:rPr>
              <w:t>Work-Rest Regimen</w:t>
            </w:r>
          </w:p>
        </w:tc>
        <w:tc>
          <w:tcPr>
            <w:tcW w:w="2340" w:type="dxa"/>
          </w:tcPr>
          <w:p w:rsidR="00850AE0" w:rsidRPr="00427A0C" w:rsidRDefault="00850AE0" w:rsidP="003051DF">
            <w:pPr>
              <w:autoSpaceDE w:val="0"/>
              <w:autoSpaceDN w:val="0"/>
              <w:adjustRightInd w:val="0"/>
              <w:spacing w:after="240"/>
              <w:rPr>
                <w:rFonts w:ascii="Arial" w:hAnsi="Arial" w:cs="Arial"/>
                <w:b/>
              </w:rPr>
            </w:pPr>
            <w:r w:rsidRPr="00427A0C">
              <w:rPr>
                <w:rFonts w:ascii="Arial" w:hAnsi="Arial" w:cs="Arial"/>
                <w:b/>
              </w:rPr>
              <w:t>Light</w:t>
            </w:r>
          </w:p>
        </w:tc>
        <w:tc>
          <w:tcPr>
            <w:tcW w:w="2250" w:type="dxa"/>
          </w:tcPr>
          <w:p w:rsidR="00850AE0" w:rsidRPr="00427A0C" w:rsidRDefault="00850AE0" w:rsidP="003051DF">
            <w:pPr>
              <w:autoSpaceDE w:val="0"/>
              <w:autoSpaceDN w:val="0"/>
              <w:adjustRightInd w:val="0"/>
              <w:spacing w:after="240"/>
              <w:rPr>
                <w:rFonts w:ascii="Arial" w:hAnsi="Arial" w:cs="Arial"/>
                <w:b/>
              </w:rPr>
            </w:pPr>
            <w:r w:rsidRPr="00427A0C">
              <w:rPr>
                <w:rFonts w:ascii="Arial" w:hAnsi="Arial" w:cs="Arial"/>
                <w:b/>
              </w:rPr>
              <w:t>Moderate</w:t>
            </w:r>
          </w:p>
        </w:tc>
        <w:tc>
          <w:tcPr>
            <w:tcW w:w="2268" w:type="dxa"/>
          </w:tcPr>
          <w:p w:rsidR="00850AE0" w:rsidRPr="00427A0C" w:rsidRDefault="00850AE0" w:rsidP="003051DF">
            <w:pPr>
              <w:autoSpaceDE w:val="0"/>
              <w:autoSpaceDN w:val="0"/>
              <w:adjustRightInd w:val="0"/>
              <w:spacing w:after="240"/>
              <w:rPr>
                <w:rFonts w:ascii="Arial" w:hAnsi="Arial" w:cs="Arial"/>
                <w:b/>
              </w:rPr>
            </w:pPr>
            <w:r w:rsidRPr="00427A0C">
              <w:rPr>
                <w:rFonts w:ascii="Arial" w:hAnsi="Arial" w:cs="Arial"/>
                <w:b/>
              </w:rPr>
              <w:t>Heavy</w:t>
            </w:r>
          </w:p>
        </w:tc>
      </w:tr>
      <w:tr w:rsidR="00850AE0" w:rsidTr="003051DF">
        <w:tc>
          <w:tcPr>
            <w:tcW w:w="2718"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hAnsi="Arial" w:cs="Arial"/>
                <w:sz w:val="20"/>
                <w:szCs w:val="20"/>
              </w:rPr>
              <w:t>Continuous Work</w:t>
            </w:r>
          </w:p>
        </w:tc>
        <w:tc>
          <w:tcPr>
            <w:tcW w:w="234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 °F</w:t>
            </w:r>
          </w:p>
        </w:tc>
        <w:tc>
          <w:tcPr>
            <w:tcW w:w="225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80 °F</w:t>
            </w:r>
          </w:p>
        </w:tc>
        <w:tc>
          <w:tcPr>
            <w:tcW w:w="2268"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77 °F</w:t>
            </w:r>
          </w:p>
        </w:tc>
      </w:tr>
      <w:tr w:rsidR="00850AE0" w:rsidTr="003051DF">
        <w:trPr>
          <w:trHeight w:val="485"/>
        </w:trPr>
        <w:tc>
          <w:tcPr>
            <w:tcW w:w="2718" w:type="dxa"/>
          </w:tcPr>
          <w:p w:rsidR="00850AE0" w:rsidRPr="00427F7C" w:rsidRDefault="00850AE0" w:rsidP="003051DF">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75% Work</w:t>
            </w:r>
          </w:p>
          <w:p w:rsidR="00850AE0" w:rsidRPr="00427F7C" w:rsidRDefault="00850AE0" w:rsidP="003051DF">
            <w:pPr>
              <w:autoSpaceDE w:val="0"/>
              <w:autoSpaceDN w:val="0"/>
              <w:adjustRightInd w:val="0"/>
              <w:rPr>
                <w:rFonts w:ascii="Arial" w:hAnsi="Arial" w:cs="Arial"/>
                <w:sz w:val="20"/>
                <w:szCs w:val="20"/>
              </w:rPr>
            </w:pPr>
            <w:r w:rsidRPr="00427F7C">
              <w:rPr>
                <w:rFonts w:ascii="Arial" w:eastAsiaTheme="minorHAnsi" w:hAnsi="Arial" w:cs="Arial"/>
                <w:sz w:val="20"/>
                <w:szCs w:val="20"/>
              </w:rPr>
              <w:t>25% Rest, each hour</w:t>
            </w:r>
          </w:p>
        </w:tc>
        <w:tc>
          <w:tcPr>
            <w:tcW w:w="234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87°F</w:t>
            </w:r>
          </w:p>
        </w:tc>
        <w:tc>
          <w:tcPr>
            <w:tcW w:w="225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c>
          <w:tcPr>
            <w:tcW w:w="2268"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78°F</w:t>
            </w:r>
          </w:p>
        </w:tc>
      </w:tr>
      <w:tr w:rsidR="00850AE0" w:rsidTr="003051DF">
        <w:tc>
          <w:tcPr>
            <w:tcW w:w="2718" w:type="dxa"/>
          </w:tcPr>
          <w:p w:rsidR="00850AE0" w:rsidRPr="00427F7C" w:rsidRDefault="00850AE0" w:rsidP="003051DF">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50% Work</w:t>
            </w:r>
          </w:p>
          <w:p w:rsidR="00850AE0" w:rsidRPr="00427F7C" w:rsidRDefault="00850AE0" w:rsidP="003051DF">
            <w:pPr>
              <w:autoSpaceDE w:val="0"/>
              <w:autoSpaceDN w:val="0"/>
              <w:adjustRightInd w:val="0"/>
              <w:rPr>
                <w:rFonts w:ascii="Arial" w:hAnsi="Arial" w:cs="Arial"/>
                <w:sz w:val="20"/>
                <w:szCs w:val="20"/>
              </w:rPr>
            </w:pPr>
            <w:r w:rsidRPr="00427F7C">
              <w:rPr>
                <w:rFonts w:ascii="Arial" w:eastAsiaTheme="minorHAnsi" w:hAnsi="Arial" w:cs="Arial"/>
                <w:sz w:val="20"/>
                <w:szCs w:val="20"/>
              </w:rPr>
              <w:t>50% Rest, each hour</w:t>
            </w:r>
          </w:p>
        </w:tc>
        <w:tc>
          <w:tcPr>
            <w:tcW w:w="234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89°F</w:t>
            </w:r>
          </w:p>
        </w:tc>
        <w:tc>
          <w:tcPr>
            <w:tcW w:w="225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85°F</w:t>
            </w:r>
          </w:p>
        </w:tc>
        <w:tc>
          <w:tcPr>
            <w:tcW w:w="2268"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r>
      <w:tr w:rsidR="00850AE0" w:rsidTr="003051DF">
        <w:tc>
          <w:tcPr>
            <w:tcW w:w="2718" w:type="dxa"/>
          </w:tcPr>
          <w:p w:rsidR="00850AE0" w:rsidRPr="00427F7C" w:rsidRDefault="00850AE0" w:rsidP="003051DF">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25% Work</w:t>
            </w:r>
          </w:p>
          <w:p w:rsidR="00850AE0" w:rsidRPr="00427F7C" w:rsidRDefault="00850AE0" w:rsidP="003051DF">
            <w:pPr>
              <w:autoSpaceDE w:val="0"/>
              <w:autoSpaceDN w:val="0"/>
              <w:adjustRightInd w:val="0"/>
              <w:rPr>
                <w:rFonts w:ascii="Arial" w:hAnsi="Arial" w:cs="Arial"/>
                <w:sz w:val="20"/>
                <w:szCs w:val="20"/>
              </w:rPr>
            </w:pPr>
            <w:r w:rsidRPr="00427F7C">
              <w:rPr>
                <w:rFonts w:ascii="Arial" w:eastAsiaTheme="minorHAnsi" w:hAnsi="Arial" w:cs="Arial"/>
                <w:sz w:val="20"/>
                <w:szCs w:val="20"/>
              </w:rPr>
              <w:t>75% Rest, each hour</w:t>
            </w:r>
          </w:p>
        </w:tc>
        <w:tc>
          <w:tcPr>
            <w:tcW w:w="234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90°F</w:t>
            </w:r>
          </w:p>
        </w:tc>
        <w:tc>
          <w:tcPr>
            <w:tcW w:w="2250"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88°F</w:t>
            </w:r>
          </w:p>
        </w:tc>
        <w:tc>
          <w:tcPr>
            <w:tcW w:w="2268" w:type="dxa"/>
          </w:tcPr>
          <w:p w:rsidR="00850AE0" w:rsidRPr="00427F7C" w:rsidRDefault="00850AE0" w:rsidP="003051DF">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86°F</w:t>
            </w:r>
          </w:p>
        </w:tc>
      </w:tr>
    </w:tbl>
    <w:p w:rsidR="00850AE0" w:rsidRDefault="00850AE0" w:rsidP="00850AE0">
      <w:pPr>
        <w:autoSpaceDE w:val="0"/>
        <w:autoSpaceDN w:val="0"/>
        <w:adjustRightInd w:val="0"/>
        <w:spacing w:after="0"/>
        <w:rPr>
          <w:rFonts w:ascii="Arial" w:eastAsiaTheme="minorHAnsi" w:hAnsi="Arial" w:cs="Arial"/>
          <w:sz w:val="20"/>
          <w:szCs w:val="20"/>
        </w:rPr>
      </w:pPr>
    </w:p>
    <w:p w:rsidR="00850AE0" w:rsidRPr="00531CA4" w:rsidRDefault="00850AE0" w:rsidP="00850AE0">
      <w:pPr>
        <w:autoSpaceDE w:val="0"/>
        <w:autoSpaceDN w:val="0"/>
        <w:adjustRightInd w:val="0"/>
        <w:spacing w:after="240"/>
        <w:rPr>
          <w:rFonts w:ascii="Arial" w:hAnsi="Arial" w:cs="Arial"/>
        </w:rPr>
      </w:pPr>
      <w:r w:rsidRPr="00F55C39">
        <w:rPr>
          <w:rFonts w:ascii="Arial" w:eastAsiaTheme="minorHAnsi" w:hAnsi="Arial" w:cs="Arial"/>
          <w:sz w:val="20"/>
          <w:szCs w:val="20"/>
        </w:rPr>
        <w:t>These TLV's are based on the assumption that nearly all acclimatized, fully clothed workers with</w:t>
      </w:r>
      <w:r>
        <w:rPr>
          <w:rFonts w:ascii="Arial" w:eastAsiaTheme="minorHAnsi" w:hAnsi="Arial" w:cs="Arial"/>
          <w:sz w:val="20"/>
          <w:szCs w:val="20"/>
        </w:rPr>
        <w:t xml:space="preserve"> </w:t>
      </w:r>
      <w:r w:rsidRPr="00F55C39">
        <w:rPr>
          <w:rFonts w:ascii="Arial" w:eastAsiaTheme="minorHAnsi" w:hAnsi="Arial" w:cs="Arial"/>
          <w:sz w:val="20"/>
          <w:szCs w:val="20"/>
        </w:rPr>
        <w:t>adequate</w:t>
      </w:r>
      <w:r>
        <w:rPr>
          <w:rFonts w:ascii="Arial" w:eastAsiaTheme="minorHAnsi" w:hAnsi="Arial" w:cs="Arial"/>
          <w:sz w:val="20"/>
          <w:szCs w:val="20"/>
        </w:rPr>
        <w:t xml:space="preserve"> </w:t>
      </w:r>
      <w:r w:rsidRPr="00F55C39">
        <w:rPr>
          <w:rFonts w:ascii="Arial" w:eastAsiaTheme="minorHAnsi" w:hAnsi="Arial" w:cs="Arial"/>
          <w:sz w:val="20"/>
          <w:szCs w:val="20"/>
        </w:rPr>
        <w:t>water and salt intake should be able to function effectively under the given working conditions without</w:t>
      </w:r>
      <w:r>
        <w:rPr>
          <w:rFonts w:ascii="Arial" w:eastAsiaTheme="minorHAnsi" w:hAnsi="Arial" w:cs="Arial"/>
          <w:sz w:val="20"/>
          <w:szCs w:val="20"/>
        </w:rPr>
        <w:t xml:space="preserve"> </w:t>
      </w:r>
      <w:r w:rsidRPr="00F55C39">
        <w:rPr>
          <w:rFonts w:ascii="Arial" w:eastAsiaTheme="minorHAnsi" w:hAnsi="Arial" w:cs="Arial"/>
          <w:sz w:val="20"/>
          <w:szCs w:val="20"/>
        </w:rPr>
        <w:t>exceeding a deep body temperature of 38°C (100.4° F). They are also based on the assumption that the Wet</w:t>
      </w:r>
      <w:r>
        <w:rPr>
          <w:rFonts w:ascii="Arial" w:eastAsiaTheme="minorHAnsi" w:hAnsi="Arial" w:cs="Arial"/>
          <w:sz w:val="20"/>
          <w:szCs w:val="20"/>
        </w:rPr>
        <w:t xml:space="preserve"> </w:t>
      </w:r>
      <w:r w:rsidRPr="00F55C39">
        <w:rPr>
          <w:rFonts w:ascii="Arial" w:eastAsiaTheme="minorHAnsi" w:hAnsi="Arial" w:cs="Arial"/>
          <w:sz w:val="20"/>
          <w:szCs w:val="20"/>
        </w:rPr>
        <w:t>Bulb Globe Temperature Index (WBGT) of the resting place is the same or very close to that of the</w:t>
      </w:r>
      <w:r>
        <w:rPr>
          <w:rFonts w:ascii="Arial" w:eastAsiaTheme="minorHAnsi" w:hAnsi="Arial" w:cs="Arial"/>
          <w:sz w:val="20"/>
          <w:szCs w:val="20"/>
        </w:rPr>
        <w:t xml:space="preserve"> </w:t>
      </w:r>
      <w:r w:rsidRPr="00F55C39">
        <w:rPr>
          <w:rFonts w:ascii="Arial" w:eastAsiaTheme="minorHAnsi" w:hAnsi="Arial" w:cs="Arial"/>
          <w:sz w:val="20"/>
          <w:szCs w:val="20"/>
        </w:rPr>
        <w:t>workplace.</w:t>
      </w:r>
    </w:p>
    <w:p w:rsidR="00850AE0" w:rsidRPr="008A28B9" w:rsidRDefault="00850AE0" w:rsidP="00F81D06">
      <w:pPr>
        <w:pStyle w:val="ListParagraph"/>
        <w:numPr>
          <w:ilvl w:val="0"/>
          <w:numId w:val="238"/>
        </w:numPr>
        <w:autoSpaceDE w:val="0"/>
        <w:autoSpaceDN w:val="0"/>
        <w:adjustRightInd w:val="0"/>
        <w:spacing w:after="120"/>
        <w:ind w:left="360"/>
        <w:rPr>
          <w:rFonts w:ascii="Arial" w:hAnsi="Arial" w:cs="Arial"/>
        </w:rPr>
      </w:pPr>
      <w:r w:rsidRPr="008A28B9">
        <w:rPr>
          <w:rFonts w:ascii="Arial" w:hAnsi="Arial" w:cs="Arial"/>
          <w:b/>
        </w:rPr>
        <w:t>Signs and Symptoms</w:t>
      </w:r>
    </w:p>
    <w:p w:rsidR="00850AE0" w:rsidRPr="002C20FC" w:rsidRDefault="00850AE0" w:rsidP="00850AE0">
      <w:pPr>
        <w:autoSpaceDE w:val="0"/>
        <w:autoSpaceDN w:val="0"/>
        <w:adjustRightInd w:val="0"/>
        <w:spacing w:after="120"/>
        <w:rPr>
          <w:rFonts w:ascii="Arial" w:hAnsi="Arial" w:cs="Arial"/>
        </w:rPr>
      </w:pPr>
      <w:r>
        <w:rPr>
          <w:rFonts w:ascii="Arial" w:hAnsi="Arial" w:cs="Arial"/>
        </w:rPr>
        <w:t>Heat illness can affect a person’s awareness of their own symptoms. Work in coordination with other employees to monitor each other’s condition.</w:t>
      </w:r>
    </w:p>
    <w:p w:rsidR="00850AE0" w:rsidRDefault="00850AE0" w:rsidP="00850AE0">
      <w:pPr>
        <w:spacing w:after="240"/>
        <w:rPr>
          <w:rFonts w:ascii="Arial" w:hAnsi="Arial" w:cs="Arial"/>
        </w:rPr>
      </w:pPr>
      <w:r w:rsidRPr="00127091">
        <w:rPr>
          <w:rFonts w:ascii="Arial" w:hAnsi="Arial" w:cs="Arial"/>
        </w:rPr>
        <w:t>Employees suffering from heat illness or believing a preventative recovery period is</w:t>
      </w:r>
      <w:r>
        <w:rPr>
          <w:rFonts w:ascii="Arial" w:hAnsi="Arial" w:cs="Arial"/>
        </w:rPr>
        <w:t xml:space="preserve"> </w:t>
      </w:r>
      <w:r w:rsidRPr="00127091">
        <w:rPr>
          <w:rFonts w:ascii="Arial" w:hAnsi="Arial" w:cs="Arial"/>
        </w:rPr>
        <w:t>needed shall be provided access to an area with shade that is either open to the air or provided with ventilation or cooling. Such access to shade shall be permitted at all times.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50AE0" w:rsidRPr="00252176" w:rsidTr="003051DF">
        <w:trPr>
          <w:trHeight w:hRule="exact" w:val="403"/>
        </w:trPr>
        <w:tc>
          <w:tcPr>
            <w:tcW w:w="3192" w:type="dxa"/>
            <w:shd w:val="clear" w:color="auto" w:fill="D9D9D9"/>
            <w:vAlign w:val="center"/>
          </w:tcPr>
          <w:p w:rsidR="00850AE0" w:rsidRPr="00252176" w:rsidRDefault="00850AE0" w:rsidP="003051DF">
            <w:pPr>
              <w:spacing w:after="240"/>
              <w:jc w:val="center"/>
              <w:rPr>
                <w:rFonts w:ascii="Arial" w:hAnsi="Arial" w:cs="Arial"/>
                <w:b/>
              </w:rPr>
            </w:pPr>
            <w:r w:rsidRPr="00252176">
              <w:rPr>
                <w:rFonts w:ascii="Arial" w:hAnsi="Arial" w:cs="Arial"/>
                <w:b/>
              </w:rPr>
              <w:t>Illness</w:t>
            </w:r>
          </w:p>
        </w:tc>
        <w:tc>
          <w:tcPr>
            <w:tcW w:w="3192" w:type="dxa"/>
            <w:shd w:val="clear" w:color="auto" w:fill="D9D9D9"/>
            <w:vAlign w:val="center"/>
          </w:tcPr>
          <w:p w:rsidR="00850AE0" w:rsidRPr="00252176" w:rsidRDefault="00850AE0" w:rsidP="003051DF">
            <w:pPr>
              <w:spacing w:after="240"/>
              <w:jc w:val="center"/>
              <w:rPr>
                <w:rFonts w:ascii="Arial" w:hAnsi="Arial" w:cs="Arial"/>
                <w:b/>
              </w:rPr>
            </w:pPr>
            <w:r w:rsidRPr="00252176">
              <w:rPr>
                <w:rFonts w:ascii="Arial" w:hAnsi="Arial" w:cs="Arial"/>
                <w:b/>
              </w:rPr>
              <w:t>Symptom</w:t>
            </w:r>
          </w:p>
        </w:tc>
        <w:tc>
          <w:tcPr>
            <w:tcW w:w="3192" w:type="dxa"/>
            <w:shd w:val="clear" w:color="auto" w:fill="D9D9D9"/>
            <w:vAlign w:val="center"/>
          </w:tcPr>
          <w:p w:rsidR="00850AE0" w:rsidRPr="00252176" w:rsidRDefault="00850AE0" w:rsidP="003051DF">
            <w:pPr>
              <w:spacing w:after="240"/>
              <w:jc w:val="center"/>
              <w:rPr>
                <w:rFonts w:ascii="Arial" w:hAnsi="Arial" w:cs="Arial"/>
                <w:b/>
              </w:rPr>
            </w:pPr>
            <w:r w:rsidRPr="00252176">
              <w:rPr>
                <w:rFonts w:ascii="Arial" w:hAnsi="Arial" w:cs="Arial"/>
                <w:b/>
              </w:rPr>
              <w:t>Treatment</w:t>
            </w:r>
          </w:p>
        </w:tc>
      </w:tr>
      <w:tr w:rsidR="00850AE0" w:rsidRPr="00252176" w:rsidTr="003051DF">
        <w:trPr>
          <w:trHeight w:val="1872"/>
        </w:trPr>
        <w:tc>
          <w:tcPr>
            <w:tcW w:w="3192" w:type="dxa"/>
            <w:vAlign w:val="center"/>
          </w:tcPr>
          <w:p w:rsidR="00850AE0" w:rsidRPr="00252176" w:rsidRDefault="00850AE0" w:rsidP="003051DF">
            <w:pPr>
              <w:spacing w:after="240"/>
              <w:rPr>
                <w:rFonts w:ascii="Arial" w:hAnsi="Arial" w:cs="Arial"/>
                <w:sz w:val="20"/>
                <w:szCs w:val="20"/>
              </w:rPr>
            </w:pPr>
            <w:r w:rsidRPr="00252176">
              <w:rPr>
                <w:rFonts w:ascii="Arial" w:hAnsi="Arial" w:cs="Arial"/>
                <w:b/>
                <w:sz w:val="20"/>
                <w:szCs w:val="20"/>
              </w:rPr>
              <w:t xml:space="preserve">Heat Stroke </w:t>
            </w:r>
            <w:r w:rsidRPr="00252176">
              <w:rPr>
                <w:rFonts w:ascii="Arial" w:hAnsi="Arial" w:cs="Arial"/>
                <w:sz w:val="20"/>
                <w:szCs w:val="20"/>
              </w:rPr>
              <w:t>-</w:t>
            </w:r>
            <w:r w:rsidRPr="00252176">
              <w:rPr>
                <w:rFonts w:ascii="Arial" w:hAnsi="Arial" w:cs="Arial"/>
                <w:b/>
                <w:sz w:val="20"/>
                <w:szCs w:val="20"/>
              </w:rPr>
              <w:t xml:space="preserve"> </w:t>
            </w:r>
            <w:r w:rsidRPr="00252176">
              <w:rPr>
                <w:rFonts w:ascii="Arial" w:hAnsi="Arial" w:cs="Arial"/>
                <w:sz w:val="20"/>
                <w:szCs w:val="20"/>
              </w:rPr>
              <w:t>caused by a rapid rise in the body’s temperature and the body is unable to cool down. Can cause death or permanent disability.</w:t>
            </w:r>
          </w:p>
        </w:tc>
        <w:tc>
          <w:tcPr>
            <w:tcW w:w="3192" w:type="dxa"/>
            <w:vAlign w:val="center"/>
          </w:tcPr>
          <w:p w:rsidR="00850AE0" w:rsidRPr="00252176" w:rsidRDefault="00850AE0" w:rsidP="003051DF">
            <w:pPr>
              <w:spacing w:after="0"/>
              <w:rPr>
                <w:rFonts w:ascii="Arial" w:hAnsi="Arial" w:cs="Arial"/>
                <w:sz w:val="20"/>
                <w:szCs w:val="20"/>
              </w:rPr>
            </w:pPr>
            <w:r w:rsidRPr="00252176">
              <w:rPr>
                <w:rFonts w:ascii="Arial" w:hAnsi="Arial" w:cs="Arial"/>
                <w:sz w:val="20"/>
                <w:szCs w:val="20"/>
              </w:rPr>
              <w:t>Extremely high body temperature</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Red, Hot, Dry Skin</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Rapid Strong Pulse</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Throbbing Headache</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Dizziness</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Nausea</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Confusion</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Unconsciousness</w:t>
            </w:r>
          </w:p>
        </w:tc>
        <w:tc>
          <w:tcPr>
            <w:tcW w:w="3192" w:type="dxa"/>
            <w:vAlign w:val="center"/>
          </w:tcPr>
          <w:p w:rsidR="00850AE0" w:rsidRPr="00252176" w:rsidRDefault="00850AE0" w:rsidP="003051DF">
            <w:pPr>
              <w:spacing w:after="0"/>
              <w:rPr>
                <w:rFonts w:ascii="Arial" w:hAnsi="Arial" w:cs="Arial"/>
                <w:sz w:val="20"/>
                <w:szCs w:val="20"/>
              </w:rPr>
            </w:pPr>
            <w:r w:rsidRPr="00252176">
              <w:rPr>
                <w:rFonts w:ascii="Arial" w:hAnsi="Arial" w:cs="Arial"/>
                <w:sz w:val="20"/>
                <w:szCs w:val="20"/>
              </w:rPr>
              <w:t>Call for immediate medical assistance.</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Move the victim to a shady area.</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Cool the victim down any way you can.</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Do not give the victim fluids to drink.</w:t>
            </w:r>
          </w:p>
        </w:tc>
      </w:tr>
      <w:tr w:rsidR="00850AE0" w:rsidRPr="00252176" w:rsidTr="003051DF">
        <w:trPr>
          <w:trHeight w:val="1872"/>
        </w:trPr>
        <w:tc>
          <w:tcPr>
            <w:tcW w:w="3192" w:type="dxa"/>
            <w:vAlign w:val="center"/>
          </w:tcPr>
          <w:p w:rsidR="00850AE0" w:rsidRPr="00252176" w:rsidRDefault="00850AE0" w:rsidP="003051DF">
            <w:pPr>
              <w:spacing w:after="240"/>
              <w:rPr>
                <w:rFonts w:ascii="Arial" w:hAnsi="Arial" w:cs="Arial"/>
                <w:sz w:val="20"/>
                <w:szCs w:val="20"/>
              </w:rPr>
            </w:pPr>
            <w:r w:rsidRPr="00252176">
              <w:rPr>
                <w:rFonts w:ascii="Arial" w:hAnsi="Arial" w:cs="Arial"/>
                <w:b/>
                <w:sz w:val="20"/>
                <w:szCs w:val="20"/>
              </w:rPr>
              <w:lastRenderedPageBreak/>
              <w:t>Heat Exhaustion</w:t>
            </w:r>
            <w:r w:rsidRPr="00252176">
              <w:rPr>
                <w:rFonts w:ascii="Arial" w:hAnsi="Arial" w:cs="Arial"/>
                <w:sz w:val="20"/>
                <w:szCs w:val="20"/>
              </w:rPr>
              <w:t xml:space="preserve"> - caused by excessive loss of the water and salt contained in sweat.</w:t>
            </w:r>
          </w:p>
        </w:tc>
        <w:tc>
          <w:tcPr>
            <w:tcW w:w="3192" w:type="dxa"/>
            <w:vAlign w:val="center"/>
          </w:tcPr>
          <w:p w:rsidR="00850AE0" w:rsidRPr="00252176" w:rsidRDefault="00850AE0" w:rsidP="003051DF">
            <w:pPr>
              <w:spacing w:after="0"/>
              <w:rPr>
                <w:rFonts w:ascii="Arial" w:hAnsi="Arial" w:cs="Arial"/>
                <w:sz w:val="20"/>
                <w:szCs w:val="20"/>
              </w:rPr>
            </w:pPr>
            <w:r w:rsidRPr="00252176">
              <w:rPr>
                <w:rFonts w:ascii="Arial" w:hAnsi="Arial" w:cs="Arial"/>
                <w:sz w:val="20"/>
                <w:szCs w:val="20"/>
              </w:rPr>
              <w:t>Heavy Sweating</w:t>
            </w:r>
          </w:p>
          <w:p w:rsidR="00850AE0" w:rsidRPr="00252176" w:rsidRDefault="00850AE0" w:rsidP="003051DF">
            <w:pPr>
              <w:spacing w:after="0"/>
              <w:contextualSpacing/>
              <w:rPr>
                <w:rFonts w:ascii="Arial" w:hAnsi="Arial" w:cs="Arial"/>
                <w:sz w:val="20"/>
                <w:szCs w:val="20"/>
              </w:rPr>
            </w:pPr>
            <w:r w:rsidRPr="00252176">
              <w:rPr>
                <w:rFonts w:ascii="Arial" w:hAnsi="Arial" w:cs="Arial"/>
                <w:sz w:val="20"/>
                <w:szCs w:val="20"/>
              </w:rPr>
              <w:t>Paleness</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Muscle Cramps</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Tiredness / Weakness</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Dizziness</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Headache</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Nausea / Vomiting</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Fainting</w:t>
            </w:r>
          </w:p>
        </w:tc>
        <w:tc>
          <w:tcPr>
            <w:tcW w:w="3192" w:type="dxa"/>
            <w:vAlign w:val="center"/>
          </w:tcPr>
          <w:p w:rsidR="00850AE0" w:rsidRPr="00252176" w:rsidRDefault="00850AE0" w:rsidP="003051DF">
            <w:pPr>
              <w:spacing w:after="0"/>
              <w:rPr>
                <w:rFonts w:ascii="Arial" w:hAnsi="Arial" w:cs="Arial"/>
                <w:sz w:val="20"/>
                <w:szCs w:val="20"/>
              </w:rPr>
            </w:pPr>
            <w:r w:rsidRPr="00252176">
              <w:rPr>
                <w:rFonts w:ascii="Arial" w:hAnsi="Arial" w:cs="Arial"/>
                <w:sz w:val="20"/>
                <w:szCs w:val="20"/>
              </w:rPr>
              <w:t>Help the victim to cool off.</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Remove unnecessary clothing.</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Seek medical attention of the symptoms worsen of continue for more than an hour.</w:t>
            </w:r>
          </w:p>
        </w:tc>
      </w:tr>
      <w:tr w:rsidR="00850AE0" w:rsidRPr="00252176" w:rsidTr="003051DF">
        <w:trPr>
          <w:trHeight w:val="1872"/>
        </w:trPr>
        <w:tc>
          <w:tcPr>
            <w:tcW w:w="3192" w:type="dxa"/>
            <w:vAlign w:val="center"/>
          </w:tcPr>
          <w:p w:rsidR="00850AE0" w:rsidRPr="00252176" w:rsidRDefault="00850AE0" w:rsidP="003051DF">
            <w:pPr>
              <w:spacing w:after="240"/>
              <w:rPr>
                <w:rFonts w:ascii="Arial" w:hAnsi="Arial" w:cs="Arial"/>
                <w:sz w:val="20"/>
                <w:szCs w:val="20"/>
              </w:rPr>
            </w:pPr>
            <w:r w:rsidRPr="00252176">
              <w:rPr>
                <w:rFonts w:ascii="Arial" w:hAnsi="Arial" w:cs="Arial"/>
                <w:b/>
                <w:sz w:val="20"/>
                <w:szCs w:val="20"/>
              </w:rPr>
              <w:t>Heat Cramps</w:t>
            </w:r>
            <w:r w:rsidRPr="00252176">
              <w:rPr>
                <w:rFonts w:ascii="Arial" w:hAnsi="Arial" w:cs="Arial"/>
                <w:sz w:val="20"/>
                <w:szCs w:val="20"/>
              </w:rPr>
              <w:t xml:space="preserve"> - caused by excessive loss of the water and salt contained in sweat. Could be a symptom of Heat Exhaustion.</w:t>
            </w:r>
          </w:p>
        </w:tc>
        <w:tc>
          <w:tcPr>
            <w:tcW w:w="3192" w:type="dxa"/>
            <w:vAlign w:val="center"/>
          </w:tcPr>
          <w:p w:rsidR="00850AE0" w:rsidRPr="00252176" w:rsidRDefault="00850AE0" w:rsidP="003051DF">
            <w:pPr>
              <w:spacing w:after="240"/>
              <w:rPr>
                <w:rFonts w:ascii="Arial" w:hAnsi="Arial" w:cs="Arial"/>
                <w:sz w:val="20"/>
                <w:szCs w:val="20"/>
              </w:rPr>
            </w:pPr>
            <w:r w:rsidRPr="00252176">
              <w:rPr>
                <w:rFonts w:ascii="Arial" w:hAnsi="Arial" w:cs="Arial"/>
                <w:sz w:val="20"/>
                <w:szCs w:val="20"/>
              </w:rPr>
              <w:t>Muscle pains or spasms, usually in the abdomen, arms, or legs.</w:t>
            </w:r>
          </w:p>
        </w:tc>
        <w:tc>
          <w:tcPr>
            <w:tcW w:w="3192" w:type="dxa"/>
            <w:vAlign w:val="center"/>
          </w:tcPr>
          <w:p w:rsidR="00850AE0" w:rsidRPr="00252176" w:rsidRDefault="00850AE0" w:rsidP="003051DF">
            <w:pPr>
              <w:spacing w:after="0"/>
              <w:rPr>
                <w:rFonts w:ascii="Arial" w:hAnsi="Arial" w:cs="Arial"/>
                <w:sz w:val="20"/>
                <w:szCs w:val="20"/>
              </w:rPr>
            </w:pPr>
            <w:r w:rsidRPr="00252176">
              <w:rPr>
                <w:rFonts w:ascii="Arial" w:hAnsi="Arial" w:cs="Arial"/>
                <w:sz w:val="20"/>
                <w:szCs w:val="20"/>
              </w:rPr>
              <w:t>Sit in a cool place.</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Drink water or sports beverage.</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Do not return to strenuous activity for a few hours. This could lead to heat exhaustion.</w:t>
            </w:r>
          </w:p>
          <w:p w:rsidR="00850AE0" w:rsidRPr="00252176" w:rsidRDefault="00850AE0" w:rsidP="003051DF">
            <w:pPr>
              <w:spacing w:after="0"/>
              <w:rPr>
                <w:rFonts w:ascii="Arial" w:hAnsi="Arial" w:cs="Arial"/>
                <w:sz w:val="20"/>
                <w:szCs w:val="20"/>
              </w:rPr>
            </w:pPr>
            <w:r w:rsidRPr="00252176">
              <w:rPr>
                <w:rFonts w:ascii="Arial" w:hAnsi="Arial" w:cs="Arial"/>
                <w:sz w:val="20"/>
                <w:szCs w:val="20"/>
              </w:rPr>
              <w:t>Seek medical attention if they do not subside within an hour.</w:t>
            </w:r>
          </w:p>
        </w:tc>
      </w:tr>
    </w:tbl>
    <w:p w:rsidR="00850AE0" w:rsidRDefault="00850AE0" w:rsidP="00850AE0">
      <w:pPr>
        <w:spacing w:after="240"/>
        <w:rPr>
          <w:rFonts w:ascii="Arial" w:hAnsi="Arial" w:cs="Arial"/>
        </w:rPr>
      </w:pPr>
    </w:p>
    <w:p w:rsidR="00850AE0" w:rsidRPr="008A28B9" w:rsidRDefault="00850AE0" w:rsidP="00F81D06">
      <w:pPr>
        <w:pStyle w:val="ListParagraph"/>
        <w:numPr>
          <w:ilvl w:val="0"/>
          <w:numId w:val="238"/>
        </w:numPr>
        <w:spacing w:after="120"/>
        <w:ind w:left="360"/>
        <w:rPr>
          <w:rFonts w:ascii="Arial" w:hAnsi="Arial" w:cs="Arial"/>
          <w:b/>
        </w:rPr>
      </w:pPr>
      <w:r w:rsidRPr="008A28B9">
        <w:rPr>
          <w:rFonts w:ascii="Arial" w:hAnsi="Arial" w:cs="Arial"/>
          <w:b/>
        </w:rPr>
        <w:t>Training</w:t>
      </w:r>
    </w:p>
    <w:p w:rsidR="00850AE0" w:rsidRDefault="00850AE0" w:rsidP="00850AE0">
      <w:pPr>
        <w:autoSpaceDE w:val="0"/>
        <w:autoSpaceDN w:val="0"/>
        <w:adjustRightInd w:val="0"/>
        <w:spacing w:after="0"/>
        <w:rPr>
          <w:rFonts w:ascii="Arial" w:hAnsi="Arial" w:cs="Arial"/>
        </w:rPr>
      </w:pPr>
      <w:r w:rsidRPr="00127091">
        <w:rPr>
          <w:rFonts w:ascii="Arial" w:hAnsi="Arial" w:cs="Arial"/>
        </w:rPr>
        <w:t xml:space="preserve">Supervisors </w:t>
      </w:r>
      <w:r>
        <w:rPr>
          <w:rFonts w:ascii="Arial" w:hAnsi="Arial" w:cs="Arial"/>
        </w:rPr>
        <w:t xml:space="preserve">and employees </w:t>
      </w:r>
      <w:r w:rsidRPr="00127091">
        <w:rPr>
          <w:rFonts w:ascii="Arial" w:hAnsi="Arial" w:cs="Arial"/>
        </w:rPr>
        <w:t>sh</w:t>
      </w:r>
      <w:r>
        <w:rPr>
          <w:rFonts w:ascii="Arial" w:hAnsi="Arial" w:cs="Arial"/>
        </w:rPr>
        <w:t>all</w:t>
      </w:r>
      <w:r w:rsidRPr="00127091">
        <w:rPr>
          <w:rFonts w:ascii="Arial" w:hAnsi="Arial" w:cs="Arial"/>
        </w:rPr>
        <w:t xml:space="preserve"> be trained in the heat illness procedures to prevent heat illness and procedures to follow when a</w:t>
      </w:r>
      <w:r>
        <w:rPr>
          <w:rFonts w:ascii="Arial" w:hAnsi="Arial" w:cs="Arial"/>
        </w:rPr>
        <w:t>n</w:t>
      </w:r>
      <w:r w:rsidRPr="00127091">
        <w:rPr>
          <w:rFonts w:ascii="Arial" w:hAnsi="Arial" w:cs="Arial"/>
        </w:rPr>
        <w:t xml:space="preserve"> employee exhibits symptoms consistent with possible heat</w:t>
      </w:r>
      <w:r>
        <w:rPr>
          <w:rFonts w:ascii="Arial" w:hAnsi="Arial" w:cs="Arial"/>
        </w:rPr>
        <w:t xml:space="preserve"> </w:t>
      </w:r>
      <w:r w:rsidRPr="00127091">
        <w:rPr>
          <w:rFonts w:ascii="Arial" w:hAnsi="Arial" w:cs="Arial"/>
        </w:rPr>
        <w:t>illness, including emergency response procedures.</w:t>
      </w:r>
    </w:p>
    <w:p w:rsidR="00850AE0" w:rsidRDefault="00850AE0" w:rsidP="00850AE0"/>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48"/>
          <w:pgSz w:w="12240" w:h="15840"/>
          <w:pgMar w:top="1440" w:right="1440" w:bottom="1440" w:left="1440" w:header="720" w:footer="720" w:gutter="0"/>
          <w:cols w:space="720"/>
          <w:docGrid w:linePitch="360"/>
        </w:sectPr>
      </w:pPr>
    </w:p>
    <w:p w:rsidR="00850AE0" w:rsidRDefault="00850AE0" w:rsidP="00850AE0">
      <w:pPr>
        <w:pStyle w:val="Heading2"/>
        <w:spacing w:before="0" w:after="360"/>
      </w:pPr>
      <w:bookmarkStart w:id="37" w:name="_Toc527539090"/>
      <w:r w:rsidRPr="000B7FE9">
        <w:rPr>
          <w:rFonts w:ascii="Arial" w:hAnsi="Arial" w:cs="Arial"/>
          <w:color w:val="auto"/>
          <w:sz w:val="22"/>
          <w:szCs w:val="22"/>
        </w:rPr>
        <w:lastRenderedPageBreak/>
        <w:t>Hydrogen Sulfide (H2S)</w:t>
      </w:r>
      <w:bookmarkEnd w:id="37"/>
    </w:p>
    <w:p w:rsidR="00850AE0" w:rsidRPr="001E678B" w:rsidRDefault="00850AE0" w:rsidP="00F81D06">
      <w:pPr>
        <w:pStyle w:val="ListParagraph"/>
        <w:numPr>
          <w:ilvl w:val="0"/>
          <w:numId w:val="90"/>
        </w:numPr>
        <w:spacing w:after="120"/>
        <w:ind w:left="360"/>
        <w:contextualSpacing w:val="0"/>
        <w:rPr>
          <w:rFonts w:ascii="Arial" w:hAnsi="Arial" w:cs="Arial"/>
          <w:b/>
        </w:rPr>
      </w:pPr>
      <w:r w:rsidRPr="001E678B">
        <w:rPr>
          <w:rFonts w:ascii="Arial" w:hAnsi="Arial" w:cs="Arial"/>
          <w:b/>
        </w:rPr>
        <w:t xml:space="preserve">Purpose </w:t>
      </w:r>
    </w:p>
    <w:p w:rsidR="00850AE0" w:rsidRPr="001E678B" w:rsidRDefault="00850AE0" w:rsidP="00850AE0">
      <w:pPr>
        <w:spacing w:after="240"/>
        <w:rPr>
          <w:rFonts w:ascii="Arial" w:hAnsi="Arial" w:cs="Arial"/>
        </w:rPr>
      </w:pPr>
      <w:r w:rsidRPr="001E678B">
        <w:rPr>
          <w:rFonts w:ascii="Arial" w:hAnsi="Arial" w:cs="Arial"/>
        </w:rPr>
        <w:t xml:space="preserve">To establish hydrogen sulfide safety requirements for facilities where H2S gas is present or potentially present. </w:t>
      </w:r>
    </w:p>
    <w:p w:rsidR="00850AE0" w:rsidRPr="001E678B" w:rsidRDefault="00850AE0" w:rsidP="00F81D06">
      <w:pPr>
        <w:pStyle w:val="ListParagraph"/>
        <w:numPr>
          <w:ilvl w:val="0"/>
          <w:numId w:val="90"/>
        </w:numPr>
        <w:spacing w:after="120"/>
        <w:ind w:left="360"/>
        <w:contextualSpacing w:val="0"/>
        <w:rPr>
          <w:rFonts w:ascii="Arial" w:hAnsi="Arial" w:cs="Arial"/>
          <w:b/>
        </w:rPr>
      </w:pPr>
      <w:r w:rsidRPr="001E678B">
        <w:rPr>
          <w:rFonts w:ascii="Arial" w:hAnsi="Arial" w:cs="Arial"/>
          <w:b/>
        </w:rPr>
        <w:t xml:space="preserve">Responsibilities </w:t>
      </w:r>
    </w:p>
    <w:p w:rsidR="00850AE0" w:rsidRPr="001E678B" w:rsidRDefault="00850AE0" w:rsidP="00850AE0">
      <w:pPr>
        <w:spacing w:after="120"/>
        <w:rPr>
          <w:rFonts w:ascii="Arial" w:hAnsi="Arial" w:cs="Arial"/>
        </w:rPr>
      </w:pPr>
      <w:r w:rsidRPr="001E678B">
        <w:rPr>
          <w:rFonts w:ascii="Arial" w:hAnsi="Arial" w:cs="Arial"/>
        </w:rPr>
        <w:t xml:space="preserve">The Field Foreman shall: </w:t>
      </w:r>
    </w:p>
    <w:p w:rsidR="00850AE0" w:rsidRPr="001E678B" w:rsidRDefault="00850AE0" w:rsidP="00F81D06">
      <w:pPr>
        <w:pStyle w:val="ListParagraph"/>
        <w:numPr>
          <w:ilvl w:val="0"/>
          <w:numId w:val="91"/>
        </w:numPr>
        <w:spacing w:after="120"/>
        <w:contextualSpacing w:val="0"/>
        <w:rPr>
          <w:rFonts w:ascii="Arial" w:hAnsi="Arial" w:cs="Arial"/>
        </w:rPr>
      </w:pPr>
      <w:r>
        <w:rPr>
          <w:rFonts w:ascii="Arial" w:hAnsi="Arial" w:cs="Arial"/>
        </w:rPr>
        <w:t>Review the</w:t>
      </w:r>
      <w:r w:rsidRPr="001E678B">
        <w:rPr>
          <w:rFonts w:ascii="Arial" w:hAnsi="Arial" w:cs="Arial"/>
        </w:rPr>
        <w:t xml:space="preserve"> Hydrogen Sulfide Policy with affected personnel. </w:t>
      </w:r>
    </w:p>
    <w:p w:rsidR="00850AE0" w:rsidRPr="001E678B" w:rsidRDefault="00850AE0" w:rsidP="00850AE0">
      <w:pPr>
        <w:pStyle w:val="ListParagraph"/>
        <w:spacing w:after="120"/>
        <w:ind w:left="0"/>
        <w:contextualSpacing w:val="0"/>
        <w:rPr>
          <w:rFonts w:ascii="Arial" w:hAnsi="Arial" w:cs="Arial"/>
        </w:rPr>
      </w:pPr>
      <w:r w:rsidRPr="001E678B">
        <w:rPr>
          <w:rFonts w:ascii="Arial" w:hAnsi="Arial" w:cs="Arial"/>
        </w:rPr>
        <w:t xml:space="preserve">The Environmental, Safety, and Health Department shall: </w:t>
      </w:r>
    </w:p>
    <w:p w:rsidR="00850AE0" w:rsidRPr="001E678B" w:rsidRDefault="00850AE0" w:rsidP="00F81D06">
      <w:pPr>
        <w:pStyle w:val="ListParagraph"/>
        <w:numPr>
          <w:ilvl w:val="0"/>
          <w:numId w:val="91"/>
        </w:numPr>
        <w:spacing w:after="120"/>
        <w:contextualSpacing w:val="0"/>
        <w:rPr>
          <w:rFonts w:ascii="Arial" w:hAnsi="Arial" w:cs="Arial"/>
        </w:rPr>
      </w:pPr>
      <w:r w:rsidRPr="001E678B">
        <w:rPr>
          <w:rFonts w:ascii="Arial" w:hAnsi="Arial" w:cs="Arial"/>
        </w:rPr>
        <w:t xml:space="preserve">Coordinate the overall Hydrogen Sulfide Program. </w:t>
      </w:r>
    </w:p>
    <w:p w:rsidR="00850AE0" w:rsidRPr="001E678B" w:rsidRDefault="00850AE0" w:rsidP="00F81D06">
      <w:pPr>
        <w:pStyle w:val="ListParagraph"/>
        <w:numPr>
          <w:ilvl w:val="0"/>
          <w:numId w:val="91"/>
        </w:numPr>
        <w:spacing w:after="120"/>
        <w:contextualSpacing w:val="0"/>
        <w:rPr>
          <w:rFonts w:ascii="Arial" w:hAnsi="Arial" w:cs="Arial"/>
        </w:rPr>
      </w:pPr>
      <w:r w:rsidRPr="001E678B">
        <w:rPr>
          <w:rFonts w:ascii="Arial" w:hAnsi="Arial" w:cs="Arial"/>
        </w:rPr>
        <w:t xml:space="preserve">Assist in the development of a site-specific contingency plan. </w:t>
      </w:r>
    </w:p>
    <w:p w:rsidR="00850AE0" w:rsidRDefault="00850AE0" w:rsidP="00F81D06">
      <w:pPr>
        <w:pStyle w:val="ListParagraph"/>
        <w:numPr>
          <w:ilvl w:val="0"/>
          <w:numId w:val="91"/>
        </w:numPr>
        <w:spacing w:after="240"/>
        <w:contextualSpacing w:val="0"/>
        <w:rPr>
          <w:rFonts w:ascii="Arial" w:hAnsi="Arial" w:cs="Arial"/>
        </w:rPr>
      </w:pPr>
      <w:r w:rsidRPr="002B4E62">
        <w:rPr>
          <w:rFonts w:ascii="Arial" w:hAnsi="Arial" w:cs="Arial"/>
        </w:rPr>
        <w:t>Provide Hydrogen Sulfide Safety training and training materials.</w:t>
      </w:r>
    </w:p>
    <w:p w:rsidR="00850AE0" w:rsidRPr="002B4E62" w:rsidRDefault="00850AE0" w:rsidP="00F81D06">
      <w:pPr>
        <w:pStyle w:val="ListParagraph"/>
        <w:numPr>
          <w:ilvl w:val="0"/>
          <w:numId w:val="93"/>
        </w:numPr>
        <w:spacing w:after="120"/>
        <w:ind w:left="360"/>
        <w:contextualSpacing w:val="0"/>
        <w:rPr>
          <w:rFonts w:ascii="Arial" w:hAnsi="Arial" w:cs="Arial"/>
          <w:b/>
        </w:rPr>
      </w:pPr>
      <w:r w:rsidRPr="002B4E62">
        <w:rPr>
          <w:rFonts w:ascii="Arial" w:hAnsi="Arial" w:cs="Arial"/>
          <w:b/>
        </w:rPr>
        <w:t>General</w:t>
      </w:r>
    </w:p>
    <w:p w:rsidR="00850AE0" w:rsidRDefault="00850AE0" w:rsidP="00F81D06">
      <w:pPr>
        <w:pStyle w:val="ListParagraph"/>
        <w:numPr>
          <w:ilvl w:val="0"/>
          <w:numId w:val="92"/>
        </w:numPr>
        <w:spacing w:after="120"/>
        <w:rPr>
          <w:rFonts w:ascii="Arial" w:hAnsi="Arial" w:cs="Arial"/>
        </w:rPr>
      </w:pPr>
      <w:r>
        <w:rPr>
          <w:rFonts w:ascii="Arial" w:hAnsi="Arial" w:cs="Arial"/>
        </w:rPr>
        <w:t>Exposure to H2S can occur in job functions such as drilling operations, recycled drilling mud, water from sour crude wells, blowouts, tank gauging, field maintenance and tank batteries and wells, etc.</w:t>
      </w:r>
    </w:p>
    <w:p w:rsidR="00850AE0" w:rsidRPr="002B4E62" w:rsidRDefault="00850AE0" w:rsidP="00F81D06">
      <w:pPr>
        <w:pStyle w:val="ListParagraph"/>
        <w:numPr>
          <w:ilvl w:val="0"/>
          <w:numId w:val="92"/>
        </w:numPr>
        <w:spacing w:after="120"/>
        <w:rPr>
          <w:rFonts w:ascii="Arial" w:hAnsi="Arial" w:cs="Arial"/>
        </w:rPr>
      </w:pPr>
      <w:r w:rsidRPr="002B4E62">
        <w:rPr>
          <w:rFonts w:ascii="Arial" w:hAnsi="Arial" w:cs="Arial"/>
        </w:rPr>
        <w:t xml:space="preserve">Each operating location with hydrogen sulfide (H2S) concentrations above 10 ppm in atmosphere or 100 ppm when measured level with the thief hatch of tanks shall have a written (H2S) </w:t>
      </w:r>
      <w:r>
        <w:rPr>
          <w:rFonts w:ascii="Arial" w:hAnsi="Arial" w:cs="Arial"/>
        </w:rPr>
        <w:t>safety program to govern</w:t>
      </w:r>
      <w:r w:rsidRPr="002B4E62">
        <w:rPr>
          <w:rFonts w:ascii="Arial" w:hAnsi="Arial" w:cs="Arial"/>
        </w:rPr>
        <w:t xml:space="preserve"> activities that may expose personnel to H2S.  </w:t>
      </w:r>
    </w:p>
    <w:p w:rsidR="00850AE0" w:rsidRPr="002B4E62" w:rsidRDefault="00850AE0" w:rsidP="00F81D06">
      <w:pPr>
        <w:pStyle w:val="ListParagraph"/>
        <w:numPr>
          <w:ilvl w:val="0"/>
          <w:numId w:val="92"/>
        </w:numPr>
        <w:spacing w:after="120"/>
        <w:rPr>
          <w:rFonts w:ascii="Arial" w:hAnsi="Arial" w:cs="Arial"/>
        </w:rPr>
      </w:pPr>
      <w:r w:rsidRPr="002B4E62">
        <w:rPr>
          <w:rFonts w:ascii="Arial" w:hAnsi="Arial" w:cs="Arial"/>
        </w:rPr>
        <w:t xml:space="preserve">H2S concentrations shall be measured level with the thief hatch opening on all manually-gauged sour crude and condensate tanks. </w:t>
      </w:r>
    </w:p>
    <w:p w:rsidR="00850AE0" w:rsidRDefault="00850AE0" w:rsidP="00F81D06">
      <w:pPr>
        <w:pStyle w:val="ListParagraph"/>
        <w:numPr>
          <w:ilvl w:val="0"/>
          <w:numId w:val="92"/>
        </w:numPr>
        <w:spacing w:after="120"/>
        <w:rPr>
          <w:rFonts w:ascii="Arial" w:hAnsi="Arial" w:cs="Arial"/>
        </w:rPr>
      </w:pPr>
      <w:r w:rsidRPr="002B4E62">
        <w:rPr>
          <w:rFonts w:ascii="Arial" w:hAnsi="Arial" w:cs="Arial"/>
        </w:rPr>
        <w:t xml:space="preserve">Each operating location that is considered sour, as described above, shall comply with all aspects of governmental regulations regarding operations where H2S may be present.  </w:t>
      </w:r>
    </w:p>
    <w:p w:rsidR="00850AE0" w:rsidRPr="002B4E62" w:rsidRDefault="00850AE0" w:rsidP="00F81D06">
      <w:pPr>
        <w:pStyle w:val="ListParagraph"/>
        <w:numPr>
          <w:ilvl w:val="0"/>
          <w:numId w:val="92"/>
        </w:numPr>
        <w:spacing w:after="120"/>
        <w:rPr>
          <w:rFonts w:ascii="Arial" w:hAnsi="Arial" w:cs="Arial"/>
        </w:rPr>
      </w:pPr>
      <w:r w:rsidRPr="002B4E62">
        <w:rPr>
          <w:rFonts w:ascii="Arial" w:hAnsi="Arial" w:cs="Arial"/>
        </w:rPr>
        <w:t xml:space="preserve">No person shall enter an area where H2S concentrations are known or suspected to be ten (10) parts per million (ppm) by volume in air at the employees breathing zone without wearing a self-contained breathing apparatus. </w:t>
      </w:r>
    </w:p>
    <w:p w:rsidR="00850AE0" w:rsidRPr="00E8552E" w:rsidRDefault="00850AE0" w:rsidP="00F81D06">
      <w:pPr>
        <w:pStyle w:val="ListParagraph"/>
        <w:numPr>
          <w:ilvl w:val="0"/>
          <w:numId w:val="92"/>
        </w:numPr>
        <w:spacing w:after="240"/>
        <w:contextualSpacing w:val="0"/>
        <w:rPr>
          <w:rFonts w:ascii="Arial" w:hAnsi="Arial" w:cs="Arial"/>
        </w:rPr>
      </w:pPr>
      <w:r w:rsidRPr="002B4E62">
        <w:rPr>
          <w:rFonts w:ascii="Arial" w:hAnsi="Arial" w:cs="Arial"/>
        </w:rPr>
        <w:t>All contract p</w:t>
      </w:r>
      <w:r>
        <w:rPr>
          <w:rFonts w:ascii="Arial" w:hAnsi="Arial" w:cs="Arial"/>
        </w:rPr>
        <w:t>ersonnel</w:t>
      </w:r>
      <w:r w:rsidRPr="002B4E62">
        <w:rPr>
          <w:rFonts w:ascii="Arial" w:hAnsi="Arial" w:cs="Arial"/>
        </w:rPr>
        <w:t xml:space="preserve"> shall be </w:t>
      </w:r>
      <w:r>
        <w:rPr>
          <w:rFonts w:ascii="Arial" w:hAnsi="Arial" w:cs="Arial"/>
        </w:rPr>
        <w:t>required to comply with the</w:t>
      </w:r>
      <w:r w:rsidRPr="002B4E62">
        <w:rPr>
          <w:rFonts w:ascii="Arial" w:hAnsi="Arial" w:cs="Arial"/>
        </w:rPr>
        <w:t xml:space="preserve"> H2S safety requ</w:t>
      </w:r>
      <w:r>
        <w:rPr>
          <w:rFonts w:ascii="Arial" w:hAnsi="Arial" w:cs="Arial"/>
        </w:rPr>
        <w:t>irements in this safety program</w:t>
      </w:r>
      <w:r w:rsidRPr="002B4E62">
        <w:rPr>
          <w:rFonts w:ascii="Arial" w:hAnsi="Arial" w:cs="Arial"/>
        </w:rPr>
        <w:t xml:space="preserve">.  </w:t>
      </w:r>
    </w:p>
    <w:p w:rsidR="00850AE0" w:rsidRDefault="00850AE0" w:rsidP="00F81D06">
      <w:pPr>
        <w:pStyle w:val="ListParagraph"/>
        <w:numPr>
          <w:ilvl w:val="0"/>
          <w:numId w:val="93"/>
        </w:numPr>
        <w:ind w:left="360"/>
        <w:contextualSpacing w:val="0"/>
        <w:rPr>
          <w:rFonts w:ascii="Arial" w:hAnsi="Arial" w:cs="Arial"/>
          <w:b/>
        </w:rPr>
      </w:pPr>
      <w:r>
        <w:rPr>
          <w:rFonts w:ascii="Arial" w:hAnsi="Arial" w:cs="Arial"/>
          <w:b/>
        </w:rPr>
        <w:t>Health Effects</w:t>
      </w:r>
    </w:p>
    <w:p w:rsidR="00850AE0" w:rsidRPr="00AA62F8" w:rsidRDefault="00850AE0" w:rsidP="00850AE0">
      <w:pPr>
        <w:pStyle w:val="ListParagraph"/>
        <w:spacing w:after="0"/>
        <w:ind w:left="0"/>
        <w:contextualSpacing w:val="0"/>
        <w:rPr>
          <w:rFonts w:ascii="Arial" w:hAnsi="Arial" w:cs="Arial"/>
          <w:b/>
        </w:rPr>
      </w:pPr>
      <w:r w:rsidRPr="00AA62F8">
        <w:rPr>
          <w:rFonts w:ascii="Arial" w:hAnsi="Arial" w:cs="Arial"/>
        </w:rPr>
        <w:t>H2S poisoning results in affecting the nerve centers in the brain which control breathing causing paralysis of that system; the lungs stop working and the person is asphyxiated.</w:t>
      </w:r>
    </w:p>
    <w:p w:rsidR="00850AE0" w:rsidRPr="00E8552E" w:rsidRDefault="00850AE0" w:rsidP="00850AE0">
      <w:pPr>
        <w:pStyle w:val="ListParagraph"/>
        <w:ind w:left="360"/>
        <w:contextualSpacing w:val="0"/>
        <w:rPr>
          <w:rFonts w:ascii="Arial" w:hAnsi="Arial" w:cs="Arial"/>
          <w:b/>
        </w:rPr>
      </w:pPr>
    </w:p>
    <w:p w:rsidR="00850AE0" w:rsidRDefault="00850AE0" w:rsidP="00F81D06">
      <w:pPr>
        <w:pStyle w:val="ListParagraph"/>
        <w:numPr>
          <w:ilvl w:val="0"/>
          <w:numId w:val="93"/>
        </w:numPr>
        <w:spacing w:after="120"/>
        <w:ind w:left="360"/>
        <w:contextualSpacing w:val="0"/>
        <w:rPr>
          <w:rFonts w:ascii="Arial" w:hAnsi="Arial" w:cs="Arial"/>
          <w:b/>
        </w:rPr>
      </w:pPr>
      <w:r w:rsidRPr="00F04F73">
        <w:rPr>
          <w:rFonts w:ascii="Arial" w:hAnsi="Arial" w:cs="Arial"/>
          <w:b/>
        </w:rPr>
        <w:t>Training</w:t>
      </w:r>
    </w:p>
    <w:p w:rsidR="00850AE0" w:rsidRPr="00F04F73" w:rsidRDefault="00850AE0" w:rsidP="00850AE0">
      <w:pPr>
        <w:pStyle w:val="ListParagraph"/>
        <w:spacing w:after="120"/>
        <w:ind w:left="0"/>
        <w:contextualSpacing w:val="0"/>
        <w:rPr>
          <w:rFonts w:ascii="Arial" w:hAnsi="Arial" w:cs="Arial"/>
          <w:b/>
        </w:rPr>
      </w:pPr>
      <w:r w:rsidRPr="00F04F73">
        <w:rPr>
          <w:rFonts w:ascii="Arial" w:hAnsi="Arial" w:cs="Arial"/>
        </w:rPr>
        <w:lastRenderedPageBreak/>
        <w:t xml:space="preserve">Safety training shall be provided for all personnel who may be required to work in a known or suspected H2S environment.  This training must be given prior to working in an H2S environment.  The following areas must be covered in the training program: </w:t>
      </w:r>
    </w:p>
    <w:p w:rsidR="00850AE0" w:rsidRPr="00F04F73" w:rsidRDefault="00850AE0" w:rsidP="00F81D06">
      <w:pPr>
        <w:pStyle w:val="ListParagraph"/>
        <w:numPr>
          <w:ilvl w:val="0"/>
          <w:numId w:val="94"/>
        </w:numPr>
        <w:rPr>
          <w:rFonts w:ascii="Arial" w:hAnsi="Arial" w:cs="Arial"/>
        </w:rPr>
      </w:pPr>
      <w:r w:rsidRPr="00F04F73">
        <w:rPr>
          <w:rFonts w:ascii="Arial" w:hAnsi="Arial" w:cs="Arial"/>
        </w:rPr>
        <w:t xml:space="preserve">Hazards and characteristics of H2S and sulfur dioxide (SO2) gases.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Toxicity and properties of H2S and SO2.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Use of H2S detection devices.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Use and limitations of respiratory protection equipment.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Symptoms of exposure.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First aid procedures and equipment.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Use of the buddy system and emergency rescue procedures.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H2S alarms and contingency plans. </w:t>
      </w:r>
    </w:p>
    <w:p w:rsidR="00850AE0" w:rsidRPr="00F04F73" w:rsidRDefault="00850AE0" w:rsidP="00F81D06">
      <w:pPr>
        <w:pStyle w:val="ListParagraph"/>
        <w:numPr>
          <w:ilvl w:val="0"/>
          <w:numId w:val="94"/>
        </w:numPr>
        <w:spacing w:after="120"/>
        <w:rPr>
          <w:rFonts w:ascii="Arial" w:hAnsi="Arial" w:cs="Arial"/>
        </w:rPr>
      </w:pPr>
      <w:r>
        <w:rPr>
          <w:rFonts w:ascii="Arial" w:hAnsi="Arial" w:cs="Arial"/>
        </w:rPr>
        <w:t>Our policy and procedures and</w:t>
      </w:r>
      <w:r w:rsidRPr="00F04F73">
        <w:rPr>
          <w:rFonts w:ascii="Arial" w:hAnsi="Arial" w:cs="Arial"/>
        </w:rPr>
        <w:t xml:space="preserve"> H2S locations.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All personnel who work in or may be required to work in an H2S area shall complete a refresher course in H2S safety annually.  </w:t>
      </w:r>
    </w:p>
    <w:p w:rsidR="00850AE0" w:rsidRPr="00F04F73" w:rsidRDefault="00850AE0" w:rsidP="00F81D06">
      <w:pPr>
        <w:pStyle w:val="ListParagraph"/>
        <w:numPr>
          <w:ilvl w:val="0"/>
          <w:numId w:val="94"/>
        </w:numPr>
        <w:spacing w:after="120"/>
        <w:rPr>
          <w:rFonts w:ascii="Arial" w:hAnsi="Arial" w:cs="Arial"/>
        </w:rPr>
      </w:pPr>
      <w:r w:rsidRPr="00F04F73">
        <w:rPr>
          <w:rFonts w:ascii="Arial" w:hAnsi="Arial" w:cs="Arial"/>
        </w:rPr>
        <w:t xml:space="preserve">All training shall be documented. </w:t>
      </w:r>
    </w:p>
    <w:p w:rsidR="00850AE0" w:rsidRDefault="00850AE0" w:rsidP="00F81D06">
      <w:pPr>
        <w:pStyle w:val="ListParagraph"/>
        <w:numPr>
          <w:ilvl w:val="0"/>
          <w:numId w:val="94"/>
        </w:numPr>
        <w:spacing w:after="240"/>
        <w:contextualSpacing w:val="0"/>
        <w:rPr>
          <w:rFonts w:ascii="Arial" w:hAnsi="Arial" w:cs="Arial"/>
        </w:rPr>
      </w:pPr>
      <w:r w:rsidRPr="00F04F73">
        <w:rPr>
          <w:rFonts w:ascii="Arial" w:hAnsi="Arial" w:cs="Arial"/>
        </w:rPr>
        <w:t xml:space="preserve">Contractors shall document and provide verification of such training of their employees upon request.  </w:t>
      </w:r>
    </w:p>
    <w:p w:rsidR="00850AE0" w:rsidRPr="00F04F73" w:rsidRDefault="00850AE0" w:rsidP="00F81D06">
      <w:pPr>
        <w:pStyle w:val="ListParagraph"/>
        <w:numPr>
          <w:ilvl w:val="0"/>
          <w:numId w:val="146"/>
        </w:numPr>
        <w:spacing w:after="120"/>
        <w:ind w:left="360"/>
        <w:contextualSpacing w:val="0"/>
        <w:rPr>
          <w:rFonts w:ascii="Arial" w:hAnsi="Arial" w:cs="Arial"/>
          <w:b/>
        </w:rPr>
      </w:pPr>
      <w:r w:rsidRPr="00F04F73">
        <w:rPr>
          <w:rFonts w:ascii="Arial" w:hAnsi="Arial" w:cs="Arial"/>
          <w:b/>
        </w:rPr>
        <w:t>Respiratory Protection</w:t>
      </w:r>
    </w:p>
    <w:p w:rsidR="00850AE0" w:rsidRPr="00F04F73" w:rsidRDefault="00850AE0" w:rsidP="00F81D06">
      <w:pPr>
        <w:pStyle w:val="ListParagraph"/>
        <w:numPr>
          <w:ilvl w:val="0"/>
          <w:numId w:val="95"/>
        </w:numPr>
        <w:spacing w:after="120"/>
        <w:rPr>
          <w:rFonts w:ascii="Arial" w:hAnsi="Arial" w:cs="Arial"/>
        </w:rPr>
      </w:pPr>
      <w:r w:rsidRPr="00F04F73">
        <w:rPr>
          <w:rFonts w:ascii="Arial" w:hAnsi="Arial" w:cs="Arial"/>
        </w:rPr>
        <w:t xml:space="preserve">Only positive pressure self-contained breathing apparatus (SCBA) or positive pressure airline units will be used in any known or suspected H2S environment of 10 ppm or greater in the breathing area.   </w:t>
      </w:r>
    </w:p>
    <w:p w:rsidR="00850AE0" w:rsidRPr="00F04F73" w:rsidRDefault="00850AE0" w:rsidP="00F81D06">
      <w:pPr>
        <w:pStyle w:val="ListParagraph"/>
        <w:numPr>
          <w:ilvl w:val="0"/>
          <w:numId w:val="95"/>
        </w:numPr>
        <w:spacing w:after="120"/>
        <w:rPr>
          <w:rFonts w:ascii="Arial" w:hAnsi="Arial" w:cs="Arial"/>
        </w:rPr>
      </w:pPr>
      <w:r w:rsidRPr="00F04F73">
        <w:rPr>
          <w:rFonts w:ascii="Arial" w:hAnsi="Arial" w:cs="Arial"/>
        </w:rPr>
        <w:t xml:space="preserve">5.1.2 </w:t>
      </w:r>
      <w:r w:rsidRPr="00F04F73">
        <w:rPr>
          <w:rFonts w:ascii="Arial" w:hAnsi="Arial" w:cs="Arial"/>
        </w:rPr>
        <w:tab/>
        <w:t xml:space="preserve">The use of canister type gas masks for protection against H2S is prohibited. </w:t>
      </w:r>
    </w:p>
    <w:p w:rsidR="00850AE0" w:rsidRPr="00F04F73" w:rsidRDefault="00850AE0" w:rsidP="00F81D06">
      <w:pPr>
        <w:pStyle w:val="ListParagraph"/>
        <w:numPr>
          <w:ilvl w:val="0"/>
          <w:numId w:val="95"/>
        </w:numPr>
        <w:spacing w:after="240"/>
        <w:contextualSpacing w:val="0"/>
        <w:rPr>
          <w:rFonts w:ascii="Arial" w:hAnsi="Arial" w:cs="Arial"/>
        </w:rPr>
      </w:pPr>
      <w:r w:rsidRPr="00F04F73">
        <w:rPr>
          <w:rFonts w:ascii="Arial" w:hAnsi="Arial" w:cs="Arial"/>
        </w:rPr>
        <w:t xml:space="preserve">5.1.3 </w:t>
      </w:r>
      <w:r w:rsidRPr="00F04F73">
        <w:rPr>
          <w:rFonts w:ascii="Arial" w:hAnsi="Arial" w:cs="Arial"/>
        </w:rPr>
        <w:tab/>
        <w:t xml:space="preserve">All SCBA and supplied air face pieces shall be fitted with a nose cup where temperatures may drop below 32 degree F. and operated in the positive pressure mode. </w:t>
      </w:r>
    </w:p>
    <w:p w:rsidR="00850AE0" w:rsidRPr="00F04F73" w:rsidRDefault="00850AE0" w:rsidP="00F81D06">
      <w:pPr>
        <w:pStyle w:val="ListParagraph"/>
        <w:numPr>
          <w:ilvl w:val="0"/>
          <w:numId w:val="144"/>
        </w:numPr>
        <w:spacing w:after="120"/>
        <w:contextualSpacing w:val="0"/>
        <w:rPr>
          <w:rFonts w:ascii="Arial" w:hAnsi="Arial" w:cs="Arial"/>
          <w:b/>
        </w:rPr>
      </w:pPr>
      <w:r w:rsidRPr="00F04F73">
        <w:rPr>
          <w:rFonts w:ascii="Arial" w:hAnsi="Arial" w:cs="Arial"/>
          <w:b/>
        </w:rPr>
        <w:t>Signs</w:t>
      </w:r>
    </w:p>
    <w:p w:rsidR="00850AE0" w:rsidRPr="00F04F73" w:rsidRDefault="00850AE0" w:rsidP="00F81D06">
      <w:pPr>
        <w:pStyle w:val="ListParagraph"/>
        <w:numPr>
          <w:ilvl w:val="0"/>
          <w:numId w:val="96"/>
        </w:numPr>
        <w:spacing w:after="120"/>
        <w:rPr>
          <w:rFonts w:ascii="Arial" w:hAnsi="Arial" w:cs="Arial"/>
        </w:rPr>
      </w:pPr>
      <w:r w:rsidRPr="00F04F73">
        <w:rPr>
          <w:rFonts w:ascii="Arial" w:hAnsi="Arial" w:cs="Arial"/>
        </w:rPr>
        <w:t xml:space="preserve">All field locations, production facilities, and platforms that present potential H2S exposures shall be so designated at their access points with danger signs that warn personnel of potential H2S exposures.  </w:t>
      </w:r>
    </w:p>
    <w:p w:rsidR="00850AE0" w:rsidRPr="00F04F73" w:rsidRDefault="00850AE0" w:rsidP="00F81D06">
      <w:pPr>
        <w:pStyle w:val="ListParagraph"/>
        <w:numPr>
          <w:ilvl w:val="0"/>
          <w:numId w:val="96"/>
        </w:numPr>
        <w:spacing w:after="120"/>
        <w:rPr>
          <w:rFonts w:ascii="Arial" w:hAnsi="Arial" w:cs="Arial"/>
        </w:rPr>
      </w:pPr>
      <w:r w:rsidRPr="00F04F73">
        <w:rPr>
          <w:rFonts w:ascii="Arial" w:hAnsi="Arial" w:cs="Arial"/>
        </w:rPr>
        <w:t xml:space="preserve">Fields with limited public road access may use one H2S sign at each given access point to a group of well locations rather than placing a sign at each location.  However, all tank battery access roads must have a sign in place.   </w:t>
      </w:r>
    </w:p>
    <w:p w:rsidR="00850AE0" w:rsidRPr="00F04F73" w:rsidRDefault="00850AE0" w:rsidP="00F81D06">
      <w:pPr>
        <w:pStyle w:val="ListParagraph"/>
        <w:numPr>
          <w:ilvl w:val="0"/>
          <w:numId w:val="96"/>
        </w:numPr>
        <w:spacing w:after="240"/>
        <w:contextualSpacing w:val="0"/>
        <w:rPr>
          <w:rFonts w:ascii="Arial" w:hAnsi="Arial" w:cs="Arial"/>
        </w:rPr>
      </w:pPr>
      <w:r w:rsidRPr="00F04F73">
        <w:rPr>
          <w:rFonts w:ascii="Arial" w:hAnsi="Arial" w:cs="Arial"/>
        </w:rPr>
        <w:t xml:space="preserve">Sign wording should be: Danger: Poison Gas.  Signs already in-place that convey the same meaning does not have to be replaced with signs that have this exact wording.  </w:t>
      </w:r>
    </w:p>
    <w:p w:rsidR="00850AE0" w:rsidRPr="00F04F73" w:rsidRDefault="00850AE0" w:rsidP="00F81D06">
      <w:pPr>
        <w:pStyle w:val="ListParagraph"/>
        <w:numPr>
          <w:ilvl w:val="0"/>
          <w:numId w:val="147"/>
        </w:numPr>
        <w:spacing w:after="120"/>
        <w:ind w:left="360"/>
        <w:contextualSpacing w:val="0"/>
        <w:rPr>
          <w:rFonts w:ascii="Arial" w:hAnsi="Arial" w:cs="Arial"/>
          <w:b/>
        </w:rPr>
      </w:pPr>
      <w:r w:rsidRPr="00F04F73">
        <w:rPr>
          <w:rFonts w:ascii="Arial" w:hAnsi="Arial" w:cs="Arial"/>
          <w:b/>
        </w:rPr>
        <w:t>Specific Work Procedures</w:t>
      </w:r>
    </w:p>
    <w:p w:rsidR="00850AE0" w:rsidRPr="00F04F73" w:rsidRDefault="00850AE0" w:rsidP="00F81D06">
      <w:pPr>
        <w:pStyle w:val="ListParagraph"/>
        <w:numPr>
          <w:ilvl w:val="0"/>
          <w:numId w:val="97"/>
        </w:numPr>
        <w:spacing w:after="120"/>
        <w:rPr>
          <w:rFonts w:ascii="Arial" w:hAnsi="Arial" w:cs="Arial"/>
        </w:rPr>
      </w:pPr>
      <w:r w:rsidRPr="00F04F73">
        <w:rPr>
          <w:rFonts w:ascii="Arial" w:hAnsi="Arial" w:cs="Arial"/>
          <w:u w:val="single"/>
        </w:rPr>
        <w:t>No</w:t>
      </w:r>
      <w:r w:rsidRPr="00F04F73">
        <w:rPr>
          <w:rFonts w:ascii="Arial" w:hAnsi="Arial" w:cs="Arial"/>
        </w:rPr>
        <w:t xml:space="preserve"> tank, line, valve, flange, etc. which may create a H2S concentration of 10 ppm or greater in the employees breathing zone shall be opened to the atmosphere </w:t>
      </w:r>
      <w:r w:rsidRPr="00F04F73">
        <w:rPr>
          <w:rFonts w:ascii="Arial" w:hAnsi="Arial" w:cs="Arial"/>
          <w:u w:val="single"/>
        </w:rPr>
        <w:t>unless</w:t>
      </w:r>
      <w:r w:rsidRPr="00F04F73">
        <w:rPr>
          <w:rFonts w:ascii="Arial" w:hAnsi="Arial" w:cs="Arial"/>
        </w:rPr>
        <w:t xml:space="preserve"> proper respiratory protection is worn by personnel performing the job.  </w:t>
      </w:r>
    </w:p>
    <w:p w:rsidR="00850AE0" w:rsidRPr="00F04F73" w:rsidRDefault="00850AE0" w:rsidP="00F81D06">
      <w:pPr>
        <w:pStyle w:val="ListParagraph"/>
        <w:numPr>
          <w:ilvl w:val="0"/>
          <w:numId w:val="97"/>
        </w:numPr>
        <w:spacing w:after="120"/>
        <w:rPr>
          <w:rFonts w:ascii="Arial" w:hAnsi="Arial" w:cs="Arial"/>
        </w:rPr>
      </w:pPr>
      <w:r w:rsidRPr="00F04F73">
        <w:rPr>
          <w:rFonts w:ascii="Arial" w:hAnsi="Arial" w:cs="Arial"/>
        </w:rPr>
        <w:lastRenderedPageBreak/>
        <w:t xml:space="preserve">When possible, the equipment should be depressured, isolated and purged/cleaned before opening.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After opening equipment to atmosphere, the potential H2S source area shall be sampled to determine the H2S level.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Respiratory protection must be worn when opening the equipment to atmosphere and during testing.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If concentrations exceed 10 ppm in the breathing zone, respiratory protection must be worn for the duration of the job or until the H2S level drops below 10 ppm in breathing zone.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Personal monitoring equipment shall be used by personnel working </w:t>
      </w:r>
      <w:r w:rsidRPr="00454C92">
        <w:rPr>
          <w:rFonts w:ascii="Arial" w:hAnsi="Arial" w:cs="Arial"/>
          <w:u w:val="single"/>
        </w:rPr>
        <w:t xml:space="preserve">without </w:t>
      </w:r>
      <w:r w:rsidRPr="00454C92">
        <w:rPr>
          <w:rFonts w:ascii="Arial" w:hAnsi="Arial" w:cs="Arial"/>
        </w:rPr>
        <w:t xml:space="preserve">respiratory equipment where during the course of their work there is a reasonable possibility that the H2S levels may rise above 10 ppm in the breathing zone, i.e. catwalks at sour tanks, header buildings or water stations.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Personal monitoring devices must be set to alarm at 10 ppm so the employee is alerted to vacate the area to get respiratory equipment.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If the area is equipped with a fixed detection system then personal monitoring devices are not required.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Monitoring devices and fixed detection systems shall be calibrated prior to use in accordance with the manufacturers specifications.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A standby person is required when an employee may be exposed to 300 ppm H2S in their breathing zone during the course of his/her work. This may include additional riders with pumper personnel.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The standby person must be equipped with an SCBA.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 xml:space="preserve">Has ruled that the breathing zone shall be considered being level with the thief hatch for tank gauging operations.  </w:t>
      </w:r>
    </w:p>
    <w:p w:rsidR="00850AE0" w:rsidRPr="00454C92" w:rsidRDefault="00850AE0" w:rsidP="00F81D06">
      <w:pPr>
        <w:pStyle w:val="ListParagraph"/>
        <w:numPr>
          <w:ilvl w:val="0"/>
          <w:numId w:val="97"/>
        </w:numPr>
        <w:spacing w:after="120"/>
        <w:rPr>
          <w:rFonts w:ascii="Arial" w:hAnsi="Arial" w:cs="Arial"/>
        </w:rPr>
      </w:pPr>
      <w:r w:rsidRPr="00454C92">
        <w:rPr>
          <w:rFonts w:ascii="Arial" w:hAnsi="Arial" w:cs="Arial"/>
        </w:rPr>
        <w:t>Relief valves venting dangerous concentrations of (</w:t>
      </w:r>
      <w:r w:rsidRPr="00454C92">
        <w:rPr>
          <w:rFonts w:ascii="Arial" w:hAnsi="Arial" w:cs="Arial"/>
          <w:u w:val="single"/>
        </w:rPr>
        <w:t>&gt;</w:t>
      </w:r>
      <w:r w:rsidRPr="00454C92">
        <w:rPr>
          <w:rFonts w:ascii="Arial" w:hAnsi="Arial" w:cs="Arial"/>
        </w:rPr>
        <w:t xml:space="preserve"> 300 ppm) H2S vapors must be vented to flare or where personnel will not be exposed.  </w:t>
      </w:r>
    </w:p>
    <w:p w:rsidR="00850AE0" w:rsidRDefault="00850AE0" w:rsidP="00F81D06">
      <w:pPr>
        <w:pStyle w:val="ListParagraph"/>
        <w:numPr>
          <w:ilvl w:val="0"/>
          <w:numId w:val="97"/>
        </w:numPr>
        <w:spacing w:after="240"/>
        <w:contextualSpacing w:val="0"/>
        <w:rPr>
          <w:rFonts w:ascii="Arial" w:hAnsi="Arial" w:cs="Arial"/>
        </w:rPr>
      </w:pPr>
      <w:r w:rsidRPr="00454C92">
        <w:rPr>
          <w:rFonts w:ascii="Arial" w:hAnsi="Arial" w:cs="Arial"/>
        </w:rPr>
        <w:t xml:space="preserve">Personnel shall not leave wells being blown down unattended. </w:t>
      </w:r>
    </w:p>
    <w:p w:rsidR="00850AE0" w:rsidRPr="00454C92" w:rsidRDefault="00850AE0" w:rsidP="00F81D06">
      <w:pPr>
        <w:pStyle w:val="ListParagraph"/>
        <w:numPr>
          <w:ilvl w:val="0"/>
          <w:numId w:val="97"/>
        </w:numPr>
        <w:spacing w:after="240"/>
        <w:contextualSpacing w:val="0"/>
        <w:rPr>
          <w:rFonts w:ascii="Arial" w:hAnsi="Arial" w:cs="Arial"/>
        </w:rPr>
      </w:pPr>
      <w:r>
        <w:rPr>
          <w:rFonts w:ascii="Arial" w:hAnsi="Arial" w:cs="Arial"/>
        </w:rPr>
        <w:t>All employees must be aware of the company's emergency plan and they must be aware of any site specific emergency or contingency plan.</w:t>
      </w:r>
    </w:p>
    <w:p w:rsidR="00850AE0" w:rsidRPr="00454C92" w:rsidRDefault="00850AE0" w:rsidP="00F81D06">
      <w:pPr>
        <w:pStyle w:val="ListParagraph"/>
        <w:numPr>
          <w:ilvl w:val="0"/>
          <w:numId w:val="145"/>
        </w:numPr>
        <w:spacing w:after="120"/>
        <w:ind w:left="360"/>
        <w:contextualSpacing w:val="0"/>
        <w:rPr>
          <w:rFonts w:ascii="Arial" w:hAnsi="Arial" w:cs="Arial"/>
          <w:b/>
        </w:rPr>
      </w:pPr>
      <w:r w:rsidRPr="00454C92">
        <w:rPr>
          <w:rFonts w:ascii="Arial" w:hAnsi="Arial" w:cs="Arial"/>
          <w:b/>
        </w:rPr>
        <w:t>Emergencies</w:t>
      </w:r>
    </w:p>
    <w:p w:rsidR="00850AE0" w:rsidRPr="00454C92" w:rsidRDefault="00850AE0" w:rsidP="00F81D06">
      <w:pPr>
        <w:pStyle w:val="ListParagraph"/>
        <w:numPr>
          <w:ilvl w:val="0"/>
          <w:numId w:val="98"/>
        </w:numPr>
        <w:spacing w:after="120"/>
        <w:rPr>
          <w:rFonts w:ascii="Arial" w:hAnsi="Arial" w:cs="Arial"/>
        </w:rPr>
      </w:pPr>
      <w:r w:rsidRPr="00454C92">
        <w:rPr>
          <w:rFonts w:ascii="Arial" w:hAnsi="Arial" w:cs="Arial"/>
        </w:rPr>
        <w:t xml:space="preserve">Personnel responsibilities during an H2S alarm or emergency shall be established in writing by each operating location. These responsibilities shall include personnel accounting, securing the area, isolating the leak, etc. </w:t>
      </w:r>
    </w:p>
    <w:p w:rsidR="00850AE0" w:rsidRPr="00454C92" w:rsidRDefault="00850AE0" w:rsidP="00F81D06">
      <w:pPr>
        <w:pStyle w:val="ListParagraph"/>
        <w:numPr>
          <w:ilvl w:val="0"/>
          <w:numId w:val="98"/>
        </w:numPr>
        <w:spacing w:after="120"/>
        <w:rPr>
          <w:rFonts w:ascii="Arial" w:hAnsi="Arial" w:cs="Arial"/>
        </w:rPr>
      </w:pPr>
      <w:r w:rsidRPr="00454C92">
        <w:rPr>
          <w:rFonts w:ascii="Arial" w:hAnsi="Arial" w:cs="Arial"/>
        </w:rPr>
        <w:t xml:space="preserve">Personnel will not respond to an H2S alarm/leak alone. The buddy system must always be used in response to alarm situations.   </w:t>
      </w:r>
    </w:p>
    <w:p w:rsidR="00850AE0" w:rsidRPr="00454C92" w:rsidRDefault="00850AE0" w:rsidP="00F81D06">
      <w:pPr>
        <w:pStyle w:val="ListParagraph"/>
        <w:numPr>
          <w:ilvl w:val="0"/>
          <w:numId w:val="98"/>
        </w:numPr>
        <w:spacing w:after="120"/>
        <w:rPr>
          <w:rFonts w:ascii="Arial" w:hAnsi="Arial" w:cs="Arial"/>
        </w:rPr>
      </w:pPr>
      <w:r w:rsidRPr="00454C92">
        <w:rPr>
          <w:rFonts w:ascii="Arial" w:hAnsi="Arial" w:cs="Arial"/>
        </w:rPr>
        <w:t xml:space="preserve">All personnel shall be trained in their responsibilities regarding H2S alarms or emergencies. </w:t>
      </w:r>
    </w:p>
    <w:p w:rsidR="00850AE0" w:rsidRPr="00454C92" w:rsidRDefault="00850AE0" w:rsidP="00F81D06">
      <w:pPr>
        <w:pStyle w:val="ListParagraph"/>
        <w:numPr>
          <w:ilvl w:val="1"/>
          <w:numId w:val="98"/>
        </w:numPr>
        <w:spacing w:after="120"/>
        <w:rPr>
          <w:rFonts w:ascii="Arial" w:hAnsi="Arial" w:cs="Arial"/>
        </w:rPr>
      </w:pPr>
      <w:r w:rsidRPr="00454C92">
        <w:rPr>
          <w:rFonts w:ascii="Arial" w:hAnsi="Arial" w:cs="Arial"/>
        </w:rPr>
        <w:t xml:space="preserve">Training shall be documented.   </w:t>
      </w:r>
    </w:p>
    <w:p w:rsidR="00850AE0" w:rsidRPr="00454C92" w:rsidRDefault="00850AE0" w:rsidP="00F81D06">
      <w:pPr>
        <w:pStyle w:val="ListParagraph"/>
        <w:numPr>
          <w:ilvl w:val="1"/>
          <w:numId w:val="98"/>
        </w:numPr>
        <w:spacing w:after="120"/>
        <w:rPr>
          <w:rFonts w:ascii="Arial" w:hAnsi="Arial" w:cs="Arial"/>
        </w:rPr>
      </w:pPr>
      <w:r w:rsidRPr="00454C92">
        <w:rPr>
          <w:rFonts w:ascii="Arial" w:hAnsi="Arial" w:cs="Arial"/>
        </w:rPr>
        <w:lastRenderedPageBreak/>
        <w:t xml:space="preserve">This training may coincide with annual H2S training.  </w:t>
      </w:r>
    </w:p>
    <w:p w:rsidR="00850AE0" w:rsidRPr="00454C92" w:rsidRDefault="00850AE0" w:rsidP="00F81D06">
      <w:pPr>
        <w:pStyle w:val="ListParagraph"/>
        <w:numPr>
          <w:ilvl w:val="0"/>
          <w:numId w:val="99"/>
        </w:numPr>
        <w:spacing w:after="120"/>
        <w:rPr>
          <w:rFonts w:ascii="Arial" w:hAnsi="Arial" w:cs="Arial"/>
        </w:rPr>
      </w:pPr>
      <w:r w:rsidRPr="00454C92">
        <w:rPr>
          <w:rFonts w:ascii="Arial" w:hAnsi="Arial" w:cs="Arial"/>
        </w:rPr>
        <w:t xml:space="preserve">Contractors and visitors shall be informed of their responsibilities during an H2S alarms before they begin work on any potential H2S location.  Generally, their responsibilities shall be to evaluate the area and report to a safe briefing area.  </w:t>
      </w:r>
    </w:p>
    <w:p w:rsidR="00850AE0" w:rsidRPr="00454C92" w:rsidRDefault="00850AE0" w:rsidP="00F81D06">
      <w:pPr>
        <w:pStyle w:val="ListParagraph"/>
        <w:numPr>
          <w:ilvl w:val="0"/>
          <w:numId w:val="99"/>
        </w:numPr>
        <w:spacing w:after="120"/>
        <w:rPr>
          <w:rFonts w:ascii="Arial" w:hAnsi="Arial" w:cs="Arial"/>
        </w:rPr>
      </w:pPr>
      <w:r w:rsidRPr="00454C92">
        <w:rPr>
          <w:rFonts w:ascii="Arial" w:hAnsi="Arial" w:cs="Arial"/>
        </w:rPr>
        <w:t xml:space="preserve">Safe briefing areas shall be established for all manned H2S locations.  Safe briefing areas shall be designated by conspicuous signs.  </w:t>
      </w:r>
    </w:p>
    <w:p w:rsidR="00850AE0" w:rsidRPr="00454C92" w:rsidRDefault="00850AE0" w:rsidP="00F81D06">
      <w:pPr>
        <w:pStyle w:val="ListParagraph"/>
        <w:numPr>
          <w:ilvl w:val="0"/>
          <w:numId w:val="99"/>
        </w:numPr>
        <w:spacing w:after="240"/>
        <w:contextualSpacing w:val="0"/>
        <w:rPr>
          <w:rFonts w:ascii="Arial" w:hAnsi="Arial" w:cs="Arial"/>
        </w:rPr>
      </w:pPr>
      <w:r w:rsidRPr="00454C92">
        <w:rPr>
          <w:rFonts w:ascii="Arial" w:hAnsi="Arial" w:cs="Arial"/>
        </w:rPr>
        <w:t xml:space="preserve">The supervisor in charge or the ranking employee on-site has the authority to decide whether an H2S leak is to be ignited.  However, some state law enforcement agencies may have jurisdiction whether to ignite an H2S leak. </w:t>
      </w:r>
    </w:p>
    <w:p w:rsidR="00850AE0" w:rsidRPr="00454C92" w:rsidRDefault="00850AE0" w:rsidP="00F81D06">
      <w:pPr>
        <w:pStyle w:val="ListParagraph"/>
        <w:numPr>
          <w:ilvl w:val="0"/>
          <w:numId w:val="154"/>
        </w:numPr>
        <w:spacing w:after="120"/>
        <w:contextualSpacing w:val="0"/>
        <w:rPr>
          <w:rFonts w:ascii="Arial" w:hAnsi="Arial" w:cs="Arial"/>
          <w:b/>
        </w:rPr>
      </w:pPr>
      <w:r w:rsidRPr="00454C92">
        <w:rPr>
          <w:rFonts w:ascii="Arial" w:hAnsi="Arial" w:cs="Arial"/>
          <w:b/>
        </w:rPr>
        <w:t>H2S Detection Equipment</w:t>
      </w:r>
    </w:p>
    <w:p w:rsidR="00850AE0" w:rsidRPr="00454C92" w:rsidRDefault="00850AE0" w:rsidP="00F81D06">
      <w:pPr>
        <w:pStyle w:val="ListParagraph"/>
        <w:numPr>
          <w:ilvl w:val="0"/>
          <w:numId w:val="100"/>
        </w:numPr>
        <w:spacing w:after="120"/>
        <w:rPr>
          <w:rFonts w:ascii="Arial" w:hAnsi="Arial" w:cs="Arial"/>
        </w:rPr>
      </w:pPr>
      <w:r w:rsidRPr="00454C92">
        <w:rPr>
          <w:rFonts w:ascii="Arial" w:hAnsi="Arial" w:cs="Arial"/>
        </w:rPr>
        <w:t xml:space="preserve">Fixed H2S detection systems shall be considered for areas that may experience H2S leaks where personnel are present on a daily basis.   </w:t>
      </w:r>
    </w:p>
    <w:p w:rsidR="00850AE0" w:rsidRPr="00454C92" w:rsidRDefault="00850AE0" w:rsidP="00F81D06">
      <w:pPr>
        <w:pStyle w:val="ListParagraph"/>
        <w:numPr>
          <w:ilvl w:val="0"/>
          <w:numId w:val="100"/>
        </w:numPr>
        <w:spacing w:after="120"/>
        <w:rPr>
          <w:rFonts w:ascii="Arial" w:hAnsi="Arial" w:cs="Arial"/>
        </w:rPr>
      </w:pPr>
      <w:r w:rsidRPr="00454C92">
        <w:rPr>
          <w:rFonts w:ascii="Arial" w:hAnsi="Arial" w:cs="Arial"/>
        </w:rPr>
        <w:t xml:space="preserve">The system shall activate distinctive audible and visual alarms. Sensors shall be set to annunciate at 10 ppm for a low alarm and a maximum of 20 ppm for a high alarm. </w:t>
      </w:r>
    </w:p>
    <w:p w:rsidR="00850AE0" w:rsidRPr="00454C92" w:rsidRDefault="00850AE0" w:rsidP="00F81D06">
      <w:pPr>
        <w:pStyle w:val="ListParagraph"/>
        <w:numPr>
          <w:ilvl w:val="0"/>
          <w:numId w:val="100"/>
        </w:numPr>
        <w:spacing w:after="120"/>
        <w:rPr>
          <w:rFonts w:ascii="Arial" w:hAnsi="Arial" w:cs="Arial"/>
        </w:rPr>
      </w:pPr>
      <w:r w:rsidRPr="00454C92">
        <w:rPr>
          <w:rFonts w:ascii="Arial" w:hAnsi="Arial" w:cs="Arial"/>
        </w:rPr>
        <w:t xml:space="preserve">The system shall be calibrated at least every 90 days or sooner if required by regulation. </w:t>
      </w:r>
    </w:p>
    <w:p w:rsidR="00850AE0" w:rsidRPr="00454C92" w:rsidRDefault="00850AE0" w:rsidP="00F81D06">
      <w:pPr>
        <w:pStyle w:val="ListParagraph"/>
        <w:numPr>
          <w:ilvl w:val="0"/>
          <w:numId w:val="100"/>
        </w:numPr>
        <w:spacing w:after="120"/>
        <w:rPr>
          <w:rFonts w:ascii="Arial" w:hAnsi="Arial" w:cs="Arial"/>
        </w:rPr>
      </w:pPr>
      <w:r w:rsidRPr="00454C92">
        <w:rPr>
          <w:rFonts w:ascii="Arial" w:hAnsi="Arial" w:cs="Arial"/>
        </w:rPr>
        <w:t xml:space="preserve">All H2S alarms shall be treated as an actual gas release. </w:t>
      </w:r>
    </w:p>
    <w:p w:rsidR="00850AE0" w:rsidRPr="00454C92" w:rsidRDefault="00850AE0" w:rsidP="00F81D06">
      <w:pPr>
        <w:pStyle w:val="ListParagraph"/>
        <w:numPr>
          <w:ilvl w:val="0"/>
          <w:numId w:val="100"/>
        </w:numPr>
        <w:spacing w:after="120"/>
        <w:rPr>
          <w:rFonts w:ascii="Arial" w:hAnsi="Arial" w:cs="Arial"/>
        </w:rPr>
      </w:pPr>
      <w:r w:rsidRPr="00454C92">
        <w:rPr>
          <w:rFonts w:ascii="Arial" w:hAnsi="Arial" w:cs="Arial"/>
        </w:rPr>
        <w:t xml:space="preserve">H2S alarms shall be distinctive from all other alarms and shall be consistent throughout the facility. </w:t>
      </w:r>
    </w:p>
    <w:p w:rsidR="00850AE0" w:rsidRPr="00454C92" w:rsidRDefault="00850AE0" w:rsidP="00F81D06">
      <w:pPr>
        <w:pStyle w:val="ListParagraph"/>
        <w:numPr>
          <w:ilvl w:val="0"/>
          <w:numId w:val="100"/>
        </w:numPr>
        <w:spacing w:after="120"/>
        <w:rPr>
          <w:rFonts w:ascii="Arial" w:hAnsi="Arial" w:cs="Arial"/>
        </w:rPr>
      </w:pPr>
      <w:r w:rsidRPr="00454C92">
        <w:rPr>
          <w:rFonts w:ascii="Arial" w:hAnsi="Arial" w:cs="Arial"/>
        </w:rPr>
        <w:t xml:space="preserve">Hand held detection instruments shall be utilized for spot checking areas.   </w:t>
      </w:r>
    </w:p>
    <w:p w:rsidR="00850AE0" w:rsidRPr="00454C92" w:rsidRDefault="00850AE0" w:rsidP="00F81D06">
      <w:pPr>
        <w:pStyle w:val="ListParagraph"/>
        <w:numPr>
          <w:ilvl w:val="0"/>
          <w:numId w:val="100"/>
        </w:numPr>
        <w:spacing w:after="120"/>
        <w:rPr>
          <w:rFonts w:ascii="Arial" w:hAnsi="Arial" w:cs="Arial"/>
        </w:rPr>
      </w:pPr>
      <w:r w:rsidRPr="00454C92">
        <w:rPr>
          <w:rFonts w:ascii="Arial" w:hAnsi="Arial" w:cs="Arial"/>
        </w:rPr>
        <w:t xml:space="preserve">All electronic hand held instruments shall be calibrated before use.   </w:t>
      </w:r>
    </w:p>
    <w:p w:rsidR="00850AE0" w:rsidRDefault="00850AE0" w:rsidP="00F81D06">
      <w:pPr>
        <w:pStyle w:val="ListParagraph"/>
        <w:numPr>
          <w:ilvl w:val="0"/>
          <w:numId w:val="100"/>
        </w:numPr>
        <w:spacing w:after="240"/>
        <w:contextualSpacing w:val="0"/>
        <w:rPr>
          <w:rFonts w:ascii="Arial" w:hAnsi="Arial" w:cs="Arial"/>
        </w:rPr>
      </w:pPr>
      <w:r w:rsidRPr="00454C92">
        <w:rPr>
          <w:rFonts w:ascii="Arial" w:hAnsi="Arial" w:cs="Arial"/>
        </w:rPr>
        <w:t xml:space="preserve">All calibrations shall be documented and retained on file. </w:t>
      </w:r>
    </w:p>
    <w:p w:rsidR="00850AE0" w:rsidRPr="00426DC3" w:rsidRDefault="00850AE0" w:rsidP="00F81D06">
      <w:pPr>
        <w:pStyle w:val="ListParagraph"/>
        <w:numPr>
          <w:ilvl w:val="0"/>
          <w:numId w:val="154"/>
        </w:numPr>
        <w:spacing w:after="120"/>
        <w:contextualSpacing w:val="0"/>
        <w:rPr>
          <w:rFonts w:ascii="Arial" w:hAnsi="Arial" w:cs="Arial"/>
          <w:b/>
        </w:rPr>
      </w:pPr>
      <w:r w:rsidRPr="00426DC3">
        <w:rPr>
          <w:rFonts w:ascii="Arial" w:hAnsi="Arial" w:cs="Arial"/>
          <w:b/>
        </w:rPr>
        <w:t>First Aid Treatment</w:t>
      </w:r>
    </w:p>
    <w:p w:rsidR="00850AE0" w:rsidRPr="00426DC3" w:rsidRDefault="00850AE0" w:rsidP="00F81D06">
      <w:pPr>
        <w:pStyle w:val="ListParagraph"/>
        <w:numPr>
          <w:ilvl w:val="0"/>
          <w:numId w:val="101"/>
        </w:numPr>
        <w:spacing w:after="120"/>
        <w:rPr>
          <w:rFonts w:ascii="Arial" w:hAnsi="Arial" w:cs="Arial"/>
        </w:rPr>
      </w:pPr>
      <w:r w:rsidRPr="00426DC3">
        <w:rPr>
          <w:rFonts w:ascii="Arial" w:hAnsi="Arial" w:cs="Arial"/>
        </w:rPr>
        <w:t xml:space="preserve">Activate the Emergency Response Plan. </w:t>
      </w:r>
    </w:p>
    <w:p w:rsidR="00850AE0" w:rsidRPr="00426DC3" w:rsidRDefault="00850AE0" w:rsidP="00F81D06">
      <w:pPr>
        <w:pStyle w:val="ListParagraph"/>
        <w:numPr>
          <w:ilvl w:val="0"/>
          <w:numId w:val="101"/>
        </w:numPr>
        <w:spacing w:after="120"/>
        <w:rPr>
          <w:rFonts w:ascii="Arial" w:hAnsi="Arial" w:cs="Arial"/>
        </w:rPr>
      </w:pPr>
      <w:r w:rsidRPr="00426DC3">
        <w:rPr>
          <w:rFonts w:ascii="Arial" w:hAnsi="Arial" w:cs="Arial"/>
        </w:rPr>
        <w:t xml:space="preserve">Always don an SCBA before entering a potential H2S area, then remove victim to a safe area and begin artificial resuscitation.  </w:t>
      </w:r>
    </w:p>
    <w:p w:rsidR="00850AE0" w:rsidRPr="00426DC3" w:rsidRDefault="00850AE0" w:rsidP="00F81D06">
      <w:pPr>
        <w:pStyle w:val="ListParagraph"/>
        <w:numPr>
          <w:ilvl w:val="0"/>
          <w:numId w:val="101"/>
        </w:numPr>
        <w:spacing w:after="120"/>
        <w:rPr>
          <w:rFonts w:ascii="Arial" w:hAnsi="Arial" w:cs="Arial"/>
        </w:rPr>
      </w:pPr>
      <w:r w:rsidRPr="00426DC3">
        <w:rPr>
          <w:rFonts w:ascii="Arial" w:hAnsi="Arial" w:cs="Arial"/>
        </w:rPr>
        <w:t xml:space="preserve">Request mechanical resuscitator (continue mouth to mouth resuscitation until it arrives).   </w:t>
      </w:r>
    </w:p>
    <w:p w:rsidR="00850AE0" w:rsidRPr="00426DC3" w:rsidRDefault="00850AE0" w:rsidP="00F81D06">
      <w:pPr>
        <w:pStyle w:val="ListParagraph"/>
        <w:numPr>
          <w:ilvl w:val="0"/>
          <w:numId w:val="101"/>
        </w:numPr>
        <w:spacing w:after="120"/>
        <w:rPr>
          <w:rFonts w:ascii="Arial" w:hAnsi="Arial" w:cs="Arial"/>
        </w:rPr>
      </w:pPr>
      <w:r w:rsidRPr="00426DC3">
        <w:rPr>
          <w:rFonts w:ascii="Arial" w:hAnsi="Arial" w:cs="Arial"/>
        </w:rPr>
        <w:t xml:space="preserve">Resuscitators shall be made available to employees working at all H2S locations with employees trained in their proper use.   </w:t>
      </w:r>
    </w:p>
    <w:p w:rsidR="00850AE0" w:rsidRPr="00426DC3" w:rsidRDefault="00850AE0" w:rsidP="00F81D06">
      <w:pPr>
        <w:pStyle w:val="ListParagraph"/>
        <w:numPr>
          <w:ilvl w:val="0"/>
          <w:numId w:val="101"/>
        </w:numPr>
        <w:spacing w:after="120"/>
        <w:rPr>
          <w:rFonts w:ascii="Arial" w:hAnsi="Arial" w:cs="Arial"/>
        </w:rPr>
      </w:pPr>
      <w:r w:rsidRPr="00426DC3">
        <w:rPr>
          <w:rFonts w:ascii="Arial" w:hAnsi="Arial" w:cs="Arial"/>
        </w:rPr>
        <w:t xml:space="preserve">Resuscitator training can occur during the CPR training.  </w:t>
      </w:r>
    </w:p>
    <w:p w:rsidR="00850AE0" w:rsidRPr="00426DC3" w:rsidRDefault="00850AE0" w:rsidP="00F81D06">
      <w:pPr>
        <w:pStyle w:val="ListParagraph"/>
        <w:numPr>
          <w:ilvl w:val="0"/>
          <w:numId w:val="101"/>
        </w:numPr>
        <w:spacing w:after="120"/>
        <w:rPr>
          <w:rFonts w:ascii="Arial" w:hAnsi="Arial" w:cs="Arial"/>
        </w:rPr>
      </w:pPr>
      <w:r w:rsidRPr="00426DC3">
        <w:rPr>
          <w:rFonts w:ascii="Arial" w:hAnsi="Arial" w:cs="Arial"/>
        </w:rPr>
        <w:t xml:space="preserve">Initiate CPR if circulation has stopped. </w:t>
      </w:r>
    </w:p>
    <w:p w:rsidR="00850AE0" w:rsidRPr="00426DC3" w:rsidRDefault="00850AE0" w:rsidP="00F81D06">
      <w:pPr>
        <w:pStyle w:val="ListParagraph"/>
        <w:numPr>
          <w:ilvl w:val="0"/>
          <w:numId w:val="101"/>
        </w:numPr>
        <w:spacing w:after="120"/>
        <w:rPr>
          <w:rFonts w:ascii="Arial" w:hAnsi="Arial" w:cs="Arial"/>
        </w:rPr>
      </w:pPr>
      <w:r w:rsidRPr="00426DC3">
        <w:rPr>
          <w:rFonts w:ascii="Arial" w:hAnsi="Arial" w:cs="Arial"/>
        </w:rPr>
        <w:t xml:space="preserve">Treat for shock (keep the victim warm). </w:t>
      </w:r>
    </w:p>
    <w:p w:rsidR="00850AE0" w:rsidRDefault="00850AE0" w:rsidP="00F81D06">
      <w:pPr>
        <w:pStyle w:val="ListParagraph"/>
        <w:numPr>
          <w:ilvl w:val="0"/>
          <w:numId w:val="101"/>
        </w:numPr>
        <w:spacing w:after="120" w:line="360" w:lineRule="auto"/>
        <w:contextualSpacing w:val="0"/>
        <w:rPr>
          <w:rFonts w:ascii="Arial" w:hAnsi="Arial" w:cs="Arial"/>
        </w:rPr>
      </w:pPr>
      <w:r w:rsidRPr="006A524B">
        <w:rPr>
          <w:rFonts w:ascii="Arial" w:hAnsi="Arial" w:cs="Arial"/>
        </w:rPr>
        <w:t>Ensure personnel overcome b</w:t>
      </w:r>
      <w:r>
        <w:rPr>
          <w:rFonts w:ascii="Arial" w:hAnsi="Arial" w:cs="Arial"/>
        </w:rPr>
        <w:t xml:space="preserve">y H2S are examined by a </w:t>
      </w:r>
      <w:r w:rsidRPr="006A524B">
        <w:rPr>
          <w:rFonts w:ascii="Arial" w:hAnsi="Arial" w:cs="Arial"/>
        </w:rPr>
        <w:t xml:space="preserve">physician.  </w:t>
      </w:r>
    </w:p>
    <w:p w:rsidR="00850AE0" w:rsidRPr="00426DC3" w:rsidRDefault="00850AE0" w:rsidP="00F81D06">
      <w:pPr>
        <w:pStyle w:val="ListParagraph"/>
        <w:numPr>
          <w:ilvl w:val="0"/>
          <w:numId w:val="154"/>
        </w:numPr>
        <w:spacing w:after="120"/>
        <w:contextualSpacing w:val="0"/>
        <w:rPr>
          <w:rFonts w:ascii="Arial" w:hAnsi="Arial" w:cs="Arial"/>
          <w:b/>
        </w:rPr>
      </w:pPr>
      <w:r>
        <w:rPr>
          <w:rFonts w:ascii="Arial" w:hAnsi="Arial" w:cs="Arial"/>
          <w:b/>
        </w:rPr>
        <w:t>H2S Characteristics</w:t>
      </w:r>
    </w:p>
    <w:p w:rsidR="00850AE0" w:rsidRPr="00426DC3" w:rsidRDefault="00850AE0" w:rsidP="00F81D06">
      <w:pPr>
        <w:pStyle w:val="ListParagraph"/>
        <w:numPr>
          <w:ilvl w:val="0"/>
          <w:numId w:val="101"/>
        </w:numPr>
        <w:spacing w:after="120"/>
        <w:rPr>
          <w:rFonts w:ascii="Arial" w:hAnsi="Arial" w:cs="Arial"/>
        </w:rPr>
      </w:pPr>
      <w:r>
        <w:rPr>
          <w:rFonts w:ascii="Arial" w:hAnsi="Arial" w:cs="Arial"/>
        </w:rPr>
        <w:t>H2S is colorless.</w:t>
      </w:r>
    </w:p>
    <w:p w:rsidR="00850AE0" w:rsidRPr="00426DC3" w:rsidRDefault="00850AE0" w:rsidP="00F81D06">
      <w:pPr>
        <w:pStyle w:val="ListParagraph"/>
        <w:numPr>
          <w:ilvl w:val="0"/>
          <w:numId w:val="101"/>
        </w:numPr>
        <w:spacing w:after="120"/>
        <w:rPr>
          <w:rFonts w:ascii="Arial" w:hAnsi="Arial" w:cs="Arial"/>
        </w:rPr>
      </w:pPr>
      <w:r>
        <w:rPr>
          <w:rFonts w:ascii="Arial" w:hAnsi="Arial" w:cs="Arial"/>
        </w:rPr>
        <w:t>H2S is heavier than air and will accumulate in low areas.</w:t>
      </w:r>
    </w:p>
    <w:p w:rsidR="00850AE0" w:rsidRPr="00426DC3" w:rsidRDefault="00850AE0" w:rsidP="00F81D06">
      <w:pPr>
        <w:pStyle w:val="ListParagraph"/>
        <w:numPr>
          <w:ilvl w:val="0"/>
          <w:numId w:val="101"/>
        </w:numPr>
        <w:spacing w:after="120"/>
        <w:rPr>
          <w:rFonts w:ascii="Arial" w:hAnsi="Arial" w:cs="Arial"/>
        </w:rPr>
      </w:pPr>
      <w:r>
        <w:rPr>
          <w:rFonts w:ascii="Arial" w:hAnsi="Arial" w:cs="Arial"/>
        </w:rPr>
        <w:t>H2S has a strong "rotten egg" smell but also H2S will quickly deaden your sense of smell.</w:t>
      </w:r>
    </w:p>
    <w:p w:rsidR="00850AE0" w:rsidRDefault="00850AE0" w:rsidP="00F81D06">
      <w:pPr>
        <w:pStyle w:val="ListParagraph"/>
        <w:numPr>
          <w:ilvl w:val="0"/>
          <w:numId w:val="101"/>
        </w:numPr>
        <w:spacing w:after="120"/>
        <w:rPr>
          <w:rFonts w:ascii="Arial" w:hAnsi="Arial" w:cs="Arial"/>
        </w:rPr>
      </w:pPr>
      <w:r>
        <w:rPr>
          <w:rFonts w:ascii="Arial" w:hAnsi="Arial" w:cs="Arial"/>
        </w:rPr>
        <w:lastRenderedPageBreak/>
        <w:t>H2S is extremely flammable.  If H2S catches on fire it will produce toxic by-products such as SO2.</w:t>
      </w:r>
    </w:p>
    <w:p w:rsidR="00850AE0" w:rsidRDefault="00850AE0" w:rsidP="00F81D06">
      <w:pPr>
        <w:pStyle w:val="ListParagraph"/>
        <w:numPr>
          <w:ilvl w:val="0"/>
          <w:numId w:val="101"/>
        </w:numPr>
        <w:spacing w:after="120"/>
        <w:rPr>
          <w:rFonts w:ascii="Arial" w:hAnsi="Arial" w:cs="Arial"/>
        </w:rPr>
      </w:pPr>
      <w:r>
        <w:rPr>
          <w:rFonts w:ascii="Arial" w:hAnsi="Arial" w:cs="Arial"/>
        </w:rPr>
        <w:t>H2S will dissolve in water.</w:t>
      </w:r>
    </w:p>
    <w:p w:rsidR="00850AE0" w:rsidRPr="00426DC3" w:rsidRDefault="00850AE0" w:rsidP="00F81D06">
      <w:pPr>
        <w:pStyle w:val="ListParagraph"/>
        <w:numPr>
          <w:ilvl w:val="0"/>
          <w:numId w:val="101"/>
        </w:numPr>
        <w:spacing w:after="120"/>
        <w:rPr>
          <w:rFonts w:ascii="Arial" w:hAnsi="Arial" w:cs="Arial"/>
        </w:rPr>
      </w:pPr>
      <w:r>
        <w:rPr>
          <w:rFonts w:ascii="Arial" w:hAnsi="Arial" w:cs="Arial"/>
        </w:rPr>
        <w:t>H2S is extremely toxic.  A single breath of H2S concentrations of 1000 ppm or higher can cause death.</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49"/>
          <w:pgSz w:w="12240" w:h="15840"/>
          <w:pgMar w:top="1440" w:right="1440" w:bottom="1440" w:left="1440" w:header="720" w:footer="720" w:gutter="0"/>
          <w:cols w:space="720"/>
          <w:docGrid w:linePitch="360"/>
        </w:sectPr>
      </w:pPr>
    </w:p>
    <w:p w:rsidR="00850AE0" w:rsidRPr="00C45647" w:rsidRDefault="00850AE0" w:rsidP="00850AE0">
      <w:pPr>
        <w:pStyle w:val="Heading2"/>
        <w:spacing w:before="0" w:after="360"/>
        <w:rPr>
          <w:rFonts w:ascii="Arial" w:hAnsi="Arial" w:cs="Arial"/>
          <w:color w:val="auto"/>
          <w:sz w:val="22"/>
          <w:szCs w:val="22"/>
        </w:rPr>
      </w:pPr>
      <w:bookmarkStart w:id="38" w:name="_Toc527539091"/>
      <w:r>
        <w:rPr>
          <w:rFonts w:ascii="Arial" w:hAnsi="Arial" w:cs="Arial"/>
          <w:color w:val="auto"/>
          <w:sz w:val="22"/>
          <w:szCs w:val="22"/>
        </w:rPr>
        <w:lastRenderedPageBreak/>
        <w:t>Job Competency</w:t>
      </w:r>
      <w:bookmarkEnd w:id="38"/>
    </w:p>
    <w:p w:rsidR="00850AE0" w:rsidRPr="00FC7EE4" w:rsidRDefault="00850AE0" w:rsidP="00F81D06">
      <w:pPr>
        <w:pStyle w:val="ListParagraph"/>
        <w:numPr>
          <w:ilvl w:val="0"/>
          <w:numId w:val="240"/>
        </w:numPr>
        <w:spacing w:after="120"/>
        <w:ind w:left="360"/>
        <w:rPr>
          <w:rFonts w:ascii="Arial" w:hAnsi="Arial" w:cs="Arial"/>
          <w:b/>
        </w:rPr>
      </w:pPr>
      <w:r w:rsidRPr="00FC7EE4">
        <w:rPr>
          <w:rFonts w:ascii="Arial" w:hAnsi="Arial" w:cs="Arial"/>
          <w:b/>
        </w:rPr>
        <w:t>Purpose</w:t>
      </w:r>
    </w:p>
    <w:p w:rsidR="00850AE0" w:rsidRDefault="00850AE0" w:rsidP="00850AE0">
      <w:pPr>
        <w:autoSpaceDE w:val="0"/>
        <w:autoSpaceDN w:val="0"/>
        <w:adjustRightInd w:val="0"/>
        <w:spacing w:after="240"/>
        <w:rPr>
          <w:rFonts w:ascii="Arial" w:hAnsi="Arial" w:cs="Arial"/>
          <w:color w:val="000000"/>
        </w:rPr>
      </w:pPr>
      <w:r w:rsidRPr="00C45647">
        <w:rPr>
          <w:rFonts w:ascii="Arial" w:hAnsi="Arial" w:cs="Arial"/>
          <w:color w:val="000000"/>
        </w:rPr>
        <w:t>The purpose</w:t>
      </w:r>
      <w:r>
        <w:rPr>
          <w:rFonts w:ascii="Arial" w:hAnsi="Arial" w:cs="Arial"/>
          <w:color w:val="000000"/>
        </w:rPr>
        <w:t xml:space="preserve"> of this procedure</w:t>
      </w:r>
      <w:r w:rsidRPr="00C45647">
        <w:rPr>
          <w:rFonts w:ascii="Arial" w:hAnsi="Arial" w:cs="Arial"/>
          <w:color w:val="000000"/>
        </w:rPr>
        <w:t xml:space="preserve"> is to </w:t>
      </w:r>
      <w:r>
        <w:rPr>
          <w:rFonts w:ascii="Arial" w:hAnsi="Arial" w:cs="Arial"/>
          <w:color w:val="000000"/>
        </w:rPr>
        <w:t>ensure that all employees and new hires are competent to perform a given job.</w:t>
      </w:r>
    </w:p>
    <w:p w:rsidR="00850AE0" w:rsidRPr="00FC7EE4" w:rsidRDefault="00850AE0" w:rsidP="00F81D06">
      <w:pPr>
        <w:pStyle w:val="ListParagraph"/>
        <w:numPr>
          <w:ilvl w:val="0"/>
          <w:numId w:val="240"/>
        </w:numPr>
        <w:spacing w:after="120"/>
        <w:ind w:left="360"/>
        <w:rPr>
          <w:rFonts w:ascii="Arial" w:hAnsi="Arial" w:cs="Arial"/>
          <w:b/>
        </w:rPr>
      </w:pPr>
      <w:r w:rsidRPr="00FC7EE4">
        <w:rPr>
          <w:rFonts w:ascii="Arial" w:hAnsi="Arial" w:cs="Arial"/>
          <w:b/>
        </w:rPr>
        <w:t>Procedure</w:t>
      </w:r>
    </w:p>
    <w:p w:rsidR="00850AE0" w:rsidRPr="00C45647" w:rsidRDefault="00850AE0" w:rsidP="00850AE0">
      <w:pPr>
        <w:pStyle w:val="ListParagraph"/>
        <w:autoSpaceDE w:val="0"/>
        <w:autoSpaceDN w:val="0"/>
        <w:adjustRightInd w:val="0"/>
        <w:spacing w:after="120"/>
        <w:ind w:left="0"/>
        <w:contextualSpacing w:val="0"/>
        <w:rPr>
          <w:rFonts w:ascii="Arial" w:hAnsi="Arial" w:cs="Arial"/>
          <w:b/>
        </w:rPr>
      </w:pPr>
      <w:r w:rsidRPr="00D45EED">
        <w:rPr>
          <w:rFonts w:ascii="Arial" w:hAnsi="Arial" w:cs="Arial"/>
        </w:rPr>
        <w:t xml:space="preserve">An organizational chart and job descriptions listing minimum qualifications for each job have been established. </w:t>
      </w:r>
    </w:p>
    <w:p w:rsidR="00850AE0" w:rsidRDefault="00850AE0" w:rsidP="00850AE0">
      <w:pPr>
        <w:pStyle w:val="ListParagraph"/>
        <w:autoSpaceDE w:val="0"/>
        <w:autoSpaceDN w:val="0"/>
        <w:adjustRightInd w:val="0"/>
        <w:spacing w:after="120"/>
        <w:ind w:left="0"/>
        <w:contextualSpacing w:val="0"/>
        <w:rPr>
          <w:rFonts w:ascii="Arial" w:eastAsiaTheme="minorHAnsi" w:hAnsi="Arial" w:cs="Arial"/>
          <w:color w:val="000000"/>
        </w:rPr>
      </w:pPr>
      <w:r w:rsidRPr="005D3A3F">
        <w:rPr>
          <w:rFonts w:ascii="Arial" w:eastAsiaTheme="minorHAnsi" w:hAnsi="Arial" w:cs="Arial"/>
          <w:color w:val="000000"/>
        </w:rPr>
        <w:t xml:space="preserve">Competence to perform a job </w:t>
      </w:r>
      <w:r>
        <w:rPr>
          <w:rFonts w:ascii="Arial" w:eastAsiaTheme="minorHAnsi" w:hAnsi="Arial" w:cs="Arial"/>
          <w:color w:val="000000"/>
        </w:rPr>
        <w:t>shall be</w:t>
      </w:r>
      <w:r w:rsidRPr="005D3A3F">
        <w:rPr>
          <w:rFonts w:ascii="Arial" w:eastAsiaTheme="minorHAnsi" w:hAnsi="Arial" w:cs="Arial"/>
          <w:color w:val="000000"/>
        </w:rPr>
        <w:t xml:space="preserve"> assessed upon hire</w:t>
      </w:r>
      <w:r>
        <w:rPr>
          <w:rFonts w:ascii="Arial" w:eastAsiaTheme="minorHAnsi" w:hAnsi="Arial" w:cs="Arial"/>
          <w:color w:val="000000"/>
        </w:rPr>
        <w:t xml:space="preserve"> and periodically </w:t>
      </w:r>
      <w:r w:rsidRPr="005D3A3F">
        <w:rPr>
          <w:rFonts w:ascii="Arial" w:eastAsiaTheme="minorHAnsi" w:hAnsi="Arial" w:cs="Arial"/>
          <w:color w:val="000000"/>
        </w:rPr>
        <w:t>using any of the following sources that apply:</w:t>
      </w:r>
    </w:p>
    <w:p w:rsidR="00850AE0" w:rsidRDefault="00850AE0" w:rsidP="00F81D06">
      <w:pPr>
        <w:pStyle w:val="ListParagraph"/>
        <w:numPr>
          <w:ilvl w:val="0"/>
          <w:numId w:val="239"/>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L</w:t>
      </w:r>
      <w:r w:rsidRPr="005D3A3F">
        <w:rPr>
          <w:rFonts w:ascii="Arial" w:eastAsiaTheme="minorHAnsi" w:hAnsi="Arial" w:cs="Arial"/>
          <w:color w:val="000000"/>
        </w:rPr>
        <w:t>icensure</w:t>
      </w:r>
    </w:p>
    <w:p w:rsidR="00850AE0" w:rsidRDefault="00850AE0" w:rsidP="00F81D06">
      <w:pPr>
        <w:pStyle w:val="ListParagraph"/>
        <w:numPr>
          <w:ilvl w:val="0"/>
          <w:numId w:val="239"/>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S</w:t>
      </w:r>
      <w:r w:rsidRPr="005D3A3F">
        <w:rPr>
          <w:rFonts w:ascii="Arial" w:eastAsiaTheme="minorHAnsi" w:hAnsi="Arial" w:cs="Arial"/>
          <w:color w:val="000000"/>
        </w:rPr>
        <w:t>chool records</w:t>
      </w:r>
    </w:p>
    <w:p w:rsidR="00850AE0" w:rsidRDefault="00850AE0" w:rsidP="00F81D06">
      <w:pPr>
        <w:pStyle w:val="ListParagraph"/>
        <w:numPr>
          <w:ilvl w:val="0"/>
          <w:numId w:val="239"/>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W</w:t>
      </w:r>
      <w:r w:rsidRPr="005D3A3F">
        <w:rPr>
          <w:rFonts w:ascii="Arial" w:eastAsiaTheme="minorHAnsi" w:hAnsi="Arial" w:cs="Arial"/>
          <w:color w:val="000000"/>
        </w:rPr>
        <w:t>ork history</w:t>
      </w:r>
    </w:p>
    <w:p w:rsidR="00850AE0" w:rsidRDefault="00850AE0" w:rsidP="00F81D06">
      <w:pPr>
        <w:pStyle w:val="ListParagraph"/>
        <w:numPr>
          <w:ilvl w:val="0"/>
          <w:numId w:val="239"/>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R</w:t>
      </w:r>
      <w:r w:rsidRPr="005D3A3F">
        <w:rPr>
          <w:rFonts w:ascii="Arial" w:eastAsiaTheme="minorHAnsi" w:hAnsi="Arial" w:cs="Arial"/>
          <w:color w:val="000000"/>
        </w:rPr>
        <w:t>eference checks</w:t>
      </w:r>
    </w:p>
    <w:p w:rsidR="00850AE0" w:rsidRDefault="00850AE0" w:rsidP="00F81D06">
      <w:pPr>
        <w:pStyle w:val="ListParagraph"/>
        <w:numPr>
          <w:ilvl w:val="0"/>
          <w:numId w:val="239"/>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P</w:t>
      </w:r>
      <w:r w:rsidRPr="005D3A3F">
        <w:rPr>
          <w:rFonts w:ascii="Arial" w:eastAsiaTheme="minorHAnsi" w:hAnsi="Arial" w:cs="Arial"/>
          <w:color w:val="000000"/>
        </w:rPr>
        <w:t>ractical tests</w:t>
      </w:r>
    </w:p>
    <w:p w:rsidR="00850AE0" w:rsidRDefault="00850AE0" w:rsidP="00F81D06">
      <w:pPr>
        <w:pStyle w:val="ListParagraph"/>
        <w:numPr>
          <w:ilvl w:val="0"/>
          <w:numId w:val="239"/>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S</w:t>
      </w:r>
      <w:r w:rsidRPr="005D3A3F">
        <w:rPr>
          <w:rFonts w:ascii="Arial" w:eastAsiaTheme="minorHAnsi" w:hAnsi="Arial" w:cs="Arial"/>
          <w:color w:val="000000"/>
        </w:rPr>
        <w:t>kills checklist</w:t>
      </w:r>
    </w:p>
    <w:p w:rsidR="00850AE0" w:rsidRPr="00554960" w:rsidRDefault="00850AE0" w:rsidP="00F81D06">
      <w:pPr>
        <w:pStyle w:val="ListParagraph"/>
        <w:numPr>
          <w:ilvl w:val="0"/>
          <w:numId w:val="239"/>
        </w:numPr>
        <w:autoSpaceDE w:val="0"/>
        <w:autoSpaceDN w:val="0"/>
        <w:adjustRightInd w:val="0"/>
        <w:spacing w:after="120"/>
        <w:contextualSpacing w:val="0"/>
        <w:rPr>
          <w:rFonts w:ascii="Arial" w:hAnsi="Arial" w:cs="Arial"/>
        </w:rPr>
      </w:pPr>
      <w:r>
        <w:rPr>
          <w:rFonts w:ascii="Arial" w:eastAsiaTheme="minorHAnsi" w:hAnsi="Arial" w:cs="Arial"/>
          <w:color w:val="000000"/>
        </w:rPr>
        <w:t>P</w:t>
      </w:r>
      <w:r w:rsidRPr="005D3A3F">
        <w:rPr>
          <w:rFonts w:ascii="Arial" w:eastAsiaTheme="minorHAnsi" w:hAnsi="Arial" w:cs="Arial"/>
          <w:color w:val="000000"/>
        </w:rPr>
        <w:t xml:space="preserve">ersonal interview by the hiring manager to determine that the new hire has the qualifications to meet the minimum job requirements. </w:t>
      </w:r>
    </w:p>
    <w:p w:rsidR="00850AE0" w:rsidRDefault="00850AE0" w:rsidP="00850AE0">
      <w:pPr>
        <w:pStyle w:val="ListParagraph"/>
        <w:autoSpaceDE w:val="0"/>
        <w:autoSpaceDN w:val="0"/>
        <w:adjustRightInd w:val="0"/>
        <w:spacing w:after="120"/>
        <w:ind w:left="0"/>
        <w:contextualSpacing w:val="0"/>
        <w:rPr>
          <w:rFonts w:ascii="Arial" w:eastAsiaTheme="minorHAnsi" w:hAnsi="Arial" w:cs="Arial"/>
          <w:color w:val="000000"/>
        </w:rPr>
      </w:pPr>
      <w:r w:rsidRPr="005D3A3F">
        <w:rPr>
          <w:rFonts w:ascii="Arial" w:eastAsiaTheme="minorHAnsi" w:hAnsi="Arial" w:cs="Arial"/>
          <w:color w:val="000000"/>
        </w:rPr>
        <w:t xml:space="preserve">A new hire </w:t>
      </w:r>
      <w:r w:rsidRPr="005D3A3F">
        <w:rPr>
          <w:rFonts w:ascii="Arial" w:eastAsiaTheme="minorHAnsi" w:hAnsi="Arial" w:cs="Arial"/>
          <w:iCs/>
          <w:color w:val="000000"/>
        </w:rPr>
        <w:t>Initial Competency Assessment</w:t>
      </w:r>
      <w:r w:rsidRPr="005D3A3F">
        <w:rPr>
          <w:rFonts w:ascii="Arial" w:eastAsiaTheme="minorHAnsi" w:hAnsi="Arial" w:cs="Arial"/>
          <w:i/>
          <w:iCs/>
          <w:color w:val="000000"/>
        </w:rPr>
        <w:t xml:space="preserve"> </w:t>
      </w:r>
      <w:r w:rsidRPr="005D3A3F">
        <w:rPr>
          <w:rFonts w:ascii="Arial" w:eastAsiaTheme="minorHAnsi" w:hAnsi="Arial" w:cs="Arial"/>
          <w:color w:val="000000"/>
        </w:rPr>
        <w:t>wil</w:t>
      </w:r>
      <w:r>
        <w:rPr>
          <w:rFonts w:ascii="Arial" w:eastAsiaTheme="minorHAnsi" w:hAnsi="Arial" w:cs="Arial"/>
          <w:color w:val="000000"/>
        </w:rPr>
        <w:t>l be completed for each new hire</w:t>
      </w:r>
      <w:r w:rsidRPr="005D3A3F">
        <w:rPr>
          <w:rFonts w:ascii="Arial" w:eastAsiaTheme="minorHAnsi" w:hAnsi="Arial" w:cs="Arial"/>
          <w:color w:val="000000"/>
        </w:rPr>
        <w:t>. The same</w:t>
      </w:r>
      <w:r>
        <w:rPr>
          <w:rFonts w:ascii="Arial" w:eastAsiaTheme="minorHAnsi" w:hAnsi="Arial" w:cs="Arial"/>
          <w:color w:val="000000"/>
        </w:rPr>
        <w:t xml:space="preserve"> </w:t>
      </w:r>
      <w:r w:rsidRPr="005D3A3F">
        <w:rPr>
          <w:rFonts w:ascii="Arial" w:eastAsiaTheme="minorHAnsi" w:hAnsi="Arial" w:cs="Arial"/>
          <w:color w:val="000000"/>
        </w:rPr>
        <w:t xml:space="preserve">process is used for employees who transfer to new jobs. </w:t>
      </w:r>
    </w:p>
    <w:p w:rsidR="00850AE0" w:rsidRDefault="00850AE0" w:rsidP="00850AE0">
      <w:pPr>
        <w:pStyle w:val="ListParagraph"/>
        <w:autoSpaceDE w:val="0"/>
        <w:autoSpaceDN w:val="0"/>
        <w:adjustRightInd w:val="0"/>
        <w:spacing w:after="240"/>
        <w:ind w:left="0"/>
        <w:contextualSpacing w:val="0"/>
        <w:rPr>
          <w:rFonts w:ascii="Arial" w:eastAsiaTheme="minorHAnsi" w:hAnsi="Arial" w:cs="Arial"/>
          <w:color w:val="000000"/>
        </w:rPr>
      </w:pPr>
      <w:r>
        <w:rPr>
          <w:rFonts w:ascii="Arial" w:eastAsiaTheme="minorHAnsi" w:hAnsi="Arial" w:cs="Arial"/>
          <w:color w:val="000000"/>
        </w:rPr>
        <w:t xml:space="preserve">An ongoing evaluation of role competencies will be conducted on all existing employees. Periodic evaluations will look at areas such as job efficiency, proper application of knowledge, punctuality, and ability to work well with others. </w:t>
      </w:r>
    </w:p>
    <w:p w:rsidR="00850AE0" w:rsidRPr="00FC7EE4" w:rsidRDefault="00850AE0" w:rsidP="00F81D06">
      <w:pPr>
        <w:pStyle w:val="ListParagraph"/>
        <w:numPr>
          <w:ilvl w:val="0"/>
          <w:numId w:val="240"/>
        </w:numPr>
        <w:spacing w:after="120"/>
        <w:ind w:left="360"/>
        <w:rPr>
          <w:rFonts w:ascii="Arial" w:hAnsi="Arial" w:cs="Arial"/>
          <w:b/>
        </w:rPr>
      </w:pPr>
      <w:r w:rsidRPr="00FC7EE4">
        <w:rPr>
          <w:rFonts w:ascii="Arial" w:hAnsi="Arial" w:cs="Arial"/>
          <w:b/>
        </w:rPr>
        <w:t>Job Specific Training</w:t>
      </w:r>
    </w:p>
    <w:p w:rsidR="00850AE0" w:rsidRPr="006A1C7F" w:rsidRDefault="00850AE0" w:rsidP="00850AE0">
      <w:pPr>
        <w:pStyle w:val="ListParagraph"/>
        <w:spacing w:after="120"/>
        <w:ind w:left="0"/>
        <w:contextualSpacing w:val="0"/>
        <w:rPr>
          <w:rFonts w:ascii="Arial" w:hAnsi="Arial" w:cs="Arial"/>
        </w:rPr>
      </w:pPr>
      <w:r w:rsidRPr="006A1C7F">
        <w:rPr>
          <w:rFonts w:ascii="Arial" w:hAnsi="Arial" w:cs="Arial"/>
        </w:rPr>
        <w:t>All new employees and transferred employees will be given job specific training as outlined by management for that particular job</w:t>
      </w:r>
      <w:r>
        <w:rPr>
          <w:rFonts w:ascii="Arial" w:hAnsi="Arial" w:cs="Arial"/>
        </w:rPr>
        <w:t>.</w:t>
      </w:r>
    </w:p>
    <w:p w:rsidR="00850AE0" w:rsidRDefault="00850AE0" w:rsidP="00850AE0">
      <w:pPr>
        <w:pStyle w:val="ListParagraph"/>
        <w:spacing w:after="120"/>
        <w:ind w:left="0"/>
      </w:pPr>
      <w:r w:rsidRPr="00D45EED">
        <w:rPr>
          <w:rFonts w:ascii="Arial" w:hAnsi="Arial" w:cs="Arial"/>
        </w:rPr>
        <w:t>A competent person (Supervisor, Lead Hand, etc) must verify that an employee is competent to perform their roles and responsibilities before being allowed to work independently</w:t>
      </w:r>
      <w:r>
        <w:rPr>
          <w:rFonts w:ascii="Arial" w:hAnsi="Arial" w:cs="Arial"/>
        </w:rPr>
        <w:t>.</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50"/>
          <w:pgSz w:w="12240" w:h="15840"/>
          <w:pgMar w:top="1440" w:right="1440" w:bottom="1440" w:left="1440" w:header="720" w:footer="720" w:gutter="0"/>
          <w:cols w:space="720"/>
          <w:docGrid w:linePitch="360"/>
        </w:sectPr>
      </w:pPr>
    </w:p>
    <w:p w:rsidR="00850AE0" w:rsidRPr="008205FB" w:rsidRDefault="00850AE0" w:rsidP="00850AE0">
      <w:pPr>
        <w:pStyle w:val="Heading2"/>
        <w:spacing w:after="360"/>
        <w:rPr>
          <w:rFonts w:ascii="Arial" w:hAnsi="Arial" w:cs="Arial"/>
          <w:color w:val="auto"/>
          <w:sz w:val="22"/>
          <w:szCs w:val="22"/>
        </w:rPr>
      </w:pPr>
      <w:bookmarkStart w:id="39" w:name="_Toc527539092"/>
      <w:r>
        <w:rPr>
          <w:rFonts w:ascii="Arial" w:hAnsi="Arial" w:cs="Arial"/>
          <w:color w:val="auto"/>
          <w:sz w:val="22"/>
          <w:szCs w:val="22"/>
        </w:rPr>
        <w:lastRenderedPageBreak/>
        <w:t>Journey</w:t>
      </w:r>
      <w:r w:rsidRPr="008205FB">
        <w:rPr>
          <w:rFonts w:ascii="Arial" w:hAnsi="Arial" w:cs="Arial"/>
          <w:color w:val="auto"/>
          <w:sz w:val="22"/>
          <w:szCs w:val="22"/>
        </w:rPr>
        <w:t xml:space="preserve"> Management</w:t>
      </w:r>
      <w:bookmarkEnd w:id="39"/>
    </w:p>
    <w:p w:rsidR="00850AE0" w:rsidRPr="00E9259F" w:rsidRDefault="00850AE0" w:rsidP="00F81D06">
      <w:pPr>
        <w:pStyle w:val="ListParagraph"/>
        <w:numPr>
          <w:ilvl w:val="0"/>
          <w:numId w:val="242"/>
        </w:numPr>
        <w:autoSpaceDE w:val="0"/>
        <w:autoSpaceDN w:val="0"/>
        <w:adjustRightInd w:val="0"/>
        <w:spacing w:after="120" w:line="240" w:lineRule="auto"/>
        <w:ind w:left="360"/>
        <w:rPr>
          <w:rFonts w:ascii="Arial" w:hAnsi="Arial" w:cs="Arial"/>
          <w:b/>
          <w:bCs/>
        </w:rPr>
      </w:pPr>
      <w:r w:rsidRPr="00E9259F">
        <w:rPr>
          <w:rFonts w:ascii="Arial" w:hAnsi="Arial" w:cs="Arial"/>
          <w:b/>
          <w:bCs/>
        </w:rPr>
        <w:t>Purpose</w:t>
      </w:r>
    </w:p>
    <w:p w:rsidR="00850AE0" w:rsidRPr="00310F73" w:rsidRDefault="00850AE0" w:rsidP="00850AE0">
      <w:pPr>
        <w:spacing w:after="240"/>
        <w:rPr>
          <w:rFonts w:ascii="Arial" w:hAnsi="Arial" w:cs="Arial"/>
        </w:rPr>
      </w:pPr>
      <w:r w:rsidRPr="00585545">
        <w:rPr>
          <w:rFonts w:ascii="Arial" w:hAnsi="Arial" w:cs="Arial"/>
          <w:bCs/>
        </w:rPr>
        <w:t xml:space="preserve">The </w:t>
      </w:r>
      <w:r>
        <w:rPr>
          <w:rFonts w:ascii="Arial" w:hAnsi="Arial" w:cs="Arial"/>
          <w:bCs/>
        </w:rPr>
        <w:t>purpose of this program is to provide guidelines for safe operations by all employees driving on company business while operating owned, leased or borrowed vehicles.</w:t>
      </w:r>
      <w:r w:rsidRPr="00585545">
        <w:t xml:space="preserve">              </w:t>
      </w:r>
    </w:p>
    <w:p w:rsidR="00850AE0" w:rsidRPr="00E9259F" w:rsidRDefault="00850AE0" w:rsidP="00F81D06">
      <w:pPr>
        <w:pStyle w:val="ListParagraph"/>
        <w:numPr>
          <w:ilvl w:val="0"/>
          <w:numId w:val="242"/>
        </w:numPr>
        <w:autoSpaceDE w:val="0"/>
        <w:autoSpaceDN w:val="0"/>
        <w:adjustRightInd w:val="0"/>
        <w:spacing w:after="120" w:line="240" w:lineRule="auto"/>
        <w:ind w:left="360"/>
        <w:rPr>
          <w:rFonts w:ascii="Arial" w:hAnsi="Arial" w:cs="Arial"/>
          <w:b/>
          <w:bCs/>
        </w:rPr>
      </w:pPr>
      <w:r w:rsidRPr="00E9259F">
        <w:rPr>
          <w:rFonts w:ascii="Arial" w:hAnsi="Arial" w:cs="Arial"/>
          <w:b/>
          <w:bCs/>
        </w:rPr>
        <w:t>Responsibility</w:t>
      </w:r>
    </w:p>
    <w:p w:rsidR="00850AE0" w:rsidRDefault="00850AE0" w:rsidP="00850AE0">
      <w:pPr>
        <w:spacing w:after="120"/>
        <w:rPr>
          <w:rFonts w:ascii="Arial" w:hAnsi="Arial" w:cs="Arial"/>
        </w:rPr>
      </w:pPr>
      <w:r w:rsidRPr="004217F5">
        <w:rPr>
          <w:rFonts w:ascii="Arial" w:hAnsi="Arial" w:cs="Arial"/>
        </w:rPr>
        <w:t xml:space="preserve">The </w:t>
      </w:r>
      <w:r>
        <w:rPr>
          <w:rFonts w:ascii="Arial" w:hAnsi="Arial" w:cs="Arial"/>
        </w:rPr>
        <w:t>Safety Manager Shall</w:t>
      </w:r>
      <w:r w:rsidRPr="004217F5">
        <w:rPr>
          <w:rFonts w:ascii="Arial" w:hAnsi="Arial" w:cs="Arial"/>
        </w:rPr>
        <w:t>:</w:t>
      </w:r>
    </w:p>
    <w:p w:rsidR="00850AE0" w:rsidRPr="00310F73" w:rsidRDefault="00850AE0" w:rsidP="00F81D06">
      <w:pPr>
        <w:pStyle w:val="ListParagraph"/>
        <w:numPr>
          <w:ilvl w:val="0"/>
          <w:numId w:val="202"/>
        </w:numPr>
        <w:spacing w:after="120"/>
        <w:contextualSpacing w:val="0"/>
        <w:rPr>
          <w:rFonts w:ascii="Arial" w:hAnsi="Arial" w:cs="Arial"/>
          <w:b/>
        </w:rPr>
      </w:pPr>
      <w:r>
        <w:rPr>
          <w:rFonts w:ascii="Arial" w:hAnsi="Arial" w:cs="Arial"/>
        </w:rPr>
        <w:t>Develop and maintain the journey management program</w:t>
      </w:r>
      <w:r w:rsidRPr="00310F73">
        <w:rPr>
          <w:rFonts w:ascii="Arial" w:hAnsi="Arial" w:cs="Arial"/>
        </w:rPr>
        <w:t>.</w:t>
      </w:r>
    </w:p>
    <w:p w:rsidR="00850AE0" w:rsidRDefault="00850AE0" w:rsidP="00850AE0">
      <w:pPr>
        <w:spacing w:after="120"/>
        <w:rPr>
          <w:rFonts w:ascii="Arial" w:hAnsi="Arial" w:cs="Arial"/>
        </w:rPr>
      </w:pPr>
      <w:r w:rsidRPr="00585545">
        <w:t xml:space="preserve"> </w:t>
      </w:r>
      <w:r w:rsidRPr="004217F5">
        <w:rPr>
          <w:rFonts w:ascii="Arial" w:hAnsi="Arial" w:cs="Arial"/>
        </w:rPr>
        <w:t xml:space="preserve">The </w:t>
      </w:r>
      <w:r>
        <w:rPr>
          <w:rFonts w:ascii="Arial" w:hAnsi="Arial" w:cs="Arial"/>
        </w:rPr>
        <w:t>Supervisor Shall</w:t>
      </w:r>
      <w:r w:rsidRPr="004217F5">
        <w:rPr>
          <w:rFonts w:ascii="Arial" w:hAnsi="Arial" w:cs="Arial"/>
        </w:rPr>
        <w:t>:</w:t>
      </w:r>
    </w:p>
    <w:p w:rsidR="00850AE0" w:rsidRPr="00310F73" w:rsidRDefault="00850AE0" w:rsidP="00F81D06">
      <w:pPr>
        <w:pStyle w:val="ListParagraph"/>
        <w:numPr>
          <w:ilvl w:val="0"/>
          <w:numId w:val="202"/>
        </w:numPr>
        <w:spacing w:after="120"/>
        <w:contextualSpacing w:val="0"/>
        <w:rPr>
          <w:rFonts w:ascii="Arial" w:hAnsi="Arial" w:cs="Arial"/>
          <w:b/>
        </w:rPr>
      </w:pPr>
      <w:r>
        <w:rPr>
          <w:rFonts w:ascii="Arial" w:hAnsi="Arial" w:cs="Arial"/>
        </w:rPr>
        <w:t>Implement the journey management program and ensure all assets are available for compliance with the program</w:t>
      </w:r>
      <w:r w:rsidRPr="00310F73">
        <w:rPr>
          <w:rFonts w:ascii="Arial" w:hAnsi="Arial" w:cs="Arial"/>
        </w:rPr>
        <w:t>.</w:t>
      </w:r>
    </w:p>
    <w:p w:rsidR="00850AE0" w:rsidRDefault="00850AE0" w:rsidP="00850AE0">
      <w:pPr>
        <w:spacing w:after="120"/>
        <w:rPr>
          <w:rFonts w:ascii="Arial" w:hAnsi="Arial" w:cs="Arial"/>
        </w:rPr>
      </w:pPr>
      <w:r w:rsidRPr="00585545">
        <w:t xml:space="preserve"> </w:t>
      </w:r>
      <w:r w:rsidRPr="004217F5">
        <w:rPr>
          <w:rFonts w:ascii="Arial" w:hAnsi="Arial" w:cs="Arial"/>
        </w:rPr>
        <w:t xml:space="preserve">The </w:t>
      </w:r>
      <w:r>
        <w:rPr>
          <w:rFonts w:ascii="Arial" w:hAnsi="Arial" w:cs="Arial"/>
        </w:rPr>
        <w:t>Employee Shall</w:t>
      </w:r>
      <w:r w:rsidRPr="004217F5">
        <w:rPr>
          <w:rFonts w:ascii="Arial" w:hAnsi="Arial" w:cs="Arial"/>
        </w:rPr>
        <w:t>:</w:t>
      </w:r>
    </w:p>
    <w:p w:rsidR="00850AE0" w:rsidRDefault="00850AE0" w:rsidP="00F81D06">
      <w:pPr>
        <w:pStyle w:val="ListParagraph"/>
        <w:numPr>
          <w:ilvl w:val="0"/>
          <w:numId w:val="202"/>
        </w:numPr>
        <w:spacing w:after="120"/>
        <w:rPr>
          <w:rFonts w:ascii="Arial" w:hAnsi="Arial" w:cs="Arial"/>
          <w:b/>
        </w:rPr>
      </w:pPr>
      <w:r>
        <w:rPr>
          <w:rFonts w:ascii="Arial" w:hAnsi="Arial" w:cs="Arial"/>
        </w:rPr>
        <w:t>Be familiar with the journey management program</w:t>
      </w:r>
      <w:r w:rsidRPr="00310F73">
        <w:rPr>
          <w:rFonts w:ascii="Arial" w:hAnsi="Arial" w:cs="Arial"/>
        </w:rPr>
        <w:t>.</w:t>
      </w:r>
    </w:p>
    <w:p w:rsidR="00850AE0" w:rsidRPr="003C26EC" w:rsidRDefault="00850AE0" w:rsidP="00F81D06">
      <w:pPr>
        <w:pStyle w:val="ListParagraph"/>
        <w:numPr>
          <w:ilvl w:val="0"/>
          <w:numId w:val="202"/>
        </w:numPr>
        <w:spacing w:after="120"/>
        <w:rPr>
          <w:rFonts w:ascii="Arial" w:hAnsi="Arial" w:cs="Arial"/>
          <w:b/>
        </w:rPr>
      </w:pPr>
      <w:r>
        <w:rPr>
          <w:rFonts w:ascii="Arial" w:hAnsi="Arial" w:cs="Arial"/>
        </w:rPr>
        <w:t>Notify another individual who is not traveling with them of their travel plans to include where they are going, when they should arrive at their destination, and when they plan to return.</w:t>
      </w:r>
    </w:p>
    <w:p w:rsidR="00850AE0" w:rsidRPr="003C26EC" w:rsidRDefault="00850AE0" w:rsidP="00F81D06">
      <w:pPr>
        <w:pStyle w:val="ListParagraph"/>
        <w:numPr>
          <w:ilvl w:val="0"/>
          <w:numId w:val="202"/>
        </w:numPr>
        <w:spacing w:after="120"/>
        <w:rPr>
          <w:rFonts w:ascii="Arial" w:hAnsi="Arial" w:cs="Arial"/>
          <w:b/>
        </w:rPr>
      </w:pPr>
      <w:r>
        <w:rPr>
          <w:rFonts w:ascii="Arial" w:hAnsi="Arial" w:cs="Arial"/>
        </w:rPr>
        <w:t>Carry a reliable method of communication (cell phone, CB radio, etc.) in case of an emergency.</w:t>
      </w:r>
    </w:p>
    <w:p w:rsidR="00850AE0" w:rsidRPr="003C26EC" w:rsidRDefault="00850AE0" w:rsidP="00F81D06">
      <w:pPr>
        <w:pStyle w:val="ListParagraph"/>
        <w:numPr>
          <w:ilvl w:val="0"/>
          <w:numId w:val="202"/>
        </w:numPr>
        <w:spacing w:after="240"/>
        <w:contextualSpacing w:val="0"/>
        <w:rPr>
          <w:rFonts w:ascii="Arial" w:hAnsi="Arial" w:cs="Arial"/>
          <w:b/>
        </w:rPr>
      </w:pPr>
      <w:r>
        <w:rPr>
          <w:rFonts w:ascii="Arial" w:hAnsi="Arial" w:cs="Arial"/>
        </w:rPr>
        <w:t xml:space="preserve">Obtain driving directions before traveling to an unfamiliar destination. </w:t>
      </w:r>
      <w:r w:rsidRPr="003C26EC">
        <w:rPr>
          <w:rFonts w:ascii="Arial" w:hAnsi="Arial" w:cs="Arial"/>
        </w:rPr>
        <w:t>A GPS device</w:t>
      </w:r>
      <w:r>
        <w:rPr>
          <w:rFonts w:ascii="Arial" w:hAnsi="Arial" w:cs="Arial"/>
        </w:rPr>
        <w:t xml:space="preserve"> (not a smartphone)</w:t>
      </w:r>
      <w:r w:rsidRPr="003C26EC">
        <w:rPr>
          <w:rFonts w:ascii="Arial" w:hAnsi="Arial" w:cs="Arial"/>
        </w:rPr>
        <w:t xml:space="preserve"> may be used, but printed directions should be kept as a back-up.</w:t>
      </w:r>
    </w:p>
    <w:p w:rsidR="00850AE0" w:rsidRPr="00E9259F" w:rsidRDefault="00850AE0" w:rsidP="00F81D06">
      <w:pPr>
        <w:pStyle w:val="ListParagraph"/>
        <w:numPr>
          <w:ilvl w:val="0"/>
          <w:numId w:val="242"/>
        </w:numPr>
        <w:autoSpaceDE w:val="0"/>
        <w:autoSpaceDN w:val="0"/>
        <w:adjustRightInd w:val="0"/>
        <w:spacing w:after="120" w:line="240" w:lineRule="auto"/>
        <w:ind w:left="360"/>
        <w:rPr>
          <w:rFonts w:ascii="Arial" w:hAnsi="Arial" w:cs="Arial"/>
          <w:b/>
          <w:bCs/>
        </w:rPr>
      </w:pPr>
      <w:r w:rsidRPr="00E9259F">
        <w:rPr>
          <w:rFonts w:ascii="Arial" w:hAnsi="Arial" w:cs="Arial"/>
          <w:b/>
          <w:bCs/>
        </w:rPr>
        <w:t>Journey Management Plan</w:t>
      </w:r>
    </w:p>
    <w:p w:rsidR="00850AE0" w:rsidRDefault="00850AE0" w:rsidP="00850AE0">
      <w:pPr>
        <w:autoSpaceDE w:val="0"/>
        <w:autoSpaceDN w:val="0"/>
        <w:adjustRightInd w:val="0"/>
        <w:spacing w:after="120"/>
        <w:rPr>
          <w:rFonts w:ascii="Arial" w:hAnsi="Arial" w:cs="Arial"/>
        </w:rPr>
      </w:pPr>
      <w:r w:rsidRPr="000B0374">
        <w:rPr>
          <w:rFonts w:ascii="Arial" w:hAnsi="Arial" w:cs="Arial"/>
        </w:rPr>
        <w:t>The Journey Management Plan should be reviewed with road travelers before they perform any driving on company business. A copy of the plan must be readily available at the workplace. Road travelers should carry a copy of the plan.</w:t>
      </w:r>
    </w:p>
    <w:p w:rsidR="00850AE0" w:rsidRDefault="00850AE0" w:rsidP="00850AE0">
      <w:pPr>
        <w:autoSpaceDE w:val="0"/>
        <w:autoSpaceDN w:val="0"/>
        <w:adjustRightInd w:val="0"/>
        <w:spacing w:after="120"/>
        <w:rPr>
          <w:rFonts w:ascii="Arial" w:hAnsi="Arial" w:cs="Arial"/>
        </w:rPr>
      </w:pPr>
      <w:r>
        <w:rPr>
          <w:rFonts w:ascii="Arial" w:hAnsi="Arial" w:cs="Arial"/>
        </w:rPr>
        <w:t>Potential journeys involving driving and road transport should be assessed and completed relative to hazards, risk and costs such as the following:</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 xml:space="preserve">Road travel should be limited whenever practicable. Road journey should only be taken when necessary. </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 xml:space="preserve">Try to complete multiple tasks in single trips to reduce the amount of driving for improved safety and efficiency. </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 xml:space="preserve">If the trip is being taken to meet with someone, determine if the meeting can be done over the phone instead. </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Consider safer methods of travel (air, train, etc) where practicable.</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Consider if the business requirement for potential journey can be combined with a later trip. Share or combine the journey with others employees.</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lastRenderedPageBreak/>
        <w:t xml:space="preserve">Driving during adverse weather conditions should be avoided, whenever practicable. Before leaving on a trip, ensure that weather conditions are safe for driving. Ensure the vehicle being used is adequate for the weather conditions. </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Driving should be done during daylight hours rather than after dark whenever possible. Reduce speed when driving at night. Be aware of the potential for wildlife to be on the road, especially when driving at dusk or dawn.</w:t>
      </w:r>
    </w:p>
    <w:p w:rsidR="00850AE0"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When driving long distances, sufficient breaks should be taken to prevent fatigue. When driving alone and having trouble staying awake, pull off the road and get out of the vehicle for fresh air, or take a power nap. If driving late at night, consider getting a hotel room and starting fresh the next day. If two licensed drivers are in the vehicle, take turns driving. Get plenty of rest before beginning your journey.</w:t>
      </w:r>
    </w:p>
    <w:p w:rsidR="00850AE0" w:rsidRPr="0073291F" w:rsidRDefault="00850AE0" w:rsidP="00F81D06">
      <w:pPr>
        <w:pStyle w:val="ListParagraph"/>
        <w:numPr>
          <w:ilvl w:val="0"/>
          <w:numId w:val="241"/>
        </w:numPr>
        <w:autoSpaceDE w:val="0"/>
        <w:autoSpaceDN w:val="0"/>
        <w:adjustRightInd w:val="0"/>
        <w:spacing w:after="120"/>
        <w:rPr>
          <w:rFonts w:ascii="Arial" w:hAnsi="Arial" w:cs="Arial"/>
        </w:rPr>
      </w:pPr>
      <w:r w:rsidRPr="0073291F">
        <w:rPr>
          <w:rFonts w:ascii="Arial" w:hAnsi="Arial" w:cs="Arial"/>
        </w:rPr>
        <w:t>Roadside emergency kits should be kept in all vehicles used for highway travel. These kits shall include equipment to assist in a roadside emergency such as water, booster cables, first aid supplies, warning triangles, flashlights, etc. If there is a potential for snow and ice, carry sandbags and a shovel.</w:t>
      </w:r>
    </w:p>
    <w:p w:rsidR="00850AE0" w:rsidRPr="00BF1AE8" w:rsidRDefault="00850AE0" w:rsidP="00850AE0"/>
    <w:p w:rsidR="00850AE0" w:rsidRDefault="00850AE0" w:rsidP="00850AE0">
      <w:pPr>
        <w:sectPr w:rsidR="00850AE0" w:rsidSect="000876B5">
          <w:headerReference w:type="default" r:id="rId51"/>
          <w:pgSz w:w="12240" w:h="15840"/>
          <w:pgMar w:top="1440" w:right="1440" w:bottom="1440" w:left="1440" w:header="720" w:footer="720" w:gutter="0"/>
          <w:cols w:space="720"/>
          <w:docGrid w:linePitch="360"/>
        </w:sectPr>
      </w:pPr>
    </w:p>
    <w:p w:rsidR="00850AE0" w:rsidRPr="0097210C" w:rsidRDefault="00850AE0" w:rsidP="00850AE0">
      <w:pPr>
        <w:pStyle w:val="Heading2"/>
        <w:spacing w:before="0" w:after="360"/>
        <w:rPr>
          <w:rFonts w:ascii="Arial" w:hAnsi="Arial" w:cs="Arial"/>
          <w:color w:val="auto"/>
          <w:sz w:val="22"/>
          <w:szCs w:val="22"/>
        </w:rPr>
      </w:pPr>
      <w:bookmarkStart w:id="40" w:name="_Toc527539093"/>
      <w:r w:rsidRPr="0097210C">
        <w:rPr>
          <w:rFonts w:ascii="Arial" w:hAnsi="Arial" w:cs="Arial"/>
          <w:color w:val="auto"/>
          <w:sz w:val="22"/>
          <w:szCs w:val="22"/>
        </w:rPr>
        <w:lastRenderedPageBreak/>
        <w:t>Ladder Safety</w:t>
      </w:r>
      <w:bookmarkEnd w:id="40"/>
    </w:p>
    <w:p w:rsidR="00850AE0" w:rsidRPr="003A2609" w:rsidRDefault="00850AE0" w:rsidP="00F81D06">
      <w:pPr>
        <w:pStyle w:val="ListParagraph"/>
        <w:numPr>
          <w:ilvl w:val="0"/>
          <w:numId w:val="243"/>
        </w:numPr>
        <w:spacing w:after="120"/>
        <w:ind w:left="360"/>
        <w:rPr>
          <w:rFonts w:ascii="Arial" w:hAnsi="Arial" w:cs="Arial"/>
          <w:b/>
          <w:bCs/>
          <w:iCs/>
        </w:rPr>
      </w:pPr>
      <w:r w:rsidRPr="003A2609">
        <w:rPr>
          <w:rFonts w:ascii="Arial" w:hAnsi="Arial" w:cs="Arial"/>
          <w:b/>
          <w:bCs/>
          <w:iCs/>
        </w:rPr>
        <w:t>Purpose</w:t>
      </w:r>
    </w:p>
    <w:p w:rsidR="00850AE0" w:rsidRPr="00763E20" w:rsidRDefault="00850AE0" w:rsidP="00850AE0">
      <w:pPr>
        <w:spacing w:after="240"/>
        <w:rPr>
          <w:rFonts w:ascii="Arial" w:hAnsi="Arial" w:cs="Arial"/>
          <w:b/>
          <w:bCs/>
        </w:rPr>
      </w:pPr>
      <w:r w:rsidRPr="00763E20">
        <w:rPr>
          <w:rFonts w:ascii="Arial" w:hAnsi="Arial" w:cs="Arial"/>
        </w:rPr>
        <w:t>To establish requirements for the safe use of ladders.</w:t>
      </w:r>
      <w:r>
        <w:rPr>
          <w:rFonts w:ascii="Arial" w:hAnsi="Arial" w:cs="Arial"/>
        </w:rPr>
        <w:t xml:space="preserve"> </w:t>
      </w:r>
    </w:p>
    <w:p w:rsidR="00850AE0" w:rsidRPr="003A2609" w:rsidRDefault="00850AE0" w:rsidP="00F81D06">
      <w:pPr>
        <w:pStyle w:val="ListParagraph"/>
        <w:numPr>
          <w:ilvl w:val="0"/>
          <w:numId w:val="243"/>
        </w:numPr>
        <w:spacing w:after="120"/>
        <w:ind w:left="360"/>
        <w:rPr>
          <w:rFonts w:ascii="Arial" w:hAnsi="Arial" w:cs="Arial"/>
        </w:rPr>
      </w:pPr>
      <w:r w:rsidRPr="003A2609">
        <w:rPr>
          <w:rFonts w:ascii="Arial" w:hAnsi="Arial" w:cs="Arial"/>
          <w:b/>
          <w:bCs/>
        </w:rPr>
        <w:t>Requirements</w:t>
      </w:r>
    </w:p>
    <w:p w:rsidR="00850AE0" w:rsidRDefault="00850AE0" w:rsidP="00850AE0">
      <w:pPr>
        <w:spacing w:after="120"/>
        <w:rPr>
          <w:rFonts w:ascii="Arial" w:hAnsi="Arial" w:cs="Arial"/>
        </w:rPr>
      </w:pPr>
      <w:r>
        <w:rPr>
          <w:rFonts w:ascii="Arial" w:hAnsi="Arial" w:cs="Arial"/>
        </w:rPr>
        <w:t>All ladders used by company</w:t>
      </w:r>
      <w:r w:rsidRPr="005129EE">
        <w:rPr>
          <w:rFonts w:ascii="Arial" w:hAnsi="Arial" w:cs="Arial"/>
        </w:rPr>
        <w:t xml:space="preserve"> employees must meet OSHA/ANSI specifications</w:t>
      </w:r>
      <w:r>
        <w:rPr>
          <w:rFonts w:ascii="Arial" w:hAnsi="Arial" w:cs="Arial"/>
        </w:rPr>
        <w:t>.</w:t>
      </w:r>
    </w:p>
    <w:p w:rsidR="00850AE0" w:rsidRPr="005129EE" w:rsidRDefault="00850AE0" w:rsidP="00850AE0">
      <w:pPr>
        <w:spacing w:after="120"/>
        <w:rPr>
          <w:rFonts w:ascii="Arial" w:hAnsi="Arial" w:cs="Arial"/>
        </w:rPr>
      </w:pPr>
    </w:p>
    <w:p w:rsidR="00850AE0" w:rsidRPr="00763E20" w:rsidRDefault="00850AE0" w:rsidP="00850AE0">
      <w:pPr>
        <w:pStyle w:val="ListParagraph"/>
        <w:spacing w:after="120"/>
        <w:ind w:left="0"/>
        <w:contextualSpacing w:val="0"/>
        <w:rPr>
          <w:rFonts w:ascii="Arial" w:hAnsi="Arial" w:cs="Arial"/>
        </w:rPr>
      </w:pPr>
      <w:r w:rsidRPr="00763E20">
        <w:rPr>
          <w:rFonts w:ascii="Arial" w:hAnsi="Arial" w:cs="Arial"/>
        </w:rPr>
        <w:t>Fixed ladders:</w:t>
      </w:r>
    </w:p>
    <w:p w:rsidR="00850AE0" w:rsidRPr="007870A1" w:rsidRDefault="00850AE0" w:rsidP="00F81D06">
      <w:pPr>
        <w:pStyle w:val="ListParagraph"/>
        <w:numPr>
          <w:ilvl w:val="0"/>
          <w:numId w:val="102"/>
        </w:numPr>
        <w:spacing w:after="120"/>
        <w:rPr>
          <w:rFonts w:ascii="Arial" w:hAnsi="Arial" w:cs="Arial"/>
        </w:rPr>
      </w:pPr>
      <w:r w:rsidRPr="007870A1">
        <w:rPr>
          <w:rFonts w:ascii="Arial" w:hAnsi="Arial" w:cs="Arial"/>
        </w:rPr>
        <w:t>An approved climber system can be substituted for cages on fixed ladders over 20</w:t>
      </w:r>
      <w:r>
        <w:rPr>
          <w:rFonts w:ascii="Arial" w:hAnsi="Arial" w:cs="Arial"/>
        </w:rPr>
        <w:t xml:space="preserve"> </w:t>
      </w:r>
      <w:r w:rsidRPr="007870A1">
        <w:rPr>
          <w:rFonts w:ascii="Arial" w:hAnsi="Arial" w:cs="Arial"/>
        </w:rPr>
        <w:t>feet.</w:t>
      </w:r>
    </w:p>
    <w:p w:rsidR="00850AE0" w:rsidRPr="007870A1" w:rsidRDefault="00850AE0" w:rsidP="00F81D06">
      <w:pPr>
        <w:pStyle w:val="ListParagraph"/>
        <w:numPr>
          <w:ilvl w:val="0"/>
          <w:numId w:val="102"/>
        </w:numPr>
        <w:spacing w:after="240"/>
        <w:contextualSpacing w:val="0"/>
        <w:rPr>
          <w:rFonts w:ascii="Arial" w:hAnsi="Arial" w:cs="Arial"/>
        </w:rPr>
      </w:pPr>
      <w:r w:rsidRPr="007870A1">
        <w:rPr>
          <w:rFonts w:ascii="Arial" w:hAnsi="Arial" w:cs="Arial"/>
        </w:rPr>
        <w:t>Fixed ladders shall extend at least 36 inches above the landing.</w:t>
      </w:r>
    </w:p>
    <w:p w:rsidR="00850AE0" w:rsidRDefault="00850AE0" w:rsidP="00850AE0">
      <w:pPr>
        <w:spacing w:after="100"/>
        <w:rPr>
          <w:rFonts w:ascii="Arial" w:hAnsi="Arial" w:cs="Arial"/>
        </w:rPr>
      </w:pPr>
    </w:p>
    <w:p w:rsidR="00850AE0" w:rsidRPr="00C54074" w:rsidRDefault="00850AE0" w:rsidP="00850AE0">
      <w:pPr>
        <w:spacing w:after="100"/>
        <w:rPr>
          <w:rFonts w:ascii="Arial" w:hAnsi="Arial" w:cs="Arial"/>
        </w:rPr>
      </w:pPr>
      <w:r w:rsidRPr="00C54074">
        <w:rPr>
          <w:rFonts w:ascii="Arial" w:hAnsi="Arial" w:cs="Arial"/>
        </w:rPr>
        <w:t>Portable ladders:</w:t>
      </w:r>
    </w:p>
    <w:p w:rsidR="00850AE0" w:rsidRDefault="00850AE0" w:rsidP="00F81D06">
      <w:pPr>
        <w:pStyle w:val="ListParagraph"/>
        <w:numPr>
          <w:ilvl w:val="0"/>
          <w:numId w:val="103"/>
        </w:numPr>
        <w:spacing w:after="120"/>
        <w:rPr>
          <w:rFonts w:ascii="Arial" w:hAnsi="Arial" w:cs="Arial"/>
        </w:rPr>
      </w:pPr>
      <w:r>
        <w:rPr>
          <w:rFonts w:ascii="Arial" w:hAnsi="Arial" w:cs="Arial"/>
        </w:rPr>
        <w:t>The</w:t>
      </w:r>
      <w:r w:rsidRPr="007870A1">
        <w:rPr>
          <w:rFonts w:ascii="Arial" w:hAnsi="Arial" w:cs="Arial"/>
        </w:rPr>
        <w:t xml:space="preserve"> condition of the ladder </w:t>
      </w:r>
      <w:r>
        <w:rPr>
          <w:rFonts w:ascii="Arial" w:hAnsi="Arial" w:cs="Arial"/>
        </w:rPr>
        <w:t xml:space="preserve">must be checked </w:t>
      </w:r>
      <w:r w:rsidRPr="007870A1">
        <w:rPr>
          <w:rFonts w:ascii="Arial" w:hAnsi="Arial" w:cs="Arial"/>
        </w:rPr>
        <w:t>before</w:t>
      </w:r>
      <w:r>
        <w:rPr>
          <w:rFonts w:ascii="Arial" w:hAnsi="Arial" w:cs="Arial"/>
        </w:rPr>
        <w:t xml:space="preserve"> each</w:t>
      </w:r>
      <w:r w:rsidRPr="007870A1">
        <w:rPr>
          <w:rFonts w:ascii="Arial" w:hAnsi="Arial" w:cs="Arial"/>
        </w:rPr>
        <w:t xml:space="preserve"> use.</w:t>
      </w:r>
      <w:r>
        <w:rPr>
          <w:rFonts w:ascii="Arial" w:hAnsi="Arial" w:cs="Arial"/>
        </w:rPr>
        <w:t xml:space="preserve"> </w:t>
      </w:r>
    </w:p>
    <w:p w:rsidR="00850AE0" w:rsidRPr="007870A1" w:rsidRDefault="00850AE0" w:rsidP="00F81D06">
      <w:pPr>
        <w:pStyle w:val="ListParagraph"/>
        <w:numPr>
          <w:ilvl w:val="1"/>
          <w:numId w:val="103"/>
        </w:numPr>
        <w:spacing w:after="120"/>
        <w:rPr>
          <w:rFonts w:ascii="Arial" w:hAnsi="Arial" w:cs="Arial"/>
        </w:rPr>
      </w:pPr>
      <w:r>
        <w:rPr>
          <w:rFonts w:ascii="Arial" w:hAnsi="Arial" w:cs="Arial"/>
        </w:rPr>
        <w:t>A comprehensive visual inspection of the entire ladder must be made before each use.</w:t>
      </w:r>
    </w:p>
    <w:p w:rsidR="00850AE0" w:rsidRPr="007870A1" w:rsidRDefault="00850AE0" w:rsidP="00F81D06">
      <w:pPr>
        <w:pStyle w:val="ListParagraph"/>
        <w:numPr>
          <w:ilvl w:val="1"/>
          <w:numId w:val="103"/>
        </w:numPr>
        <w:spacing w:after="120"/>
        <w:rPr>
          <w:rFonts w:ascii="Arial" w:hAnsi="Arial" w:cs="Arial"/>
        </w:rPr>
      </w:pPr>
      <w:r w:rsidRPr="007870A1">
        <w:rPr>
          <w:rFonts w:ascii="Arial" w:hAnsi="Arial" w:cs="Arial"/>
        </w:rPr>
        <w:t>Broken or damaged ladders shall not be used.</w:t>
      </w:r>
    </w:p>
    <w:p w:rsidR="00850AE0" w:rsidRPr="007870A1" w:rsidRDefault="00850AE0" w:rsidP="00F81D06">
      <w:pPr>
        <w:pStyle w:val="ListParagraph"/>
        <w:numPr>
          <w:ilvl w:val="1"/>
          <w:numId w:val="103"/>
        </w:numPr>
        <w:spacing w:after="120"/>
        <w:rPr>
          <w:rFonts w:ascii="Arial" w:hAnsi="Arial" w:cs="Arial"/>
        </w:rPr>
      </w:pPr>
      <w:r w:rsidRPr="007870A1">
        <w:rPr>
          <w:rFonts w:ascii="Arial" w:hAnsi="Arial" w:cs="Arial"/>
        </w:rPr>
        <w:t xml:space="preserve">Ladders to be repaired shall be tagged "DO NOT USE" and removed from </w:t>
      </w:r>
      <w:r>
        <w:rPr>
          <w:rFonts w:ascii="Arial" w:hAnsi="Arial" w:cs="Arial"/>
        </w:rPr>
        <w:t>s</w:t>
      </w:r>
      <w:r w:rsidRPr="007870A1">
        <w:rPr>
          <w:rFonts w:ascii="Arial" w:hAnsi="Arial" w:cs="Arial"/>
        </w:rPr>
        <w:t>ervice.</w:t>
      </w:r>
    </w:p>
    <w:p w:rsidR="00850AE0" w:rsidRDefault="00850AE0" w:rsidP="00F81D06">
      <w:pPr>
        <w:pStyle w:val="ListParagraph"/>
        <w:numPr>
          <w:ilvl w:val="1"/>
          <w:numId w:val="103"/>
        </w:numPr>
        <w:spacing w:after="120"/>
        <w:rPr>
          <w:rFonts w:ascii="Arial" w:hAnsi="Arial" w:cs="Arial"/>
        </w:rPr>
      </w:pPr>
      <w:r w:rsidRPr="003D2FA2">
        <w:rPr>
          <w:rFonts w:ascii="Arial" w:hAnsi="Arial" w:cs="Arial"/>
        </w:rPr>
        <w:t>Portable ladders shall be equipped with safety feet or securely fastened to prevent</w:t>
      </w:r>
      <w:r>
        <w:rPr>
          <w:rFonts w:ascii="Arial" w:hAnsi="Arial" w:cs="Arial"/>
        </w:rPr>
        <w:t xml:space="preserve"> </w:t>
      </w:r>
      <w:r w:rsidRPr="003D2FA2">
        <w:rPr>
          <w:rFonts w:ascii="Arial" w:hAnsi="Arial" w:cs="Arial"/>
        </w:rPr>
        <w:t>slipping.</w:t>
      </w:r>
    </w:p>
    <w:p w:rsidR="00850AE0" w:rsidRDefault="00850AE0" w:rsidP="00F81D06">
      <w:pPr>
        <w:pStyle w:val="ListParagraph"/>
        <w:numPr>
          <w:ilvl w:val="0"/>
          <w:numId w:val="103"/>
        </w:numPr>
        <w:spacing w:after="120"/>
        <w:rPr>
          <w:rFonts w:ascii="Arial" w:hAnsi="Arial" w:cs="Arial"/>
        </w:rPr>
      </w:pPr>
      <w:r>
        <w:rPr>
          <w:rFonts w:ascii="Arial" w:hAnsi="Arial" w:cs="Arial"/>
        </w:rPr>
        <w:t>Ladders shall be used only for the purpose for which they were designed and the load capacity of the ladder should never be exceeded.</w:t>
      </w:r>
    </w:p>
    <w:p w:rsidR="00850AE0" w:rsidRPr="003D2FA2" w:rsidRDefault="00850AE0" w:rsidP="00F81D06">
      <w:pPr>
        <w:pStyle w:val="ListParagraph"/>
        <w:numPr>
          <w:ilvl w:val="0"/>
          <w:numId w:val="103"/>
        </w:numPr>
        <w:spacing w:after="120"/>
        <w:rPr>
          <w:rFonts w:ascii="Arial" w:hAnsi="Arial" w:cs="Arial"/>
        </w:rPr>
      </w:pPr>
      <w:r w:rsidRPr="003D2FA2">
        <w:rPr>
          <w:rFonts w:ascii="Arial" w:hAnsi="Arial" w:cs="Arial"/>
        </w:rPr>
        <w:t>Only metal or fiberglass ladders shall be used, all other types shall be discarded. Only</w:t>
      </w:r>
      <w:r>
        <w:rPr>
          <w:rFonts w:ascii="Arial" w:hAnsi="Arial" w:cs="Arial"/>
        </w:rPr>
        <w:t xml:space="preserve"> </w:t>
      </w:r>
      <w:r w:rsidRPr="003D2FA2">
        <w:rPr>
          <w:rFonts w:ascii="Arial" w:hAnsi="Arial" w:cs="Arial"/>
        </w:rPr>
        <w:t>fiberglass ladders will be used near exposed energized parts.</w:t>
      </w:r>
    </w:p>
    <w:p w:rsidR="00850AE0" w:rsidRPr="003D2FA2" w:rsidRDefault="00850AE0" w:rsidP="00F81D06">
      <w:pPr>
        <w:pStyle w:val="ListParagraph"/>
        <w:numPr>
          <w:ilvl w:val="0"/>
          <w:numId w:val="103"/>
        </w:numPr>
        <w:spacing w:after="120"/>
        <w:rPr>
          <w:rFonts w:ascii="Arial" w:hAnsi="Arial" w:cs="Arial"/>
        </w:rPr>
      </w:pPr>
      <w:r w:rsidRPr="003D2FA2">
        <w:rPr>
          <w:rFonts w:ascii="Arial" w:hAnsi="Arial" w:cs="Arial"/>
        </w:rPr>
        <w:t>All straight ladders shall be tied off at the top or held by another person.</w:t>
      </w:r>
    </w:p>
    <w:p w:rsidR="00850AE0" w:rsidRDefault="00850AE0" w:rsidP="00F81D06">
      <w:pPr>
        <w:pStyle w:val="ListParagraph"/>
        <w:numPr>
          <w:ilvl w:val="0"/>
          <w:numId w:val="103"/>
        </w:numPr>
        <w:spacing w:after="120"/>
        <w:rPr>
          <w:rFonts w:ascii="Arial" w:hAnsi="Arial" w:cs="Arial"/>
        </w:rPr>
      </w:pPr>
      <w:r w:rsidRPr="003D2FA2">
        <w:rPr>
          <w:rFonts w:ascii="Arial" w:hAnsi="Arial" w:cs="Arial"/>
        </w:rPr>
        <w:t>Ladders shall extend at least 36 inches above the top landing.</w:t>
      </w:r>
      <w:r w:rsidRPr="00CD0732">
        <w:rPr>
          <w:rFonts w:ascii="Arial" w:hAnsi="Arial" w:cs="Arial"/>
        </w:rPr>
        <w:t xml:space="preserve"> </w:t>
      </w:r>
      <w:r w:rsidRPr="005C3043">
        <w:rPr>
          <w:rFonts w:ascii="Arial" w:hAnsi="Arial" w:cs="Arial"/>
        </w:rPr>
        <w:t>When ladders are not able to be extended then the ladder shall be secured at its top to a rigid support that will not deflect.</w:t>
      </w:r>
    </w:p>
    <w:p w:rsidR="00850AE0" w:rsidRDefault="00850AE0" w:rsidP="00F81D06">
      <w:pPr>
        <w:pStyle w:val="ListParagraph"/>
        <w:numPr>
          <w:ilvl w:val="0"/>
          <w:numId w:val="103"/>
        </w:numPr>
        <w:spacing w:after="120"/>
        <w:rPr>
          <w:rFonts w:ascii="Arial" w:hAnsi="Arial" w:cs="Arial"/>
        </w:rPr>
      </w:pPr>
      <w:r w:rsidRPr="003D2FA2">
        <w:rPr>
          <w:rFonts w:ascii="Arial" w:hAnsi="Arial" w:cs="Arial"/>
        </w:rPr>
        <w:t>Ladders shall not be placed in front of doors which open toward the ladder.</w:t>
      </w:r>
    </w:p>
    <w:p w:rsidR="00850AE0" w:rsidRPr="00D41FE4" w:rsidRDefault="00850AE0" w:rsidP="00F81D06">
      <w:pPr>
        <w:pStyle w:val="ListParagraph"/>
        <w:numPr>
          <w:ilvl w:val="0"/>
          <w:numId w:val="103"/>
        </w:numPr>
        <w:spacing w:after="120"/>
        <w:rPr>
          <w:rFonts w:ascii="Arial" w:hAnsi="Arial" w:cs="Arial"/>
        </w:rPr>
      </w:pPr>
      <w:r w:rsidRPr="00D41FE4">
        <w:rPr>
          <w:rFonts w:ascii="Arial" w:hAnsi="Arial" w:cs="Arial"/>
        </w:rPr>
        <w:t>The base of a ladder shall be set back a safe distance from the vertical, approximately</w:t>
      </w:r>
      <w:r>
        <w:rPr>
          <w:rFonts w:ascii="Arial" w:hAnsi="Arial" w:cs="Arial"/>
        </w:rPr>
        <w:t xml:space="preserve"> </w:t>
      </w:r>
      <w:r w:rsidRPr="00D41FE4">
        <w:rPr>
          <w:rFonts w:ascii="Arial" w:hAnsi="Arial" w:cs="Arial"/>
        </w:rPr>
        <w:t>one fourth (1/4) of the working length of the ladder.</w:t>
      </w:r>
    </w:p>
    <w:p w:rsidR="00850AE0" w:rsidRDefault="00850AE0" w:rsidP="00F81D06">
      <w:pPr>
        <w:pStyle w:val="ListParagraph"/>
        <w:numPr>
          <w:ilvl w:val="0"/>
          <w:numId w:val="104"/>
        </w:numPr>
        <w:spacing w:after="120"/>
        <w:rPr>
          <w:rFonts w:ascii="Arial" w:hAnsi="Arial" w:cs="Arial"/>
        </w:rPr>
      </w:pPr>
      <w:r w:rsidRPr="003D2FA2">
        <w:rPr>
          <w:rFonts w:ascii="Arial" w:hAnsi="Arial" w:cs="Arial"/>
        </w:rPr>
        <w:t>No more than one person shall be on a ladder at any time and the person and</w:t>
      </w:r>
      <w:r>
        <w:rPr>
          <w:rFonts w:ascii="Arial" w:hAnsi="Arial" w:cs="Arial"/>
        </w:rPr>
        <w:t xml:space="preserve"> </w:t>
      </w:r>
      <w:r w:rsidRPr="003D2FA2">
        <w:rPr>
          <w:rFonts w:ascii="Arial" w:hAnsi="Arial" w:cs="Arial"/>
        </w:rPr>
        <w:t>equipment must not exceed the load capacity of the ladder.</w:t>
      </w:r>
    </w:p>
    <w:p w:rsidR="00850AE0" w:rsidRDefault="00850AE0" w:rsidP="00F81D06">
      <w:pPr>
        <w:pStyle w:val="ListParagraph"/>
        <w:numPr>
          <w:ilvl w:val="0"/>
          <w:numId w:val="104"/>
        </w:numPr>
        <w:spacing w:after="120"/>
        <w:rPr>
          <w:rFonts w:ascii="Arial" w:hAnsi="Arial" w:cs="Arial"/>
        </w:rPr>
      </w:pPr>
      <w:r>
        <w:rPr>
          <w:rFonts w:ascii="Arial" w:hAnsi="Arial" w:cs="Arial"/>
        </w:rPr>
        <w:t>Ladders shall be placed on a stable and level surface.</w:t>
      </w:r>
    </w:p>
    <w:p w:rsidR="00850AE0" w:rsidRDefault="00850AE0" w:rsidP="00F81D06">
      <w:pPr>
        <w:pStyle w:val="ListParagraph"/>
        <w:numPr>
          <w:ilvl w:val="0"/>
          <w:numId w:val="104"/>
        </w:numPr>
        <w:spacing w:after="120"/>
        <w:rPr>
          <w:rFonts w:ascii="Arial" w:hAnsi="Arial" w:cs="Arial"/>
        </w:rPr>
      </w:pPr>
      <w:r>
        <w:rPr>
          <w:rFonts w:ascii="Arial" w:hAnsi="Arial" w:cs="Arial"/>
        </w:rPr>
        <w:t>Employees shall not stand on top two rungs or top of step ladder.</w:t>
      </w:r>
    </w:p>
    <w:p w:rsidR="00850AE0" w:rsidRDefault="00850AE0" w:rsidP="00F81D06">
      <w:pPr>
        <w:pStyle w:val="ListParagraph"/>
        <w:numPr>
          <w:ilvl w:val="0"/>
          <w:numId w:val="104"/>
        </w:numPr>
        <w:spacing w:after="120"/>
        <w:rPr>
          <w:rFonts w:ascii="Arial" w:hAnsi="Arial" w:cs="Arial"/>
        </w:rPr>
      </w:pPr>
      <w:r w:rsidRPr="003D2FA2">
        <w:rPr>
          <w:rFonts w:ascii="Arial" w:hAnsi="Arial" w:cs="Arial"/>
        </w:rPr>
        <w:t>Employees must maintain 3 point contact with the ladder at all times</w:t>
      </w:r>
      <w:r>
        <w:rPr>
          <w:rFonts w:ascii="Arial" w:hAnsi="Arial" w:cs="Arial"/>
        </w:rPr>
        <w:t xml:space="preserve"> and face the ladder when ascending or descending.</w:t>
      </w:r>
    </w:p>
    <w:p w:rsidR="00850AE0" w:rsidRDefault="00850AE0" w:rsidP="00F81D06">
      <w:pPr>
        <w:pStyle w:val="ListParagraph"/>
        <w:numPr>
          <w:ilvl w:val="0"/>
          <w:numId w:val="104"/>
        </w:numPr>
        <w:spacing w:after="120"/>
        <w:rPr>
          <w:rFonts w:ascii="Arial" w:hAnsi="Arial" w:cs="Arial"/>
        </w:rPr>
      </w:pPr>
      <w:r>
        <w:rPr>
          <w:rFonts w:ascii="Arial" w:hAnsi="Arial" w:cs="Arial"/>
        </w:rPr>
        <w:lastRenderedPageBreak/>
        <w:t xml:space="preserve">Employees shall not carry anything in hands that could cause injury in case of fall. </w:t>
      </w:r>
      <w:r w:rsidRPr="003D2FA2">
        <w:rPr>
          <w:rFonts w:ascii="Arial" w:hAnsi="Arial" w:cs="Arial"/>
        </w:rPr>
        <w:t>Ropes and/or baskets shall be used to raise and lower tools, parts, etc.</w:t>
      </w:r>
    </w:p>
    <w:p w:rsidR="00850AE0" w:rsidRPr="003D2FA2" w:rsidRDefault="00850AE0" w:rsidP="00F81D06">
      <w:pPr>
        <w:pStyle w:val="ListParagraph"/>
        <w:numPr>
          <w:ilvl w:val="0"/>
          <w:numId w:val="104"/>
        </w:numPr>
        <w:spacing w:after="120"/>
        <w:rPr>
          <w:rFonts w:ascii="Arial" w:hAnsi="Arial" w:cs="Arial"/>
        </w:rPr>
      </w:pPr>
      <w:r w:rsidRPr="003D2FA2">
        <w:rPr>
          <w:rFonts w:ascii="Arial" w:hAnsi="Arial" w:cs="Arial"/>
        </w:rPr>
        <w:t>Employees shall not be working off of ladders without a spotter/helper</w:t>
      </w:r>
      <w:r>
        <w:rPr>
          <w:rFonts w:ascii="Arial" w:hAnsi="Arial" w:cs="Arial"/>
        </w:rPr>
        <w:t xml:space="preserve"> </w:t>
      </w:r>
      <w:r w:rsidRPr="003D2FA2">
        <w:rPr>
          <w:rFonts w:ascii="Arial" w:hAnsi="Arial" w:cs="Arial"/>
        </w:rPr>
        <w:t>present.</w:t>
      </w:r>
    </w:p>
    <w:p w:rsidR="00850AE0" w:rsidRPr="008C020A" w:rsidRDefault="00850AE0" w:rsidP="00F81D06">
      <w:pPr>
        <w:pStyle w:val="ListParagraph"/>
        <w:numPr>
          <w:ilvl w:val="0"/>
          <w:numId w:val="105"/>
        </w:numPr>
        <w:spacing w:after="120"/>
      </w:pPr>
      <w:r w:rsidRPr="006A524B">
        <w:rPr>
          <w:rFonts w:ascii="Arial" w:hAnsi="Arial" w:cs="Arial"/>
        </w:rPr>
        <w:t>Ladder rungs, cleats, and steps shall be parallel, level, and uniformly spaced, when the ladder is in position for use.</w:t>
      </w:r>
    </w:p>
    <w:p w:rsidR="00850AE0" w:rsidRDefault="00850AE0" w:rsidP="00850AE0">
      <w:pPr>
        <w:sectPr w:rsidR="00850AE0" w:rsidSect="000876B5">
          <w:headerReference w:type="default" r:id="rId52"/>
          <w:pgSz w:w="12240" w:h="15840"/>
          <w:pgMar w:top="1440" w:right="1440" w:bottom="1440" w:left="1440" w:header="720" w:footer="720" w:gutter="0"/>
          <w:cols w:space="720"/>
          <w:docGrid w:linePitch="360"/>
        </w:sectPr>
      </w:pPr>
    </w:p>
    <w:p w:rsidR="00850AE0" w:rsidRDefault="00850AE0" w:rsidP="00850AE0">
      <w:pPr>
        <w:pStyle w:val="Heading2"/>
        <w:rPr>
          <w:rFonts w:ascii="Arial" w:hAnsi="Arial" w:cs="Arial"/>
          <w:color w:val="auto"/>
          <w:sz w:val="24"/>
          <w:szCs w:val="24"/>
        </w:rPr>
      </w:pPr>
      <w:bookmarkStart w:id="41" w:name="_Toc527539094"/>
      <w:r w:rsidRPr="00B67089">
        <w:rPr>
          <w:rFonts w:ascii="Arial" w:hAnsi="Arial" w:cs="Arial"/>
          <w:color w:val="auto"/>
          <w:sz w:val="24"/>
          <w:szCs w:val="24"/>
        </w:rPr>
        <w:lastRenderedPageBreak/>
        <w:t>Manual Lifting</w:t>
      </w:r>
      <w:bookmarkEnd w:id="41"/>
    </w:p>
    <w:p w:rsidR="00850AE0" w:rsidRPr="00B67089" w:rsidRDefault="00850AE0" w:rsidP="00850AE0"/>
    <w:p w:rsidR="00850AE0" w:rsidRPr="00B67089" w:rsidRDefault="00850AE0" w:rsidP="00F81D06">
      <w:pPr>
        <w:numPr>
          <w:ilvl w:val="0"/>
          <w:numId w:val="244"/>
        </w:numPr>
        <w:rPr>
          <w:rFonts w:ascii="Arial" w:hAnsi="Arial" w:cs="Arial"/>
          <w:b/>
        </w:rPr>
      </w:pPr>
      <w:r w:rsidRPr="00B67089">
        <w:rPr>
          <w:rFonts w:ascii="Arial" w:hAnsi="Arial" w:cs="Arial"/>
          <w:b/>
        </w:rPr>
        <w:t>Purpose</w:t>
      </w:r>
    </w:p>
    <w:p w:rsidR="00850AE0" w:rsidRDefault="00850AE0" w:rsidP="00850AE0">
      <w:pPr>
        <w:spacing w:after="240"/>
        <w:rPr>
          <w:rFonts w:ascii="Arial" w:hAnsi="Arial" w:cs="Arial"/>
        </w:rPr>
      </w:pPr>
      <w:r>
        <w:rPr>
          <w:rFonts w:ascii="Arial" w:hAnsi="Arial" w:cs="Arial"/>
        </w:rPr>
        <w:t>This procedure is to establish safe guidelines for employees and contractors to prevent injury while handling materials.</w:t>
      </w:r>
    </w:p>
    <w:p w:rsidR="00850AE0" w:rsidRDefault="00850AE0" w:rsidP="00F81D06">
      <w:pPr>
        <w:numPr>
          <w:ilvl w:val="0"/>
          <w:numId w:val="244"/>
        </w:numPr>
        <w:spacing w:after="120"/>
        <w:rPr>
          <w:rFonts w:ascii="Arial" w:hAnsi="Arial" w:cs="Arial"/>
          <w:b/>
        </w:rPr>
      </w:pPr>
      <w:r>
        <w:rPr>
          <w:rFonts w:ascii="Arial" w:hAnsi="Arial" w:cs="Arial"/>
          <w:b/>
        </w:rPr>
        <w:t>Responsibility</w:t>
      </w:r>
    </w:p>
    <w:p w:rsidR="00850AE0" w:rsidRDefault="00850AE0" w:rsidP="00850AE0">
      <w:pPr>
        <w:spacing w:after="120"/>
        <w:rPr>
          <w:rFonts w:ascii="Arial" w:hAnsi="Arial" w:cs="Arial"/>
        </w:rPr>
      </w:pPr>
      <w:r>
        <w:rPr>
          <w:rFonts w:ascii="Arial" w:hAnsi="Arial" w:cs="Arial"/>
        </w:rPr>
        <w:t>The Supervisor Shall:</w:t>
      </w:r>
    </w:p>
    <w:p w:rsidR="00850AE0" w:rsidRDefault="00850AE0" w:rsidP="00F81D06">
      <w:pPr>
        <w:numPr>
          <w:ilvl w:val="0"/>
          <w:numId w:val="246"/>
        </w:numPr>
        <w:spacing w:after="0"/>
        <w:rPr>
          <w:rFonts w:ascii="Arial" w:hAnsi="Arial" w:cs="Arial"/>
        </w:rPr>
      </w:pPr>
      <w:r>
        <w:rPr>
          <w:rFonts w:ascii="Arial" w:hAnsi="Arial" w:cs="Arial"/>
        </w:rPr>
        <w:t>P</w:t>
      </w:r>
      <w:r w:rsidRPr="00A134E5">
        <w:rPr>
          <w:rFonts w:ascii="Arial" w:hAnsi="Arial" w:cs="Arial"/>
        </w:rPr>
        <w:t>eriodically evaluate work areas and employees' work techniques to assess the potential for and prevention of injuries. New operations should be evaluated to engineer out hazards before work processes are implemented.</w:t>
      </w:r>
    </w:p>
    <w:p w:rsidR="00850AE0" w:rsidRPr="00B72226" w:rsidRDefault="00850AE0" w:rsidP="00F81D06">
      <w:pPr>
        <w:numPr>
          <w:ilvl w:val="0"/>
          <w:numId w:val="246"/>
        </w:numPr>
        <w:spacing w:after="240"/>
        <w:rPr>
          <w:rFonts w:ascii="Arial" w:hAnsi="Arial" w:cs="Arial"/>
        </w:rPr>
      </w:pPr>
      <w:r>
        <w:rPr>
          <w:rFonts w:ascii="Arial" w:hAnsi="Arial" w:cs="Arial"/>
        </w:rPr>
        <w:t>Enforce the use of provided manual lifting equipment by employees.</w:t>
      </w:r>
    </w:p>
    <w:p w:rsidR="00850AE0" w:rsidRPr="00A134E5" w:rsidRDefault="00850AE0" w:rsidP="00F81D06">
      <w:pPr>
        <w:numPr>
          <w:ilvl w:val="0"/>
          <w:numId w:val="244"/>
        </w:numPr>
        <w:spacing w:after="120"/>
        <w:rPr>
          <w:rFonts w:ascii="Arial" w:hAnsi="Arial" w:cs="Arial"/>
        </w:rPr>
      </w:pPr>
      <w:r>
        <w:rPr>
          <w:rFonts w:ascii="Arial" w:hAnsi="Arial" w:cs="Arial"/>
          <w:b/>
        </w:rPr>
        <w:t>Inspection and Preparation</w:t>
      </w:r>
    </w:p>
    <w:p w:rsidR="00850AE0" w:rsidRDefault="00850AE0" w:rsidP="00850AE0">
      <w:pPr>
        <w:spacing w:after="120"/>
        <w:rPr>
          <w:rFonts w:ascii="Arial" w:hAnsi="Arial" w:cs="Arial"/>
        </w:rPr>
      </w:pPr>
      <w:r w:rsidRPr="00D06A41">
        <w:rPr>
          <w:rFonts w:ascii="Arial" w:hAnsi="Arial" w:cs="Arial"/>
        </w:rPr>
        <w:t>Before manual lifting is performed, a hazard assessment must be completed. The assessment must consider size, bulk, and weight of the object(s), if mechanical lifting equipment is required, if two-man lift is required, whether vision is obscured while carrying and the walking surface and path where the object is to be carried.</w:t>
      </w:r>
    </w:p>
    <w:p w:rsidR="00850AE0" w:rsidRDefault="00850AE0" w:rsidP="00F81D06">
      <w:pPr>
        <w:numPr>
          <w:ilvl w:val="0"/>
          <w:numId w:val="245"/>
        </w:numPr>
        <w:spacing w:after="0"/>
        <w:rPr>
          <w:rFonts w:ascii="Arial" w:hAnsi="Arial" w:cs="Arial"/>
        </w:rPr>
      </w:pPr>
      <w:r w:rsidRPr="005012A5">
        <w:rPr>
          <w:rFonts w:ascii="Arial" w:hAnsi="Arial" w:cs="Arial"/>
        </w:rPr>
        <w:t>Study the object to be lifted and moved.</w:t>
      </w:r>
    </w:p>
    <w:p w:rsidR="00850AE0" w:rsidRDefault="00850AE0" w:rsidP="00F81D06">
      <w:pPr>
        <w:numPr>
          <w:ilvl w:val="0"/>
          <w:numId w:val="245"/>
        </w:numPr>
        <w:spacing w:after="0"/>
        <w:rPr>
          <w:rFonts w:ascii="Arial" w:hAnsi="Arial" w:cs="Arial"/>
        </w:rPr>
      </w:pPr>
      <w:r>
        <w:rPr>
          <w:rFonts w:ascii="Arial" w:hAnsi="Arial" w:cs="Arial"/>
        </w:rPr>
        <w:t>Check for jagged or sharp edges, slippery surfaces and weak or damaged containers.</w:t>
      </w:r>
    </w:p>
    <w:p w:rsidR="00850AE0" w:rsidRDefault="00850AE0" w:rsidP="00F81D06">
      <w:pPr>
        <w:numPr>
          <w:ilvl w:val="0"/>
          <w:numId w:val="245"/>
        </w:numPr>
        <w:spacing w:after="0"/>
        <w:rPr>
          <w:rFonts w:ascii="Arial" w:hAnsi="Arial" w:cs="Arial"/>
        </w:rPr>
      </w:pPr>
      <w:r>
        <w:rPr>
          <w:rFonts w:ascii="Arial" w:hAnsi="Arial" w:cs="Arial"/>
        </w:rPr>
        <w:t>Read all labels for special handling procedures.</w:t>
      </w:r>
    </w:p>
    <w:p w:rsidR="00850AE0" w:rsidRPr="00A56C2C" w:rsidRDefault="00850AE0" w:rsidP="00F81D06">
      <w:pPr>
        <w:numPr>
          <w:ilvl w:val="0"/>
          <w:numId w:val="245"/>
        </w:numPr>
        <w:spacing w:after="0"/>
        <w:rPr>
          <w:rFonts w:ascii="Arial" w:hAnsi="Arial" w:cs="Arial"/>
        </w:rPr>
      </w:pPr>
      <w:r w:rsidRPr="00A56C2C">
        <w:rPr>
          <w:rFonts w:ascii="Arial" w:hAnsi="Arial" w:cs="Arial"/>
        </w:rPr>
        <w:t xml:space="preserve">Estimate the weight of the object by “hefting” it slightly and determine if it is appropriate for one person to lift the object. </w:t>
      </w:r>
    </w:p>
    <w:p w:rsidR="00850AE0" w:rsidRDefault="00850AE0" w:rsidP="00F81D06">
      <w:pPr>
        <w:numPr>
          <w:ilvl w:val="0"/>
          <w:numId w:val="245"/>
        </w:numPr>
        <w:spacing w:after="240"/>
        <w:rPr>
          <w:rFonts w:ascii="Arial" w:hAnsi="Arial" w:cs="Arial"/>
        </w:rPr>
      </w:pPr>
      <w:r w:rsidRPr="00A56C2C">
        <w:rPr>
          <w:rFonts w:ascii="Arial" w:hAnsi="Arial" w:cs="Arial"/>
        </w:rPr>
        <w:t>Inspect the route to be used for transporting and clear the path of any obstructions and tripping hazards.</w:t>
      </w:r>
    </w:p>
    <w:p w:rsidR="00850AE0" w:rsidRPr="00A134E5" w:rsidRDefault="00850AE0" w:rsidP="00F81D06">
      <w:pPr>
        <w:numPr>
          <w:ilvl w:val="0"/>
          <w:numId w:val="247"/>
        </w:numPr>
        <w:spacing w:after="120"/>
        <w:rPr>
          <w:rFonts w:ascii="Arial" w:hAnsi="Arial" w:cs="Arial"/>
        </w:rPr>
      </w:pPr>
      <w:r>
        <w:rPr>
          <w:rFonts w:ascii="Arial" w:hAnsi="Arial" w:cs="Arial"/>
          <w:b/>
        </w:rPr>
        <w:t>Technique</w:t>
      </w:r>
    </w:p>
    <w:p w:rsidR="00850AE0" w:rsidRDefault="00850AE0" w:rsidP="00850AE0">
      <w:pPr>
        <w:autoSpaceDE w:val="0"/>
        <w:autoSpaceDN w:val="0"/>
        <w:adjustRightInd w:val="0"/>
        <w:spacing w:after="120"/>
        <w:rPr>
          <w:rFonts w:ascii="Arial" w:hAnsi="Arial" w:cs="Arial"/>
        </w:rPr>
      </w:pPr>
      <w:r w:rsidRPr="0062681E">
        <w:rPr>
          <w:rFonts w:ascii="Arial" w:hAnsi="Arial" w:cs="Arial"/>
        </w:rPr>
        <w:t xml:space="preserve">The following safe lifting techniques should be </w:t>
      </w:r>
      <w:r>
        <w:rPr>
          <w:rFonts w:ascii="Arial" w:hAnsi="Arial" w:cs="Arial"/>
        </w:rPr>
        <w:t>used</w:t>
      </w:r>
      <w:r w:rsidRPr="0062681E">
        <w:rPr>
          <w:rFonts w:ascii="Arial" w:hAnsi="Arial" w:cs="Arial"/>
        </w:rPr>
        <w:t xml:space="preserve"> when lifting or moving materials, especially heavy and/or bulky objects.</w:t>
      </w:r>
    </w:p>
    <w:p w:rsidR="00850AE0" w:rsidRPr="001B2316" w:rsidRDefault="00850AE0" w:rsidP="00F81D06">
      <w:pPr>
        <w:numPr>
          <w:ilvl w:val="0"/>
          <w:numId w:val="248"/>
        </w:numPr>
        <w:autoSpaceDE w:val="0"/>
        <w:autoSpaceDN w:val="0"/>
        <w:adjustRightInd w:val="0"/>
        <w:spacing w:after="0"/>
        <w:rPr>
          <w:rFonts w:ascii="Arial" w:hAnsi="Arial" w:cs="Arial"/>
          <w:sz w:val="24"/>
          <w:szCs w:val="24"/>
        </w:rPr>
      </w:pPr>
      <w:r w:rsidRPr="001B2316">
        <w:rPr>
          <w:rFonts w:ascii="Arial" w:hAnsi="Arial" w:cs="Arial"/>
        </w:rPr>
        <w:t>Feet should be parted, with one foot beside the object to be lifted and one behind.</w:t>
      </w:r>
    </w:p>
    <w:p w:rsidR="00850AE0" w:rsidRDefault="00850AE0" w:rsidP="00F81D06">
      <w:pPr>
        <w:numPr>
          <w:ilvl w:val="0"/>
          <w:numId w:val="248"/>
        </w:numPr>
        <w:autoSpaceDE w:val="0"/>
        <w:autoSpaceDN w:val="0"/>
        <w:adjustRightInd w:val="0"/>
        <w:spacing w:after="0"/>
        <w:rPr>
          <w:rFonts w:ascii="Arial" w:hAnsi="Arial" w:cs="Arial"/>
        </w:rPr>
      </w:pPr>
      <w:r w:rsidRPr="001B2316">
        <w:rPr>
          <w:rFonts w:ascii="Arial" w:hAnsi="Arial" w:cs="Arial"/>
        </w:rPr>
        <w:t xml:space="preserve">Use the sit-down position and keep the back straight, but remember that straight does not mean vertical. </w:t>
      </w:r>
    </w:p>
    <w:p w:rsidR="00850AE0" w:rsidRPr="001B2316" w:rsidRDefault="00850AE0" w:rsidP="00F81D06">
      <w:pPr>
        <w:numPr>
          <w:ilvl w:val="0"/>
          <w:numId w:val="248"/>
        </w:numPr>
        <w:autoSpaceDE w:val="0"/>
        <w:autoSpaceDN w:val="0"/>
        <w:adjustRightInd w:val="0"/>
        <w:spacing w:after="0"/>
        <w:rPr>
          <w:rFonts w:ascii="Arial" w:hAnsi="Arial" w:cs="Arial"/>
        </w:rPr>
      </w:pPr>
      <w:r w:rsidRPr="001B2316">
        <w:rPr>
          <w:rFonts w:ascii="Arial" w:hAnsi="Arial" w:cs="Arial"/>
        </w:rPr>
        <w:t>Tuck in the chin so the neck and head continue the straight back line.</w:t>
      </w:r>
    </w:p>
    <w:p w:rsidR="00850AE0" w:rsidRPr="001B2316" w:rsidRDefault="00850AE0" w:rsidP="00F81D06">
      <w:pPr>
        <w:numPr>
          <w:ilvl w:val="0"/>
          <w:numId w:val="248"/>
        </w:numPr>
        <w:autoSpaceDE w:val="0"/>
        <w:autoSpaceDN w:val="0"/>
        <w:adjustRightInd w:val="0"/>
        <w:spacing w:after="0"/>
        <w:rPr>
          <w:rFonts w:ascii="Arial" w:hAnsi="Arial" w:cs="Arial"/>
        </w:rPr>
      </w:pPr>
      <w:r>
        <w:rPr>
          <w:rFonts w:ascii="Arial" w:hAnsi="Arial" w:cs="Arial"/>
        </w:rPr>
        <w:t xml:space="preserve">Extend the </w:t>
      </w:r>
      <w:r w:rsidRPr="001B2316">
        <w:rPr>
          <w:rFonts w:ascii="Arial" w:hAnsi="Arial" w:cs="Arial"/>
        </w:rPr>
        <w:t>fingers and the hand</w:t>
      </w:r>
      <w:r>
        <w:rPr>
          <w:rFonts w:ascii="Arial" w:hAnsi="Arial" w:cs="Arial"/>
        </w:rPr>
        <w:t xml:space="preserve"> </w:t>
      </w:r>
      <w:r w:rsidRPr="001B2316">
        <w:rPr>
          <w:rFonts w:ascii="Arial" w:hAnsi="Arial" w:cs="Arial"/>
        </w:rPr>
        <w:t>around the object to be lifted</w:t>
      </w:r>
      <w:r>
        <w:rPr>
          <w:rFonts w:ascii="Arial" w:hAnsi="Arial" w:cs="Arial"/>
        </w:rPr>
        <w:t xml:space="preserve"> </w:t>
      </w:r>
      <w:r w:rsidRPr="001B2316">
        <w:rPr>
          <w:rFonts w:ascii="Arial" w:hAnsi="Arial" w:cs="Arial"/>
        </w:rPr>
        <w:t>using the</w:t>
      </w:r>
      <w:r>
        <w:rPr>
          <w:rFonts w:ascii="Arial" w:hAnsi="Arial" w:cs="Arial"/>
        </w:rPr>
        <w:t xml:space="preserve"> </w:t>
      </w:r>
      <w:r w:rsidRPr="001B2316">
        <w:rPr>
          <w:rFonts w:ascii="Arial" w:hAnsi="Arial" w:cs="Arial"/>
        </w:rPr>
        <w:t>full palm.</w:t>
      </w:r>
    </w:p>
    <w:p w:rsidR="00850AE0" w:rsidRDefault="00850AE0" w:rsidP="00F81D06">
      <w:pPr>
        <w:numPr>
          <w:ilvl w:val="0"/>
          <w:numId w:val="248"/>
        </w:numPr>
        <w:autoSpaceDE w:val="0"/>
        <w:autoSpaceDN w:val="0"/>
        <w:adjustRightInd w:val="0"/>
        <w:spacing w:after="0"/>
        <w:rPr>
          <w:rFonts w:ascii="Arial" w:hAnsi="Arial" w:cs="Arial"/>
        </w:rPr>
      </w:pPr>
      <w:r w:rsidRPr="000D7A98">
        <w:rPr>
          <w:rFonts w:ascii="Arial" w:hAnsi="Arial" w:cs="Arial"/>
        </w:rPr>
        <w:t>Draw the load close, with arms and elbows tucked into the sides of</w:t>
      </w:r>
      <w:r>
        <w:rPr>
          <w:rFonts w:ascii="Arial" w:hAnsi="Arial" w:cs="Arial"/>
        </w:rPr>
        <w:t xml:space="preserve"> </w:t>
      </w:r>
      <w:r w:rsidRPr="000D7A98">
        <w:rPr>
          <w:rFonts w:ascii="Arial" w:hAnsi="Arial" w:cs="Arial"/>
        </w:rPr>
        <w:t>the body.</w:t>
      </w:r>
    </w:p>
    <w:p w:rsidR="00850AE0" w:rsidRPr="000D7A98" w:rsidRDefault="00850AE0" w:rsidP="00F81D06">
      <w:pPr>
        <w:numPr>
          <w:ilvl w:val="0"/>
          <w:numId w:val="248"/>
        </w:numPr>
        <w:autoSpaceDE w:val="0"/>
        <w:autoSpaceDN w:val="0"/>
        <w:adjustRightInd w:val="0"/>
        <w:spacing w:after="0"/>
        <w:rPr>
          <w:rFonts w:ascii="Arial" w:hAnsi="Arial" w:cs="Arial"/>
        </w:rPr>
      </w:pPr>
      <w:r w:rsidRPr="000D7A98">
        <w:rPr>
          <w:rFonts w:ascii="Arial" w:hAnsi="Arial" w:cs="Arial"/>
        </w:rPr>
        <w:t>The body should be positioned so that its weight is centered over the feet.</w:t>
      </w:r>
    </w:p>
    <w:p w:rsidR="00850AE0" w:rsidRDefault="00850AE0" w:rsidP="00F81D06">
      <w:pPr>
        <w:numPr>
          <w:ilvl w:val="0"/>
          <w:numId w:val="248"/>
        </w:numPr>
        <w:autoSpaceDE w:val="0"/>
        <w:autoSpaceDN w:val="0"/>
        <w:adjustRightInd w:val="0"/>
        <w:spacing w:after="0"/>
        <w:rPr>
          <w:rFonts w:ascii="Arial" w:hAnsi="Arial" w:cs="Arial"/>
        </w:rPr>
      </w:pPr>
      <w:r w:rsidRPr="000D7A98">
        <w:rPr>
          <w:rFonts w:ascii="Arial" w:hAnsi="Arial" w:cs="Arial"/>
        </w:rPr>
        <w:t xml:space="preserve">If the object is too heavy to be handled by one person, get help. When two or more employees are handling the same object, one employee should be designated to call </w:t>
      </w:r>
      <w:r w:rsidRPr="000D7A98">
        <w:rPr>
          <w:rFonts w:ascii="Arial" w:hAnsi="Arial" w:cs="Arial"/>
        </w:rPr>
        <w:lastRenderedPageBreak/>
        <w:t>signals. All the workers on the lift should know who this is and should warn</w:t>
      </w:r>
      <w:r>
        <w:rPr>
          <w:rFonts w:ascii="Arial" w:hAnsi="Arial" w:cs="Arial"/>
        </w:rPr>
        <w:t xml:space="preserve"> </w:t>
      </w:r>
      <w:r w:rsidRPr="000D7A98">
        <w:rPr>
          <w:rFonts w:ascii="Arial" w:hAnsi="Arial" w:cs="Arial"/>
        </w:rPr>
        <w:t>him/her if any one of the crew is about to relax his grip.</w:t>
      </w:r>
    </w:p>
    <w:p w:rsidR="00850AE0" w:rsidRPr="000D7A98" w:rsidRDefault="00850AE0" w:rsidP="00850AE0">
      <w:pPr>
        <w:autoSpaceDE w:val="0"/>
        <w:autoSpaceDN w:val="0"/>
        <w:adjustRightInd w:val="0"/>
        <w:spacing w:after="0"/>
        <w:rPr>
          <w:rFonts w:ascii="Arial" w:hAnsi="Arial" w:cs="Arial"/>
        </w:rPr>
      </w:pPr>
    </w:p>
    <w:p w:rsidR="00850AE0" w:rsidRDefault="00850AE0" w:rsidP="00850AE0">
      <w:pPr>
        <w:spacing w:after="240"/>
        <w:rPr>
          <w:rFonts w:ascii="Arial" w:hAnsi="Arial" w:cs="Arial"/>
        </w:rPr>
      </w:pPr>
      <w:r w:rsidRPr="00A134E5">
        <w:rPr>
          <w:rFonts w:ascii="Arial" w:hAnsi="Arial" w:cs="Arial"/>
        </w:rPr>
        <w:t xml:space="preserve">Manual lifting equipment such as dollies, hand trucks, lift-assist devices, jacks, carts, hoists </w:t>
      </w:r>
      <w:r>
        <w:rPr>
          <w:rFonts w:ascii="Arial" w:hAnsi="Arial" w:cs="Arial"/>
        </w:rPr>
        <w:t>shall</w:t>
      </w:r>
      <w:r w:rsidRPr="00A134E5">
        <w:rPr>
          <w:rFonts w:ascii="Arial" w:hAnsi="Arial" w:cs="Arial"/>
        </w:rPr>
        <w:t xml:space="preserve"> be provided for employees. Where </w:t>
      </w:r>
      <w:r>
        <w:rPr>
          <w:rFonts w:ascii="Arial" w:hAnsi="Arial" w:cs="Arial"/>
        </w:rPr>
        <w:t xml:space="preserve">the </w:t>
      </w:r>
      <w:r w:rsidRPr="00A134E5">
        <w:rPr>
          <w:rFonts w:ascii="Arial" w:hAnsi="Arial" w:cs="Arial"/>
        </w:rPr>
        <w:t xml:space="preserve">use of lifting equipment is impractical or not possible, two man lifts </w:t>
      </w:r>
      <w:r>
        <w:rPr>
          <w:rFonts w:ascii="Arial" w:hAnsi="Arial" w:cs="Arial"/>
        </w:rPr>
        <w:t>shall</w:t>
      </w:r>
      <w:r w:rsidRPr="00A134E5">
        <w:rPr>
          <w:rFonts w:ascii="Arial" w:hAnsi="Arial" w:cs="Arial"/>
        </w:rPr>
        <w:t xml:space="preserve"> be used.</w:t>
      </w:r>
    </w:p>
    <w:p w:rsidR="00850AE0" w:rsidRPr="00A134E5" w:rsidRDefault="00850AE0" w:rsidP="00F81D06">
      <w:pPr>
        <w:numPr>
          <w:ilvl w:val="0"/>
          <w:numId w:val="247"/>
        </w:numPr>
        <w:spacing w:after="120"/>
        <w:rPr>
          <w:rFonts w:ascii="Arial" w:hAnsi="Arial" w:cs="Arial"/>
        </w:rPr>
      </w:pPr>
      <w:r>
        <w:rPr>
          <w:rFonts w:ascii="Arial" w:hAnsi="Arial" w:cs="Arial"/>
          <w:b/>
        </w:rPr>
        <w:t>Injuries</w:t>
      </w:r>
    </w:p>
    <w:p w:rsidR="00850AE0" w:rsidRDefault="00850AE0" w:rsidP="00850AE0">
      <w:pPr>
        <w:spacing w:after="240"/>
        <w:rPr>
          <w:rFonts w:ascii="Arial" w:hAnsi="Arial" w:cs="Arial"/>
        </w:rPr>
      </w:pPr>
      <w:r w:rsidRPr="00A134E5">
        <w:rPr>
          <w:rFonts w:ascii="Arial" w:hAnsi="Arial" w:cs="Arial"/>
        </w:rPr>
        <w:t>Musculoskeletal injuries caused by improper lifting must be investigated and documented</w:t>
      </w:r>
      <w:r>
        <w:rPr>
          <w:rFonts w:ascii="Arial" w:hAnsi="Arial" w:cs="Arial"/>
        </w:rPr>
        <w:t xml:space="preserve"> following the Incident Investigation Procedures</w:t>
      </w:r>
      <w:r w:rsidRPr="00A134E5">
        <w:rPr>
          <w:rFonts w:ascii="Arial" w:hAnsi="Arial" w:cs="Arial"/>
        </w:rPr>
        <w:t>. Incorporation of investigation findings into work procedures must be accomplished to prevent future injuries.</w:t>
      </w:r>
      <w:r>
        <w:rPr>
          <w:rFonts w:ascii="Arial" w:hAnsi="Arial" w:cs="Arial"/>
        </w:rPr>
        <w:t xml:space="preserve"> </w:t>
      </w:r>
      <w:r w:rsidRPr="00A134E5">
        <w:rPr>
          <w:rFonts w:ascii="Arial" w:hAnsi="Arial" w:cs="Arial"/>
        </w:rPr>
        <w:t>Injuries must be recorded and reported as required by 29 CFR Part 1904.</w:t>
      </w:r>
    </w:p>
    <w:p w:rsidR="00850AE0" w:rsidRDefault="00850AE0" w:rsidP="00F81D06">
      <w:pPr>
        <w:numPr>
          <w:ilvl w:val="0"/>
          <w:numId w:val="249"/>
        </w:numPr>
        <w:spacing w:after="120"/>
        <w:rPr>
          <w:rFonts w:ascii="Arial" w:hAnsi="Arial" w:cs="Arial"/>
        </w:rPr>
      </w:pPr>
      <w:r>
        <w:rPr>
          <w:rFonts w:ascii="Arial" w:hAnsi="Arial" w:cs="Arial"/>
          <w:b/>
        </w:rPr>
        <w:t>Training</w:t>
      </w:r>
    </w:p>
    <w:p w:rsidR="00850AE0" w:rsidRDefault="00850AE0" w:rsidP="00850AE0">
      <w:pPr>
        <w:rPr>
          <w:rFonts w:ascii="Arial" w:hAnsi="Arial" w:cs="Arial"/>
        </w:rPr>
      </w:pPr>
      <w:r>
        <w:rPr>
          <w:rFonts w:ascii="Arial" w:hAnsi="Arial" w:cs="Arial"/>
        </w:rPr>
        <w:t xml:space="preserve">Employees shall be trained in safe work practices and safe lifting techniques. </w:t>
      </w:r>
      <w:r w:rsidRPr="00D06A41">
        <w:rPr>
          <w:rFonts w:ascii="Arial" w:hAnsi="Arial" w:cs="Arial"/>
        </w:rPr>
        <w:t>Training sh</w:t>
      </w:r>
      <w:r>
        <w:rPr>
          <w:rFonts w:ascii="Arial" w:hAnsi="Arial" w:cs="Arial"/>
        </w:rPr>
        <w:t>all</w:t>
      </w:r>
      <w:r w:rsidRPr="00D06A41">
        <w:rPr>
          <w:rFonts w:ascii="Arial" w:hAnsi="Arial" w:cs="Arial"/>
        </w:rPr>
        <w:t xml:space="preserve"> include general principles of ergonomics, recognition of hazards and injuries, procedures for reporting hazardous conditions, and methods and procedures for early reporting of injuries. Additionally, job specific training sh</w:t>
      </w:r>
      <w:r>
        <w:rPr>
          <w:rFonts w:ascii="Arial" w:hAnsi="Arial" w:cs="Arial"/>
        </w:rPr>
        <w:t>all</w:t>
      </w:r>
      <w:r w:rsidRPr="00D06A41">
        <w:rPr>
          <w:rFonts w:ascii="Arial" w:hAnsi="Arial" w:cs="Arial"/>
        </w:rPr>
        <w:t xml:space="preserve"> be given on safe lifting and work practices, hazards, and</w:t>
      </w:r>
      <w:r>
        <w:rPr>
          <w:rFonts w:ascii="Arial" w:hAnsi="Arial" w:cs="Arial"/>
        </w:rPr>
        <w:t xml:space="preserve"> </w:t>
      </w:r>
      <w:r w:rsidRPr="00D06A41">
        <w:rPr>
          <w:rFonts w:ascii="Arial" w:hAnsi="Arial" w:cs="Arial"/>
        </w:rPr>
        <w:t>controls.</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53"/>
          <w:pgSz w:w="12240" w:h="15840"/>
          <w:pgMar w:top="1440" w:right="1440" w:bottom="1440" w:left="1440" w:header="720" w:footer="720" w:gutter="0"/>
          <w:cols w:space="720"/>
          <w:docGrid w:linePitch="360"/>
        </w:sectPr>
      </w:pPr>
    </w:p>
    <w:p w:rsidR="00850AE0" w:rsidRDefault="00850AE0" w:rsidP="00850AE0">
      <w:pPr>
        <w:pStyle w:val="Heading2"/>
        <w:spacing w:after="360"/>
        <w:rPr>
          <w:rFonts w:ascii="Arial" w:hAnsi="Arial" w:cs="Arial"/>
          <w:color w:val="auto"/>
          <w:sz w:val="22"/>
          <w:szCs w:val="22"/>
        </w:rPr>
      </w:pPr>
      <w:bookmarkStart w:id="42" w:name="_Toc527539095"/>
      <w:r w:rsidRPr="0097210C">
        <w:rPr>
          <w:rFonts w:ascii="Arial" w:hAnsi="Arial" w:cs="Arial"/>
          <w:color w:val="auto"/>
          <w:sz w:val="22"/>
          <w:szCs w:val="22"/>
        </w:rPr>
        <w:lastRenderedPageBreak/>
        <w:t>Noise Exposure</w:t>
      </w:r>
      <w:bookmarkEnd w:id="42"/>
    </w:p>
    <w:p w:rsidR="00850AE0" w:rsidRPr="002A3981" w:rsidRDefault="00850AE0" w:rsidP="00F81D06">
      <w:pPr>
        <w:pStyle w:val="ListParagraph"/>
        <w:numPr>
          <w:ilvl w:val="0"/>
          <w:numId w:val="250"/>
        </w:numPr>
        <w:spacing w:after="120"/>
        <w:ind w:left="360"/>
        <w:rPr>
          <w:rFonts w:ascii="Arial" w:hAnsi="Arial" w:cs="Arial"/>
          <w:b/>
        </w:rPr>
      </w:pPr>
      <w:r w:rsidRPr="002A3981">
        <w:rPr>
          <w:rFonts w:ascii="Arial" w:hAnsi="Arial" w:cs="Arial"/>
          <w:b/>
        </w:rPr>
        <w:t>Purpose</w:t>
      </w:r>
    </w:p>
    <w:p w:rsidR="00850AE0" w:rsidRPr="00133FB4" w:rsidRDefault="00850AE0" w:rsidP="00850AE0">
      <w:pPr>
        <w:spacing w:after="240"/>
      </w:pPr>
      <w:r>
        <w:rPr>
          <w:rFonts w:ascii="Arial" w:hAnsi="Arial" w:cs="Arial"/>
        </w:rPr>
        <w:t>The purpose of this procedure is to protect the hearing of employees from damage caused by exposure to occupational noise.</w:t>
      </w:r>
    </w:p>
    <w:p w:rsidR="00850AE0" w:rsidRDefault="00850AE0" w:rsidP="00F81D06">
      <w:pPr>
        <w:pStyle w:val="CM164"/>
        <w:numPr>
          <w:ilvl w:val="0"/>
          <w:numId w:val="250"/>
        </w:numPr>
        <w:spacing w:after="120" w:line="276" w:lineRule="auto"/>
        <w:ind w:left="360"/>
        <w:rPr>
          <w:rFonts w:ascii="Arial" w:hAnsi="Arial" w:cs="Arial"/>
          <w:b/>
          <w:sz w:val="22"/>
          <w:szCs w:val="22"/>
        </w:rPr>
      </w:pPr>
      <w:r w:rsidRPr="00133FB4">
        <w:rPr>
          <w:rFonts w:ascii="Arial" w:hAnsi="Arial" w:cs="Arial"/>
          <w:b/>
          <w:sz w:val="22"/>
          <w:szCs w:val="22"/>
        </w:rPr>
        <w:t xml:space="preserve">Responsibility </w:t>
      </w:r>
    </w:p>
    <w:p w:rsidR="00850AE0" w:rsidRDefault="00850AE0" w:rsidP="00850AE0">
      <w:pPr>
        <w:pStyle w:val="CM164"/>
        <w:spacing w:after="120" w:line="276" w:lineRule="auto"/>
        <w:rPr>
          <w:rFonts w:ascii="Arial" w:hAnsi="Arial" w:cs="Arial"/>
          <w:b/>
          <w:sz w:val="22"/>
          <w:szCs w:val="22"/>
        </w:rPr>
      </w:pPr>
      <w:r w:rsidRPr="00133FB4">
        <w:rPr>
          <w:rFonts w:ascii="Arial" w:hAnsi="Arial" w:cs="Arial"/>
          <w:sz w:val="22"/>
          <w:szCs w:val="22"/>
        </w:rPr>
        <w:t xml:space="preserve">The Person-in-Charge shall: </w:t>
      </w:r>
    </w:p>
    <w:p w:rsidR="00850AE0" w:rsidRDefault="00850AE0" w:rsidP="00F81D06">
      <w:pPr>
        <w:pStyle w:val="CM164"/>
        <w:numPr>
          <w:ilvl w:val="0"/>
          <w:numId w:val="106"/>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Strictly enforce the use of hearing protection. </w:t>
      </w:r>
    </w:p>
    <w:p w:rsidR="00850AE0" w:rsidRDefault="00850AE0" w:rsidP="00F81D06">
      <w:pPr>
        <w:pStyle w:val="CM164"/>
        <w:numPr>
          <w:ilvl w:val="0"/>
          <w:numId w:val="106"/>
        </w:numPr>
        <w:spacing w:after="120" w:line="276" w:lineRule="auto"/>
        <w:ind w:left="720"/>
        <w:rPr>
          <w:rFonts w:ascii="Arial" w:hAnsi="Arial" w:cs="Arial"/>
          <w:b/>
          <w:sz w:val="22"/>
          <w:szCs w:val="22"/>
        </w:rPr>
      </w:pPr>
      <w:r w:rsidRPr="00133FB4">
        <w:rPr>
          <w:rFonts w:ascii="Arial" w:hAnsi="Arial" w:cs="Arial"/>
          <w:sz w:val="22"/>
          <w:szCs w:val="22"/>
        </w:rPr>
        <w:t xml:space="preserve">Post warning signs in high noise areas. </w:t>
      </w:r>
    </w:p>
    <w:p w:rsidR="00850AE0" w:rsidRDefault="00850AE0" w:rsidP="00850AE0">
      <w:pPr>
        <w:pStyle w:val="CM164"/>
        <w:tabs>
          <w:tab w:val="left" w:pos="3480"/>
        </w:tabs>
        <w:spacing w:after="120" w:line="276" w:lineRule="auto"/>
        <w:rPr>
          <w:rFonts w:ascii="Arial" w:hAnsi="Arial" w:cs="Arial"/>
          <w:b/>
          <w:sz w:val="22"/>
          <w:szCs w:val="22"/>
        </w:rPr>
      </w:pPr>
      <w:r w:rsidRPr="0058142F">
        <w:rPr>
          <w:rFonts w:ascii="Arial" w:hAnsi="Arial" w:cs="Arial"/>
          <w:sz w:val="22"/>
          <w:szCs w:val="22"/>
        </w:rPr>
        <w:t xml:space="preserve">Safety Department shall: </w:t>
      </w:r>
      <w:r>
        <w:rPr>
          <w:rFonts w:ascii="Arial" w:hAnsi="Arial" w:cs="Arial"/>
          <w:sz w:val="22"/>
          <w:szCs w:val="22"/>
        </w:rPr>
        <w:tab/>
      </w:r>
    </w:p>
    <w:p w:rsidR="00850AE0" w:rsidRDefault="00850AE0" w:rsidP="00F81D06">
      <w:pPr>
        <w:pStyle w:val="CM164"/>
        <w:numPr>
          <w:ilvl w:val="0"/>
          <w:numId w:val="107"/>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Schedule personnel employed in high noise areas for annual audiograms. </w:t>
      </w:r>
    </w:p>
    <w:p w:rsidR="00850AE0" w:rsidRDefault="00850AE0" w:rsidP="00F81D06">
      <w:pPr>
        <w:pStyle w:val="CM164"/>
        <w:numPr>
          <w:ilvl w:val="0"/>
          <w:numId w:val="107"/>
        </w:numPr>
        <w:spacing w:after="120" w:line="276" w:lineRule="auto"/>
        <w:ind w:left="720"/>
        <w:contextualSpacing/>
        <w:rPr>
          <w:rFonts w:ascii="Arial" w:hAnsi="Arial" w:cs="Arial"/>
          <w:sz w:val="22"/>
          <w:szCs w:val="22"/>
        </w:rPr>
      </w:pPr>
      <w:r w:rsidRPr="00133FB4">
        <w:rPr>
          <w:rFonts w:ascii="Arial" w:hAnsi="Arial" w:cs="Arial"/>
          <w:sz w:val="22"/>
          <w:szCs w:val="22"/>
        </w:rPr>
        <w:t xml:space="preserve">Conduct sound level surveys and noise dosimetry in potential high noise areas and maintain documentation. </w:t>
      </w:r>
    </w:p>
    <w:p w:rsidR="00850AE0" w:rsidRPr="0058142F" w:rsidRDefault="00850AE0" w:rsidP="00F81D06">
      <w:pPr>
        <w:pStyle w:val="CM164"/>
        <w:numPr>
          <w:ilvl w:val="0"/>
          <w:numId w:val="107"/>
        </w:numPr>
        <w:spacing w:after="0" w:line="276" w:lineRule="auto"/>
        <w:ind w:left="720"/>
        <w:contextualSpacing/>
        <w:rPr>
          <w:rFonts w:ascii="Arial" w:hAnsi="Arial" w:cs="Arial"/>
          <w:b/>
          <w:sz w:val="22"/>
          <w:szCs w:val="22"/>
        </w:rPr>
      </w:pPr>
      <w:r w:rsidRPr="00133FB4">
        <w:rPr>
          <w:rFonts w:ascii="Arial" w:hAnsi="Arial" w:cs="Arial"/>
          <w:sz w:val="22"/>
          <w:szCs w:val="22"/>
        </w:rPr>
        <w:t xml:space="preserve">Provide training materials. </w:t>
      </w:r>
    </w:p>
    <w:p w:rsidR="00850AE0" w:rsidRPr="00133FB4" w:rsidRDefault="00850AE0" w:rsidP="00F81D06">
      <w:pPr>
        <w:pStyle w:val="NormalWeb"/>
        <w:numPr>
          <w:ilvl w:val="0"/>
          <w:numId w:val="107"/>
        </w:numPr>
        <w:spacing w:before="0" w:beforeAutospacing="0" w:after="240" w:afterAutospacing="0" w:line="276" w:lineRule="auto"/>
        <w:ind w:left="720"/>
        <w:rPr>
          <w:rFonts w:ascii="Arial" w:hAnsi="Arial" w:cs="Arial"/>
          <w:sz w:val="22"/>
          <w:szCs w:val="22"/>
        </w:rPr>
      </w:pPr>
      <w:r w:rsidRPr="00133FB4">
        <w:rPr>
          <w:rFonts w:ascii="Arial" w:hAnsi="Arial" w:cs="Arial"/>
          <w:sz w:val="22"/>
          <w:szCs w:val="22"/>
        </w:rPr>
        <w:t>Maintain the audiometric records.</w:t>
      </w:r>
    </w:p>
    <w:p w:rsidR="00850AE0" w:rsidRPr="00D32DDD" w:rsidRDefault="00850AE0" w:rsidP="00F81D06">
      <w:pPr>
        <w:pStyle w:val="NormalWeb"/>
        <w:numPr>
          <w:ilvl w:val="0"/>
          <w:numId w:val="250"/>
        </w:numPr>
        <w:spacing w:before="0" w:beforeAutospacing="0" w:after="120" w:afterAutospacing="0" w:line="276" w:lineRule="auto"/>
        <w:ind w:left="360"/>
        <w:rPr>
          <w:rFonts w:ascii="Arial" w:hAnsi="Arial" w:cs="Arial"/>
          <w:b/>
          <w:sz w:val="22"/>
          <w:szCs w:val="22"/>
        </w:rPr>
      </w:pPr>
      <w:r w:rsidRPr="00D32DDD">
        <w:rPr>
          <w:rFonts w:ascii="Arial" w:hAnsi="Arial" w:cs="Arial"/>
          <w:b/>
          <w:sz w:val="22"/>
          <w:szCs w:val="22"/>
        </w:rPr>
        <w:t>Pro</w:t>
      </w:r>
      <w:r>
        <w:rPr>
          <w:rFonts w:ascii="Arial" w:hAnsi="Arial" w:cs="Arial"/>
          <w:b/>
          <w:sz w:val="22"/>
          <w:szCs w:val="22"/>
        </w:rPr>
        <w:t>cedure</w:t>
      </w:r>
    </w:p>
    <w:p w:rsidR="00850AE0" w:rsidRDefault="00850AE0" w:rsidP="00850AE0">
      <w:pPr>
        <w:pStyle w:val="NormalWeb"/>
        <w:spacing w:before="0" w:beforeAutospacing="0" w:after="120" w:afterAutospacing="0" w:line="276" w:lineRule="auto"/>
        <w:rPr>
          <w:rFonts w:ascii="Arial" w:hAnsi="Arial" w:cs="Arial"/>
          <w:sz w:val="22"/>
          <w:szCs w:val="22"/>
        </w:rPr>
      </w:pPr>
      <w:r w:rsidRPr="00B75C43">
        <w:rPr>
          <w:rFonts w:ascii="Arial" w:hAnsi="Arial" w:cs="Arial"/>
          <w:sz w:val="22"/>
          <w:szCs w:val="22"/>
        </w:rPr>
        <w:t>A continuing effective hearing conservation program shall be administered when employees are exposed to sound levels greater than 85 dbA on an 8 hour time-weighted average basis.</w:t>
      </w:r>
      <w:r>
        <w:rPr>
          <w:rFonts w:ascii="Arial" w:hAnsi="Arial" w:cs="Arial"/>
          <w:sz w:val="22"/>
          <w:szCs w:val="22"/>
        </w:rPr>
        <w:t xml:space="preserve"> </w:t>
      </w:r>
      <w:r w:rsidRPr="00B75C43">
        <w:rPr>
          <w:rFonts w:ascii="Arial" w:hAnsi="Arial" w:cs="Arial"/>
          <w:sz w:val="22"/>
          <w:szCs w:val="22"/>
        </w:rPr>
        <w:t>When information indicates that employee exposure may equal/exceed the 8 hr time-weighted av</w:t>
      </w:r>
      <w:r>
        <w:rPr>
          <w:rFonts w:ascii="Arial" w:hAnsi="Arial" w:cs="Arial"/>
          <w:sz w:val="22"/>
          <w:szCs w:val="22"/>
        </w:rPr>
        <w:t>erage</w:t>
      </w:r>
      <w:r w:rsidRPr="00B75C43">
        <w:rPr>
          <w:rFonts w:ascii="Arial" w:hAnsi="Arial" w:cs="Arial"/>
          <w:sz w:val="22"/>
          <w:szCs w:val="22"/>
        </w:rPr>
        <w:t xml:space="preserve"> of 85 decibels, a monitoring program shall be implemented to identify employees to be included in the hearing conservation program.</w:t>
      </w:r>
      <w:r>
        <w:rPr>
          <w:rFonts w:ascii="Arial" w:hAnsi="Arial" w:cs="Arial"/>
          <w:sz w:val="22"/>
          <w:szCs w:val="22"/>
        </w:rPr>
        <w:t xml:space="preserve"> </w:t>
      </w:r>
    </w:p>
    <w:p w:rsidR="00850AE0" w:rsidRPr="00D32DDD" w:rsidRDefault="00850AE0" w:rsidP="00850AE0">
      <w:pPr>
        <w:pStyle w:val="NormalWeb"/>
        <w:spacing w:before="0" w:beforeAutospacing="0" w:after="120" w:afterAutospacing="0" w:line="276" w:lineRule="auto"/>
        <w:rPr>
          <w:rFonts w:ascii="Arial" w:hAnsi="Arial" w:cs="Arial"/>
          <w:sz w:val="22"/>
          <w:szCs w:val="22"/>
        </w:rPr>
      </w:pPr>
      <w:r w:rsidRPr="00D32DDD">
        <w:rPr>
          <w:rFonts w:ascii="Arial" w:hAnsi="Arial" w:cs="Arial"/>
          <w:sz w:val="22"/>
          <w:szCs w:val="22"/>
        </w:rPr>
        <w:t>All employees whose exposure equals or exceeds an eight hour time weighted average of 85 decibels will receive a baseline audiogram.</w:t>
      </w:r>
      <w:r>
        <w:rPr>
          <w:rFonts w:ascii="Arial" w:hAnsi="Arial" w:cs="Arial"/>
          <w:sz w:val="22"/>
          <w:szCs w:val="22"/>
        </w:rPr>
        <w:t xml:space="preserve"> </w:t>
      </w:r>
      <w:r w:rsidRPr="00D32DDD">
        <w:rPr>
          <w:rFonts w:ascii="Arial" w:hAnsi="Arial" w:cs="Arial"/>
          <w:sz w:val="22"/>
          <w:szCs w:val="22"/>
        </w:rPr>
        <w:t xml:space="preserve">This test will be conducted within six months of the employee’s first exposure at or above the action level. Before testing, the employee must have at least 14 hours without exposure to workplace noise. Hearing protection may be used to meet this requirement. </w:t>
      </w:r>
    </w:p>
    <w:p w:rsidR="00850AE0" w:rsidRDefault="00850AE0" w:rsidP="00850AE0">
      <w:pPr>
        <w:pStyle w:val="ListParagraph"/>
        <w:ind w:left="0"/>
        <w:rPr>
          <w:rFonts w:ascii="Arial" w:hAnsi="Arial" w:cs="Arial"/>
        </w:rPr>
      </w:pPr>
      <w:r w:rsidRPr="00D32DDD">
        <w:rPr>
          <w:rFonts w:ascii="Arial" w:hAnsi="Arial" w:cs="Arial"/>
        </w:rPr>
        <w:t>All employees exposed at or above an 8 hour time weighted average of 85 decibels shall receive an annual audiogram. This audiogram will be compared to the baseline test to determine if the employee has had a standard threshold shift. If a threshold shift has occurred, the employee shall be notified</w:t>
      </w:r>
      <w:r>
        <w:rPr>
          <w:rFonts w:ascii="Arial" w:hAnsi="Arial" w:cs="Arial"/>
        </w:rPr>
        <w:t>,</w:t>
      </w:r>
      <w:r w:rsidRPr="00D32DDD">
        <w:rPr>
          <w:rFonts w:ascii="Arial" w:hAnsi="Arial" w:cs="Arial"/>
        </w:rPr>
        <w:t xml:space="preserve"> </w:t>
      </w:r>
      <w:r>
        <w:rPr>
          <w:rFonts w:ascii="Arial" w:hAnsi="Arial" w:cs="Arial"/>
        </w:rPr>
        <w:t xml:space="preserve">in writing, </w:t>
      </w:r>
      <w:r w:rsidRPr="00D32DDD">
        <w:rPr>
          <w:rFonts w:ascii="Arial" w:hAnsi="Arial" w:cs="Arial"/>
        </w:rPr>
        <w:t>of the results</w:t>
      </w:r>
      <w:r>
        <w:rPr>
          <w:rFonts w:ascii="Arial" w:hAnsi="Arial" w:cs="Arial"/>
        </w:rPr>
        <w:t xml:space="preserve"> within 21 days of the determination</w:t>
      </w:r>
      <w:r w:rsidRPr="00D32DDD">
        <w:rPr>
          <w:rFonts w:ascii="Arial" w:hAnsi="Arial" w:cs="Arial"/>
        </w:rPr>
        <w:t>. Also, in the event of an employee threshold shift, the hearing protection being used shall be reviewed and modified if necessary</w:t>
      </w:r>
      <w:r>
        <w:rPr>
          <w:rFonts w:ascii="Arial" w:hAnsi="Arial" w:cs="Arial"/>
        </w:rPr>
        <w:t xml:space="preserve"> and a medical evaluation may be required</w:t>
      </w:r>
      <w:r w:rsidRPr="00D32DDD">
        <w:rPr>
          <w:rFonts w:ascii="Arial" w:hAnsi="Arial" w:cs="Arial"/>
        </w:rPr>
        <w:t xml:space="preserve">. All test </w:t>
      </w:r>
      <w:r>
        <w:rPr>
          <w:rFonts w:ascii="Arial" w:hAnsi="Arial" w:cs="Arial"/>
        </w:rPr>
        <w:t xml:space="preserve">and exposure </w:t>
      </w:r>
      <w:r w:rsidRPr="00D32DDD">
        <w:rPr>
          <w:rFonts w:ascii="Arial" w:hAnsi="Arial" w:cs="Arial"/>
        </w:rPr>
        <w:t>records sh</w:t>
      </w:r>
      <w:r>
        <w:rPr>
          <w:rFonts w:ascii="Arial" w:hAnsi="Arial" w:cs="Arial"/>
        </w:rPr>
        <w:t>all be maintained as required by state and federal regulations</w:t>
      </w:r>
      <w:r w:rsidRPr="00D32DDD">
        <w:rPr>
          <w:rFonts w:ascii="Arial" w:hAnsi="Arial" w:cs="Arial"/>
        </w:rPr>
        <w:t>.</w:t>
      </w:r>
    </w:p>
    <w:p w:rsidR="00850AE0" w:rsidRDefault="00850AE0" w:rsidP="00850AE0">
      <w:pPr>
        <w:pStyle w:val="ListParagraph"/>
        <w:ind w:left="0"/>
        <w:rPr>
          <w:rFonts w:ascii="Arial" w:hAnsi="Arial" w:cs="Arial"/>
        </w:rPr>
      </w:pPr>
    </w:p>
    <w:p w:rsidR="00850AE0" w:rsidRDefault="00850AE0" w:rsidP="00850AE0">
      <w:pPr>
        <w:pStyle w:val="ListParagraph"/>
        <w:ind w:left="0"/>
        <w:rPr>
          <w:rFonts w:ascii="Arial" w:hAnsi="Arial" w:cs="Arial"/>
        </w:rPr>
      </w:pPr>
    </w:p>
    <w:p w:rsidR="00850AE0" w:rsidRDefault="00850AE0" w:rsidP="00850AE0">
      <w:pPr>
        <w:pStyle w:val="ListParagraph"/>
        <w:ind w:left="0"/>
        <w:rPr>
          <w:rFonts w:ascii="Arial" w:hAnsi="Arial" w:cs="Arial"/>
        </w:rPr>
      </w:pPr>
    </w:p>
    <w:p w:rsidR="00850AE0" w:rsidRPr="0058142F" w:rsidRDefault="00850AE0" w:rsidP="00F81D06">
      <w:pPr>
        <w:pStyle w:val="CM47"/>
        <w:numPr>
          <w:ilvl w:val="0"/>
          <w:numId w:val="250"/>
        </w:numPr>
        <w:spacing w:after="120" w:line="276" w:lineRule="auto"/>
        <w:ind w:left="360" w:right="-720"/>
        <w:jc w:val="both"/>
      </w:pPr>
      <w:r w:rsidRPr="00D32DDD">
        <w:rPr>
          <w:b/>
          <w:bCs/>
          <w:sz w:val="22"/>
          <w:szCs w:val="22"/>
        </w:rPr>
        <w:lastRenderedPageBreak/>
        <w:t xml:space="preserve">Hearing Protection </w:t>
      </w:r>
    </w:p>
    <w:p w:rsidR="00850AE0" w:rsidRDefault="00850AE0" w:rsidP="00F81D06">
      <w:pPr>
        <w:pStyle w:val="Default"/>
        <w:numPr>
          <w:ilvl w:val="0"/>
          <w:numId w:val="108"/>
        </w:numPr>
        <w:spacing w:after="120" w:line="276" w:lineRule="auto"/>
        <w:contextualSpacing/>
        <w:rPr>
          <w:color w:val="auto"/>
          <w:sz w:val="22"/>
          <w:szCs w:val="22"/>
        </w:rPr>
      </w:pPr>
      <w:r>
        <w:rPr>
          <w:color w:val="auto"/>
          <w:sz w:val="22"/>
          <w:szCs w:val="22"/>
        </w:rPr>
        <w:t>Hearing protector attenuation shall be evaluated for the specific noise environments in which the protector will be used.</w:t>
      </w:r>
    </w:p>
    <w:p w:rsidR="00850AE0" w:rsidRPr="00D32DDD" w:rsidRDefault="00850AE0" w:rsidP="00F81D06">
      <w:pPr>
        <w:pStyle w:val="Default"/>
        <w:numPr>
          <w:ilvl w:val="0"/>
          <w:numId w:val="108"/>
        </w:numPr>
        <w:spacing w:after="120" w:line="276" w:lineRule="auto"/>
        <w:contextualSpacing/>
        <w:rPr>
          <w:color w:val="auto"/>
          <w:sz w:val="22"/>
          <w:szCs w:val="22"/>
        </w:rPr>
      </w:pPr>
      <w:r w:rsidRPr="00D32DDD">
        <w:rPr>
          <w:color w:val="auto"/>
          <w:sz w:val="22"/>
          <w:szCs w:val="22"/>
        </w:rPr>
        <w:t>Appropriate hearing prote</w:t>
      </w:r>
      <w:r>
        <w:rPr>
          <w:color w:val="auto"/>
          <w:sz w:val="22"/>
          <w:szCs w:val="22"/>
        </w:rPr>
        <w:t>ction is provided at no cost to the employee</w:t>
      </w:r>
      <w:r w:rsidRPr="00D32DDD">
        <w:rPr>
          <w:color w:val="auto"/>
          <w:sz w:val="22"/>
          <w:szCs w:val="22"/>
        </w:rPr>
        <w:t xml:space="preserve"> and MUST be worn by all personnel in areas where signs are posted warning of excessive noise levels. </w:t>
      </w:r>
    </w:p>
    <w:p w:rsidR="00850AE0" w:rsidRPr="00D32DDD" w:rsidRDefault="00850AE0" w:rsidP="00F81D06">
      <w:pPr>
        <w:pStyle w:val="Default"/>
        <w:numPr>
          <w:ilvl w:val="0"/>
          <w:numId w:val="108"/>
        </w:numPr>
        <w:spacing w:after="120" w:line="276" w:lineRule="auto"/>
        <w:contextualSpacing/>
        <w:rPr>
          <w:color w:val="auto"/>
          <w:sz w:val="22"/>
          <w:szCs w:val="22"/>
        </w:rPr>
      </w:pPr>
      <w:r w:rsidRPr="00D32DDD">
        <w:rPr>
          <w:color w:val="auto"/>
          <w:sz w:val="22"/>
          <w:szCs w:val="22"/>
        </w:rPr>
        <w:t xml:space="preserve">Hearing protection should also be worn in un-posted areas where temporary excessive noise may exist. </w:t>
      </w:r>
    </w:p>
    <w:p w:rsidR="00850AE0" w:rsidRPr="00D32DDD" w:rsidRDefault="00850AE0" w:rsidP="00F81D06">
      <w:pPr>
        <w:pStyle w:val="Default"/>
        <w:numPr>
          <w:ilvl w:val="0"/>
          <w:numId w:val="108"/>
        </w:numPr>
        <w:spacing w:after="120" w:line="276" w:lineRule="auto"/>
        <w:contextualSpacing/>
        <w:rPr>
          <w:color w:val="auto"/>
          <w:sz w:val="22"/>
          <w:szCs w:val="22"/>
        </w:rPr>
      </w:pPr>
      <w:r w:rsidRPr="00D32DDD">
        <w:rPr>
          <w:color w:val="auto"/>
          <w:sz w:val="22"/>
          <w:szCs w:val="22"/>
        </w:rPr>
        <w:t xml:space="preserve">Radios and headsets are not allowed on the work site unless being used for work related communications. </w:t>
      </w:r>
    </w:p>
    <w:p w:rsidR="00850AE0" w:rsidRDefault="00850AE0" w:rsidP="00F81D06">
      <w:pPr>
        <w:pStyle w:val="Default"/>
        <w:numPr>
          <w:ilvl w:val="0"/>
          <w:numId w:val="108"/>
        </w:numPr>
        <w:spacing w:line="276" w:lineRule="auto"/>
        <w:rPr>
          <w:color w:val="auto"/>
          <w:sz w:val="22"/>
          <w:szCs w:val="22"/>
        </w:rPr>
      </w:pPr>
      <w:r w:rsidRPr="002A5F0E">
        <w:rPr>
          <w:color w:val="auto"/>
          <w:sz w:val="22"/>
          <w:szCs w:val="22"/>
        </w:rPr>
        <w:t xml:space="preserve">In the event that ear plugs cannot be worn by an employee for medical reasons, a written excuse, signed by a medical doctor must be furnished. Another type of hearing protection will be provided. </w:t>
      </w:r>
    </w:p>
    <w:p w:rsidR="00850AE0" w:rsidRPr="0094109D" w:rsidRDefault="00850AE0" w:rsidP="00F81D06">
      <w:pPr>
        <w:pStyle w:val="Default"/>
        <w:numPr>
          <w:ilvl w:val="0"/>
          <w:numId w:val="108"/>
        </w:numPr>
        <w:spacing w:line="276" w:lineRule="auto"/>
        <w:rPr>
          <w:color w:val="auto"/>
          <w:sz w:val="22"/>
          <w:szCs w:val="22"/>
        </w:rPr>
      </w:pPr>
      <w:r w:rsidRPr="00D32DDD">
        <w:rPr>
          <w:sz w:val="22"/>
          <w:szCs w:val="22"/>
        </w:rPr>
        <w:t>Hearing protection shall be required at locations where personnel are exposed to noise at or above 85 dB averaged over an eight hour work period. These locations will be identified by the safety department and employees working in these areas are required to wear the appropriate hearing protection.</w:t>
      </w:r>
      <w:r>
        <w:rPr>
          <w:sz w:val="22"/>
          <w:szCs w:val="22"/>
        </w:rPr>
        <w:t xml:space="preserve"> </w:t>
      </w:r>
    </w:p>
    <w:p w:rsidR="00850AE0" w:rsidRPr="0094109D" w:rsidRDefault="00850AE0" w:rsidP="00F81D06">
      <w:pPr>
        <w:pStyle w:val="Default"/>
        <w:numPr>
          <w:ilvl w:val="0"/>
          <w:numId w:val="108"/>
        </w:numPr>
        <w:spacing w:line="276" w:lineRule="auto"/>
        <w:rPr>
          <w:color w:val="auto"/>
          <w:sz w:val="22"/>
          <w:szCs w:val="22"/>
        </w:rPr>
      </w:pPr>
      <w:r>
        <w:rPr>
          <w:sz w:val="22"/>
          <w:szCs w:val="22"/>
        </w:rPr>
        <w:t>Employees shall be given the opportunity to select their hearing protectors from a variety of suitable hearing protectors provided by the employer.</w:t>
      </w:r>
      <w:r w:rsidRPr="00D32DDD">
        <w:rPr>
          <w:sz w:val="22"/>
          <w:szCs w:val="22"/>
        </w:rPr>
        <w:t xml:space="preserve"> </w:t>
      </w:r>
    </w:p>
    <w:p w:rsidR="00850AE0" w:rsidRPr="002A5F0E" w:rsidRDefault="00850AE0" w:rsidP="00F81D06">
      <w:pPr>
        <w:pStyle w:val="Default"/>
        <w:numPr>
          <w:ilvl w:val="0"/>
          <w:numId w:val="108"/>
        </w:numPr>
        <w:spacing w:after="240" w:line="276" w:lineRule="auto"/>
        <w:rPr>
          <w:color w:val="auto"/>
          <w:sz w:val="22"/>
          <w:szCs w:val="22"/>
        </w:rPr>
      </w:pPr>
      <w:r>
        <w:rPr>
          <w:sz w:val="22"/>
          <w:szCs w:val="22"/>
        </w:rPr>
        <w:t>Hearing protection is provided to employees at no cost.</w:t>
      </w:r>
    </w:p>
    <w:p w:rsidR="00850AE0" w:rsidRPr="00AC0B2A" w:rsidRDefault="00850AE0" w:rsidP="00F81D06">
      <w:pPr>
        <w:pStyle w:val="Default"/>
        <w:numPr>
          <w:ilvl w:val="0"/>
          <w:numId w:val="250"/>
        </w:numPr>
        <w:spacing w:after="120" w:line="276" w:lineRule="auto"/>
        <w:ind w:left="360"/>
        <w:rPr>
          <w:color w:val="auto"/>
          <w:sz w:val="22"/>
          <w:szCs w:val="22"/>
        </w:rPr>
      </w:pPr>
      <w:r w:rsidRPr="00AC0B2A">
        <w:rPr>
          <w:b/>
          <w:color w:val="auto"/>
          <w:sz w:val="22"/>
          <w:szCs w:val="22"/>
        </w:rPr>
        <w:t>Training</w:t>
      </w:r>
    </w:p>
    <w:p w:rsidR="00850AE0" w:rsidRDefault="00850AE0" w:rsidP="00850AE0">
      <w:pPr>
        <w:pStyle w:val="Default"/>
        <w:spacing w:after="120" w:line="276" w:lineRule="auto"/>
        <w:rPr>
          <w:sz w:val="22"/>
          <w:szCs w:val="22"/>
        </w:rPr>
      </w:pPr>
      <w:r w:rsidRPr="00AC0B2A">
        <w:rPr>
          <w:sz w:val="22"/>
          <w:szCs w:val="22"/>
        </w:rPr>
        <w:t xml:space="preserve">A training program shall be provided </w:t>
      </w:r>
      <w:r>
        <w:rPr>
          <w:sz w:val="22"/>
          <w:szCs w:val="22"/>
        </w:rPr>
        <w:t xml:space="preserve">initially </w:t>
      </w:r>
      <w:r w:rsidRPr="00AC0B2A">
        <w:rPr>
          <w:sz w:val="22"/>
          <w:szCs w:val="22"/>
        </w:rPr>
        <w:t>for all employees who are exposed to a noise action level or work in high noise areas. The training shall be repeated annually for each employee.</w:t>
      </w:r>
    </w:p>
    <w:p w:rsidR="00850AE0" w:rsidRPr="000E01C2" w:rsidRDefault="00850AE0" w:rsidP="00850AE0">
      <w:pPr>
        <w:pStyle w:val="ListParagraph"/>
        <w:ind w:left="0"/>
        <w:rPr>
          <w:rFonts w:ascii="Arial" w:hAnsi="Arial" w:cs="Arial"/>
        </w:rPr>
      </w:pPr>
      <w:r w:rsidRPr="000E01C2">
        <w:rPr>
          <w:rFonts w:ascii="Arial" w:hAnsi="Arial" w:cs="Arial"/>
        </w:rPr>
        <w:t xml:space="preserve">Re-training shall be provided consistent to changes in PPE and work processes </w:t>
      </w:r>
      <w:r>
        <w:rPr>
          <w:rFonts w:ascii="Arial" w:hAnsi="Arial" w:cs="Arial"/>
        </w:rPr>
        <w:t xml:space="preserve">to </w:t>
      </w:r>
      <w:r w:rsidRPr="000E01C2">
        <w:rPr>
          <w:rFonts w:ascii="Arial" w:hAnsi="Arial" w:cs="Arial"/>
        </w:rPr>
        <w:t>include the proper techniques of wearing hearing protection.</w:t>
      </w:r>
    </w:p>
    <w:p w:rsidR="00850AE0" w:rsidRDefault="00850AE0" w:rsidP="00850AE0">
      <w:pPr>
        <w:sectPr w:rsidR="00850AE0" w:rsidSect="000876B5">
          <w:headerReference w:type="default" r:id="rId54"/>
          <w:pgSz w:w="12240" w:h="15840"/>
          <w:pgMar w:top="1440" w:right="1440" w:bottom="1440" w:left="1440" w:header="720" w:footer="720" w:gutter="0"/>
          <w:cols w:space="720"/>
          <w:docGrid w:linePitch="360"/>
        </w:sectPr>
      </w:pPr>
    </w:p>
    <w:p w:rsidR="00850AE0" w:rsidRDefault="00850AE0" w:rsidP="00850AE0">
      <w:pPr>
        <w:pStyle w:val="Heading2"/>
        <w:tabs>
          <w:tab w:val="left" w:pos="-360"/>
          <w:tab w:val="left" w:pos="720"/>
        </w:tabs>
        <w:spacing w:before="0" w:after="360"/>
        <w:rPr>
          <w:rFonts w:ascii="Arial" w:hAnsi="Arial" w:cs="Arial"/>
          <w:color w:val="auto"/>
          <w:sz w:val="22"/>
          <w:szCs w:val="22"/>
        </w:rPr>
      </w:pPr>
      <w:bookmarkStart w:id="43" w:name="_Toc527539096"/>
      <w:r>
        <w:rPr>
          <w:rFonts w:ascii="Arial" w:hAnsi="Arial" w:cs="Arial"/>
          <w:color w:val="auto"/>
          <w:sz w:val="22"/>
          <w:szCs w:val="22"/>
        </w:rPr>
        <w:lastRenderedPageBreak/>
        <w:t>Personal Protective Equipment and Clothing</w:t>
      </w:r>
      <w:bookmarkEnd w:id="43"/>
    </w:p>
    <w:p w:rsidR="00850AE0" w:rsidRPr="00023BD5" w:rsidRDefault="00850AE0" w:rsidP="00F81D06">
      <w:pPr>
        <w:pStyle w:val="ListParagraph"/>
        <w:numPr>
          <w:ilvl w:val="0"/>
          <w:numId w:val="111"/>
        </w:numPr>
        <w:spacing w:after="120"/>
        <w:ind w:left="360"/>
        <w:contextualSpacing w:val="0"/>
        <w:rPr>
          <w:rFonts w:ascii="Arial" w:hAnsi="Arial" w:cs="Arial"/>
          <w:b/>
        </w:rPr>
      </w:pPr>
      <w:r w:rsidRPr="00023BD5">
        <w:rPr>
          <w:rFonts w:ascii="Arial" w:hAnsi="Arial" w:cs="Arial"/>
          <w:b/>
        </w:rPr>
        <w:t>Purpose</w:t>
      </w:r>
    </w:p>
    <w:p w:rsidR="00850AE0" w:rsidRDefault="00850AE0" w:rsidP="00850AE0">
      <w:pPr>
        <w:tabs>
          <w:tab w:val="left" w:pos="-360"/>
          <w:tab w:val="left" w:pos="720"/>
        </w:tabs>
        <w:spacing w:after="240"/>
        <w:rPr>
          <w:rFonts w:ascii="Arial" w:hAnsi="Arial" w:cs="Arial"/>
        </w:rPr>
      </w:pPr>
      <w:r>
        <w:rPr>
          <w:rFonts w:ascii="Arial" w:hAnsi="Arial" w:cs="Arial"/>
        </w:rPr>
        <w:t>T</w:t>
      </w:r>
      <w:r w:rsidRPr="007F6D40">
        <w:rPr>
          <w:rFonts w:ascii="Arial" w:hAnsi="Arial" w:cs="Arial"/>
        </w:rPr>
        <w:t>he following guidelines for the proper utilization of Person</w:t>
      </w:r>
      <w:r>
        <w:rPr>
          <w:rFonts w:ascii="Arial" w:hAnsi="Arial" w:cs="Arial"/>
        </w:rPr>
        <w:t xml:space="preserve">al Protective Equipment (PPE). All employees, contractors and visitors shall adhere to the PPE policy. </w:t>
      </w:r>
    </w:p>
    <w:p w:rsidR="00850AE0" w:rsidRPr="00023BD5" w:rsidRDefault="00850AE0" w:rsidP="00F81D06">
      <w:pPr>
        <w:pStyle w:val="ListParagraph"/>
        <w:numPr>
          <w:ilvl w:val="0"/>
          <w:numId w:val="111"/>
        </w:numPr>
        <w:spacing w:after="120"/>
        <w:ind w:left="360"/>
        <w:contextualSpacing w:val="0"/>
        <w:rPr>
          <w:rFonts w:ascii="Arial" w:hAnsi="Arial" w:cs="Arial"/>
        </w:rPr>
      </w:pPr>
      <w:r>
        <w:rPr>
          <w:rFonts w:ascii="Arial" w:hAnsi="Arial" w:cs="Arial"/>
          <w:b/>
        </w:rPr>
        <w:t>Responsibility</w:t>
      </w:r>
    </w:p>
    <w:p w:rsidR="00850AE0" w:rsidRDefault="00850AE0" w:rsidP="00850AE0">
      <w:pPr>
        <w:tabs>
          <w:tab w:val="left" w:pos="-360"/>
          <w:tab w:val="left" w:pos="720"/>
        </w:tabs>
        <w:spacing w:after="120"/>
        <w:rPr>
          <w:rFonts w:ascii="Arial" w:hAnsi="Arial" w:cs="Arial"/>
        </w:rPr>
      </w:pPr>
      <w:r w:rsidRPr="00F135E1">
        <w:rPr>
          <w:rFonts w:ascii="Arial" w:hAnsi="Arial" w:cs="Arial"/>
        </w:rPr>
        <w:t xml:space="preserve">The </w:t>
      </w:r>
      <w:r>
        <w:rPr>
          <w:rFonts w:ascii="Arial" w:hAnsi="Arial" w:cs="Arial"/>
        </w:rPr>
        <w:t>supervisor shall:</w:t>
      </w:r>
    </w:p>
    <w:p w:rsidR="00850AE0" w:rsidRDefault="00850AE0" w:rsidP="00F81D06">
      <w:pPr>
        <w:numPr>
          <w:ilvl w:val="0"/>
          <w:numId w:val="158"/>
        </w:numPr>
        <w:tabs>
          <w:tab w:val="left" w:pos="-360"/>
          <w:tab w:val="left" w:pos="720"/>
        </w:tabs>
        <w:spacing w:after="0"/>
        <w:rPr>
          <w:rFonts w:ascii="Arial" w:hAnsi="Arial" w:cs="Arial"/>
        </w:rPr>
      </w:pPr>
      <w:r>
        <w:rPr>
          <w:rFonts w:ascii="Arial" w:hAnsi="Arial" w:cs="Arial"/>
        </w:rPr>
        <w:t>Ensure proper utilization of PPE for the specific job.</w:t>
      </w:r>
    </w:p>
    <w:p w:rsidR="00850AE0" w:rsidRDefault="00850AE0" w:rsidP="00F81D06">
      <w:pPr>
        <w:numPr>
          <w:ilvl w:val="0"/>
          <w:numId w:val="158"/>
        </w:numPr>
        <w:tabs>
          <w:tab w:val="left" w:pos="-360"/>
          <w:tab w:val="left" w:pos="720"/>
        </w:tabs>
        <w:spacing w:after="120"/>
        <w:rPr>
          <w:rFonts w:ascii="Arial" w:hAnsi="Arial" w:cs="Arial"/>
        </w:rPr>
      </w:pPr>
      <w:r>
        <w:rPr>
          <w:rFonts w:ascii="Arial" w:hAnsi="Arial" w:cs="Arial"/>
        </w:rPr>
        <w:t>Train employees in the proper use and care of required PPE.</w:t>
      </w:r>
    </w:p>
    <w:p w:rsidR="00850AE0" w:rsidRDefault="00850AE0" w:rsidP="00850AE0">
      <w:pPr>
        <w:tabs>
          <w:tab w:val="left" w:pos="-360"/>
          <w:tab w:val="left" w:pos="720"/>
        </w:tabs>
        <w:spacing w:after="120"/>
        <w:rPr>
          <w:rFonts w:ascii="Arial" w:hAnsi="Arial" w:cs="Arial"/>
        </w:rPr>
      </w:pPr>
      <w:r>
        <w:rPr>
          <w:rFonts w:ascii="Arial" w:hAnsi="Arial" w:cs="Arial"/>
        </w:rPr>
        <w:t>The employee shall:</w:t>
      </w:r>
    </w:p>
    <w:p w:rsidR="00850AE0" w:rsidRPr="00F135E1" w:rsidRDefault="00850AE0" w:rsidP="00F81D06">
      <w:pPr>
        <w:numPr>
          <w:ilvl w:val="0"/>
          <w:numId w:val="159"/>
        </w:numPr>
        <w:tabs>
          <w:tab w:val="left" w:pos="-360"/>
          <w:tab w:val="left" w:pos="720"/>
        </w:tabs>
        <w:spacing w:after="240"/>
        <w:rPr>
          <w:rFonts w:ascii="Arial" w:hAnsi="Arial" w:cs="Arial"/>
        </w:rPr>
      </w:pPr>
      <w:r>
        <w:rPr>
          <w:rFonts w:ascii="Arial" w:hAnsi="Arial" w:cs="Arial"/>
        </w:rPr>
        <w:t>Adhere to the PPE policy at all times.</w:t>
      </w:r>
    </w:p>
    <w:p w:rsidR="00850AE0" w:rsidRPr="00023BD5" w:rsidRDefault="00850AE0" w:rsidP="00F81D06">
      <w:pPr>
        <w:pStyle w:val="ListParagraph"/>
        <w:numPr>
          <w:ilvl w:val="0"/>
          <w:numId w:val="111"/>
        </w:numPr>
        <w:spacing w:after="120"/>
        <w:ind w:left="360"/>
        <w:contextualSpacing w:val="0"/>
        <w:rPr>
          <w:rFonts w:ascii="Arial" w:hAnsi="Arial" w:cs="Arial"/>
        </w:rPr>
      </w:pPr>
      <w:r w:rsidRPr="00023BD5">
        <w:rPr>
          <w:rFonts w:ascii="Arial" w:hAnsi="Arial" w:cs="Arial"/>
          <w:b/>
        </w:rPr>
        <w:t>General</w:t>
      </w:r>
    </w:p>
    <w:p w:rsidR="00850AE0" w:rsidRPr="007F6D40" w:rsidRDefault="00850AE0" w:rsidP="00850AE0">
      <w:pPr>
        <w:tabs>
          <w:tab w:val="left" w:pos="-360"/>
          <w:tab w:val="left" w:pos="720"/>
        </w:tabs>
        <w:spacing w:after="240"/>
        <w:rPr>
          <w:rFonts w:ascii="Arial" w:hAnsi="Arial" w:cs="Arial"/>
        </w:rPr>
      </w:pPr>
      <w:r w:rsidRPr="007F6D40">
        <w:rPr>
          <w:rFonts w:ascii="Arial" w:hAnsi="Arial" w:cs="Arial"/>
        </w:rPr>
        <w:t xml:space="preserve">Before the start of each job a hazard assessment shall be performed to determine if hazards are present or are likely to be present, </w:t>
      </w:r>
      <w:r>
        <w:rPr>
          <w:rFonts w:ascii="Arial" w:hAnsi="Arial" w:cs="Arial"/>
        </w:rPr>
        <w:t>and which</w:t>
      </w:r>
      <w:r w:rsidRPr="007F6D40">
        <w:rPr>
          <w:rFonts w:ascii="Arial" w:hAnsi="Arial" w:cs="Arial"/>
        </w:rPr>
        <w:t xml:space="preserve"> necessitates the use of PPE. The hazard assessment shall be documented with certifier’s name, signature and date. </w:t>
      </w:r>
    </w:p>
    <w:p w:rsidR="00850AE0" w:rsidRPr="007F6D40" w:rsidRDefault="00850AE0" w:rsidP="00850AE0">
      <w:pPr>
        <w:tabs>
          <w:tab w:val="left" w:pos="-360"/>
          <w:tab w:val="left" w:pos="720"/>
        </w:tabs>
        <w:spacing w:after="240"/>
        <w:rPr>
          <w:rFonts w:cs="Arial"/>
        </w:rPr>
      </w:pPr>
      <w:r w:rsidRPr="007F6D40">
        <w:rPr>
          <w:rFonts w:ascii="Arial" w:hAnsi="Arial" w:cs="Arial"/>
        </w:rPr>
        <w:t xml:space="preserve">When hazards are present, PPE will be selected for each affected employee. Selection and reasons for selection should be given to the employee. Selected PPE must be fitted to each affected employee. </w:t>
      </w:r>
    </w:p>
    <w:p w:rsidR="00850AE0" w:rsidRDefault="00850AE0" w:rsidP="00850AE0">
      <w:pPr>
        <w:pStyle w:val="NormalIndent"/>
        <w:spacing w:after="240" w:line="276" w:lineRule="auto"/>
        <w:ind w:left="0"/>
        <w:jc w:val="left"/>
        <w:rPr>
          <w:rFonts w:cs="Arial"/>
          <w:sz w:val="22"/>
          <w:szCs w:val="22"/>
        </w:rPr>
      </w:pPr>
      <w:r w:rsidRPr="007F6D40">
        <w:rPr>
          <w:rFonts w:cs="Arial"/>
          <w:sz w:val="22"/>
          <w:szCs w:val="22"/>
        </w:rPr>
        <w:t xml:space="preserve">All PPE must be </w:t>
      </w:r>
      <w:r>
        <w:rPr>
          <w:rFonts w:cs="Arial"/>
          <w:sz w:val="22"/>
          <w:szCs w:val="22"/>
        </w:rPr>
        <w:t>provided used and maintained in a sanitary and reliable condition</w:t>
      </w:r>
      <w:r w:rsidRPr="007F6D40">
        <w:rPr>
          <w:rFonts w:cs="Arial"/>
          <w:sz w:val="22"/>
          <w:szCs w:val="22"/>
        </w:rPr>
        <w:t>.</w:t>
      </w:r>
      <w:r>
        <w:rPr>
          <w:rFonts w:cs="Arial"/>
          <w:sz w:val="22"/>
          <w:szCs w:val="22"/>
        </w:rPr>
        <w:t xml:space="preserve"> The equipment should be properly cleaned, inspected after use, and stored in clearly marked and properly designated areas.</w:t>
      </w:r>
      <w:r w:rsidRPr="007F6D40">
        <w:rPr>
          <w:rFonts w:cs="Arial"/>
          <w:sz w:val="22"/>
          <w:szCs w:val="22"/>
        </w:rPr>
        <w:t xml:space="preserve"> </w:t>
      </w:r>
      <w:r>
        <w:rPr>
          <w:rFonts w:cs="Arial"/>
          <w:sz w:val="22"/>
          <w:szCs w:val="22"/>
        </w:rPr>
        <w:t>It is the employer’s responsibility to ensure that employee owned equipment is adequate, properly used and maintained.</w:t>
      </w:r>
    </w:p>
    <w:p w:rsidR="00850AE0" w:rsidRPr="007F6D40" w:rsidRDefault="00850AE0" w:rsidP="00850AE0">
      <w:pPr>
        <w:pStyle w:val="NormalIndent"/>
        <w:spacing w:after="240" w:line="276" w:lineRule="auto"/>
        <w:ind w:left="0"/>
        <w:jc w:val="left"/>
        <w:rPr>
          <w:rFonts w:cs="Arial"/>
        </w:rPr>
      </w:pPr>
      <w:r w:rsidRPr="007F6D40">
        <w:rPr>
          <w:rFonts w:cs="Arial"/>
          <w:sz w:val="22"/>
          <w:szCs w:val="22"/>
        </w:rPr>
        <w:t xml:space="preserve">Any equipment that no longer provides adequate protection should be repaired or replaced immediately. </w:t>
      </w:r>
      <w:r>
        <w:rPr>
          <w:rFonts w:cs="Arial"/>
          <w:sz w:val="22"/>
          <w:szCs w:val="22"/>
        </w:rPr>
        <w:t>Defective or damaged equipment shall not be used.</w:t>
      </w:r>
    </w:p>
    <w:p w:rsidR="00850AE0" w:rsidRPr="00023BD5" w:rsidRDefault="00850AE0" w:rsidP="00F81D06">
      <w:pPr>
        <w:pStyle w:val="ListParagraph"/>
        <w:numPr>
          <w:ilvl w:val="0"/>
          <w:numId w:val="111"/>
        </w:numPr>
        <w:spacing w:after="120"/>
        <w:ind w:left="360"/>
        <w:contextualSpacing w:val="0"/>
        <w:rPr>
          <w:rFonts w:ascii="Arial" w:hAnsi="Arial" w:cs="Arial"/>
        </w:rPr>
      </w:pPr>
      <w:r>
        <w:rPr>
          <w:rFonts w:ascii="Arial" w:hAnsi="Arial" w:cs="Arial"/>
          <w:b/>
        </w:rPr>
        <w:t>Training</w:t>
      </w:r>
    </w:p>
    <w:p w:rsidR="00850AE0" w:rsidRPr="007F6D40" w:rsidRDefault="00850AE0" w:rsidP="00850AE0">
      <w:pPr>
        <w:spacing w:after="120"/>
        <w:rPr>
          <w:rFonts w:ascii="Arial" w:hAnsi="Arial" w:cs="Arial"/>
        </w:rPr>
      </w:pPr>
      <w:r w:rsidRPr="007F6D40">
        <w:rPr>
          <w:rFonts w:ascii="Arial" w:hAnsi="Arial" w:cs="Arial"/>
        </w:rPr>
        <w:t>Each employee who may need to wear PPE shall be trained on the following:</w:t>
      </w:r>
    </w:p>
    <w:p w:rsidR="00850AE0" w:rsidRPr="007F6D40" w:rsidRDefault="00850AE0" w:rsidP="00F81D06">
      <w:pPr>
        <w:pStyle w:val="ListParagraph"/>
        <w:numPr>
          <w:ilvl w:val="0"/>
          <w:numId w:val="109"/>
        </w:numPr>
        <w:spacing w:after="120"/>
        <w:ind w:left="720"/>
        <w:rPr>
          <w:rFonts w:ascii="Arial" w:hAnsi="Arial" w:cs="Arial"/>
        </w:rPr>
      </w:pPr>
      <w:r w:rsidRPr="007F6D40">
        <w:rPr>
          <w:rFonts w:ascii="Arial" w:hAnsi="Arial" w:cs="Arial"/>
        </w:rPr>
        <w:t>When PPE is necessary.</w:t>
      </w:r>
    </w:p>
    <w:p w:rsidR="00850AE0" w:rsidRPr="007F6D40" w:rsidRDefault="00850AE0" w:rsidP="00F81D06">
      <w:pPr>
        <w:pStyle w:val="ListParagraph"/>
        <w:numPr>
          <w:ilvl w:val="0"/>
          <w:numId w:val="109"/>
        </w:numPr>
        <w:spacing w:after="120"/>
        <w:ind w:left="720"/>
        <w:rPr>
          <w:rFonts w:ascii="Arial" w:hAnsi="Arial" w:cs="Arial"/>
        </w:rPr>
      </w:pPr>
      <w:r w:rsidRPr="007F6D40">
        <w:rPr>
          <w:rFonts w:ascii="Arial" w:hAnsi="Arial" w:cs="Arial"/>
        </w:rPr>
        <w:t>What PPE is necessary.</w:t>
      </w:r>
    </w:p>
    <w:p w:rsidR="00850AE0" w:rsidRPr="007F6D40" w:rsidRDefault="00850AE0" w:rsidP="00F81D06">
      <w:pPr>
        <w:pStyle w:val="ListParagraph"/>
        <w:numPr>
          <w:ilvl w:val="0"/>
          <w:numId w:val="109"/>
        </w:numPr>
        <w:spacing w:after="120"/>
        <w:ind w:left="720"/>
        <w:rPr>
          <w:rFonts w:ascii="Arial" w:hAnsi="Arial" w:cs="Arial"/>
        </w:rPr>
      </w:pPr>
      <w:r w:rsidRPr="007F6D40">
        <w:rPr>
          <w:rFonts w:ascii="Arial" w:hAnsi="Arial" w:cs="Arial"/>
        </w:rPr>
        <w:t>How to properly don, doff, adjust &amp; wear PPE.</w:t>
      </w:r>
    </w:p>
    <w:p w:rsidR="00850AE0" w:rsidRPr="007F6D40" w:rsidRDefault="00850AE0" w:rsidP="00F81D06">
      <w:pPr>
        <w:pStyle w:val="ListParagraph"/>
        <w:numPr>
          <w:ilvl w:val="0"/>
          <w:numId w:val="109"/>
        </w:numPr>
        <w:spacing w:after="120"/>
        <w:ind w:left="720"/>
        <w:rPr>
          <w:rFonts w:ascii="Arial" w:hAnsi="Arial" w:cs="Arial"/>
        </w:rPr>
      </w:pPr>
      <w:r w:rsidRPr="007F6D40">
        <w:rPr>
          <w:rFonts w:ascii="Arial" w:hAnsi="Arial" w:cs="Arial"/>
        </w:rPr>
        <w:t>The limitations of PPE.</w:t>
      </w:r>
    </w:p>
    <w:p w:rsidR="00850AE0" w:rsidRPr="00EE1C80" w:rsidRDefault="00850AE0" w:rsidP="00F81D06">
      <w:pPr>
        <w:pStyle w:val="ListParagraph"/>
        <w:numPr>
          <w:ilvl w:val="0"/>
          <w:numId w:val="109"/>
        </w:numPr>
        <w:spacing w:after="120"/>
        <w:ind w:left="720"/>
        <w:contextualSpacing w:val="0"/>
        <w:rPr>
          <w:rFonts w:ascii="Arial" w:hAnsi="Arial" w:cs="Arial"/>
        </w:rPr>
      </w:pPr>
      <w:r w:rsidRPr="00EE1C80">
        <w:rPr>
          <w:rFonts w:ascii="Arial" w:hAnsi="Arial" w:cs="Arial"/>
        </w:rPr>
        <w:t>The proper care, maintenance, useful life &amp; disposal of PPE.</w:t>
      </w:r>
    </w:p>
    <w:p w:rsidR="00850AE0" w:rsidRPr="007F6D40" w:rsidRDefault="00850AE0" w:rsidP="00850AE0">
      <w:pPr>
        <w:spacing w:after="120"/>
        <w:rPr>
          <w:rFonts w:ascii="Arial" w:hAnsi="Arial" w:cs="Arial"/>
        </w:rPr>
      </w:pPr>
      <w:r w:rsidRPr="007F6D40">
        <w:rPr>
          <w:rFonts w:ascii="Arial" w:hAnsi="Arial" w:cs="Arial"/>
        </w:rPr>
        <w:t>Re-training is required when:</w:t>
      </w:r>
    </w:p>
    <w:p w:rsidR="00850AE0" w:rsidRPr="007F6D40" w:rsidRDefault="00850AE0" w:rsidP="00F81D06">
      <w:pPr>
        <w:pStyle w:val="ListParagraph"/>
        <w:numPr>
          <w:ilvl w:val="0"/>
          <w:numId w:val="110"/>
        </w:numPr>
        <w:spacing w:after="120"/>
        <w:rPr>
          <w:rFonts w:ascii="Arial" w:hAnsi="Arial" w:cs="Arial"/>
        </w:rPr>
      </w:pPr>
      <w:r w:rsidRPr="007F6D40">
        <w:rPr>
          <w:rFonts w:ascii="Arial" w:hAnsi="Arial" w:cs="Arial"/>
        </w:rPr>
        <w:lastRenderedPageBreak/>
        <w:t>When the workplace changes, making the earlier training obsolete.</w:t>
      </w:r>
    </w:p>
    <w:p w:rsidR="00850AE0" w:rsidRPr="007F6D40" w:rsidRDefault="00850AE0" w:rsidP="00F81D06">
      <w:pPr>
        <w:pStyle w:val="ListParagraph"/>
        <w:numPr>
          <w:ilvl w:val="0"/>
          <w:numId w:val="110"/>
        </w:numPr>
        <w:spacing w:after="120"/>
        <w:rPr>
          <w:rFonts w:ascii="Arial" w:hAnsi="Arial" w:cs="Arial"/>
        </w:rPr>
      </w:pPr>
      <w:r w:rsidRPr="007F6D40">
        <w:rPr>
          <w:rFonts w:ascii="Arial" w:hAnsi="Arial" w:cs="Arial"/>
        </w:rPr>
        <w:t>The type of PPE changes.</w:t>
      </w:r>
    </w:p>
    <w:p w:rsidR="00850AE0" w:rsidRPr="00EE1C80" w:rsidRDefault="00850AE0" w:rsidP="00F81D06">
      <w:pPr>
        <w:pStyle w:val="ListParagraph"/>
        <w:numPr>
          <w:ilvl w:val="0"/>
          <w:numId w:val="110"/>
        </w:numPr>
        <w:spacing w:after="120"/>
        <w:contextualSpacing w:val="0"/>
        <w:rPr>
          <w:rFonts w:ascii="Arial" w:hAnsi="Arial" w:cs="Arial"/>
        </w:rPr>
      </w:pPr>
      <w:r w:rsidRPr="00EE1C80">
        <w:rPr>
          <w:rFonts w:ascii="Arial" w:hAnsi="Arial" w:cs="Arial"/>
        </w:rPr>
        <w:t>When the employee demonstrates lack of use, improper use, or insufficient skill or understanding.</w:t>
      </w:r>
    </w:p>
    <w:p w:rsidR="00850AE0" w:rsidRPr="007F6D40" w:rsidRDefault="00850AE0" w:rsidP="00850AE0">
      <w:pPr>
        <w:spacing w:after="240"/>
        <w:rPr>
          <w:rFonts w:ascii="Arial" w:hAnsi="Arial" w:cs="Arial"/>
        </w:rPr>
      </w:pPr>
      <w:r w:rsidRPr="007F6D40">
        <w:rPr>
          <w:rFonts w:ascii="Arial" w:hAnsi="Arial" w:cs="Arial"/>
        </w:rPr>
        <w:t>All PPE training shall be documented and certified to include the employee name, the dates of training and the certification subject.</w:t>
      </w:r>
    </w:p>
    <w:p w:rsidR="00850AE0" w:rsidRPr="00EE1C80" w:rsidRDefault="00850AE0" w:rsidP="00F81D06">
      <w:pPr>
        <w:pStyle w:val="ListParagraph"/>
        <w:numPr>
          <w:ilvl w:val="0"/>
          <w:numId w:val="251"/>
        </w:numPr>
        <w:spacing w:after="120"/>
        <w:ind w:left="360"/>
        <w:contextualSpacing w:val="0"/>
        <w:rPr>
          <w:rFonts w:ascii="Arial" w:hAnsi="Arial" w:cs="Arial"/>
          <w:b/>
        </w:rPr>
      </w:pPr>
      <w:r w:rsidRPr="00EE1C80">
        <w:rPr>
          <w:rFonts w:ascii="Arial" w:hAnsi="Arial" w:cs="Arial"/>
          <w:b/>
        </w:rPr>
        <w:t>Hand and Arm Protection</w:t>
      </w:r>
    </w:p>
    <w:p w:rsidR="00850AE0" w:rsidRPr="007F6D40" w:rsidRDefault="00850AE0" w:rsidP="00850AE0">
      <w:pPr>
        <w:spacing w:after="120"/>
        <w:rPr>
          <w:rFonts w:ascii="Arial" w:hAnsi="Arial" w:cs="Arial"/>
        </w:rPr>
      </w:pPr>
      <w:r w:rsidRPr="007F6D40">
        <w:rPr>
          <w:rFonts w:ascii="Arial" w:hAnsi="Arial" w:cs="Arial"/>
        </w:rPr>
        <w:t>Wearing gloves prevents many minor injuries resulting from rough materials or irritating substances.  Wear gloves whenever possible.  Leather or leather-palm gloves should be worn when wire rope is being handled.  Cloth gloves afford adequate protection when pipe is handled.</w:t>
      </w:r>
    </w:p>
    <w:p w:rsidR="00850AE0" w:rsidRPr="007F6D40" w:rsidRDefault="00850AE0" w:rsidP="00F81D06">
      <w:pPr>
        <w:numPr>
          <w:ilvl w:val="0"/>
          <w:numId w:val="253"/>
        </w:numPr>
        <w:spacing w:after="120"/>
        <w:contextualSpacing/>
        <w:rPr>
          <w:rFonts w:ascii="Arial" w:hAnsi="Arial" w:cs="Arial"/>
        </w:rPr>
      </w:pPr>
      <w:r w:rsidRPr="007F6D40">
        <w:rPr>
          <w:rFonts w:ascii="Arial" w:hAnsi="Arial" w:cs="Arial"/>
        </w:rPr>
        <w:t>Appropriate gloves MUST be worn when acids, caustic soda and soda ash are handled.</w:t>
      </w:r>
    </w:p>
    <w:p w:rsidR="00850AE0" w:rsidRPr="007F6D40" w:rsidRDefault="00850AE0" w:rsidP="00F81D06">
      <w:pPr>
        <w:numPr>
          <w:ilvl w:val="0"/>
          <w:numId w:val="253"/>
        </w:numPr>
        <w:spacing w:after="120"/>
        <w:contextualSpacing/>
        <w:rPr>
          <w:rFonts w:ascii="Arial" w:hAnsi="Arial" w:cs="Arial"/>
        </w:rPr>
      </w:pPr>
      <w:r w:rsidRPr="007F6D40">
        <w:rPr>
          <w:rFonts w:ascii="Arial" w:hAnsi="Arial" w:cs="Arial"/>
        </w:rPr>
        <w:t>Appropriate gloves are also necessary in certain situations that involve electrical work.</w:t>
      </w:r>
    </w:p>
    <w:p w:rsidR="00850AE0" w:rsidRPr="007F6D40" w:rsidRDefault="00850AE0" w:rsidP="00F81D06">
      <w:pPr>
        <w:numPr>
          <w:ilvl w:val="0"/>
          <w:numId w:val="253"/>
        </w:numPr>
        <w:spacing w:after="120"/>
        <w:contextualSpacing/>
        <w:rPr>
          <w:rFonts w:ascii="Arial" w:hAnsi="Arial" w:cs="Arial"/>
        </w:rPr>
      </w:pPr>
      <w:r w:rsidRPr="007F6D40">
        <w:rPr>
          <w:rFonts w:ascii="Arial" w:hAnsi="Arial" w:cs="Arial"/>
        </w:rPr>
        <w:t xml:space="preserve">Insulated or heat-resistant gloves MUST be worn when regular work gloves cannot adequately protect against burns. </w:t>
      </w:r>
    </w:p>
    <w:p w:rsidR="00850AE0" w:rsidRPr="00EE1C80" w:rsidRDefault="00850AE0" w:rsidP="00F81D06">
      <w:pPr>
        <w:numPr>
          <w:ilvl w:val="0"/>
          <w:numId w:val="253"/>
        </w:numPr>
        <w:spacing w:after="240"/>
        <w:rPr>
          <w:rFonts w:ascii="Arial" w:hAnsi="Arial" w:cs="Arial"/>
        </w:rPr>
      </w:pPr>
      <w:r w:rsidRPr="00EE1C80">
        <w:rPr>
          <w:rFonts w:ascii="Arial" w:hAnsi="Arial" w:cs="Arial"/>
        </w:rPr>
        <w:t>Standard welding gloves are to be worn while performing all types of hot work.</w:t>
      </w:r>
    </w:p>
    <w:p w:rsidR="00850AE0" w:rsidRPr="00EE1C80" w:rsidRDefault="00850AE0" w:rsidP="00F81D06">
      <w:pPr>
        <w:pStyle w:val="ListParagraph"/>
        <w:numPr>
          <w:ilvl w:val="0"/>
          <w:numId w:val="251"/>
        </w:numPr>
        <w:spacing w:after="120"/>
        <w:ind w:left="360"/>
        <w:contextualSpacing w:val="0"/>
        <w:rPr>
          <w:rFonts w:ascii="Arial" w:hAnsi="Arial" w:cs="Arial"/>
          <w:b/>
        </w:rPr>
      </w:pPr>
      <w:r w:rsidRPr="00EE1C80">
        <w:rPr>
          <w:rFonts w:ascii="Arial" w:hAnsi="Arial" w:cs="Arial"/>
          <w:b/>
        </w:rPr>
        <w:t>Foot Protection</w:t>
      </w:r>
    </w:p>
    <w:p w:rsidR="00850AE0" w:rsidRPr="00CC5AB9" w:rsidRDefault="00850AE0" w:rsidP="00850AE0">
      <w:pPr>
        <w:spacing w:after="120"/>
        <w:rPr>
          <w:rFonts w:ascii="Arial" w:hAnsi="Arial" w:cs="Arial"/>
        </w:rPr>
      </w:pPr>
      <w:r w:rsidRPr="00CC5AB9">
        <w:rPr>
          <w:rFonts w:ascii="Arial" w:hAnsi="Arial" w:cs="Arial"/>
        </w:rPr>
        <w:t xml:space="preserve">Foot Protection is required for employees who are exposed to falling, rolling, crushing or penetrating objects. Foot protection worn by employees shall conform to ASTM F2412, ASTM F2413, 29 CFR 1910.136 and 29 CFR 1926.96. </w:t>
      </w:r>
    </w:p>
    <w:p w:rsidR="00850AE0" w:rsidRPr="00CC5AB9" w:rsidRDefault="00850AE0" w:rsidP="00850AE0">
      <w:pPr>
        <w:spacing w:after="120"/>
        <w:rPr>
          <w:rFonts w:ascii="Arial" w:hAnsi="Arial" w:cs="Arial"/>
        </w:rPr>
      </w:pPr>
      <w:r w:rsidRPr="00CC5AB9">
        <w:rPr>
          <w:rFonts w:ascii="Arial" w:hAnsi="Arial" w:cs="Arial"/>
        </w:rPr>
        <w:t>Protective footwear shall be replaced when damage could affect its ability to provide protection. Foot protection shall be inspected regularly for:</w:t>
      </w:r>
    </w:p>
    <w:p w:rsidR="00850AE0" w:rsidRPr="00CC5AB9" w:rsidRDefault="00850AE0" w:rsidP="00F81D06">
      <w:pPr>
        <w:numPr>
          <w:ilvl w:val="0"/>
          <w:numId w:val="252"/>
        </w:numPr>
        <w:spacing w:after="0"/>
        <w:rPr>
          <w:rFonts w:ascii="Arial" w:hAnsi="Arial" w:cs="Arial"/>
        </w:rPr>
      </w:pPr>
      <w:r w:rsidRPr="00CC5AB9">
        <w:rPr>
          <w:rFonts w:ascii="Arial" w:hAnsi="Arial" w:cs="Arial"/>
        </w:rPr>
        <w:t>Cracks in the soles.</w:t>
      </w:r>
    </w:p>
    <w:p w:rsidR="00850AE0" w:rsidRPr="00CC5AB9" w:rsidRDefault="00850AE0" w:rsidP="00F81D06">
      <w:pPr>
        <w:numPr>
          <w:ilvl w:val="0"/>
          <w:numId w:val="252"/>
        </w:numPr>
        <w:spacing w:after="0"/>
        <w:rPr>
          <w:rFonts w:ascii="Arial" w:hAnsi="Arial" w:cs="Arial"/>
        </w:rPr>
      </w:pPr>
      <w:r w:rsidRPr="00CC5AB9">
        <w:rPr>
          <w:rFonts w:ascii="Arial" w:hAnsi="Arial" w:cs="Arial"/>
        </w:rPr>
        <w:t>Breaks in the leather.</w:t>
      </w:r>
    </w:p>
    <w:p w:rsidR="00850AE0" w:rsidRPr="000D3230" w:rsidRDefault="00850AE0" w:rsidP="00F81D06">
      <w:pPr>
        <w:numPr>
          <w:ilvl w:val="0"/>
          <w:numId w:val="252"/>
        </w:numPr>
        <w:spacing w:after="240"/>
        <w:rPr>
          <w:rFonts w:ascii="Arial" w:hAnsi="Arial" w:cs="Arial"/>
        </w:rPr>
      </w:pPr>
      <w:r w:rsidRPr="00CC5AB9">
        <w:rPr>
          <w:rFonts w:ascii="Arial" w:hAnsi="Arial" w:cs="Arial"/>
        </w:rPr>
        <w:t>Exposed toecaps.</w:t>
      </w:r>
    </w:p>
    <w:p w:rsidR="00850AE0" w:rsidRPr="00EE1C80" w:rsidRDefault="00850AE0" w:rsidP="00F81D06">
      <w:pPr>
        <w:pStyle w:val="ListParagraph"/>
        <w:numPr>
          <w:ilvl w:val="0"/>
          <w:numId w:val="251"/>
        </w:numPr>
        <w:spacing w:after="120"/>
        <w:ind w:left="360"/>
        <w:contextualSpacing w:val="0"/>
        <w:rPr>
          <w:rFonts w:ascii="Arial" w:hAnsi="Arial" w:cs="Arial"/>
          <w:b/>
        </w:rPr>
      </w:pPr>
      <w:r w:rsidRPr="00EE1C80">
        <w:rPr>
          <w:rFonts w:ascii="Arial" w:hAnsi="Arial" w:cs="Arial"/>
          <w:b/>
        </w:rPr>
        <w:t>Head and Face Protection</w:t>
      </w:r>
    </w:p>
    <w:p w:rsidR="00850AE0" w:rsidRPr="00D32DDD" w:rsidRDefault="00850AE0" w:rsidP="00850AE0">
      <w:pPr>
        <w:rPr>
          <w:rFonts w:ascii="Arial" w:hAnsi="Arial" w:cs="Arial"/>
        </w:rPr>
      </w:pPr>
      <w:r w:rsidRPr="000D0C7D">
        <w:rPr>
          <w:rFonts w:ascii="Arial" w:hAnsi="Arial" w:cs="Arial"/>
        </w:rPr>
        <w:t xml:space="preserve">Head protection </w:t>
      </w:r>
      <w:r>
        <w:rPr>
          <w:rFonts w:ascii="Arial" w:hAnsi="Arial" w:cs="Arial"/>
        </w:rPr>
        <w:t>is required for employees and visitors</w:t>
      </w:r>
      <w:r w:rsidRPr="000D0C7D">
        <w:rPr>
          <w:rFonts w:ascii="Arial" w:hAnsi="Arial" w:cs="Arial"/>
        </w:rPr>
        <w:t xml:space="preserve"> in areas where there is a potential for injury to the head from impact, flying or falling objects (e.g., working below other workers who are using tools and materials which could fall through grates), or electrical shock and burns.</w:t>
      </w:r>
      <w:r>
        <w:rPr>
          <w:rFonts w:ascii="Arial" w:hAnsi="Arial" w:cs="Arial"/>
        </w:rPr>
        <w:t xml:space="preserve"> Head protections shall conform to ANSI Z89.1, 29 CFR 1910.135 and 29 CFR 1926.100.</w:t>
      </w:r>
    </w:p>
    <w:p w:rsidR="00850AE0" w:rsidRDefault="00850AE0" w:rsidP="00850AE0">
      <w:pPr>
        <w:rPr>
          <w:rFonts w:ascii="Arial" w:hAnsi="Arial" w:cs="Arial"/>
        </w:rPr>
      </w:pPr>
      <w:r>
        <w:rPr>
          <w:rFonts w:ascii="Arial" w:hAnsi="Arial" w:cs="Arial"/>
        </w:rPr>
        <w:t>H</w:t>
      </w:r>
      <w:r w:rsidRPr="00336AD7">
        <w:rPr>
          <w:rFonts w:ascii="Arial" w:hAnsi="Arial" w:cs="Arial"/>
        </w:rPr>
        <w:t xml:space="preserve">ead protection should be inspected, cleaned, and maintained at regular intervals or as directed by manufacturer instructions.  Examine the shell for cracks, brittleness, discoloration or chalky appearance.  The suspension should be examined for cracks, breaks, or frayed straps.  </w:t>
      </w:r>
    </w:p>
    <w:p w:rsidR="00850AE0" w:rsidRDefault="00850AE0" w:rsidP="00850AE0">
      <w:pPr>
        <w:rPr>
          <w:rFonts w:ascii="Arial" w:hAnsi="Arial" w:cs="Arial"/>
        </w:rPr>
      </w:pPr>
      <w:r w:rsidRPr="00336AD7">
        <w:rPr>
          <w:rFonts w:ascii="Arial" w:hAnsi="Arial" w:cs="Arial"/>
        </w:rPr>
        <w:lastRenderedPageBreak/>
        <w:t>Drilling holes in the shell of a hard hat for ventilation is forbidden.  Doing so eliminates the electrical insulation protection and the degree of impact resistance.  Covering hardhats with stickers, emblems, decals or paint is prohibited.</w:t>
      </w:r>
    </w:p>
    <w:p w:rsidR="00850AE0" w:rsidRDefault="00850AE0" w:rsidP="00850AE0">
      <w:pPr>
        <w:spacing w:after="240"/>
        <w:rPr>
          <w:rFonts w:ascii="Arial" w:hAnsi="Arial" w:cs="Arial"/>
        </w:rPr>
      </w:pPr>
      <w:r w:rsidRPr="00D32DDD">
        <w:rPr>
          <w:rFonts w:ascii="Arial" w:hAnsi="Arial" w:cs="Arial"/>
        </w:rPr>
        <w:t xml:space="preserve">Hair long enough to constitute a hazard while a person is working near moving machinery or rotating tools and equipment MUST be secured by a net or tied back.  Hair styles that make it impossible for a person to properly wear a safety hat are </w:t>
      </w:r>
      <w:r>
        <w:rPr>
          <w:rFonts w:ascii="Arial" w:hAnsi="Arial" w:cs="Arial"/>
        </w:rPr>
        <w:t>not permitted</w:t>
      </w:r>
      <w:r w:rsidRPr="00D32DDD">
        <w:rPr>
          <w:rFonts w:ascii="Arial" w:hAnsi="Arial" w:cs="Arial"/>
        </w:rPr>
        <w:t>.</w:t>
      </w:r>
      <w:r>
        <w:rPr>
          <w:rFonts w:ascii="Arial" w:hAnsi="Arial" w:cs="Arial"/>
        </w:rPr>
        <w:t xml:space="preserve"> </w:t>
      </w:r>
      <w:r w:rsidRPr="00D32DDD">
        <w:rPr>
          <w:rFonts w:ascii="Arial" w:hAnsi="Arial" w:cs="Arial"/>
        </w:rPr>
        <w:t>Beards that constitute a hazard</w:t>
      </w:r>
      <w:r>
        <w:rPr>
          <w:rFonts w:ascii="Arial" w:hAnsi="Arial" w:cs="Arial"/>
        </w:rPr>
        <w:t>,</w:t>
      </w:r>
      <w:r w:rsidRPr="00D32DDD">
        <w:rPr>
          <w:rFonts w:ascii="Arial" w:hAnsi="Arial" w:cs="Arial"/>
        </w:rPr>
        <w:t xml:space="preserve"> while a person is near moving machinery or rotating tools</w:t>
      </w:r>
      <w:r>
        <w:rPr>
          <w:rFonts w:ascii="Arial" w:hAnsi="Arial" w:cs="Arial"/>
        </w:rPr>
        <w:t xml:space="preserve">, </w:t>
      </w:r>
      <w:r w:rsidRPr="00D32DDD">
        <w:rPr>
          <w:rFonts w:ascii="Arial" w:hAnsi="Arial" w:cs="Arial"/>
        </w:rPr>
        <w:t>are</w:t>
      </w:r>
      <w:r>
        <w:rPr>
          <w:rFonts w:ascii="Arial" w:hAnsi="Arial" w:cs="Arial"/>
        </w:rPr>
        <w:t xml:space="preserve"> not permitted.</w:t>
      </w:r>
    </w:p>
    <w:p w:rsidR="00850AE0" w:rsidRPr="002070AE" w:rsidRDefault="00850AE0" w:rsidP="00F81D06">
      <w:pPr>
        <w:pStyle w:val="ListParagraph"/>
        <w:numPr>
          <w:ilvl w:val="0"/>
          <w:numId w:val="251"/>
        </w:numPr>
        <w:spacing w:after="120"/>
        <w:ind w:left="360"/>
        <w:contextualSpacing w:val="0"/>
        <w:rPr>
          <w:rFonts w:ascii="Arial" w:hAnsi="Arial" w:cs="Arial"/>
        </w:rPr>
      </w:pPr>
      <w:r w:rsidRPr="002070AE">
        <w:rPr>
          <w:rFonts w:ascii="Arial" w:hAnsi="Arial" w:cs="Arial"/>
          <w:b/>
        </w:rPr>
        <w:t>Fire Retardant Clothing (FRC)</w:t>
      </w:r>
    </w:p>
    <w:p w:rsidR="00850AE0" w:rsidRPr="002070AE" w:rsidRDefault="00850AE0" w:rsidP="00850AE0">
      <w:pPr>
        <w:spacing w:after="120"/>
        <w:rPr>
          <w:rFonts w:ascii="Arial" w:hAnsi="Arial" w:cs="Arial"/>
        </w:rPr>
      </w:pPr>
      <w:r w:rsidRPr="002070AE">
        <w:rPr>
          <w:rFonts w:ascii="Arial" w:hAnsi="Arial" w:cs="Arial"/>
        </w:rPr>
        <w:t>Fire Retardant Clothing (FRC) is required for employees and contractors who are at risk of exposure to flash fire hazards. Employees shall be instructed in the use, care, and maintenance of their FRC. FRC shall be worn according to manufacturer’s instructions.</w:t>
      </w:r>
    </w:p>
    <w:p w:rsidR="00850AE0" w:rsidRPr="002070AE" w:rsidRDefault="00850AE0" w:rsidP="00F81D06">
      <w:pPr>
        <w:numPr>
          <w:ilvl w:val="0"/>
          <w:numId w:val="255"/>
        </w:numPr>
        <w:spacing w:after="0"/>
        <w:rPr>
          <w:rFonts w:ascii="Arial" w:hAnsi="Arial" w:cs="Arial"/>
        </w:rPr>
      </w:pPr>
      <w:r w:rsidRPr="002070AE">
        <w:rPr>
          <w:rFonts w:ascii="Arial" w:hAnsi="Arial" w:cs="Arial"/>
        </w:rPr>
        <w:t>Flame-resistant garment collars shall be worn closed.</w:t>
      </w:r>
    </w:p>
    <w:p w:rsidR="00850AE0" w:rsidRPr="002070AE" w:rsidRDefault="00850AE0" w:rsidP="00F81D06">
      <w:pPr>
        <w:numPr>
          <w:ilvl w:val="0"/>
          <w:numId w:val="255"/>
        </w:numPr>
        <w:spacing w:after="0"/>
        <w:rPr>
          <w:rFonts w:ascii="Arial" w:hAnsi="Arial" w:cs="Arial"/>
        </w:rPr>
      </w:pPr>
      <w:r w:rsidRPr="002070AE">
        <w:rPr>
          <w:rFonts w:ascii="Arial" w:hAnsi="Arial" w:cs="Arial"/>
        </w:rPr>
        <w:t>Sleeves and cuffs shall be worn down and secured.</w:t>
      </w:r>
    </w:p>
    <w:p w:rsidR="00850AE0" w:rsidRPr="002070AE" w:rsidRDefault="00850AE0" w:rsidP="00F81D06">
      <w:pPr>
        <w:numPr>
          <w:ilvl w:val="0"/>
          <w:numId w:val="255"/>
        </w:numPr>
        <w:spacing w:after="0"/>
        <w:rPr>
          <w:rFonts w:ascii="Arial" w:hAnsi="Arial" w:cs="Arial"/>
        </w:rPr>
      </w:pPr>
      <w:r w:rsidRPr="002070AE">
        <w:rPr>
          <w:rFonts w:ascii="Arial" w:hAnsi="Arial" w:cs="Arial"/>
        </w:rPr>
        <w:t>Other personal protective equipment (PPE) shall be worn if determined as necessary from a review of the potential hazards to which workers are exposed from the hazard assessment.</w:t>
      </w:r>
    </w:p>
    <w:p w:rsidR="00850AE0" w:rsidRPr="002070AE" w:rsidRDefault="00850AE0" w:rsidP="00F81D06">
      <w:pPr>
        <w:numPr>
          <w:ilvl w:val="0"/>
          <w:numId w:val="255"/>
        </w:numPr>
        <w:spacing w:after="0"/>
        <w:rPr>
          <w:rFonts w:ascii="Arial" w:hAnsi="Arial" w:cs="Arial"/>
        </w:rPr>
      </w:pPr>
      <w:r w:rsidRPr="002070AE">
        <w:rPr>
          <w:rFonts w:ascii="Arial" w:hAnsi="Arial" w:cs="Arial"/>
        </w:rPr>
        <w:t>Employees are not permitted to wear non–flame-resistant clothing over flame-resistant garments.</w:t>
      </w:r>
    </w:p>
    <w:p w:rsidR="00850AE0" w:rsidRPr="002070AE" w:rsidRDefault="00850AE0" w:rsidP="00F81D06">
      <w:pPr>
        <w:numPr>
          <w:ilvl w:val="0"/>
          <w:numId w:val="255"/>
        </w:numPr>
        <w:spacing w:after="0"/>
        <w:rPr>
          <w:rFonts w:ascii="Arial" w:hAnsi="Arial" w:cs="Arial"/>
        </w:rPr>
      </w:pPr>
      <w:r w:rsidRPr="002070AE">
        <w:rPr>
          <w:rFonts w:ascii="Arial" w:hAnsi="Arial" w:cs="Arial"/>
        </w:rPr>
        <w:t xml:space="preserve">FRC shall be inspected after each cleaning and replaced or repaired according to manufacturer’s instructions. </w:t>
      </w:r>
    </w:p>
    <w:p w:rsidR="00850AE0" w:rsidRPr="002070AE" w:rsidRDefault="00850AE0" w:rsidP="00F81D06">
      <w:pPr>
        <w:numPr>
          <w:ilvl w:val="0"/>
          <w:numId w:val="255"/>
        </w:numPr>
        <w:spacing w:after="0"/>
        <w:rPr>
          <w:rFonts w:ascii="Arial" w:hAnsi="Arial" w:cs="Arial"/>
        </w:rPr>
      </w:pPr>
      <w:r w:rsidRPr="002070AE">
        <w:rPr>
          <w:rFonts w:ascii="Arial" w:hAnsi="Arial" w:cs="Arial"/>
        </w:rPr>
        <w:t>FRC shall be laundered before first use and regularly thereafter to prevent build up of contaminants.</w:t>
      </w:r>
    </w:p>
    <w:p w:rsidR="00850AE0" w:rsidRPr="00FB22A5" w:rsidRDefault="00850AE0" w:rsidP="00F81D06">
      <w:pPr>
        <w:numPr>
          <w:ilvl w:val="0"/>
          <w:numId w:val="255"/>
        </w:numPr>
        <w:spacing w:after="240"/>
        <w:rPr>
          <w:rFonts w:ascii="Arial" w:hAnsi="Arial" w:cs="Arial"/>
        </w:rPr>
      </w:pPr>
      <w:r w:rsidRPr="002070AE">
        <w:rPr>
          <w:rFonts w:ascii="Arial" w:hAnsi="Arial" w:cs="Arial"/>
        </w:rPr>
        <w:t>FRC shall be stored in a well vented area away from direct sunlight.</w:t>
      </w:r>
    </w:p>
    <w:p w:rsidR="00850AE0" w:rsidRPr="00FB22A5" w:rsidRDefault="00850AE0" w:rsidP="00F81D06">
      <w:pPr>
        <w:pStyle w:val="ListParagraph"/>
        <w:numPr>
          <w:ilvl w:val="0"/>
          <w:numId w:val="251"/>
        </w:numPr>
        <w:spacing w:after="120"/>
        <w:ind w:left="360"/>
        <w:contextualSpacing w:val="0"/>
        <w:rPr>
          <w:rFonts w:ascii="Arial" w:hAnsi="Arial" w:cs="Arial"/>
          <w:b/>
        </w:rPr>
      </w:pPr>
      <w:r w:rsidRPr="00FB22A5">
        <w:rPr>
          <w:rFonts w:ascii="Arial" w:hAnsi="Arial" w:cs="Arial"/>
          <w:b/>
        </w:rPr>
        <w:t>Protective Clothing</w:t>
      </w:r>
    </w:p>
    <w:p w:rsidR="00850AE0" w:rsidRPr="007F6D40" w:rsidRDefault="00850AE0" w:rsidP="00F81D06">
      <w:pPr>
        <w:numPr>
          <w:ilvl w:val="0"/>
          <w:numId w:val="254"/>
        </w:numPr>
        <w:spacing w:after="0"/>
        <w:contextualSpacing/>
        <w:rPr>
          <w:rFonts w:ascii="Arial" w:hAnsi="Arial" w:cs="Arial"/>
        </w:rPr>
      </w:pPr>
      <w:r w:rsidRPr="007F6D40">
        <w:rPr>
          <w:rFonts w:ascii="Arial" w:hAnsi="Arial" w:cs="Arial"/>
        </w:rPr>
        <w:t>Clothing suited to the work, weather and environment in which the employee works MUST be worn.</w:t>
      </w:r>
    </w:p>
    <w:p w:rsidR="00850AE0" w:rsidRPr="007F6D40" w:rsidRDefault="00850AE0" w:rsidP="00F81D06">
      <w:pPr>
        <w:pStyle w:val="NormalIndent"/>
        <w:numPr>
          <w:ilvl w:val="0"/>
          <w:numId w:val="254"/>
        </w:numPr>
        <w:spacing w:line="276" w:lineRule="auto"/>
        <w:contextualSpacing/>
        <w:jc w:val="left"/>
        <w:rPr>
          <w:rFonts w:cs="Arial"/>
          <w:sz w:val="22"/>
          <w:szCs w:val="22"/>
        </w:rPr>
      </w:pPr>
      <w:r w:rsidRPr="007F6D40">
        <w:rPr>
          <w:rFonts w:cs="Arial"/>
          <w:sz w:val="22"/>
          <w:szCs w:val="22"/>
        </w:rPr>
        <w:t>Highly flammable fabrics such as nylon, rayon, dacron, etc. are not recommended.</w:t>
      </w:r>
    </w:p>
    <w:p w:rsidR="00850AE0" w:rsidRPr="007F6D40" w:rsidRDefault="00850AE0" w:rsidP="00F81D06">
      <w:pPr>
        <w:pStyle w:val="NormalIndent"/>
        <w:numPr>
          <w:ilvl w:val="0"/>
          <w:numId w:val="254"/>
        </w:numPr>
        <w:spacing w:line="276" w:lineRule="auto"/>
        <w:contextualSpacing/>
        <w:jc w:val="left"/>
        <w:rPr>
          <w:rFonts w:cs="Arial"/>
          <w:sz w:val="22"/>
          <w:szCs w:val="22"/>
        </w:rPr>
      </w:pPr>
      <w:r w:rsidRPr="007F6D40">
        <w:rPr>
          <w:rFonts w:cs="Arial"/>
          <w:sz w:val="22"/>
          <w:szCs w:val="22"/>
        </w:rPr>
        <w:t>Long sleeve shirts are required for persons engaged in grinding, welding, or cutting processes where the possibilities of burns exist. Shirt sleeves must be rolled down and buttoned while conducting these operations.</w:t>
      </w:r>
    </w:p>
    <w:p w:rsidR="00850AE0" w:rsidRPr="007F6D40" w:rsidRDefault="00850AE0" w:rsidP="00F81D06">
      <w:pPr>
        <w:pStyle w:val="NormalIndent"/>
        <w:numPr>
          <w:ilvl w:val="0"/>
          <w:numId w:val="254"/>
        </w:numPr>
        <w:spacing w:line="276" w:lineRule="auto"/>
        <w:contextualSpacing/>
        <w:jc w:val="left"/>
        <w:rPr>
          <w:rFonts w:cs="Arial"/>
          <w:sz w:val="22"/>
          <w:szCs w:val="22"/>
        </w:rPr>
      </w:pPr>
      <w:r w:rsidRPr="007F6D40">
        <w:rPr>
          <w:rFonts w:cs="Arial"/>
          <w:sz w:val="22"/>
          <w:szCs w:val="22"/>
        </w:rPr>
        <w:t>Any person engaged in, or around, welding, cutting, or grinding operations shall not be allowed to tuck pant legs into safety footwear because of the burn hazard presented if hot slag enters the footwear.</w:t>
      </w:r>
    </w:p>
    <w:p w:rsidR="00850AE0" w:rsidRPr="007F6D40" w:rsidRDefault="00850AE0" w:rsidP="00F81D06">
      <w:pPr>
        <w:pStyle w:val="NormalIndent"/>
        <w:numPr>
          <w:ilvl w:val="0"/>
          <w:numId w:val="254"/>
        </w:numPr>
        <w:spacing w:line="276" w:lineRule="auto"/>
        <w:contextualSpacing/>
        <w:jc w:val="left"/>
        <w:rPr>
          <w:rFonts w:cs="Arial"/>
          <w:sz w:val="22"/>
          <w:szCs w:val="22"/>
        </w:rPr>
      </w:pPr>
      <w:r w:rsidRPr="007F6D40">
        <w:rPr>
          <w:rFonts w:cs="Arial"/>
          <w:sz w:val="22"/>
          <w:szCs w:val="22"/>
        </w:rPr>
        <w:t>Oil soaked, greasy, excessively loose fitting, or ragged clothing shall not be worn.</w:t>
      </w:r>
    </w:p>
    <w:p w:rsidR="00850AE0" w:rsidRPr="007F6D40" w:rsidRDefault="00850AE0" w:rsidP="00F81D06">
      <w:pPr>
        <w:numPr>
          <w:ilvl w:val="0"/>
          <w:numId w:val="254"/>
        </w:numPr>
        <w:spacing w:after="0"/>
        <w:contextualSpacing/>
        <w:rPr>
          <w:rFonts w:ascii="Arial" w:hAnsi="Arial" w:cs="Arial"/>
        </w:rPr>
      </w:pPr>
      <w:r w:rsidRPr="007F6D40">
        <w:rPr>
          <w:rFonts w:ascii="Arial" w:hAnsi="Arial" w:cs="Arial"/>
        </w:rPr>
        <w:t>A person working around moving machinery MUST NOT wear neckties or neck chains, gauntlet gloves or gloves that fastens around the wrist, or baggy, loose or ragged clothing.  NEVER tie or otherwise attach a rag or handkerchief to your person in such a manner that it cannot be removed with one quick, easy pull.</w:t>
      </w:r>
    </w:p>
    <w:p w:rsidR="00850AE0" w:rsidRPr="007F6D40" w:rsidRDefault="00850AE0" w:rsidP="00F81D06">
      <w:pPr>
        <w:numPr>
          <w:ilvl w:val="0"/>
          <w:numId w:val="254"/>
        </w:numPr>
        <w:spacing w:after="0"/>
        <w:contextualSpacing/>
        <w:rPr>
          <w:rFonts w:ascii="Arial" w:hAnsi="Arial" w:cs="Arial"/>
        </w:rPr>
      </w:pPr>
      <w:r w:rsidRPr="007F6D40">
        <w:rPr>
          <w:rFonts w:ascii="Arial" w:hAnsi="Arial" w:cs="Arial"/>
        </w:rPr>
        <w:lastRenderedPageBreak/>
        <w:t>If clothing becomes saturated with oil, fuel or chemicals, the employee should immediately wash the exposed skin area with soap and water and change clothes to prevent skin irritation.  The employee MUST avoid all sources of fire, including cigarettes, pipes or cigars, before changing clothes and washing the affected skin with soap and water.  The Supervisor should be consulted if a skin rash develops.</w:t>
      </w:r>
    </w:p>
    <w:p w:rsidR="00850AE0" w:rsidRPr="007F6D40" w:rsidRDefault="00850AE0" w:rsidP="00F81D06">
      <w:pPr>
        <w:pStyle w:val="NormalIndent"/>
        <w:numPr>
          <w:ilvl w:val="0"/>
          <w:numId w:val="254"/>
        </w:numPr>
        <w:spacing w:after="240" w:line="276" w:lineRule="auto"/>
        <w:jc w:val="left"/>
        <w:rPr>
          <w:rFonts w:cs="Arial"/>
          <w:sz w:val="22"/>
          <w:szCs w:val="22"/>
        </w:rPr>
      </w:pPr>
      <w:r w:rsidRPr="007F6D40">
        <w:rPr>
          <w:rFonts w:cs="Arial"/>
          <w:sz w:val="22"/>
          <w:szCs w:val="22"/>
        </w:rPr>
        <w:t>Disposable clothing is made available for special work situations.</w:t>
      </w:r>
    </w:p>
    <w:p w:rsidR="00850AE0" w:rsidRPr="00FB22A5" w:rsidRDefault="00850AE0" w:rsidP="00F81D06">
      <w:pPr>
        <w:pStyle w:val="ListParagraph"/>
        <w:numPr>
          <w:ilvl w:val="0"/>
          <w:numId w:val="251"/>
        </w:numPr>
        <w:spacing w:after="120"/>
        <w:ind w:left="360"/>
        <w:contextualSpacing w:val="0"/>
        <w:rPr>
          <w:rFonts w:ascii="Arial" w:hAnsi="Arial" w:cs="Arial"/>
          <w:b/>
        </w:rPr>
      </w:pPr>
      <w:r w:rsidRPr="00FB22A5">
        <w:rPr>
          <w:rFonts w:ascii="Arial" w:hAnsi="Arial" w:cs="Arial"/>
          <w:b/>
        </w:rPr>
        <w:t>Other Protective Equipment</w:t>
      </w:r>
    </w:p>
    <w:p w:rsidR="00850AE0" w:rsidRPr="007F6D40" w:rsidRDefault="00850AE0" w:rsidP="00850AE0">
      <w:pPr>
        <w:spacing w:after="120"/>
        <w:rPr>
          <w:rFonts w:ascii="Arial" w:hAnsi="Arial" w:cs="Arial"/>
        </w:rPr>
      </w:pPr>
      <w:r w:rsidRPr="007F6D40">
        <w:rPr>
          <w:rFonts w:ascii="Arial" w:hAnsi="Arial" w:cs="Arial"/>
        </w:rPr>
        <w:t xml:space="preserve">Chemical goggles, full-face shield, protective gloves and an acid-proof apron should be worn for handling chemicals that may be harmful to the skin or eyes when exposure to spillage is possible.  </w:t>
      </w:r>
    </w:p>
    <w:p w:rsidR="00850AE0" w:rsidRDefault="00850AE0" w:rsidP="00850AE0">
      <w:r w:rsidRPr="007F6D40">
        <w:rPr>
          <w:rFonts w:ascii="Arial" w:hAnsi="Arial" w:cs="Arial"/>
        </w:rPr>
        <w:t>Certain materials, such as acids and caustic soda, REQUIRE additional protection, such as rubber apron and gloves.</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55"/>
          <w:pgSz w:w="12240" w:h="15840"/>
          <w:pgMar w:top="1440" w:right="1440" w:bottom="1440" w:left="1440" w:header="720" w:footer="720" w:gutter="0"/>
          <w:cols w:space="720"/>
          <w:docGrid w:linePitch="360"/>
        </w:sectPr>
      </w:pPr>
    </w:p>
    <w:p w:rsidR="00850AE0" w:rsidRPr="007505D4" w:rsidRDefault="00850AE0" w:rsidP="00850AE0">
      <w:pPr>
        <w:pStyle w:val="Heading2"/>
        <w:spacing w:after="360"/>
        <w:rPr>
          <w:rFonts w:ascii="Arial" w:hAnsi="Arial" w:cs="Arial"/>
          <w:color w:val="auto"/>
          <w:sz w:val="22"/>
          <w:szCs w:val="22"/>
        </w:rPr>
      </w:pPr>
      <w:bookmarkStart w:id="44" w:name="_Toc527539097"/>
      <w:r>
        <w:rPr>
          <w:rFonts w:ascii="Arial" w:hAnsi="Arial" w:cs="Arial"/>
          <w:color w:val="auto"/>
          <w:sz w:val="22"/>
          <w:szCs w:val="22"/>
        </w:rPr>
        <w:lastRenderedPageBreak/>
        <w:t>Respiratory Protection</w:t>
      </w:r>
      <w:bookmarkEnd w:id="44"/>
    </w:p>
    <w:p w:rsidR="00850AE0" w:rsidRPr="007505D4" w:rsidRDefault="00850AE0" w:rsidP="00F81D06">
      <w:pPr>
        <w:pStyle w:val="ListParagraph"/>
        <w:numPr>
          <w:ilvl w:val="0"/>
          <w:numId w:val="113"/>
        </w:numPr>
        <w:spacing w:after="0"/>
        <w:ind w:left="360"/>
        <w:contextualSpacing w:val="0"/>
        <w:rPr>
          <w:rFonts w:ascii="Arial" w:hAnsi="Arial" w:cs="Arial"/>
          <w:b/>
        </w:rPr>
      </w:pPr>
      <w:r w:rsidRPr="007505D4">
        <w:rPr>
          <w:rFonts w:ascii="Arial" w:hAnsi="Arial" w:cs="Arial"/>
          <w:b/>
        </w:rPr>
        <w:t>Purpose</w:t>
      </w:r>
    </w:p>
    <w:p w:rsidR="00850AE0" w:rsidRPr="007505D4" w:rsidRDefault="00850AE0" w:rsidP="00850AE0">
      <w:pPr>
        <w:pStyle w:val="CM164"/>
        <w:spacing w:line="276" w:lineRule="auto"/>
        <w:rPr>
          <w:rFonts w:ascii="Arial" w:hAnsi="Arial" w:cs="Arial"/>
          <w:sz w:val="22"/>
          <w:szCs w:val="22"/>
        </w:rPr>
      </w:pPr>
      <w:r>
        <w:rPr>
          <w:rFonts w:ascii="Arial" w:hAnsi="Arial" w:cs="Arial"/>
          <w:sz w:val="22"/>
          <w:szCs w:val="22"/>
        </w:rPr>
        <w:t>The purpose of this program is t</w:t>
      </w:r>
      <w:r w:rsidRPr="007505D4">
        <w:rPr>
          <w:rFonts w:ascii="Arial" w:hAnsi="Arial" w:cs="Arial"/>
          <w:sz w:val="22"/>
          <w:szCs w:val="22"/>
        </w:rPr>
        <w:t>o protect worker health by providing guidelines for the proper use of respiratory protection in hazardous work environments. All training, medical evaluations, and respirators will be provided at no cost to the workers.</w:t>
      </w:r>
    </w:p>
    <w:p w:rsidR="00850AE0" w:rsidRPr="007505D4" w:rsidRDefault="00850AE0" w:rsidP="00F81D06">
      <w:pPr>
        <w:pStyle w:val="ListParagraph"/>
        <w:numPr>
          <w:ilvl w:val="0"/>
          <w:numId w:val="113"/>
        </w:numPr>
        <w:spacing w:after="120"/>
        <w:ind w:left="360"/>
        <w:contextualSpacing w:val="0"/>
        <w:rPr>
          <w:rFonts w:ascii="Arial" w:hAnsi="Arial" w:cs="Arial"/>
          <w:b/>
        </w:rPr>
      </w:pPr>
      <w:r w:rsidRPr="007505D4">
        <w:rPr>
          <w:rFonts w:ascii="Arial" w:hAnsi="Arial" w:cs="Arial"/>
          <w:b/>
        </w:rPr>
        <w:t>Responsibility</w:t>
      </w:r>
    </w:p>
    <w:p w:rsidR="00850AE0" w:rsidRPr="007505D4" w:rsidRDefault="00850AE0" w:rsidP="00F81D06">
      <w:pPr>
        <w:pStyle w:val="CM164"/>
        <w:numPr>
          <w:ilvl w:val="0"/>
          <w:numId w:val="114"/>
        </w:numPr>
        <w:tabs>
          <w:tab w:val="left" w:pos="720"/>
          <w:tab w:val="left" w:pos="1440"/>
        </w:tabs>
        <w:spacing w:line="276" w:lineRule="auto"/>
        <w:ind w:left="360"/>
        <w:contextualSpacing/>
        <w:rPr>
          <w:rFonts w:ascii="Arial" w:hAnsi="Arial" w:cs="Arial"/>
          <w:sz w:val="22"/>
          <w:szCs w:val="22"/>
        </w:rPr>
      </w:pPr>
      <w:r w:rsidRPr="007505D4">
        <w:rPr>
          <w:rFonts w:ascii="Arial" w:hAnsi="Arial" w:cs="Arial"/>
          <w:sz w:val="22"/>
          <w:szCs w:val="22"/>
        </w:rPr>
        <w:t xml:space="preserve">The </w:t>
      </w:r>
      <w:r>
        <w:rPr>
          <w:rFonts w:ascii="Arial" w:hAnsi="Arial" w:cs="Arial"/>
          <w:sz w:val="22"/>
          <w:szCs w:val="22"/>
        </w:rPr>
        <w:t xml:space="preserve">Director of the </w:t>
      </w:r>
      <w:r w:rsidRPr="007505D4">
        <w:rPr>
          <w:rFonts w:ascii="Arial" w:hAnsi="Arial" w:cs="Arial"/>
          <w:sz w:val="22"/>
          <w:szCs w:val="22"/>
        </w:rPr>
        <w:t xml:space="preserve">Safety Department is responsible for administering and maintaining the respiratory protection program.   </w:t>
      </w:r>
    </w:p>
    <w:p w:rsidR="00850AE0" w:rsidRPr="007505D4" w:rsidRDefault="00850AE0" w:rsidP="00F81D06">
      <w:pPr>
        <w:pStyle w:val="CM164"/>
        <w:numPr>
          <w:ilvl w:val="0"/>
          <w:numId w:val="114"/>
        </w:numPr>
        <w:tabs>
          <w:tab w:val="left" w:pos="720"/>
          <w:tab w:val="left" w:pos="1440"/>
        </w:tabs>
        <w:spacing w:after="120" w:line="276" w:lineRule="auto"/>
        <w:ind w:left="360"/>
        <w:rPr>
          <w:rFonts w:ascii="Arial" w:hAnsi="Arial" w:cs="Arial"/>
          <w:sz w:val="22"/>
          <w:szCs w:val="22"/>
        </w:rPr>
      </w:pPr>
      <w:r w:rsidRPr="007505D4">
        <w:rPr>
          <w:rFonts w:ascii="Arial" w:hAnsi="Arial" w:cs="Arial"/>
          <w:sz w:val="22"/>
          <w:szCs w:val="22"/>
        </w:rPr>
        <w:t xml:space="preserve">Supervisory personnel shall monitor and ensure that all employees abide by the respiratory protection program. Specifically, local supervisory personnel will ensure that the: </w:t>
      </w:r>
    </w:p>
    <w:p w:rsidR="00850AE0" w:rsidRPr="007505D4" w:rsidRDefault="00850AE0" w:rsidP="00F81D06">
      <w:pPr>
        <w:pStyle w:val="CM164"/>
        <w:numPr>
          <w:ilvl w:val="1"/>
          <w:numId w:val="114"/>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Correct respirators are being used. </w:t>
      </w:r>
    </w:p>
    <w:p w:rsidR="00850AE0" w:rsidRPr="007505D4" w:rsidRDefault="00850AE0" w:rsidP="00F81D06">
      <w:pPr>
        <w:pStyle w:val="CM164"/>
        <w:numPr>
          <w:ilvl w:val="1"/>
          <w:numId w:val="114"/>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Respirator users have been properly trained. </w:t>
      </w:r>
    </w:p>
    <w:p w:rsidR="00850AE0" w:rsidRPr="007505D4" w:rsidRDefault="00850AE0" w:rsidP="00F81D06">
      <w:pPr>
        <w:pStyle w:val="CM164"/>
        <w:numPr>
          <w:ilvl w:val="1"/>
          <w:numId w:val="114"/>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Respirators are being worn properly. </w:t>
      </w:r>
    </w:p>
    <w:p w:rsidR="00850AE0" w:rsidRPr="007505D4" w:rsidRDefault="00850AE0" w:rsidP="00F81D06">
      <w:pPr>
        <w:pStyle w:val="CM164"/>
        <w:numPr>
          <w:ilvl w:val="1"/>
          <w:numId w:val="114"/>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Respirators are in good working condition.  That the respirator has not been modified by the worker that will prevent a seal from occurring and that the worker is clean shaven.  </w:t>
      </w:r>
    </w:p>
    <w:p w:rsidR="00850AE0" w:rsidRPr="007505D4" w:rsidRDefault="00850AE0" w:rsidP="00F81D06">
      <w:pPr>
        <w:pStyle w:val="CM164"/>
        <w:numPr>
          <w:ilvl w:val="1"/>
          <w:numId w:val="114"/>
        </w:numPr>
        <w:tabs>
          <w:tab w:val="left" w:pos="720"/>
          <w:tab w:val="left" w:pos="1440"/>
        </w:tabs>
        <w:spacing w:after="0" w:line="276" w:lineRule="auto"/>
        <w:ind w:left="1080" w:right="2419"/>
        <w:contextualSpacing/>
        <w:rPr>
          <w:rFonts w:ascii="Arial" w:hAnsi="Arial" w:cs="Arial"/>
          <w:sz w:val="22"/>
          <w:szCs w:val="22"/>
        </w:rPr>
      </w:pPr>
      <w:r w:rsidRPr="007505D4">
        <w:rPr>
          <w:rFonts w:ascii="Arial" w:hAnsi="Arial" w:cs="Arial"/>
          <w:sz w:val="22"/>
          <w:szCs w:val="22"/>
        </w:rPr>
        <w:t>Respirators are repaired when necessary.</w:t>
      </w:r>
    </w:p>
    <w:p w:rsidR="00850AE0" w:rsidRPr="007505D4" w:rsidRDefault="00850AE0" w:rsidP="00F81D06">
      <w:pPr>
        <w:pStyle w:val="CM164"/>
        <w:numPr>
          <w:ilvl w:val="1"/>
          <w:numId w:val="114"/>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Workers do not remove their respirator while in work area.  They must leave it to wash, change filters, or if the respirator quits working properly.</w:t>
      </w:r>
    </w:p>
    <w:p w:rsidR="00850AE0" w:rsidRDefault="00850AE0" w:rsidP="00F81D06">
      <w:pPr>
        <w:pStyle w:val="CM166"/>
        <w:numPr>
          <w:ilvl w:val="1"/>
          <w:numId w:val="114"/>
        </w:numPr>
        <w:tabs>
          <w:tab w:val="left" w:pos="720"/>
          <w:tab w:val="left" w:pos="1440"/>
        </w:tabs>
        <w:spacing w:after="240" w:line="276" w:lineRule="auto"/>
        <w:ind w:left="1080"/>
        <w:rPr>
          <w:rFonts w:ascii="Arial" w:hAnsi="Arial" w:cs="Arial"/>
          <w:sz w:val="22"/>
          <w:szCs w:val="22"/>
        </w:rPr>
      </w:pPr>
      <w:r w:rsidRPr="007505D4">
        <w:rPr>
          <w:rFonts w:ascii="Arial" w:hAnsi="Arial" w:cs="Arial"/>
          <w:sz w:val="22"/>
          <w:szCs w:val="22"/>
        </w:rPr>
        <w:t>Respirators are regularly cleaned and disinfected.</w:t>
      </w:r>
    </w:p>
    <w:p w:rsidR="00850AE0" w:rsidRPr="007505D4" w:rsidRDefault="00850AE0" w:rsidP="00F81D06">
      <w:pPr>
        <w:pStyle w:val="CM164"/>
        <w:numPr>
          <w:ilvl w:val="0"/>
          <w:numId w:val="113"/>
        </w:numPr>
        <w:spacing w:after="120" w:line="276" w:lineRule="auto"/>
        <w:ind w:left="360"/>
        <w:rPr>
          <w:rFonts w:ascii="Arial" w:hAnsi="Arial" w:cs="Arial"/>
          <w:sz w:val="22"/>
          <w:szCs w:val="22"/>
        </w:rPr>
      </w:pPr>
      <w:r>
        <w:rPr>
          <w:rFonts w:ascii="Arial" w:hAnsi="Arial" w:cs="Arial"/>
          <w:b/>
          <w:sz w:val="22"/>
          <w:szCs w:val="22"/>
        </w:rPr>
        <w:t xml:space="preserve">IDLH Atmospheres </w:t>
      </w:r>
    </w:p>
    <w:p w:rsidR="00850AE0" w:rsidRPr="00886609" w:rsidRDefault="00850AE0" w:rsidP="00850AE0">
      <w:pPr>
        <w:pStyle w:val="CM164"/>
        <w:spacing w:after="240" w:line="276" w:lineRule="auto"/>
        <w:rPr>
          <w:rFonts w:ascii="Arial" w:hAnsi="Arial" w:cs="Arial"/>
          <w:sz w:val="22"/>
          <w:szCs w:val="22"/>
        </w:rPr>
      </w:pPr>
      <w:r>
        <w:rPr>
          <w:rFonts w:ascii="Arial" w:hAnsi="Arial" w:cs="Arial"/>
          <w:sz w:val="22"/>
          <w:szCs w:val="22"/>
        </w:rPr>
        <w:t>Under no conditions are any employees to enter an area or vessel where the atmosphere is IDLH (immediately dangerous to life and health.)</w:t>
      </w:r>
    </w:p>
    <w:p w:rsidR="00850AE0" w:rsidRPr="00886609" w:rsidRDefault="00850AE0" w:rsidP="00F81D06">
      <w:pPr>
        <w:pStyle w:val="ListParagraph"/>
        <w:numPr>
          <w:ilvl w:val="0"/>
          <w:numId w:val="113"/>
        </w:numPr>
        <w:spacing w:after="120"/>
        <w:ind w:left="360"/>
        <w:contextualSpacing w:val="0"/>
        <w:rPr>
          <w:rFonts w:ascii="Arial" w:hAnsi="Arial" w:cs="Arial"/>
          <w:b/>
        </w:rPr>
      </w:pPr>
      <w:r w:rsidRPr="007505D4">
        <w:rPr>
          <w:rFonts w:ascii="Arial" w:hAnsi="Arial" w:cs="Arial"/>
          <w:b/>
        </w:rPr>
        <w:t>Respirator Selection</w:t>
      </w:r>
    </w:p>
    <w:p w:rsidR="00850AE0" w:rsidRPr="007505D4" w:rsidRDefault="00850AE0" w:rsidP="00850AE0">
      <w:pPr>
        <w:spacing w:after="120"/>
        <w:rPr>
          <w:rFonts w:ascii="Arial" w:hAnsi="Arial" w:cs="Arial"/>
        </w:rPr>
      </w:pPr>
      <w:r>
        <w:rPr>
          <w:rFonts w:ascii="Arial" w:hAnsi="Arial" w:cs="Arial"/>
        </w:rPr>
        <w:t>R</w:t>
      </w:r>
      <w:r w:rsidRPr="00776E47">
        <w:rPr>
          <w:rFonts w:ascii="Arial" w:hAnsi="Arial" w:cs="Arial"/>
        </w:rPr>
        <w:t>espiratory equipment will be provided to all employees that may be exposed to harmful vapors and oxygen deficient atmospheres</w:t>
      </w:r>
      <w:r>
        <w:rPr>
          <w:rFonts w:ascii="Arial" w:hAnsi="Arial" w:cs="Arial"/>
        </w:rPr>
        <w:t>.</w:t>
      </w:r>
      <w:r w:rsidRPr="00776E47">
        <w:rPr>
          <w:rFonts w:ascii="Arial" w:hAnsi="Arial" w:cs="Arial"/>
        </w:rPr>
        <w:t xml:space="preserve"> </w:t>
      </w:r>
      <w:r>
        <w:rPr>
          <w:rFonts w:ascii="Arial" w:hAnsi="Arial" w:cs="Arial"/>
        </w:rPr>
        <w:t xml:space="preserve">Respirators shall be used when engineering control measures are not feasible and during emergency situations. Respirators will be selected based on the hazards present.  </w:t>
      </w:r>
      <w:r w:rsidRPr="007505D4">
        <w:rPr>
          <w:rFonts w:ascii="Arial" w:hAnsi="Arial" w:cs="Arial"/>
        </w:rPr>
        <w:t xml:space="preserve">Respirators </w:t>
      </w:r>
      <w:r>
        <w:rPr>
          <w:rFonts w:ascii="Arial" w:hAnsi="Arial" w:cs="Arial"/>
        </w:rPr>
        <w:t>must</w:t>
      </w:r>
      <w:r w:rsidRPr="007505D4">
        <w:rPr>
          <w:rFonts w:ascii="Arial" w:hAnsi="Arial" w:cs="Arial"/>
        </w:rPr>
        <w:t xml:space="preserve"> be one of the following types approved by the National Institute of Occupational Safety and Health (NIOSH):</w:t>
      </w:r>
    </w:p>
    <w:p w:rsidR="00850AE0" w:rsidRPr="007505D4" w:rsidRDefault="00850AE0" w:rsidP="00F81D06">
      <w:pPr>
        <w:numPr>
          <w:ilvl w:val="0"/>
          <w:numId w:val="112"/>
        </w:numPr>
        <w:tabs>
          <w:tab w:val="clear" w:pos="360"/>
          <w:tab w:val="num" w:pos="720"/>
        </w:tabs>
        <w:spacing w:after="120"/>
        <w:ind w:left="720"/>
        <w:contextualSpacing/>
        <w:rPr>
          <w:rFonts w:ascii="Arial" w:hAnsi="Arial" w:cs="Arial"/>
        </w:rPr>
      </w:pPr>
      <w:r w:rsidRPr="007505D4">
        <w:rPr>
          <w:rFonts w:ascii="Arial" w:hAnsi="Arial" w:cs="Arial"/>
        </w:rPr>
        <w:t>Dust respirators - used to protect from nuisance and toxic dusts. Not to be used for vapors, mists or fumes unless specified by the manufacturer or supplier.</w:t>
      </w:r>
    </w:p>
    <w:p w:rsidR="00850AE0" w:rsidRPr="007505D4" w:rsidRDefault="00850AE0" w:rsidP="00F81D06">
      <w:pPr>
        <w:numPr>
          <w:ilvl w:val="0"/>
          <w:numId w:val="112"/>
        </w:numPr>
        <w:tabs>
          <w:tab w:val="clear" w:pos="360"/>
          <w:tab w:val="num" w:pos="720"/>
        </w:tabs>
        <w:spacing w:after="0"/>
        <w:ind w:left="720"/>
        <w:contextualSpacing/>
        <w:rPr>
          <w:rFonts w:ascii="Arial" w:hAnsi="Arial" w:cs="Arial"/>
        </w:rPr>
      </w:pPr>
      <w:r w:rsidRPr="007505D4">
        <w:rPr>
          <w:rFonts w:ascii="Arial" w:hAnsi="Arial" w:cs="Arial"/>
        </w:rPr>
        <w:t>Chemical cartridge respirators - used to protect from mists or vapors, such as paint spray.  Not to be used for dusts or fumes unless specified by the manufacturer or supplier.</w:t>
      </w:r>
    </w:p>
    <w:p w:rsidR="00850AE0" w:rsidRPr="007505D4" w:rsidRDefault="00850AE0" w:rsidP="00F81D06">
      <w:pPr>
        <w:numPr>
          <w:ilvl w:val="0"/>
          <w:numId w:val="112"/>
        </w:numPr>
        <w:tabs>
          <w:tab w:val="clear" w:pos="360"/>
          <w:tab w:val="num" w:pos="720"/>
        </w:tabs>
        <w:spacing w:after="0"/>
        <w:ind w:left="720"/>
        <w:contextualSpacing/>
        <w:rPr>
          <w:rFonts w:ascii="Arial" w:hAnsi="Arial" w:cs="Arial"/>
        </w:rPr>
      </w:pPr>
      <w:r w:rsidRPr="007505D4">
        <w:rPr>
          <w:rFonts w:ascii="Arial" w:hAnsi="Arial" w:cs="Arial"/>
        </w:rPr>
        <w:t>Blower masks - not to be used in environments considered immediately dangerous to life or in confined spaces.</w:t>
      </w:r>
    </w:p>
    <w:p w:rsidR="00850AE0" w:rsidRPr="007505D4" w:rsidRDefault="00850AE0" w:rsidP="00F81D06">
      <w:pPr>
        <w:numPr>
          <w:ilvl w:val="0"/>
          <w:numId w:val="112"/>
        </w:numPr>
        <w:tabs>
          <w:tab w:val="clear" w:pos="360"/>
          <w:tab w:val="num" w:pos="720"/>
        </w:tabs>
        <w:spacing w:after="0"/>
        <w:ind w:left="720"/>
        <w:contextualSpacing/>
        <w:rPr>
          <w:rFonts w:ascii="Arial" w:hAnsi="Arial" w:cs="Arial"/>
        </w:rPr>
      </w:pPr>
      <w:r w:rsidRPr="007505D4">
        <w:rPr>
          <w:rFonts w:ascii="Arial" w:hAnsi="Arial" w:cs="Arial"/>
        </w:rPr>
        <w:lastRenderedPageBreak/>
        <w:t>Canister gas masks - used for specific gases based on canister type. Not to be used for dusts, mists or vapors unless specifically approved by the manufacturer or supplier.</w:t>
      </w:r>
    </w:p>
    <w:p w:rsidR="00850AE0" w:rsidRPr="007505D4" w:rsidRDefault="00850AE0" w:rsidP="00F81D06">
      <w:pPr>
        <w:numPr>
          <w:ilvl w:val="0"/>
          <w:numId w:val="112"/>
        </w:numPr>
        <w:tabs>
          <w:tab w:val="clear" w:pos="360"/>
          <w:tab w:val="num" w:pos="720"/>
        </w:tabs>
        <w:spacing w:after="0"/>
        <w:ind w:left="720"/>
        <w:contextualSpacing/>
        <w:rPr>
          <w:rFonts w:ascii="Arial" w:hAnsi="Arial" w:cs="Arial"/>
        </w:rPr>
      </w:pPr>
      <w:r w:rsidRPr="007505D4">
        <w:rPr>
          <w:rFonts w:ascii="Arial" w:hAnsi="Arial" w:cs="Arial"/>
        </w:rPr>
        <w:t>Supplied air breathing airline apparatus - used in almost all hazardous situations. Not to be used in environments considered immediately dangerous to life.  An escape bottle must also be included when used in a confined space.</w:t>
      </w:r>
    </w:p>
    <w:p w:rsidR="00850AE0" w:rsidRPr="007505D4" w:rsidRDefault="00850AE0" w:rsidP="00F81D06">
      <w:pPr>
        <w:numPr>
          <w:ilvl w:val="0"/>
          <w:numId w:val="112"/>
        </w:numPr>
        <w:tabs>
          <w:tab w:val="clear" w:pos="360"/>
          <w:tab w:val="num" w:pos="720"/>
        </w:tabs>
        <w:spacing w:after="240"/>
        <w:ind w:left="720"/>
        <w:rPr>
          <w:rFonts w:ascii="Arial" w:hAnsi="Arial" w:cs="Arial"/>
        </w:rPr>
      </w:pPr>
      <w:r w:rsidRPr="007505D4">
        <w:rPr>
          <w:rFonts w:ascii="Arial" w:hAnsi="Arial" w:cs="Arial"/>
        </w:rPr>
        <w:t>Self-contained Breathing Apparatus (SCBA) - For use in high concentrations of toxic gases, in oxygen-deficient atmospheres or in any environment considered immediately hazardous to life.</w:t>
      </w:r>
    </w:p>
    <w:p w:rsidR="00850AE0" w:rsidRPr="00886609" w:rsidRDefault="00850AE0" w:rsidP="00F81D06">
      <w:pPr>
        <w:pStyle w:val="CM164"/>
        <w:numPr>
          <w:ilvl w:val="0"/>
          <w:numId w:val="113"/>
        </w:numPr>
        <w:spacing w:after="120" w:line="276" w:lineRule="auto"/>
        <w:ind w:left="360"/>
        <w:rPr>
          <w:rFonts w:ascii="Arial" w:hAnsi="Arial" w:cs="Arial"/>
          <w:b/>
          <w:sz w:val="22"/>
          <w:szCs w:val="22"/>
        </w:rPr>
      </w:pPr>
      <w:r w:rsidRPr="007505D4">
        <w:rPr>
          <w:rFonts w:ascii="Arial" w:hAnsi="Arial" w:cs="Arial"/>
          <w:b/>
          <w:sz w:val="22"/>
          <w:szCs w:val="22"/>
        </w:rPr>
        <w:t>Medical Evaluation</w:t>
      </w:r>
    </w:p>
    <w:p w:rsidR="00850AE0" w:rsidRPr="007505D4" w:rsidRDefault="00850AE0" w:rsidP="00850AE0">
      <w:pPr>
        <w:pStyle w:val="ListParagraph"/>
        <w:spacing w:after="120"/>
        <w:ind w:left="0"/>
        <w:contextualSpacing w:val="0"/>
        <w:rPr>
          <w:rFonts w:ascii="Arial" w:hAnsi="Arial" w:cs="Arial"/>
        </w:rPr>
      </w:pPr>
      <w:r w:rsidRPr="007505D4">
        <w:rPr>
          <w:rFonts w:ascii="Arial" w:hAnsi="Arial" w:cs="Arial"/>
        </w:rPr>
        <w:t>Employees who are either required to wear respirators, or who choose to wear a half face piece APR voluntarily,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p>
    <w:p w:rsidR="00850AE0" w:rsidRPr="007505D4" w:rsidRDefault="00850AE0" w:rsidP="00850AE0">
      <w:pPr>
        <w:pStyle w:val="ListParagraph"/>
        <w:spacing w:after="120"/>
        <w:ind w:left="0"/>
        <w:contextualSpacing w:val="0"/>
        <w:rPr>
          <w:rFonts w:ascii="Arial" w:hAnsi="Arial" w:cs="Arial"/>
        </w:rPr>
      </w:pPr>
      <w:r w:rsidRPr="007505D4">
        <w:rPr>
          <w:rFonts w:ascii="Arial" w:hAnsi="Arial" w:cs="Arial"/>
        </w:rPr>
        <w:t xml:space="preserve">A licensed </w:t>
      </w:r>
      <w:r>
        <w:rPr>
          <w:rFonts w:ascii="Arial" w:hAnsi="Arial" w:cs="Arial"/>
        </w:rPr>
        <w:t xml:space="preserve">physician </w:t>
      </w:r>
      <w:r w:rsidRPr="007505D4">
        <w:rPr>
          <w:rFonts w:ascii="Arial" w:hAnsi="Arial" w:cs="Arial"/>
        </w:rPr>
        <w:t>will provide the medical evaluations.  Medical evaluation procedures are as follows:</w:t>
      </w:r>
    </w:p>
    <w:p w:rsidR="00850AE0" w:rsidRPr="007505D4" w:rsidRDefault="00850AE0" w:rsidP="00F81D06">
      <w:pPr>
        <w:pStyle w:val="ListParagraph"/>
        <w:numPr>
          <w:ilvl w:val="0"/>
          <w:numId w:val="112"/>
        </w:numPr>
        <w:spacing w:after="0"/>
        <w:ind w:left="720"/>
        <w:rPr>
          <w:rFonts w:ascii="Arial" w:hAnsi="Arial" w:cs="Arial"/>
        </w:rPr>
      </w:pPr>
      <w:r w:rsidRPr="007505D4">
        <w:rPr>
          <w:rFonts w:ascii="Arial" w:hAnsi="Arial" w:cs="Arial"/>
        </w:rPr>
        <w:t>The medical evaluation will be conducted using the questionnaire provided in Appendix C of the OSHA Respiratory Protection Standard 1910.134.  The Program Administrator will provide a copy of this questionnaire to all employees requiring medical evaluations (See HSE Department for a copy of Appendix C of the OSHA Respiratory Protection Standard.  Appendix C is the OSHA Respirator Medical Evaluation Questionnaire).  A Spanish version is available.</w:t>
      </w:r>
    </w:p>
    <w:p w:rsidR="00850AE0" w:rsidRPr="007505D4" w:rsidRDefault="00850AE0" w:rsidP="00F81D06">
      <w:pPr>
        <w:pStyle w:val="ListParagraph"/>
        <w:numPr>
          <w:ilvl w:val="0"/>
          <w:numId w:val="112"/>
        </w:numPr>
        <w:spacing w:after="0"/>
        <w:ind w:left="720"/>
        <w:rPr>
          <w:rFonts w:ascii="Arial" w:hAnsi="Arial" w:cs="Arial"/>
        </w:rPr>
      </w:pPr>
      <w:r w:rsidRPr="007505D4">
        <w:rPr>
          <w:rFonts w:ascii="Arial" w:hAnsi="Arial" w:cs="Arial"/>
        </w:rPr>
        <w:t>To the extent fe</w:t>
      </w:r>
      <w:r>
        <w:rPr>
          <w:rFonts w:ascii="Arial" w:hAnsi="Arial" w:cs="Arial"/>
        </w:rPr>
        <w:t>asible,</w:t>
      </w:r>
      <w:r w:rsidRPr="007505D4">
        <w:rPr>
          <w:rFonts w:ascii="Arial" w:hAnsi="Arial" w:cs="Arial"/>
        </w:rPr>
        <w:t xml:space="preserve"> assistance </w:t>
      </w:r>
      <w:r>
        <w:rPr>
          <w:rFonts w:ascii="Arial" w:hAnsi="Arial" w:cs="Arial"/>
        </w:rPr>
        <w:t xml:space="preserve">will be provided </w:t>
      </w:r>
      <w:r w:rsidRPr="007505D4">
        <w:rPr>
          <w:rFonts w:ascii="Arial" w:hAnsi="Arial" w:cs="Arial"/>
        </w:rPr>
        <w:t>to employees who are unable to read the questionnaire.  When this is not possible, the employee will be sent directly to the physician for medical evaluation.</w:t>
      </w:r>
    </w:p>
    <w:p w:rsidR="00850AE0" w:rsidRPr="007505D4" w:rsidRDefault="00850AE0" w:rsidP="00F81D06">
      <w:pPr>
        <w:pStyle w:val="ListParagraph"/>
        <w:numPr>
          <w:ilvl w:val="0"/>
          <w:numId w:val="112"/>
        </w:numPr>
        <w:spacing w:after="0"/>
        <w:ind w:left="720"/>
        <w:rPr>
          <w:rFonts w:ascii="Arial" w:hAnsi="Arial" w:cs="Arial"/>
        </w:rPr>
      </w:pPr>
      <w:r w:rsidRPr="007505D4">
        <w:rPr>
          <w:rFonts w:ascii="Arial" w:hAnsi="Arial" w:cs="Arial"/>
        </w:rPr>
        <w:t xml:space="preserve">All affected employees will be given a copy of the medical questionnaire to complete, along with a stamped and addressed envelope for mailing </w:t>
      </w:r>
      <w:r>
        <w:rPr>
          <w:rFonts w:ascii="Arial" w:hAnsi="Arial" w:cs="Arial"/>
        </w:rPr>
        <w:t>the questionnaire to the</w:t>
      </w:r>
      <w:r w:rsidRPr="007505D4">
        <w:rPr>
          <w:rFonts w:ascii="Arial" w:hAnsi="Arial" w:cs="Arial"/>
        </w:rPr>
        <w:t xml:space="preserve"> physician.  Employees will be permitted to complete the questionnaire on company time.</w:t>
      </w:r>
    </w:p>
    <w:p w:rsidR="00850AE0" w:rsidRPr="007505D4" w:rsidRDefault="00850AE0" w:rsidP="00F81D06">
      <w:pPr>
        <w:pStyle w:val="ListParagraph"/>
        <w:numPr>
          <w:ilvl w:val="0"/>
          <w:numId w:val="112"/>
        </w:numPr>
        <w:spacing w:after="0"/>
        <w:ind w:left="720"/>
        <w:rPr>
          <w:rFonts w:ascii="Arial" w:hAnsi="Arial" w:cs="Arial"/>
        </w:rPr>
      </w:pPr>
      <w:r w:rsidRPr="007505D4">
        <w:rPr>
          <w:rFonts w:ascii="Arial" w:hAnsi="Arial" w:cs="Arial"/>
        </w:rPr>
        <w:t>Follow-up medical exams will be granted to employees as required by the Standard, and/or as deemed necessary by the evaluating physician.</w:t>
      </w:r>
    </w:p>
    <w:p w:rsidR="00850AE0" w:rsidRPr="007505D4" w:rsidRDefault="00850AE0" w:rsidP="00F81D06">
      <w:pPr>
        <w:pStyle w:val="ListParagraph"/>
        <w:numPr>
          <w:ilvl w:val="0"/>
          <w:numId w:val="112"/>
        </w:numPr>
        <w:spacing w:after="0"/>
        <w:ind w:left="720"/>
        <w:rPr>
          <w:rFonts w:ascii="Arial" w:hAnsi="Arial" w:cs="Arial"/>
        </w:rPr>
      </w:pPr>
      <w:r w:rsidRPr="007505D4">
        <w:rPr>
          <w:rFonts w:ascii="Arial" w:hAnsi="Arial" w:cs="Arial"/>
        </w:rPr>
        <w:t>All employees will be granted the opportunity to speak with the physician about their medical evaluation, if they so request.</w:t>
      </w:r>
    </w:p>
    <w:p w:rsidR="00850AE0" w:rsidRPr="007505D4" w:rsidRDefault="00850AE0" w:rsidP="00F81D06">
      <w:pPr>
        <w:pStyle w:val="ListParagraph"/>
        <w:numPr>
          <w:ilvl w:val="0"/>
          <w:numId w:val="112"/>
        </w:numPr>
        <w:spacing w:after="120"/>
        <w:ind w:left="720"/>
        <w:contextualSpacing w:val="0"/>
        <w:rPr>
          <w:rFonts w:ascii="Arial" w:hAnsi="Arial" w:cs="Arial"/>
        </w:rPr>
      </w:pPr>
      <w:r w:rsidRPr="007505D4">
        <w:rPr>
          <w:rFonts w:ascii="Arial" w:hAnsi="Arial" w:cs="Arial"/>
        </w:rPr>
        <w:t>Positive pressure air purifying respirators will be provided to employees as required by medical necessity.</w:t>
      </w:r>
    </w:p>
    <w:p w:rsidR="00850AE0" w:rsidRPr="007505D4" w:rsidRDefault="00850AE0" w:rsidP="00850AE0">
      <w:pPr>
        <w:pStyle w:val="ListParagraph"/>
        <w:spacing w:after="120"/>
        <w:ind w:left="0"/>
        <w:rPr>
          <w:rFonts w:ascii="Arial" w:hAnsi="Arial" w:cs="Arial"/>
        </w:rPr>
      </w:pPr>
      <w:r w:rsidRPr="007505D4">
        <w:rPr>
          <w:rFonts w:ascii="Arial" w:hAnsi="Arial" w:cs="Arial"/>
        </w:rPr>
        <w:t>After an employee has received clearance to wear his or her respirator, additional medical evaluations will be provided under the following circumstances:</w:t>
      </w:r>
    </w:p>
    <w:p w:rsidR="00850AE0" w:rsidRPr="007505D4" w:rsidRDefault="00850AE0" w:rsidP="00F81D06">
      <w:pPr>
        <w:pStyle w:val="Level1"/>
        <w:numPr>
          <w:ilvl w:val="0"/>
          <w:numId w:val="112"/>
        </w:numPr>
        <w:spacing w:after="120" w:line="276" w:lineRule="auto"/>
        <w:ind w:left="720"/>
        <w:contextualSpacing/>
        <w:rPr>
          <w:rFonts w:ascii="Arial" w:hAnsi="Arial" w:cs="Arial"/>
          <w:sz w:val="22"/>
          <w:szCs w:val="22"/>
        </w:rPr>
      </w:pPr>
      <w:r w:rsidRPr="007505D4">
        <w:rPr>
          <w:rFonts w:ascii="Arial" w:hAnsi="Arial" w:cs="Arial"/>
          <w:sz w:val="22"/>
          <w:szCs w:val="22"/>
        </w:rPr>
        <w:t>The employee reports signs and/or symptoms related to their ability to use the respirator, such as shortness of breath, dizziness, chest pains or wheezing.</w:t>
      </w:r>
    </w:p>
    <w:p w:rsidR="00850AE0" w:rsidRPr="007505D4" w:rsidRDefault="00850AE0" w:rsidP="00F81D06">
      <w:pPr>
        <w:pStyle w:val="Level1"/>
        <w:numPr>
          <w:ilvl w:val="0"/>
          <w:numId w:val="112"/>
        </w:numPr>
        <w:spacing w:after="120" w:line="276" w:lineRule="auto"/>
        <w:ind w:left="720"/>
        <w:contextualSpacing/>
        <w:rPr>
          <w:rFonts w:ascii="Arial" w:hAnsi="Arial" w:cs="Arial"/>
          <w:sz w:val="22"/>
          <w:szCs w:val="22"/>
        </w:rPr>
      </w:pPr>
      <w:r w:rsidRPr="007505D4">
        <w:rPr>
          <w:rFonts w:ascii="Arial" w:hAnsi="Arial" w:cs="Arial"/>
          <w:sz w:val="22"/>
          <w:szCs w:val="22"/>
        </w:rPr>
        <w:lastRenderedPageBreak/>
        <w:t>The evaluating physician or supervisor informs the Program Administrator that the employee needs to be reevaluated.</w:t>
      </w:r>
    </w:p>
    <w:p w:rsidR="00850AE0" w:rsidRPr="007505D4" w:rsidRDefault="00850AE0" w:rsidP="00F81D06">
      <w:pPr>
        <w:pStyle w:val="Level1"/>
        <w:numPr>
          <w:ilvl w:val="0"/>
          <w:numId w:val="112"/>
        </w:numPr>
        <w:spacing w:after="120" w:line="276" w:lineRule="auto"/>
        <w:ind w:left="720"/>
        <w:contextualSpacing/>
        <w:rPr>
          <w:rFonts w:ascii="Arial" w:hAnsi="Arial" w:cs="Arial"/>
          <w:sz w:val="22"/>
          <w:szCs w:val="22"/>
        </w:rPr>
      </w:pPr>
      <w:r w:rsidRPr="007505D4">
        <w:rPr>
          <w:rFonts w:ascii="Arial" w:hAnsi="Arial" w:cs="Arial"/>
          <w:sz w:val="22"/>
          <w:szCs w:val="22"/>
        </w:rPr>
        <w:t>Information found during the implementation of this program, including observations made during the fit testing and program evaluation, indicates a need for reevaluation.</w:t>
      </w:r>
    </w:p>
    <w:p w:rsidR="00850AE0" w:rsidRPr="007505D4" w:rsidRDefault="00850AE0" w:rsidP="00F81D06">
      <w:pPr>
        <w:pStyle w:val="Level1"/>
        <w:numPr>
          <w:ilvl w:val="0"/>
          <w:numId w:val="112"/>
        </w:numPr>
        <w:spacing w:after="120" w:line="276" w:lineRule="auto"/>
        <w:ind w:left="720"/>
        <w:contextualSpacing/>
        <w:rPr>
          <w:rFonts w:ascii="Arial" w:hAnsi="Arial" w:cs="Arial"/>
          <w:sz w:val="22"/>
          <w:szCs w:val="22"/>
        </w:rPr>
      </w:pPr>
      <w:r w:rsidRPr="007505D4">
        <w:rPr>
          <w:rFonts w:ascii="Arial" w:hAnsi="Arial" w:cs="Arial"/>
          <w:sz w:val="22"/>
          <w:szCs w:val="22"/>
        </w:rPr>
        <w:t xml:space="preserve">A change occurs in workplace conditions that may result in an increased physiological burden on the employee. </w:t>
      </w:r>
    </w:p>
    <w:p w:rsidR="00850AE0" w:rsidRPr="007505D4" w:rsidRDefault="00850AE0" w:rsidP="00F81D06">
      <w:pPr>
        <w:pStyle w:val="Level1"/>
        <w:numPr>
          <w:ilvl w:val="0"/>
          <w:numId w:val="112"/>
        </w:numPr>
        <w:spacing w:after="240" w:line="276" w:lineRule="auto"/>
        <w:ind w:left="720"/>
        <w:rPr>
          <w:rFonts w:ascii="Arial" w:hAnsi="Arial" w:cs="Arial"/>
          <w:sz w:val="22"/>
          <w:szCs w:val="22"/>
        </w:rPr>
      </w:pPr>
      <w:r w:rsidRPr="007505D4">
        <w:rPr>
          <w:rFonts w:ascii="Arial" w:hAnsi="Arial" w:cs="Arial"/>
          <w:sz w:val="22"/>
          <w:szCs w:val="22"/>
        </w:rPr>
        <w:t>The medical records will be kept in a locked cabinet and made available as permitted under 49 CFR 1910.1020 or under the Health Information and Privacy Requirements under Law.</w:t>
      </w:r>
    </w:p>
    <w:p w:rsidR="00850AE0" w:rsidRPr="007505D4" w:rsidRDefault="00850AE0" w:rsidP="00F81D06">
      <w:pPr>
        <w:pStyle w:val="CM164"/>
        <w:numPr>
          <w:ilvl w:val="0"/>
          <w:numId w:val="113"/>
        </w:numPr>
        <w:spacing w:after="120" w:line="276" w:lineRule="auto"/>
        <w:ind w:left="360"/>
        <w:rPr>
          <w:rFonts w:ascii="Arial" w:hAnsi="Arial" w:cs="Arial"/>
          <w:b/>
          <w:sz w:val="22"/>
          <w:szCs w:val="22"/>
        </w:rPr>
      </w:pPr>
      <w:r w:rsidRPr="007505D4">
        <w:rPr>
          <w:rFonts w:ascii="Arial" w:hAnsi="Arial" w:cs="Arial"/>
          <w:b/>
          <w:sz w:val="22"/>
          <w:szCs w:val="22"/>
        </w:rPr>
        <w:t>Respirator Fit</w:t>
      </w:r>
    </w:p>
    <w:p w:rsidR="00850AE0" w:rsidRPr="007505D4" w:rsidRDefault="00850AE0" w:rsidP="00F81D06">
      <w:pPr>
        <w:pStyle w:val="CM164"/>
        <w:numPr>
          <w:ilvl w:val="0"/>
          <w:numId w:val="117"/>
        </w:numPr>
        <w:spacing w:after="0" w:line="276" w:lineRule="auto"/>
        <w:ind w:left="720"/>
        <w:contextualSpacing/>
        <w:rPr>
          <w:rFonts w:ascii="Arial" w:hAnsi="Arial" w:cs="Arial"/>
          <w:sz w:val="22"/>
          <w:szCs w:val="22"/>
        </w:rPr>
      </w:pPr>
      <w:r w:rsidRPr="007505D4">
        <w:rPr>
          <w:rFonts w:ascii="Arial" w:hAnsi="Arial" w:cs="Arial"/>
          <w:sz w:val="22"/>
          <w:szCs w:val="22"/>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rsidR="00850AE0" w:rsidRPr="007505D4" w:rsidRDefault="00850AE0" w:rsidP="00F81D06">
      <w:pPr>
        <w:pStyle w:val="CM19"/>
        <w:numPr>
          <w:ilvl w:val="0"/>
          <w:numId w:val="117"/>
        </w:numPr>
        <w:spacing w:line="276" w:lineRule="auto"/>
        <w:ind w:left="720"/>
        <w:contextualSpacing/>
        <w:rPr>
          <w:rFonts w:ascii="Arial" w:hAnsi="Arial" w:cs="Arial"/>
          <w:sz w:val="22"/>
          <w:szCs w:val="22"/>
        </w:rPr>
      </w:pPr>
      <w:r w:rsidRPr="007505D4">
        <w:rPr>
          <w:rFonts w:ascii="Arial" w:hAnsi="Arial" w:cs="Arial"/>
          <w:sz w:val="22"/>
          <w:szCs w:val="22"/>
        </w:rPr>
        <w:t>A fit test must be performed on all respirators that incorporate a face seal, regardless of whether they are positive or negative pressure respirators.</w:t>
      </w:r>
    </w:p>
    <w:p w:rsidR="00850AE0" w:rsidRPr="007505D4" w:rsidRDefault="00850AE0" w:rsidP="00F81D06">
      <w:pPr>
        <w:pStyle w:val="CM164"/>
        <w:numPr>
          <w:ilvl w:val="0"/>
          <w:numId w:val="1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results of respirator-fitting tests shall be used to select specific types, makes, and models of respirators for use by individual respirator wearers. </w:t>
      </w:r>
    </w:p>
    <w:p w:rsidR="00850AE0" w:rsidRPr="007505D4" w:rsidRDefault="00850AE0" w:rsidP="00F81D06">
      <w:pPr>
        <w:pStyle w:val="CM164"/>
        <w:numPr>
          <w:ilvl w:val="0"/>
          <w:numId w:val="117"/>
        </w:numPr>
        <w:spacing w:after="0" w:line="276" w:lineRule="auto"/>
        <w:ind w:left="720"/>
        <w:contextualSpacing/>
        <w:rPr>
          <w:rFonts w:ascii="Arial" w:hAnsi="Arial" w:cs="Arial"/>
          <w:sz w:val="22"/>
          <w:szCs w:val="22"/>
        </w:rPr>
      </w:pPr>
      <w:r w:rsidRPr="007505D4">
        <w:rPr>
          <w:rFonts w:ascii="Arial" w:hAnsi="Arial" w:cs="Arial"/>
          <w:sz w:val="22"/>
          <w:szCs w:val="22"/>
        </w:rPr>
        <w:t xml:space="preserve">A respirator-fit test shall be carried out for each respirator wearer at least annually.  </w:t>
      </w:r>
    </w:p>
    <w:p w:rsidR="00850AE0" w:rsidRPr="007505D4" w:rsidRDefault="00850AE0" w:rsidP="00F81D06">
      <w:pPr>
        <w:pStyle w:val="CM164"/>
        <w:numPr>
          <w:ilvl w:val="0"/>
          <w:numId w:val="1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respirator-fit test shall be documented using a standardized form. </w:t>
      </w:r>
    </w:p>
    <w:p w:rsidR="00850AE0" w:rsidRPr="007505D4" w:rsidRDefault="00850AE0" w:rsidP="00850AE0">
      <w:pPr>
        <w:pStyle w:val="Default"/>
        <w:spacing w:after="240" w:line="276" w:lineRule="auto"/>
        <w:ind w:left="720"/>
        <w:rPr>
          <w:sz w:val="22"/>
          <w:szCs w:val="22"/>
        </w:rPr>
      </w:pPr>
      <w:r w:rsidRPr="007505D4">
        <w:rPr>
          <w:color w:val="auto"/>
          <w:sz w:val="22"/>
          <w:szCs w:val="22"/>
        </w:rPr>
        <w:t xml:space="preserve">Fit testing shall not be performed until the respirator wearer has passed a respirator user medical evaluation.   </w:t>
      </w:r>
    </w:p>
    <w:p w:rsidR="00850AE0" w:rsidRDefault="00850AE0" w:rsidP="00F81D06">
      <w:pPr>
        <w:pStyle w:val="Default"/>
        <w:numPr>
          <w:ilvl w:val="0"/>
          <w:numId w:val="113"/>
        </w:numPr>
        <w:spacing w:after="120" w:line="276" w:lineRule="auto"/>
        <w:ind w:left="360"/>
        <w:rPr>
          <w:b/>
          <w:color w:val="auto"/>
          <w:sz w:val="22"/>
          <w:szCs w:val="22"/>
        </w:rPr>
      </w:pPr>
      <w:r w:rsidRPr="007505D4">
        <w:rPr>
          <w:b/>
          <w:color w:val="auto"/>
          <w:sz w:val="22"/>
          <w:szCs w:val="22"/>
        </w:rPr>
        <w:t xml:space="preserve">Assuring and Maintaining Face Seal Integrity </w:t>
      </w:r>
    </w:p>
    <w:p w:rsidR="00850AE0" w:rsidRPr="007505D4" w:rsidRDefault="00850AE0" w:rsidP="00850AE0">
      <w:pPr>
        <w:pStyle w:val="Default"/>
        <w:spacing w:after="120" w:line="276" w:lineRule="auto"/>
        <w:rPr>
          <w:color w:val="auto"/>
          <w:sz w:val="22"/>
          <w:szCs w:val="22"/>
        </w:rPr>
      </w:pPr>
      <w:r w:rsidRPr="007505D4">
        <w:rPr>
          <w:color w:val="auto"/>
          <w:sz w:val="22"/>
          <w:szCs w:val="22"/>
        </w:rPr>
        <w:t xml:space="preserve">Each respirator wearer is required to perform a user seal check prior to entering a harmful atmosphere. Either the positive and negative pressure checks listed below or the respirator manufacturers recommended user seal check method shall be used. </w:t>
      </w:r>
    </w:p>
    <w:p w:rsidR="00850AE0" w:rsidRPr="007505D4" w:rsidRDefault="00850AE0" w:rsidP="00F81D06">
      <w:pPr>
        <w:pStyle w:val="CM164"/>
        <w:numPr>
          <w:ilvl w:val="0"/>
          <w:numId w:val="118"/>
        </w:numPr>
        <w:spacing w:after="120" w:line="276" w:lineRule="auto"/>
        <w:rPr>
          <w:rFonts w:ascii="Arial" w:hAnsi="Arial" w:cs="Arial"/>
          <w:sz w:val="22"/>
          <w:szCs w:val="22"/>
        </w:rPr>
      </w:pPr>
      <w:r w:rsidRPr="007505D4">
        <w:rPr>
          <w:rFonts w:ascii="Arial" w:hAnsi="Arial" w:cs="Arial"/>
          <w:sz w:val="22"/>
          <w:szCs w:val="22"/>
        </w:rPr>
        <w:t xml:space="preserve">Positive Pressure Check </w:t>
      </w:r>
    </w:p>
    <w:p w:rsidR="00850AE0" w:rsidRPr="007505D4" w:rsidRDefault="00850AE0" w:rsidP="00F81D06">
      <w:pPr>
        <w:pStyle w:val="CM164"/>
        <w:numPr>
          <w:ilvl w:val="0"/>
          <w:numId w:val="120"/>
        </w:numPr>
        <w:spacing w:after="0" w:line="276" w:lineRule="auto"/>
        <w:contextualSpacing/>
        <w:rPr>
          <w:rFonts w:ascii="Arial" w:hAnsi="Arial" w:cs="Arial"/>
          <w:sz w:val="22"/>
          <w:szCs w:val="22"/>
        </w:rPr>
      </w:pPr>
      <w:r w:rsidRPr="007505D4">
        <w:rPr>
          <w:rFonts w:ascii="Arial" w:hAnsi="Arial" w:cs="Arial"/>
          <w:sz w:val="22"/>
          <w:szCs w:val="22"/>
        </w:rPr>
        <w:t xml:space="preserve">Close off the exhalation valve and exhale gently into the face piece.  </w:t>
      </w:r>
    </w:p>
    <w:p w:rsidR="00850AE0" w:rsidRPr="007505D4" w:rsidRDefault="00850AE0" w:rsidP="00F81D06">
      <w:pPr>
        <w:pStyle w:val="CM164"/>
        <w:numPr>
          <w:ilvl w:val="0"/>
          <w:numId w:val="120"/>
        </w:numPr>
        <w:spacing w:after="0" w:line="276" w:lineRule="auto"/>
        <w:contextualSpacing/>
        <w:rPr>
          <w:rFonts w:ascii="Arial" w:hAnsi="Arial" w:cs="Arial"/>
          <w:sz w:val="22"/>
          <w:szCs w:val="22"/>
        </w:rPr>
      </w:pPr>
      <w:r w:rsidRPr="007505D4">
        <w:rPr>
          <w:rFonts w:ascii="Arial" w:hAnsi="Arial" w:cs="Arial"/>
          <w:sz w:val="22"/>
          <w:szCs w:val="22"/>
        </w:rPr>
        <w:t xml:space="preserve">The face fit is considered satisfactory if a slight positive pressure can be built up inside the face piece without any evidence of outward leakage of air at the seal.  </w:t>
      </w:r>
    </w:p>
    <w:p w:rsidR="00850AE0" w:rsidRPr="007505D4" w:rsidRDefault="00850AE0" w:rsidP="00F81D06">
      <w:pPr>
        <w:pStyle w:val="CM164"/>
        <w:numPr>
          <w:ilvl w:val="0"/>
          <w:numId w:val="120"/>
        </w:numPr>
        <w:spacing w:after="120" w:line="276" w:lineRule="auto"/>
        <w:rPr>
          <w:rFonts w:ascii="Arial" w:hAnsi="Arial" w:cs="Arial"/>
          <w:sz w:val="22"/>
          <w:szCs w:val="22"/>
        </w:rPr>
      </w:pPr>
      <w:r w:rsidRPr="007505D4">
        <w:rPr>
          <w:rFonts w:ascii="Arial" w:hAnsi="Arial" w:cs="Arial"/>
          <w:sz w:val="22"/>
          <w:szCs w:val="22"/>
        </w:rPr>
        <w:t xml:space="preserve">For most respirators, this method of leak testing requires the wearer to first remove the exhalation valve cover before closing off the exhalation valve and then carefully replacing it after the test. </w:t>
      </w:r>
    </w:p>
    <w:p w:rsidR="00850AE0" w:rsidRPr="007505D4" w:rsidRDefault="00850AE0" w:rsidP="00F81D06">
      <w:pPr>
        <w:pStyle w:val="CM164"/>
        <w:numPr>
          <w:ilvl w:val="0"/>
          <w:numId w:val="119"/>
        </w:numPr>
        <w:spacing w:after="120" w:line="276" w:lineRule="auto"/>
        <w:ind w:left="720"/>
        <w:rPr>
          <w:rFonts w:ascii="Arial" w:hAnsi="Arial" w:cs="Arial"/>
          <w:sz w:val="22"/>
          <w:szCs w:val="22"/>
        </w:rPr>
      </w:pPr>
      <w:r w:rsidRPr="007505D4">
        <w:rPr>
          <w:rFonts w:ascii="Arial" w:hAnsi="Arial" w:cs="Arial"/>
          <w:sz w:val="22"/>
          <w:szCs w:val="22"/>
        </w:rPr>
        <w:t xml:space="preserve">Negative Pressure Check </w:t>
      </w:r>
    </w:p>
    <w:p w:rsidR="00850AE0" w:rsidRPr="007505D4" w:rsidRDefault="00850AE0" w:rsidP="00F81D06">
      <w:pPr>
        <w:pStyle w:val="CM164"/>
        <w:numPr>
          <w:ilvl w:val="1"/>
          <w:numId w:val="119"/>
        </w:numPr>
        <w:spacing w:line="276" w:lineRule="auto"/>
        <w:ind w:left="1080"/>
        <w:contextualSpacing/>
        <w:rPr>
          <w:rFonts w:ascii="Arial" w:hAnsi="Arial" w:cs="Arial"/>
          <w:sz w:val="22"/>
          <w:szCs w:val="22"/>
        </w:rPr>
      </w:pPr>
      <w:r w:rsidRPr="007505D4">
        <w:rPr>
          <w:rFonts w:ascii="Arial" w:hAnsi="Arial" w:cs="Arial"/>
          <w:sz w:val="22"/>
          <w:szCs w:val="22"/>
        </w:rPr>
        <w:t xml:space="preserve">Close off the inlet opening of the canister or cartridge(s) by covering with the palm of the hand(s) or by replacing the filter seal(s), inhale gently so that the face piece collapses slightly, and hold the breath for ten seconds.  </w:t>
      </w:r>
    </w:p>
    <w:p w:rsidR="00850AE0" w:rsidRPr="007505D4" w:rsidRDefault="00850AE0" w:rsidP="00F81D06">
      <w:pPr>
        <w:pStyle w:val="CM164"/>
        <w:numPr>
          <w:ilvl w:val="0"/>
          <w:numId w:val="121"/>
        </w:numPr>
        <w:spacing w:after="120" w:line="276" w:lineRule="auto"/>
        <w:ind w:left="1080"/>
        <w:contextualSpacing/>
        <w:rPr>
          <w:rFonts w:ascii="Arial" w:hAnsi="Arial" w:cs="Arial"/>
          <w:sz w:val="22"/>
          <w:szCs w:val="22"/>
        </w:rPr>
      </w:pPr>
      <w:r w:rsidRPr="007505D4">
        <w:rPr>
          <w:rFonts w:ascii="Arial" w:hAnsi="Arial" w:cs="Arial"/>
          <w:sz w:val="22"/>
          <w:szCs w:val="22"/>
        </w:rPr>
        <w:lastRenderedPageBreak/>
        <w:t xml:space="preserve">The design of the inlet opening of some cartridges cannot be effectively covered with the palm of the hand. The test can be performed by covering the inlet opening of the cartridge with a thin latex or nitrile glove.  </w:t>
      </w:r>
    </w:p>
    <w:p w:rsidR="00850AE0" w:rsidRPr="007505D4" w:rsidRDefault="00850AE0" w:rsidP="00F81D06">
      <w:pPr>
        <w:pStyle w:val="CM164"/>
        <w:numPr>
          <w:ilvl w:val="0"/>
          <w:numId w:val="121"/>
        </w:numPr>
        <w:spacing w:after="120" w:line="276" w:lineRule="auto"/>
        <w:ind w:left="1080"/>
        <w:rPr>
          <w:rFonts w:ascii="Arial" w:hAnsi="Arial" w:cs="Arial"/>
          <w:sz w:val="22"/>
          <w:szCs w:val="22"/>
        </w:rPr>
      </w:pPr>
      <w:r w:rsidRPr="007505D4">
        <w:rPr>
          <w:rFonts w:ascii="Arial" w:hAnsi="Arial" w:cs="Arial"/>
          <w:sz w:val="22"/>
          <w:szCs w:val="22"/>
        </w:rPr>
        <w:t xml:space="preserve">If the face piece remains in its slightly collapsed condition and no inward leakage of air is detected, the tightness of the respirator is considered satisfactory. </w:t>
      </w:r>
    </w:p>
    <w:p w:rsidR="00850AE0" w:rsidRPr="007505D4" w:rsidRDefault="00850AE0" w:rsidP="00850AE0">
      <w:pPr>
        <w:pStyle w:val="CM164"/>
        <w:spacing w:after="120" w:line="276" w:lineRule="auto"/>
        <w:rPr>
          <w:rFonts w:ascii="Arial" w:hAnsi="Arial" w:cs="Arial"/>
          <w:sz w:val="22"/>
          <w:szCs w:val="22"/>
        </w:rPr>
      </w:pPr>
      <w:r w:rsidRPr="007505D4">
        <w:rPr>
          <w:rFonts w:ascii="Arial" w:hAnsi="Arial" w:cs="Arial"/>
          <w:sz w:val="22"/>
          <w:szCs w:val="22"/>
        </w:rPr>
        <w:t xml:space="preserve">Respirator wearers shall not be permitted to use any equipment that interferes with the integrity of the seal.  </w:t>
      </w:r>
    </w:p>
    <w:p w:rsidR="00850AE0" w:rsidRPr="007505D4" w:rsidRDefault="00850AE0" w:rsidP="00F81D06">
      <w:pPr>
        <w:pStyle w:val="CM164"/>
        <w:numPr>
          <w:ilvl w:val="0"/>
          <w:numId w:val="122"/>
        </w:numPr>
        <w:spacing w:after="0" w:line="276" w:lineRule="auto"/>
        <w:ind w:left="720"/>
        <w:contextualSpacing/>
        <w:rPr>
          <w:rFonts w:ascii="Arial" w:hAnsi="Arial" w:cs="Arial"/>
          <w:sz w:val="22"/>
          <w:szCs w:val="22"/>
        </w:rPr>
      </w:pPr>
      <w:r w:rsidRPr="007505D4">
        <w:rPr>
          <w:rFonts w:ascii="Arial" w:hAnsi="Arial" w:cs="Arial"/>
          <w:sz w:val="22"/>
          <w:szCs w:val="22"/>
        </w:rPr>
        <w:t xml:space="preserve">Head covers which pass between the sealing surface of a respirator face piece and the wearer's face shall not be used.  </w:t>
      </w:r>
    </w:p>
    <w:p w:rsidR="00850AE0" w:rsidRPr="007505D4" w:rsidRDefault="00850AE0" w:rsidP="00F81D06">
      <w:pPr>
        <w:pStyle w:val="CM164"/>
        <w:numPr>
          <w:ilvl w:val="0"/>
          <w:numId w:val="122"/>
        </w:numPr>
        <w:spacing w:after="0" w:line="276" w:lineRule="auto"/>
        <w:ind w:left="720"/>
        <w:contextualSpacing/>
        <w:rPr>
          <w:rFonts w:ascii="Arial" w:hAnsi="Arial" w:cs="Arial"/>
          <w:sz w:val="22"/>
          <w:szCs w:val="22"/>
        </w:rPr>
      </w:pPr>
      <w:r w:rsidRPr="007505D4">
        <w:rPr>
          <w:rFonts w:ascii="Arial" w:hAnsi="Arial" w:cs="Arial"/>
          <w:sz w:val="22"/>
          <w:szCs w:val="22"/>
        </w:rPr>
        <w:t xml:space="preserve">The wearing of a spectacle, a goggle, a face shield, a welding helmet, or other eye or face protective device which interferes with the seal of a respirator to the wearer shall not be allowed.  </w:t>
      </w:r>
    </w:p>
    <w:p w:rsidR="00850AE0" w:rsidRPr="00B17961" w:rsidRDefault="00850AE0" w:rsidP="00F81D06">
      <w:pPr>
        <w:numPr>
          <w:ilvl w:val="0"/>
          <w:numId w:val="112"/>
        </w:numPr>
        <w:tabs>
          <w:tab w:val="clear" w:pos="360"/>
          <w:tab w:val="num" w:pos="720"/>
        </w:tabs>
        <w:spacing w:after="240"/>
        <w:ind w:left="720"/>
        <w:contextualSpacing/>
        <w:rPr>
          <w:rFonts w:ascii="Arial" w:hAnsi="Arial" w:cs="Arial"/>
        </w:rPr>
      </w:pPr>
      <w:r w:rsidRPr="00B17961">
        <w:rPr>
          <w:rFonts w:ascii="Arial" w:hAnsi="Arial" w:cs="Arial"/>
        </w:rPr>
        <w:t>If an employee routinely wears respiratory protection and they require corrective l</w:t>
      </w:r>
      <w:r>
        <w:rPr>
          <w:rFonts w:ascii="Arial" w:hAnsi="Arial" w:cs="Arial"/>
        </w:rPr>
        <w:t xml:space="preserve">enses, </w:t>
      </w:r>
      <w:r w:rsidRPr="00B17961">
        <w:rPr>
          <w:rFonts w:ascii="Arial" w:hAnsi="Arial" w:cs="Arial"/>
        </w:rPr>
        <w:t xml:space="preserve">visual correction </w:t>
      </w:r>
      <w:r>
        <w:rPr>
          <w:rFonts w:ascii="Arial" w:hAnsi="Arial" w:cs="Arial"/>
        </w:rPr>
        <w:t xml:space="preserve">will be supplied, at no cost to the employee, </w:t>
      </w:r>
      <w:r w:rsidRPr="00B17961">
        <w:rPr>
          <w:rFonts w:ascii="Arial" w:hAnsi="Arial" w:cs="Arial"/>
        </w:rPr>
        <w:t>that is compatible with the respirator</w:t>
      </w:r>
      <w:r>
        <w:rPr>
          <w:rFonts w:ascii="Arial" w:hAnsi="Arial" w:cs="Arial"/>
        </w:rPr>
        <w:t>.</w:t>
      </w:r>
    </w:p>
    <w:p w:rsidR="00850AE0" w:rsidRPr="00B17961" w:rsidRDefault="00850AE0" w:rsidP="00F81D06">
      <w:pPr>
        <w:numPr>
          <w:ilvl w:val="0"/>
          <w:numId w:val="112"/>
        </w:numPr>
        <w:tabs>
          <w:tab w:val="clear" w:pos="360"/>
          <w:tab w:val="num" w:pos="720"/>
        </w:tabs>
        <w:spacing w:after="120"/>
        <w:ind w:left="720"/>
        <w:rPr>
          <w:rFonts w:ascii="Arial" w:hAnsi="Arial" w:cs="Arial"/>
        </w:rPr>
      </w:pPr>
      <w:r w:rsidRPr="00B17961">
        <w:rPr>
          <w:rFonts w:ascii="Arial" w:hAnsi="Arial" w:cs="Arial"/>
        </w:rPr>
        <w:t>Wearing contact lenses with a respirator is not recommended.</w:t>
      </w:r>
    </w:p>
    <w:p w:rsidR="00850AE0" w:rsidRPr="007505D4" w:rsidRDefault="00850AE0" w:rsidP="00850AE0">
      <w:pPr>
        <w:pStyle w:val="CM164"/>
        <w:spacing w:after="240" w:line="276" w:lineRule="auto"/>
        <w:rPr>
          <w:rFonts w:ascii="Arial" w:hAnsi="Arial" w:cs="Arial"/>
          <w:sz w:val="22"/>
          <w:szCs w:val="22"/>
        </w:rPr>
      </w:pPr>
      <w:r w:rsidRPr="007505D4">
        <w:rPr>
          <w:rFonts w:ascii="Arial" w:hAnsi="Arial" w:cs="Arial"/>
          <w:sz w:val="22"/>
          <w:szCs w:val="22"/>
        </w:rPr>
        <w:t xml:space="preserve">Scars, hollow temples, excessively protruding cheekbones, deep creases in facial skin, the absence of teeth or dentures, unusual facial configurations, or other problems prevent the seal of a respirator face piece to a wearer's face, the person shall not be permitted to wear the respirator. Respirator wearers that use respirators incorporating a tight-fitting face piece shall not be permitted to have facial hair in contact with the sealing surface. </w:t>
      </w:r>
    </w:p>
    <w:p w:rsidR="00850AE0" w:rsidRDefault="00850AE0" w:rsidP="00F81D06">
      <w:pPr>
        <w:pStyle w:val="CM164"/>
        <w:numPr>
          <w:ilvl w:val="0"/>
          <w:numId w:val="172"/>
        </w:numPr>
        <w:spacing w:after="120" w:line="276" w:lineRule="auto"/>
        <w:ind w:left="360"/>
        <w:rPr>
          <w:rFonts w:ascii="Arial" w:hAnsi="Arial" w:cs="Arial"/>
          <w:b/>
          <w:sz w:val="22"/>
          <w:szCs w:val="22"/>
        </w:rPr>
      </w:pPr>
      <w:r w:rsidRPr="00DB306E">
        <w:rPr>
          <w:rFonts w:ascii="Arial" w:hAnsi="Arial" w:cs="Arial"/>
          <w:b/>
          <w:sz w:val="22"/>
          <w:szCs w:val="22"/>
        </w:rPr>
        <w:t xml:space="preserve">Maintenance, Inspection and Cleaning </w:t>
      </w:r>
    </w:p>
    <w:p w:rsidR="00850AE0" w:rsidRPr="0073457C" w:rsidRDefault="00850AE0" w:rsidP="00F81D06">
      <w:pPr>
        <w:numPr>
          <w:ilvl w:val="0"/>
          <w:numId w:val="174"/>
        </w:numPr>
        <w:spacing w:after="0"/>
      </w:pPr>
      <w:r w:rsidRPr="007505D4">
        <w:rPr>
          <w:rFonts w:ascii="Arial" w:hAnsi="Arial" w:cs="Arial"/>
        </w:rPr>
        <w:t xml:space="preserve">Respirators </w:t>
      </w:r>
      <w:r>
        <w:rPr>
          <w:rFonts w:ascii="Arial" w:hAnsi="Arial" w:cs="Arial"/>
        </w:rPr>
        <w:t>must</w:t>
      </w:r>
      <w:r w:rsidRPr="007505D4">
        <w:rPr>
          <w:rFonts w:ascii="Arial" w:hAnsi="Arial" w:cs="Arial"/>
        </w:rPr>
        <w:t xml:space="preserve"> be regularly cleaned, disinfected and properly stored after each use.</w:t>
      </w:r>
    </w:p>
    <w:p w:rsidR="00850AE0" w:rsidRDefault="00850AE0" w:rsidP="00F81D06">
      <w:pPr>
        <w:pStyle w:val="CM164"/>
        <w:numPr>
          <w:ilvl w:val="0"/>
          <w:numId w:val="116"/>
        </w:numPr>
        <w:spacing w:after="0" w:line="276" w:lineRule="auto"/>
        <w:contextualSpacing/>
        <w:rPr>
          <w:rFonts w:ascii="Arial" w:hAnsi="Arial" w:cs="Arial"/>
          <w:sz w:val="22"/>
          <w:szCs w:val="22"/>
        </w:rPr>
      </w:pPr>
      <w:r w:rsidRPr="007505D4">
        <w:rPr>
          <w:rFonts w:ascii="Arial" w:hAnsi="Arial" w:cs="Arial"/>
          <w:sz w:val="22"/>
          <w:szCs w:val="22"/>
        </w:rPr>
        <w:t>Respirator maintenance shall be performed as specified by the manufacturer.</w:t>
      </w:r>
    </w:p>
    <w:p w:rsidR="00850AE0" w:rsidRPr="00AA4B53" w:rsidRDefault="00850AE0" w:rsidP="00F81D06">
      <w:pPr>
        <w:numPr>
          <w:ilvl w:val="0"/>
          <w:numId w:val="116"/>
        </w:numPr>
        <w:spacing w:after="0"/>
        <w:contextualSpacing/>
      </w:pPr>
      <w:r w:rsidRPr="007505D4">
        <w:rPr>
          <w:rFonts w:ascii="Arial" w:hAnsi="Arial" w:cs="Arial"/>
        </w:rPr>
        <w:t xml:space="preserve">Connections on the air lines which supply breathing air to respiratory equipment </w:t>
      </w:r>
      <w:r>
        <w:rPr>
          <w:rFonts w:ascii="Arial" w:hAnsi="Arial" w:cs="Arial"/>
        </w:rPr>
        <w:t>must</w:t>
      </w:r>
      <w:r w:rsidRPr="007505D4">
        <w:rPr>
          <w:rFonts w:ascii="Arial" w:hAnsi="Arial" w:cs="Arial"/>
        </w:rPr>
        <w:t xml:space="preserve"> be inspected frequently and maintained to ensure their integrity.</w:t>
      </w:r>
    </w:p>
    <w:p w:rsidR="00850AE0" w:rsidRPr="007505D4" w:rsidRDefault="00850AE0" w:rsidP="00F81D06">
      <w:pPr>
        <w:pStyle w:val="CM164"/>
        <w:numPr>
          <w:ilvl w:val="0"/>
          <w:numId w:val="116"/>
        </w:numPr>
        <w:spacing w:after="0" w:line="276" w:lineRule="auto"/>
        <w:contextualSpacing/>
        <w:rPr>
          <w:rFonts w:ascii="Arial" w:hAnsi="Arial" w:cs="Arial"/>
          <w:sz w:val="22"/>
          <w:szCs w:val="22"/>
        </w:rPr>
      </w:pPr>
      <w:r w:rsidRPr="007505D4">
        <w:rPr>
          <w:rFonts w:ascii="Arial" w:hAnsi="Arial" w:cs="Arial"/>
          <w:sz w:val="22"/>
          <w:szCs w:val="22"/>
        </w:rPr>
        <w:t>Replacement or repairs shall be done only by qualified personnel with parts designed for the respirators.  No attempt shall be made to replace components or to make adjustments or repairs beyond the manufacturers recommendations.</w:t>
      </w:r>
    </w:p>
    <w:p w:rsidR="00850AE0" w:rsidRPr="007505D4" w:rsidRDefault="00850AE0" w:rsidP="00F81D06">
      <w:pPr>
        <w:pStyle w:val="CM164"/>
        <w:numPr>
          <w:ilvl w:val="0"/>
          <w:numId w:val="116"/>
        </w:numPr>
        <w:spacing w:after="0" w:line="276" w:lineRule="auto"/>
        <w:contextualSpacing/>
        <w:rPr>
          <w:rFonts w:ascii="Arial" w:hAnsi="Arial" w:cs="Arial"/>
          <w:sz w:val="22"/>
          <w:szCs w:val="22"/>
        </w:rPr>
      </w:pPr>
      <w:r w:rsidRPr="007505D4">
        <w:rPr>
          <w:rFonts w:ascii="Arial" w:hAnsi="Arial" w:cs="Arial"/>
          <w:sz w:val="22"/>
          <w:szCs w:val="22"/>
        </w:rPr>
        <w:t>Respirators shall be inspected before and after each use.</w:t>
      </w:r>
    </w:p>
    <w:p w:rsidR="00850AE0" w:rsidRPr="007505D4" w:rsidRDefault="00850AE0" w:rsidP="00F81D06">
      <w:pPr>
        <w:pStyle w:val="CM164"/>
        <w:numPr>
          <w:ilvl w:val="0"/>
          <w:numId w:val="116"/>
        </w:numPr>
        <w:spacing w:after="0" w:line="276" w:lineRule="auto"/>
        <w:contextualSpacing/>
        <w:rPr>
          <w:rFonts w:ascii="Arial" w:hAnsi="Arial" w:cs="Arial"/>
          <w:sz w:val="22"/>
          <w:szCs w:val="22"/>
        </w:rPr>
      </w:pPr>
      <w:r w:rsidRPr="007505D4">
        <w:rPr>
          <w:rFonts w:ascii="Arial" w:hAnsi="Arial" w:cs="Arial"/>
          <w:sz w:val="22"/>
          <w:szCs w:val="22"/>
        </w:rPr>
        <w:t xml:space="preserve">If any damage or defect is discovered, the respirator shall be removed from service immediately. The damaged or defective respirator shall be tagged out of service, and repaired or disposed of. Respirators that are disposed of should be rendered completely inoperable before they are discarded. </w:t>
      </w:r>
    </w:p>
    <w:p w:rsidR="00850AE0" w:rsidRPr="007505D4" w:rsidRDefault="00850AE0" w:rsidP="00F81D06">
      <w:pPr>
        <w:pStyle w:val="CM164"/>
        <w:numPr>
          <w:ilvl w:val="0"/>
          <w:numId w:val="116"/>
        </w:numPr>
        <w:spacing w:after="240" w:line="276" w:lineRule="auto"/>
        <w:rPr>
          <w:rFonts w:ascii="Arial" w:hAnsi="Arial" w:cs="Arial"/>
          <w:sz w:val="22"/>
          <w:szCs w:val="22"/>
        </w:rPr>
      </w:pPr>
      <w:r w:rsidRPr="007505D4">
        <w:rPr>
          <w:rFonts w:ascii="Arial" w:hAnsi="Arial" w:cs="Arial"/>
          <w:sz w:val="22"/>
          <w:szCs w:val="22"/>
        </w:rPr>
        <w:t xml:space="preserve">Respirators issued for the exclusive use of an employee shall be cleaned and sanitized after each use. </w:t>
      </w:r>
    </w:p>
    <w:p w:rsidR="00850AE0" w:rsidRPr="007505D4" w:rsidRDefault="00850AE0" w:rsidP="00F81D06">
      <w:pPr>
        <w:pStyle w:val="CM164"/>
        <w:numPr>
          <w:ilvl w:val="0"/>
          <w:numId w:val="172"/>
        </w:numPr>
        <w:spacing w:after="120" w:line="276" w:lineRule="auto"/>
        <w:ind w:left="360"/>
        <w:rPr>
          <w:rFonts w:ascii="Arial" w:hAnsi="Arial" w:cs="Arial"/>
          <w:sz w:val="22"/>
          <w:szCs w:val="22"/>
        </w:rPr>
      </w:pPr>
      <w:r w:rsidRPr="007505D4">
        <w:rPr>
          <w:rFonts w:ascii="Arial" w:hAnsi="Arial" w:cs="Arial"/>
          <w:b/>
          <w:sz w:val="22"/>
          <w:szCs w:val="22"/>
        </w:rPr>
        <w:t>Storage</w:t>
      </w:r>
    </w:p>
    <w:p w:rsidR="00850AE0" w:rsidRPr="007505D4" w:rsidRDefault="00850AE0" w:rsidP="00850AE0">
      <w:pPr>
        <w:pStyle w:val="CM164"/>
        <w:spacing w:after="240" w:line="276" w:lineRule="auto"/>
        <w:rPr>
          <w:rFonts w:ascii="Arial" w:hAnsi="Arial" w:cs="Arial"/>
          <w:sz w:val="22"/>
          <w:szCs w:val="22"/>
        </w:rPr>
      </w:pPr>
      <w:r w:rsidRPr="007505D4">
        <w:rPr>
          <w:rFonts w:ascii="Arial" w:hAnsi="Arial" w:cs="Arial"/>
          <w:sz w:val="22"/>
          <w:szCs w:val="22"/>
        </w:rPr>
        <w:t xml:space="preserve">Respirators shall be stored in a manner that will protect against dust, sunlight, excessive heat, </w:t>
      </w:r>
      <w:r w:rsidRPr="007505D4">
        <w:rPr>
          <w:rFonts w:ascii="Arial" w:hAnsi="Arial" w:cs="Arial"/>
          <w:sz w:val="22"/>
          <w:szCs w:val="22"/>
        </w:rPr>
        <w:lastRenderedPageBreak/>
        <w:t xml:space="preserve">extreme cold, excessive moisture, damaging chemicals, and physical damage. </w:t>
      </w:r>
    </w:p>
    <w:p w:rsidR="00850AE0" w:rsidRPr="007505D4" w:rsidRDefault="00850AE0" w:rsidP="00F81D06">
      <w:pPr>
        <w:pStyle w:val="CM164"/>
        <w:numPr>
          <w:ilvl w:val="0"/>
          <w:numId w:val="172"/>
        </w:numPr>
        <w:spacing w:after="120" w:line="276" w:lineRule="auto"/>
        <w:ind w:left="360"/>
        <w:rPr>
          <w:rFonts w:ascii="Arial" w:hAnsi="Arial" w:cs="Arial"/>
          <w:b/>
          <w:sz w:val="22"/>
          <w:szCs w:val="22"/>
        </w:rPr>
      </w:pPr>
      <w:r w:rsidRPr="007505D4">
        <w:rPr>
          <w:rFonts w:ascii="Arial" w:hAnsi="Arial" w:cs="Arial"/>
          <w:b/>
          <w:sz w:val="22"/>
          <w:szCs w:val="22"/>
        </w:rPr>
        <w:t xml:space="preserve">Program Evaluation </w:t>
      </w:r>
    </w:p>
    <w:p w:rsidR="00850AE0" w:rsidRPr="007505D4" w:rsidRDefault="00850AE0" w:rsidP="00850AE0">
      <w:pPr>
        <w:spacing w:after="240"/>
        <w:rPr>
          <w:rFonts w:ascii="Arial" w:hAnsi="Arial" w:cs="Arial"/>
        </w:rPr>
      </w:pPr>
      <w:r w:rsidRPr="007505D4">
        <w:rPr>
          <w:rFonts w:ascii="Arial" w:hAnsi="Arial" w:cs="Arial"/>
        </w:rPr>
        <w:t>At least annually the Safety Department will document an evaluation of the effectiveness of the respirator program. This shall be done by asking employees about fit, selection, use, and</w:t>
      </w:r>
      <w:r>
        <w:rPr>
          <w:rFonts w:ascii="Arial" w:hAnsi="Arial" w:cs="Arial"/>
        </w:rPr>
        <w:t xml:space="preserve"> </w:t>
      </w:r>
      <w:r w:rsidRPr="007505D4">
        <w:rPr>
          <w:rFonts w:ascii="Arial" w:hAnsi="Arial" w:cs="Arial"/>
        </w:rPr>
        <w:t xml:space="preserve">maintenance.   </w:t>
      </w:r>
    </w:p>
    <w:p w:rsidR="00850AE0" w:rsidRPr="007505D4" w:rsidRDefault="00850AE0" w:rsidP="00F81D06">
      <w:pPr>
        <w:pStyle w:val="Default"/>
        <w:numPr>
          <w:ilvl w:val="0"/>
          <w:numId w:val="173"/>
        </w:numPr>
        <w:spacing w:after="120" w:line="276" w:lineRule="auto"/>
        <w:ind w:left="360"/>
        <w:rPr>
          <w:b/>
          <w:sz w:val="22"/>
          <w:szCs w:val="22"/>
        </w:rPr>
      </w:pPr>
      <w:r w:rsidRPr="007505D4">
        <w:rPr>
          <w:b/>
          <w:sz w:val="22"/>
          <w:szCs w:val="22"/>
        </w:rPr>
        <w:t>Training</w:t>
      </w:r>
    </w:p>
    <w:p w:rsidR="00850AE0" w:rsidRPr="008D2FC9" w:rsidRDefault="00850AE0" w:rsidP="00850AE0">
      <w:pPr>
        <w:spacing w:after="120"/>
        <w:rPr>
          <w:rFonts w:ascii="Arial" w:hAnsi="Arial" w:cs="Arial"/>
        </w:rPr>
      </w:pPr>
      <w:r w:rsidRPr="007505D4">
        <w:rPr>
          <w:rFonts w:ascii="Arial" w:hAnsi="Arial" w:cs="Arial"/>
        </w:rPr>
        <w:t>Employees will be instructed in the use of respiratory protection before its actual use and annually thereafter.  The training program will address fit, use, limitations, emergency situations, wearing, fit checks, maintenance &amp; storage, medical signs &amp; symptoms of effective use and general requirements of the OSHA standard.</w:t>
      </w:r>
      <w:r>
        <w:rPr>
          <w:rFonts w:ascii="Arial" w:hAnsi="Arial" w:cs="Arial"/>
        </w:rPr>
        <w:t xml:space="preserve"> </w:t>
      </w:r>
      <w:r w:rsidRPr="007505D4">
        <w:rPr>
          <w:rFonts w:ascii="Arial" w:hAnsi="Arial" w:cs="Arial"/>
        </w:rPr>
        <w:t xml:space="preserve">Periodic refresher training should be held as appropriate.  </w:t>
      </w:r>
    </w:p>
    <w:p w:rsidR="00850AE0" w:rsidRDefault="00850AE0" w:rsidP="00850AE0">
      <w:pPr>
        <w:sectPr w:rsidR="00850AE0" w:rsidSect="000876B5">
          <w:headerReference w:type="default" r:id="rId56"/>
          <w:pgSz w:w="12240" w:h="15840"/>
          <w:pgMar w:top="1440" w:right="1440" w:bottom="1440" w:left="1440" w:header="720" w:footer="720" w:gutter="0"/>
          <w:cols w:space="720"/>
          <w:docGrid w:linePitch="360"/>
        </w:sectPr>
      </w:pPr>
    </w:p>
    <w:p w:rsidR="00850AE0" w:rsidRPr="00251D3D" w:rsidRDefault="00850AE0" w:rsidP="00850AE0">
      <w:pPr>
        <w:pStyle w:val="Heading2"/>
        <w:rPr>
          <w:rFonts w:ascii="Arial" w:hAnsi="Arial" w:cs="Arial"/>
          <w:b w:val="0"/>
          <w:color w:val="auto"/>
          <w:sz w:val="22"/>
          <w:szCs w:val="22"/>
        </w:rPr>
      </w:pPr>
      <w:bookmarkStart w:id="45" w:name="_Toc527539098"/>
      <w:r>
        <w:rPr>
          <w:rFonts w:ascii="Arial" w:hAnsi="Arial" w:cs="Arial"/>
          <w:color w:val="auto"/>
          <w:sz w:val="22"/>
          <w:szCs w:val="22"/>
        </w:rPr>
        <w:lastRenderedPageBreak/>
        <w:t xml:space="preserve">Safe </w:t>
      </w:r>
      <w:r w:rsidRPr="00251D3D">
        <w:rPr>
          <w:rFonts w:ascii="Arial" w:hAnsi="Arial" w:cs="Arial"/>
          <w:color w:val="auto"/>
          <w:sz w:val="22"/>
          <w:szCs w:val="22"/>
        </w:rPr>
        <w:t>Return to Work</w:t>
      </w:r>
      <w:bookmarkEnd w:id="45"/>
    </w:p>
    <w:p w:rsidR="00850AE0" w:rsidRDefault="00850AE0" w:rsidP="00850AE0">
      <w:pPr>
        <w:pStyle w:val="ListParagraph"/>
        <w:spacing w:after="120"/>
        <w:contextualSpacing w:val="0"/>
        <w:rPr>
          <w:sz w:val="28"/>
          <w:szCs w:val="28"/>
        </w:rPr>
      </w:pPr>
    </w:p>
    <w:p w:rsidR="00850AE0" w:rsidRPr="00A90DB0" w:rsidRDefault="00850AE0" w:rsidP="00F81D06">
      <w:pPr>
        <w:pStyle w:val="ListParagraph"/>
        <w:numPr>
          <w:ilvl w:val="0"/>
          <w:numId w:val="259"/>
        </w:numPr>
        <w:spacing w:after="120"/>
        <w:ind w:left="360"/>
        <w:rPr>
          <w:rFonts w:ascii="Arial" w:hAnsi="Arial" w:cs="Arial"/>
          <w:b/>
        </w:rPr>
      </w:pPr>
      <w:r w:rsidRPr="00A90DB0">
        <w:rPr>
          <w:rFonts w:ascii="Arial" w:hAnsi="Arial" w:cs="Arial"/>
          <w:b/>
        </w:rPr>
        <w:t>Purpose</w:t>
      </w:r>
    </w:p>
    <w:p w:rsidR="00850AE0" w:rsidRPr="00A90DB0" w:rsidRDefault="00850AE0" w:rsidP="00850AE0">
      <w:pPr>
        <w:spacing w:after="240"/>
        <w:ind w:left="720"/>
        <w:rPr>
          <w:rFonts w:ascii="Arial" w:hAnsi="Arial" w:cs="Arial"/>
        </w:rPr>
      </w:pPr>
      <w:r w:rsidRPr="00A90DB0">
        <w:rPr>
          <w:rFonts w:ascii="Arial" w:hAnsi="Arial" w:cs="Arial"/>
        </w:rPr>
        <w:t>The purpose of this program is to provide guidance to ensure modified work is offered, wherever possible, to employees who are unable to return to their regular duties following a workplace injury or illness.</w:t>
      </w:r>
    </w:p>
    <w:p w:rsidR="00850AE0" w:rsidRPr="00A90DB0" w:rsidRDefault="00850AE0" w:rsidP="00F81D06">
      <w:pPr>
        <w:pStyle w:val="ListParagraph"/>
        <w:numPr>
          <w:ilvl w:val="0"/>
          <w:numId w:val="259"/>
        </w:numPr>
        <w:spacing w:after="120"/>
        <w:ind w:left="360"/>
        <w:contextualSpacing w:val="0"/>
        <w:rPr>
          <w:rFonts w:ascii="Arial" w:hAnsi="Arial" w:cs="Arial"/>
          <w:b/>
        </w:rPr>
      </w:pPr>
      <w:r w:rsidRPr="00A90DB0">
        <w:rPr>
          <w:rFonts w:ascii="Arial" w:hAnsi="Arial" w:cs="Arial"/>
          <w:b/>
        </w:rPr>
        <w:t>General Requirements</w:t>
      </w:r>
    </w:p>
    <w:p w:rsidR="00850AE0" w:rsidRPr="00A90DB0" w:rsidRDefault="00850AE0" w:rsidP="00F81D06">
      <w:pPr>
        <w:pStyle w:val="ListParagraph"/>
        <w:numPr>
          <w:ilvl w:val="0"/>
          <w:numId w:val="256"/>
        </w:numPr>
        <w:spacing w:after="60"/>
        <w:contextualSpacing w:val="0"/>
        <w:rPr>
          <w:rFonts w:ascii="Arial" w:hAnsi="Arial" w:cs="Arial"/>
        </w:rPr>
      </w:pPr>
      <w:r w:rsidRPr="00A90DB0">
        <w:rPr>
          <w:rFonts w:ascii="Arial" w:hAnsi="Arial" w:cs="Arial"/>
        </w:rPr>
        <w:t>Employees are informed of the company’s Return to Work policy as part of the new employee orientation.</w:t>
      </w:r>
    </w:p>
    <w:p w:rsidR="00850AE0" w:rsidRPr="00A90DB0" w:rsidRDefault="00850AE0" w:rsidP="00F81D06">
      <w:pPr>
        <w:pStyle w:val="ListParagraph"/>
        <w:numPr>
          <w:ilvl w:val="0"/>
          <w:numId w:val="256"/>
        </w:numPr>
        <w:spacing w:after="60"/>
        <w:contextualSpacing w:val="0"/>
        <w:rPr>
          <w:rFonts w:ascii="Arial" w:hAnsi="Arial" w:cs="Arial"/>
        </w:rPr>
      </w:pPr>
      <w:r w:rsidRPr="00A90DB0">
        <w:rPr>
          <w:rFonts w:ascii="Arial" w:hAnsi="Arial" w:cs="Arial"/>
        </w:rPr>
        <w:t xml:space="preserve">All jobs are assessed to determine which jobs can be performed by persons working under specific restrictions. A Physical Demands Analysis (PDA) is prepared for each job to ensure workers are placed accordingly. </w:t>
      </w:r>
    </w:p>
    <w:p w:rsidR="00850AE0" w:rsidRPr="00A90DB0" w:rsidRDefault="00850AE0" w:rsidP="00F81D06">
      <w:pPr>
        <w:pStyle w:val="ListParagraph"/>
        <w:numPr>
          <w:ilvl w:val="0"/>
          <w:numId w:val="256"/>
        </w:numPr>
        <w:spacing w:after="60"/>
        <w:contextualSpacing w:val="0"/>
        <w:rPr>
          <w:rFonts w:ascii="Arial" w:hAnsi="Arial" w:cs="Arial"/>
        </w:rPr>
      </w:pPr>
      <w:r w:rsidRPr="00A90DB0">
        <w:rPr>
          <w:rFonts w:ascii="Arial" w:hAnsi="Arial" w:cs="Arial"/>
        </w:rPr>
        <w:t xml:space="preserve">When practical, prior arrangements will be made with a local health care provider for advisement of this policy.  When that is not practicable, the injured employee will bring a copy of the modified work opportunities with them to the health care provider. </w:t>
      </w:r>
    </w:p>
    <w:p w:rsidR="00850AE0" w:rsidRPr="00A90DB0" w:rsidRDefault="00850AE0" w:rsidP="00F81D06">
      <w:pPr>
        <w:pStyle w:val="ListParagraph"/>
        <w:numPr>
          <w:ilvl w:val="0"/>
          <w:numId w:val="256"/>
        </w:numPr>
        <w:spacing w:after="60"/>
        <w:contextualSpacing w:val="0"/>
        <w:rPr>
          <w:rFonts w:ascii="Arial" w:hAnsi="Arial" w:cs="Arial"/>
        </w:rPr>
      </w:pPr>
      <w:r w:rsidRPr="00A90DB0">
        <w:rPr>
          <w:rFonts w:ascii="Arial" w:hAnsi="Arial" w:cs="Arial"/>
        </w:rPr>
        <w:t xml:space="preserve">The employee is responsible for ensuring the health care provider provides a “Return to Work Restriction Notice.” This notice shall be submitted to the employee’s immediate supervisor. </w:t>
      </w:r>
    </w:p>
    <w:p w:rsidR="00850AE0" w:rsidRPr="00A90DB0" w:rsidRDefault="00850AE0" w:rsidP="00F81D06">
      <w:pPr>
        <w:pStyle w:val="ListParagraph"/>
        <w:numPr>
          <w:ilvl w:val="0"/>
          <w:numId w:val="256"/>
        </w:numPr>
        <w:spacing w:after="60"/>
        <w:contextualSpacing w:val="0"/>
        <w:rPr>
          <w:rFonts w:ascii="Arial" w:hAnsi="Arial" w:cs="Arial"/>
        </w:rPr>
      </w:pPr>
      <w:r w:rsidRPr="00A90DB0">
        <w:rPr>
          <w:rFonts w:ascii="Arial" w:hAnsi="Arial" w:cs="Arial"/>
        </w:rPr>
        <w:t xml:space="preserve">The supervisor must review the restriction notice to ensure the modified work being offered is consistent with the medical restrictions listed by the health care provider. </w:t>
      </w:r>
    </w:p>
    <w:p w:rsidR="00850AE0" w:rsidRPr="00A90DB0" w:rsidRDefault="00850AE0" w:rsidP="00F81D06">
      <w:pPr>
        <w:pStyle w:val="ListParagraph"/>
        <w:numPr>
          <w:ilvl w:val="0"/>
          <w:numId w:val="256"/>
        </w:numPr>
        <w:spacing w:after="60"/>
        <w:contextualSpacing w:val="0"/>
        <w:rPr>
          <w:rFonts w:ascii="Arial" w:hAnsi="Arial" w:cs="Arial"/>
        </w:rPr>
      </w:pPr>
      <w:r w:rsidRPr="00A90DB0">
        <w:rPr>
          <w:rFonts w:ascii="Arial" w:hAnsi="Arial" w:cs="Arial"/>
        </w:rPr>
        <w:t>Employees must ensure that changes in the scope of the modified work adhere to the medical restrictions.</w:t>
      </w:r>
    </w:p>
    <w:p w:rsidR="00850AE0" w:rsidRPr="00A90DB0" w:rsidRDefault="00850AE0" w:rsidP="00F81D06">
      <w:pPr>
        <w:pStyle w:val="ListParagraph"/>
        <w:numPr>
          <w:ilvl w:val="0"/>
          <w:numId w:val="256"/>
        </w:numPr>
        <w:spacing w:after="240"/>
        <w:contextualSpacing w:val="0"/>
        <w:rPr>
          <w:rFonts w:ascii="Arial" w:hAnsi="Arial" w:cs="Arial"/>
        </w:rPr>
      </w:pPr>
      <w:r w:rsidRPr="00A90DB0">
        <w:rPr>
          <w:rFonts w:ascii="Arial" w:hAnsi="Arial" w:cs="Arial"/>
        </w:rPr>
        <w:t>The employee is responsible for communicating any changes in medical condition, concerns about transitional duty tasks, and other concerns related to the workplace injury or the light duty work.</w:t>
      </w:r>
    </w:p>
    <w:p w:rsidR="00850AE0" w:rsidRPr="00A90DB0" w:rsidRDefault="00850AE0" w:rsidP="00F81D06">
      <w:pPr>
        <w:pStyle w:val="ListParagraph"/>
        <w:numPr>
          <w:ilvl w:val="0"/>
          <w:numId w:val="259"/>
        </w:numPr>
        <w:spacing w:after="120"/>
        <w:ind w:left="360"/>
        <w:contextualSpacing w:val="0"/>
        <w:rPr>
          <w:rFonts w:ascii="Arial" w:hAnsi="Arial" w:cs="Arial"/>
          <w:b/>
        </w:rPr>
      </w:pPr>
      <w:r w:rsidRPr="00A90DB0">
        <w:rPr>
          <w:rFonts w:ascii="Arial" w:hAnsi="Arial" w:cs="Arial"/>
          <w:b/>
        </w:rPr>
        <w:t>Recordkeeping</w:t>
      </w:r>
    </w:p>
    <w:p w:rsidR="00850AE0" w:rsidRPr="00A90DB0" w:rsidRDefault="00850AE0" w:rsidP="00F81D06">
      <w:pPr>
        <w:pStyle w:val="ListParagraph"/>
        <w:numPr>
          <w:ilvl w:val="0"/>
          <w:numId w:val="257"/>
        </w:numPr>
        <w:spacing w:after="60"/>
        <w:contextualSpacing w:val="0"/>
        <w:rPr>
          <w:rFonts w:ascii="Arial" w:hAnsi="Arial" w:cs="Arial"/>
        </w:rPr>
      </w:pPr>
      <w:r w:rsidRPr="00A90DB0">
        <w:rPr>
          <w:rFonts w:ascii="Arial" w:hAnsi="Arial" w:cs="Arial"/>
        </w:rPr>
        <w:t>Recording a “Restricted Duty Injury” is based on the employee not being able to do their full and complete job and work tasks based on what they do on a “weekly basis.”</w:t>
      </w:r>
    </w:p>
    <w:p w:rsidR="00850AE0" w:rsidRPr="00A90DB0" w:rsidRDefault="00850AE0" w:rsidP="00F81D06">
      <w:pPr>
        <w:pStyle w:val="ListParagraph"/>
        <w:numPr>
          <w:ilvl w:val="0"/>
          <w:numId w:val="257"/>
        </w:numPr>
        <w:spacing w:after="60"/>
        <w:contextualSpacing w:val="0"/>
        <w:rPr>
          <w:rFonts w:ascii="Arial" w:hAnsi="Arial" w:cs="Arial"/>
        </w:rPr>
      </w:pPr>
      <w:r w:rsidRPr="00A90DB0">
        <w:rPr>
          <w:rFonts w:ascii="Arial" w:hAnsi="Arial" w:cs="Arial"/>
        </w:rPr>
        <w:t xml:space="preserve">Medical records should be kept confidential and strictly on a need-to-know basis. </w:t>
      </w:r>
    </w:p>
    <w:p w:rsidR="00850AE0" w:rsidRDefault="00850AE0" w:rsidP="00F81D06">
      <w:pPr>
        <w:pStyle w:val="ListParagraph"/>
        <w:numPr>
          <w:ilvl w:val="0"/>
          <w:numId w:val="257"/>
        </w:numPr>
        <w:spacing w:after="240"/>
        <w:contextualSpacing w:val="0"/>
        <w:rPr>
          <w:rFonts w:ascii="Arial" w:hAnsi="Arial" w:cs="Arial"/>
        </w:rPr>
      </w:pPr>
      <w:r w:rsidRPr="00A90DB0">
        <w:rPr>
          <w:rFonts w:ascii="Arial" w:hAnsi="Arial" w:cs="Arial"/>
        </w:rPr>
        <w:t>All documentation related to the incident such as incident investigations, communications with he injured employee, Workers Compensation, etc. should be kept on file.</w:t>
      </w:r>
    </w:p>
    <w:p w:rsidR="00850AE0" w:rsidRPr="00A90DB0" w:rsidRDefault="00850AE0" w:rsidP="00850AE0">
      <w:pPr>
        <w:pStyle w:val="ListParagraph"/>
        <w:spacing w:after="240"/>
        <w:ind w:left="1440"/>
        <w:contextualSpacing w:val="0"/>
        <w:rPr>
          <w:rFonts w:ascii="Arial" w:hAnsi="Arial" w:cs="Arial"/>
        </w:rPr>
      </w:pPr>
    </w:p>
    <w:p w:rsidR="00850AE0" w:rsidRPr="00A90DB0" w:rsidRDefault="00850AE0" w:rsidP="00F81D06">
      <w:pPr>
        <w:pStyle w:val="ListParagraph"/>
        <w:numPr>
          <w:ilvl w:val="0"/>
          <w:numId w:val="259"/>
        </w:numPr>
        <w:spacing w:after="120"/>
        <w:ind w:left="360"/>
        <w:contextualSpacing w:val="0"/>
        <w:rPr>
          <w:rFonts w:ascii="Arial" w:hAnsi="Arial" w:cs="Arial"/>
          <w:b/>
        </w:rPr>
      </w:pPr>
      <w:r w:rsidRPr="00A90DB0">
        <w:rPr>
          <w:rFonts w:ascii="Arial" w:hAnsi="Arial" w:cs="Arial"/>
          <w:b/>
        </w:rPr>
        <w:lastRenderedPageBreak/>
        <w:t>Return to Full Duty</w:t>
      </w:r>
    </w:p>
    <w:p w:rsidR="00850AE0" w:rsidRPr="00A90DB0" w:rsidRDefault="00850AE0" w:rsidP="00F81D06">
      <w:pPr>
        <w:pStyle w:val="ListParagraph"/>
        <w:numPr>
          <w:ilvl w:val="0"/>
          <w:numId w:val="258"/>
        </w:numPr>
        <w:spacing w:after="60"/>
        <w:contextualSpacing w:val="0"/>
        <w:rPr>
          <w:rFonts w:ascii="Arial" w:hAnsi="Arial" w:cs="Arial"/>
        </w:rPr>
      </w:pPr>
      <w:r w:rsidRPr="00A90DB0">
        <w:rPr>
          <w:rFonts w:ascii="Arial" w:hAnsi="Arial" w:cs="Arial"/>
        </w:rPr>
        <w:t xml:space="preserve">Prior to returning to full duty the Employee must be free of all restrictions that would keep them from performing their regular job. </w:t>
      </w:r>
    </w:p>
    <w:p w:rsidR="00850AE0" w:rsidRPr="00A90DB0" w:rsidRDefault="00850AE0" w:rsidP="00F81D06">
      <w:pPr>
        <w:pStyle w:val="ListParagraph"/>
        <w:numPr>
          <w:ilvl w:val="0"/>
          <w:numId w:val="258"/>
        </w:numPr>
        <w:spacing w:after="240"/>
        <w:rPr>
          <w:rFonts w:ascii="Arial" w:hAnsi="Arial" w:cs="Arial"/>
        </w:rPr>
      </w:pPr>
      <w:r w:rsidRPr="00A90DB0">
        <w:rPr>
          <w:rFonts w:ascii="Arial" w:hAnsi="Arial" w:cs="Arial"/>
        </w:rPr>
        <w:t>It is the employee’s responsibility to provide their immediate supervisor with a written release from the attending physician stating “no restrictions.”</w:t>
      </w:r>
    </w:p>
    <w:p w:rsidR="00850AE0" w:rsidRPr="00196E47" w:rsidRDefault="00850AE0" w:rsidP="00850AE0">
      <w:pPr>
        <w:pStyle w:val="ListParagraph"/>
        <w:spacing w:after="240"/>
        <w:rPr>
          <w:sz w:val="24"/>
          <w:szCs w:val="24"/>
        </w:rPr>
      </w:pPr>
    </w:p>
    <w:p w:rsidR="00850AE0" w:rsidRDefault="00850AE0" w:rsidP="00850AE0">
      <w:pPr>
        <w:sectPr w:rsidR="00850AE0" w:rsidSect="000876B5">
          <w:headerReference w:type="default" r:id="rId57"/>
          <w:pgSz w:w="12240" w:h="15840"/>
          <w:pgMar w:top="1440" w:right="1440" w:bottom="1440" w:left="1440" w:header="720" w:footer="720" w:gutter="0"/>
          <w:cols w:space="720"/>
          <w:docGrid w:linePitch="360"/>
        </w:sectPr>
      </w:pPr>
    </w:p>
    <w:p w:rsidR="00850AE0" w:rsidRDefault="00850AE0" w:rsidP="00850AE0">
      <w:pPr>
        <w:pStyle w:val="Heading2"/>
        <w:spacing w:after="360"/>
        <w:rPr>
          <w:rFonts w:ascii="Arial" w:hAnsi="Arial" w:cs="Arial"/>
          <w:sz w:val="22"/>
          <w:szCs w:val="22"/>
        </w:rPr>
      </w:pPr>
      <w:bookmarkStart w:id="46" w:name="_Toc527539099"/>
      <w:r w:rsidRPr="00116326">
        <w:rPr>
          <w:rFonts w:ascii="Arial" w:hAnsi="Arial" w:cs="Arial"/>
          <w:color w:val="auto"/>
          <w:sz w:val="22"/>
          <w:szCs w:val="22"/>
        </w:rPr>
        <w:lastRenderedPageBreak/>
        <w:t>Short Service Employee (SSE)</w:t>
      </w:r>
      <w:bookmarkEnd w:id="46"/>
    </w:p>
    <w:p w:rsidR="00850AE0" w:rsidRPr="00116326" w:rsidRDefault="00850AE0" w:rsidP="00F81D06">
      <w:pPr>
        <w:pStyle w:val="ListParagraph"/>
        <w:numPr>
          <w:ilvl w:val="0"/>
          <w:numId w:val="123"/>
        </w:numPr>
        <w:spacing w:after="120"/>
        <w:contextualSpacing w:val="0"/>
        <w:rPr>
          <w:rFonts w:ascii="Arial" w:hAnsi="Arial" w:cs="Arial"/>
          <w:b/>
          <w:bCs/>
        </w:rPr>
      </w:pPr>
      <w:r>
        <w:rPr>
          <w:rFonts w:ascii="Arial" w:hAnsi="Arial" w:cs="Arial"/>
          <w:b/>
          <w:bCs/>
        </w:rPr>
        <w:t>Purpose</w:t>
      </w:r>
    </w:p>
    <w:p w:rsidR="00850AE0" w:rsidRPr="00BB77C2" w:rsidRDefault="00850AE0" w:rsidP="00850AE0">
      <w:pPr>
        <w:spacing w:after="240"/>
        <w:rPr>
          <w:rFonts w:ascii="Arial" w:hAnsi="Arial" w:cs="Arial"/>
        </w:rPr>
      </w:pPr>
      <w:r w:rsidRPr="005A023E">
        <w:rPr>
          <w:rFonts w:ascii="Arial" w:hAnsi="Arial" w:cs="Arial"/>
        </w:rPr>
        <w:t>The purpose of this SSE Policy and Program is to ensure that employees with less than</w:t>
      </w:r>
      <w:r>
        <w:rPr>
          <w:rFonts w:ascii="Arial" w:hAnsi="Arial" w:cs="Arial"/>
        </w:rPr>
        <w:t xml:space="preserve"> </w:t>
      </w:r>
      <w:r w:rsidRPr="005A023E">
        <w:rPr>
          <w:rFonts w:ascii="Arial" w:hAnsi="Arial" w:cs="Arial"/>
        </w:rPr>
        <w:t xml:space="preserve">six months experience </w:t>
      </w:r>
      <w:r>
        <w:rPr>
          <w:rFonts w:ascii="Arial" w:hAnsi="Arial" w:cs="Arial"/>
        </w:rPr>
        <w:t xml:space="preserve">or who has significantly changed their job responsibilities </w:t>
      </w:r>
      <w:r w:rsidRPr="005A023E">
        <w:rPr>
          <w:rFonts w:ascii="Arial" w:hAnsi="Arial" w:cs="Arial"/>
        </w:rPr>
        <w:t>are identified, adequately supervised, trained and managed so as</w:t>
      </w:r>
      <w:r>
        <w:rPr>
          <w:rFonts w:ascii="Arial" w:hAnsi="Arial" w:cs="Arial"/>
        </w:rPr>
        <w:t xml:space="preserve"> </w:t>
      </w:r>
      <w:r w:rsidRPr="005A023E">
        <w:rPr>
          <w:rFonts w:ascii="Arial" w:hAnsi="Arial" w:cs="Arial"/>
        </w:rPr>
        <w:t>to prevent injury to themselves or others, property damage, or environmental harm.</w:t>
      </w:r>
    </w:p>
    <w:p w:rsidR="00850AE0" w:rsidRPr="00116326" w:rsidRDefault="00850AE0" w:rsidP="00F81D06">
      <w:pPr>
        <w:pStyle w:val="ListParagraph"/>
        <w:numPr>
          <w:ilvl w:val="0"/>
          <w:numId w:val="123"/>
        </w:numPr>
        <w:spacing w:after="120"/>
        <w:contextualSpacing w:val="0"/>
        <w:rPr>
          <w:rFonts w:ascii="Arial" w:hAnsi="Arial" w:cs="Arial"/>
          <w:b/>
          <w:bCs/>
        </w:rPr>
      </w:pPr>
      <w:r w:rsidRPr="00116326">
        <w:rPr>
          <w:rFonts w:ascii="Arial" w:hAnsi="Arial" w:cs="Arial"/>
          <w:b/>
          <w:bCs/>
        </w:rPr>
        <w:t>Management of SSE’s</w:t>
      </w:r>
    </w:p>
    <w:p w:rsidR="00850AE0" w:rsidRDefault="00850AE0" w:rsidP="00850AE0">
      <w:pPr>
        <w:spacing w:after="120"/>
        <w:rPr>
          <w:rFonts w:ascii="Arial" w:hAnsi="Arial" w:cs="Arial"/>
        </w:rPr>
      </w:pPr>
      <w:r>
        <w:rPr>
          <w:rFonts w:ascii="Arial" w:hAnsi="Arial" w:cs="Arial"/>
        </w:rPr>
        <w:t>A single person crew cannot be an SSE and crew sizes of less than five shall have no more than one SSE.</w:t>
      </w:r>
    </w:p>
    <w:p w:rsidR="00850AE0" w:rsidRPr="00BB77C2" w:rsidRDefault="00850AE0" w:rsidP="00850AE0">
      <w:pPr>
        <w:spacing w:after="120"/>
        <w:rPr>
          <w:rFonts w:ascii="Arial" w:hAnsi="Arial" w:cs="Arial"/>
        </w:rPr>
      </w:pPr>
      <w:r>
        <w:rPr>
          <w:rFonts w:ascii="Arial" w:hAnsi="Arial" w:cs="Arial"/>
        </w:rPr>
        <w:t>Prior to the job mobilization, contractors shall notify the project coordinator, contractor contact, or on-site supervisor for all jobs containing SSE personnel. The project coordinator, contractor contact, or on-site supervisor will determine approval status of the crew makeup.</w:t>
      </w:r>
    </w:p>
    <w:p w:rsidR="00850AE0" w:rsidRDefault="00850AE0" w:rsidP="00850AE0">
      <w:pPr>
        <w:spacing w:after="120"/>
        <w:rPr>
          <w:rFonts w:ascii="Arial" w:hAnsi="Arial" w:cs="Arial"/>
        </w:rPr>
      </w:pPr>
      <w:r>
        <w:rPr>
          <w:rFonts w:ascii="Arial" w:hAnsi="Arial" w:cs="Arial"/>
        </w:rPr>
        <w:t>T</w:t>
      </w:r>
      <w:r w:rsidRPr="00BB77C2">
        <w:rPr>
          <w:rFonts w:ascii="Arial" w:hAnsi="Arial" w:cs="Arial"/>
        </w:rPr>
        <w:t>he on–site supervisor</w:t>
      </w:r>
      <w:r>
        <w:rPr>
          <w:rFonts w:ascii="Arial" w:hAnsi="Arial" w:cs="Arial"/>
        </w:rPr>
        <w:t xml:space="preserve"> has been designated as the individual responsible </w:t>
      </w:r>
      <w:r w:rsidRPr="00BB77C2">
        <w:rPr>
          <w:rFonts w:ascii="Arial" w:hAnsi="Arial" w:cs="Arial"/>
        </w:rPr>
        <w:t>for the management of the Short Service</w:t>
      </w:r>
      <w:r>
        <w:rPr>
          <w:rFonts w:ascii="Arial" w:hAnsi="Arial" w:cs="Arial"/>
        </w:rPr>
        <w:t xml:space="preserve"> </w:t>
      </w:r>
      <w:r w:rsidRPr="00BB77C2">
        <w:rPr>
          <w:rFonts w:ascii="Arial" w:hAnsi="Arial" w:cs="Arial"/>
        </w:rPr>
        <w:t>Employee</w:t>
      </w:r>
      <w:r>
        <w:rPr>
          <w:rFonts w:ascii="Arial" w:hAnsi="Arial" w:cs="Arial"/>
        </w:rPr>
        <w:t xml:space="preserve">. </w:t>
      </w:r>
      <w:r w:rsidRPr="00BB77C2">
        <w:rPr>
          <w:rFonts w:ascii="Arial" w:hAnsi="Arial" w:cs="Arial"/>
        </w:rPr>
        <w:t>This responsibility includes tracking of</w:t>
      </w:r>
      <w:r>
        <w:rPr>
          <w:rFonts w:ascii="Arial" w:hAnsi="Arial" w:cs="Arial"/>
        </w:rPr>
        <w:t xml:space="preserve"> </w:t>
      </w:r>
      <w:r w:rsidRPr="00BB77C2">
        <w:rPr>
          <w:rFonts w:ascii="Arial" w:hAnsi="Arial" w:cs="Arial"/>
        </w:rPr>
        <w:t>hours, number of hitches, safety, and performance of these employees. The onsite</w:t>
      </w:r>
      <w:r>
        <w:rPr>
          <w:rFonts w:ascii="Arial" w:hAnsi="Arial" w:cs="Arial"/>
        </w:rPr>
        <w:t xml:space="preserve"> </w:t>
      </w:r>
      <w:r w:rsidRPr="00BB77C2">
        <w:rPr>
          <w:rFonts w:ascii="Arial" w:hAnsi="Arial" w:cs="Arial"/>
        </w:rPr>
        <w:t>supervisor is also responsible</w:t>
      </w:r>
      <w:r>
        <w:rPr>
          <w:rFonts w:ascii="Arial" w:hAnsi="Arial" w:cs="Arial"/>
        </w:rPr>
        <w:t xml:space="preserve"> </w:t>
      </w:r>
      <w:r w:rsidRPr="00BB77C2">
        <w:rPr>
          <w:rFonts w:ascii="Arial" w:hAnsi="Arial" w:cs="Arial"/>
        </w:rPr>
        <w:t>for the mentoring of SSE’s during first 6</w:t>
      </w:r>
      <w:r>
        <w:rPr>
          <w:rFonts w:ascii="Arial" w:hAnsi="Arial" w:cs="Arial"/>
        </w:rPr>
        <w:t xml:space="preserve"> </w:t>
      </w:r>
      <w:r w:rsidRPr="00BB77C2">
        <w:rPr>
          <w:rFonts w:ascii="Arial" w:hAnsi="Arial" w:cs="Arial"/>
        </w:rPr>
        <w:t>months of employment.</w:t>
      </w:r>
      <w:r>
        <w:rPr>
          <w:rFonts w:ascii="Arial" w:hAnsi="Arial" w:cs="Arial"/>
        </w:rPr>
        <w:t xml:space="preserve"> A mentor can only be assigned one SSE per crew and the mentor must be onsite with the SSE to be able to monitor the SSE.</w:t>
      </w:r>
    </w:p>
    <w:p w:rsidR="00850AE0" w:rsidRDefault="00850AE0" w:rsidP="00850AE0">
      <w:pPr>
        <w:spacing w:after="240"/>
        <w:rPr>
          <w:rFonts w:ascii="Arial" w:hAnsi="Arial" w:cs="Arial"/>
          <w:b/>
          <w:bCs/>
        </w:rPr>
      </w:pPr>
      <w:r>
        <w:rPr>
          <w:rFonts w:ascii="Arial" w:hAnsi="Arial" w:cs="Arial"/>
        </w:rPr>
        <w:t>All sub-contractors will be managed in alignment with this process.</w:t>
      </w:r>
    </w:p>
    <w:p w:rsidR="00850AE0" w:rsidRPr="00CD481F" w:rsidRDefault="00850AE0" w:rsidP="00F81D06">
      <w:pPr>
        <w:pStyle w:val="ListParagraph"/>
        <w:numPr>
          <w:ilvl w:val="0"/>
          <w:numId w:val="123"/>
        </w:numPr>
        <w:spacing w:after="120"/>
        <w:rPr>
          <w:rFonts w:ascii="Arial" w:hAnsi="Arial" w:cs="Arial"/>
          <w:b/>
          <w:bCs/>
        </w:rPr>
      </w:pPr>
      <w:r w:rsidRPr="00CD481F">
        <w:rPr>
          <w:rFonts w:ascii="Arial" w:hAnsi="Arial" w:cs="Arial"/>
          <w:b/>
          <w:bCs/>
        </w:rPr>
        <w:t>SSE Tracking</w:t>
      </w:r>
    </w:p>
    <w:p w:rsidR="00850AE0" w:rsidRDefault="00850AE0" w:rsidP="00850AE0">
      <w:pPr>
        <w:spacing w:after="240"/>
        <w:rPr>
          <w:rFonts w:ascii="Arial" w:hAnsi="Arial" w:cs="Arial"/>
          <w:b/>
          <w:bCs/>
        </w:rPr>
      </w:pPr>
      <w:r w:rsidRPr="00BB77C2">
        <w:rPr>
          <w:rFonts w:ascii="Arial" w:hAnsi="Arial" w:cs="Arial"/>
        </w:rPr>
        <w:t>The HSE department will monitor the progress of all SSE’s</w:t>
      </w:r>
      <w:r>
        <w:rPr>
          <w:rFonts w:ascii="Arial" w:hAnsi="Arial" w:cs="Arial"/>
        </w:rPr>
        <w:t xml:space="preserve">. </w:t>
      </w:r>
      <w:r w:rsidRPr="00BB77C2">
        <w:rPr>
          <w:rFonts w:ascii="Arial" w:hAnsi="Arial" w:cs="Arial"/>
        </w:rPr>
        <w:t>This monitoring will include documentation of an SSE start date and the</w:t>
      </w:r>
      <w:r>
        <w:rPr>
          <w:rFonts w:ascii="Arial" w:hAnsi="Arial" w:cs="Arial"/>
        </w:rPr>
        <w:t xml:space="preserve"> </w:t>
      </w:r>
      <w:r w:rsidRPr="00BB77C2">
        <w:rPr>
          <w:rFonts w:ascii="Arial" w:hAnsi="Arial" w:cs="Arial"/>
        </w:rPr>
        <w:t>applicable expiration date</w:t>
      </w:r>
      <w:r>
        <w:rPr>
          <w:rFonts w:ascii="Arial" w:hAnsi="Arial" w:cs="Arial"/>
        </w:rPr>
        <w:t>, s</w:t>
      </w:r>
      <w:r w:rsidRPr="00BB77C2">
        <w:rPr>
          <w:rFonts w:ascii="Arial" w:hAnsi="Arial" w:cs="Arial"/>
        </w:rPr>
        <w:t>afety statistics associated with each SSE’s individual hitches and their SSE</w:t>
      </w:r>
      <w:r>
        <w:rPr>
          <w:rFonts w:ascii="Arial" w:hAnsi="Arial" w:cs="Arial"/>
        </w:rPr>
        <w:t xml:space="preserve"> </w:t>
      </w:r>
      <w:r w:rsidRPr="00BB77C2">
        <w:rPr>
          <w:rFonts w:ascii="Arial" w:hAnsi="Arial" w:cs="Arial"/>
        </w:rPr>
        <w:t>period in total</w:t>
      </w:r>
      <w:r>
        <w:rPr>
          <w:rFonts w:ascii="Arial" w:hAnsi="Arial" w:cs="Arial"/>
        </w:rPr>
        <w:t xml:space="preserve"> and p</w:t>
      </w:r>
      <w:r w:rsidRPr="00BB77C2">
        <w:rPr>
          <w:rFonts w:ascii="Arial" w:hAnsi="Arial" w:cs="Arial"/>
        </w:rPr>
        <w:t>eriodic written performance evaluations of SSE employees.</w:t>
      </w:r>
    </w:p>
    <w:p w:rsidR="00850AE0" w:rsidRPr="00CD481F" w:rsidRDefault="00850AE0" w:rsidP="00F81D06">
      <w:pPr>
        <w:pStyle w:val="ListParagraph"/>
        <w:numPr>
          <w:ilvl w:val="0"/>
          <w:numId w:val="123"/>
        </w:numPr>
        <w:spacing w:after="120"/>
        <w:contextualSpacing w:val="0"/>
        <w:rPr>
          <w:rFonts w:ascii="Arial" w:hAnsi="Arial" w:cs="Arial"/>
          <w:b/>
          <w:bCs/>
        </w:rPr>
      </w:pPr>
      <w:r w:rsidRPr="00CD481F">
        <w:rPr>
          <w:rFonts w:ascii="Arial" w:hAnsi="Arial" w:cs="Arial"/>
          <w:b/>
          <w:bCs/>
        </w:rPr>
        <w:t>SSE Performance</w:t>
      </w:r>
    </w:p>
    <w:p w:rsidR="00850AE0" w:rsidRPr="00AF2D58" w:rsidRDefault="00850AE0" w:rsidP="00F81D06">
      <w:pPr>
        <w:pStyle w:val="ListParagraph"/>
        <w:numPr>
          <w:ilvl w:val="0"/>
          <w:numId w:val="105"/>
        </w:numPr>
        <w:spacing w:after="120"/>
        <w:rPr>
          <w:rFonts w:ascii="Arial" w:hAnsi="Arial" w:cs="Arial"/>
        </w:rPr>
      </w:pPr>
      <w:r w:rsidRPr="00AF2D58">
        <w:rPr>
          <w:rFonts w:ascii="Arial" w:hAnsi="Arial" w:cs="Arial"/>
        </w:rPr>
        <w:t>SSE’s performing at their expected level will have their Short Service designation</w:t>
      </w:r>
      <w:r>
        <w:rPr>
          <w:rFonts w:ascii="Arial" w:hAnsi="Arial" w:cs="Arial"/>
        </w:rPr>
        <w:t xml:space="preserve"> </w:t>
      </w:r>
      <w:r w:rsidRPr="00AF2D58">
        <w:rPr>
          <w:rFonts w:ascii="Arial" w:hAnsi="Arial" w:cs="Arial"/>
        </w:rPr>
        <w:t>removed after 6 months of continuous service.</w:t>
      </w:r>
    </w:p>
    <w:p w:rsidR="00850AE0" w:rsidRPr="00AF2D58" w:rsidRDefault="00850AE0" w:rsidP="00F81D06">
      <w:pPr>
        <w:pStyle w:val="ListParagraph"/>
        <w:numPr>
          <w:ilvl w:val="0"/>
          <w:numId w:val="105"/>
        </w:numPr>
        <w:spacing w:after="120"/>
        <w:rPr>
          <w:rFonts w:ascii="Arial" w:hAnsi="Arial" w:cs="Arial"/>
        </w:rPr>
      </w:pPr>
      <w:r w:rsidRPr="00AF2D58">
        <w:rPr>
          <w:rFonts w:ascii="Arial" w:hAnsi="Arial" w:cs="Arial"/>
        </w:rPr>
        <w:t xml:space="preserve">SSE’s with any infractions will begin again the 6 month measurement of their Short Service employee status. </w:t>
      </w:r>
      <w:r>
        <w:rPr>
          <w:rFonts w:ascii="Arial" w:hAnsi="Arial" w:cs="Arial"/>
        </w:rPr>
        <w:t>Prior to returning to operator property, company shall obtain approval in writing.</w:t>
      </w:r>
    </w:p>
    <w:p w:rsidR="00850AE0" w:rsidRPr="00AF2D58" w:rsidRDefault="00850AE0" w:rsidP="00F81D06">
      <w:pPr>
        <w:pStyle w:val="ListParagraph"/>
        <w:numPr>
          <w:ilvl w:val="0"/>
          <w:numId w:val="105"/>
        </w:numPr>
        <w:spacing w:after="120"/>
        <w:rPr>
          <w:rFonts w:ascii="Arial" w:hAnsi="Arial" w:cs="Arial"/>
        </w:rPr>
      </w:pPr>
      <w:r w:rsidRPr="00AF2D58">
        <w:rPr>
          <w:rFonts w:ascii="Arial" w:hAnsi="Arial" w:cs="Arial"/>
        </w:rPr>
        <w:t>An employee will be allowed only one infraction while under Short Service designation.</w:t>
      </w:r>
    </w:p>
    <w:p w:rsidR="00850AE0" w:rsidRPr="00CD481F" w:rsidRDefault="00850AE0" w:rsidP="00F81D06">
      <w:pPr>
        <w:pStyle w:val="ListParagraph"/>
        <w:numPr>
          <w:ilvl w:val="0"/>
          <w:numId w:val="105"/>
        </w:numPr>
        <w:spacing w:after="240"/>
        <w:contextualSpacing w:val="0"/>
        <w:rPr>
          <w:rFonts w:ascii="Arial" w:hAnsi="Arial" w:cs="Arial"/>
        </w:rPr>
      </w:pPr>
      <w:r w:rsidRPr="00CD481F">
        <w:rPr>
          <w:rFonts w:ascii="Arial" w:hAnsi="Arial" w:cs="Arial"/>
        </w:rPr>
        <w:t xml:space="preserve">Any safety related incident will force the SSE to re-attend New Hire Training and render this employee to be considered as an SSE New Hire for a new 6 month period. In addition, based on the severity of the safety incident, the SSE may be rendered Un-Fit for Duty and immediately terminated. </w:t>
      </w:r>
    </w:p>
    <w:p w:rsidR="00850AE0" w:rsidRPr="00CD481F" w:rsidRDefault="00850AE0" w:rsidP="00F81D06">
      <w:pPr>
        <w:pStyle w:val="ListParagraph"/>
        <w:numPr>
          <w:ilvl w:val="0"/>
          <w:numId w:val="123"/>
        </w:numPr>
        <w:spacing w:after="120"/>
        <w:contextualSpacing w:val="0"/>
        <w:rPr>
          <w:rFonts w:ascii="Arial" w:hAnsi="Arial" w:cs="Arial"/>
          <w:b/>
          <w:bCs/>
        </w:rPr>
      </w:pPr>
      <w:r w:rsidRPr="00CD481F">
        <w:rPr>
          <w:rFonts w:ascii="Arial" w:hAnsi="Arial" w:cs="Arial"/>
          <w:b/>
          <w:bCs/>
        </w:rPr>
        <w:t>SSE Identification</w:t>
      </w:r>
    </w:p>
    <w:p w:rsidR="00850AE0" w:rsidRPr="00A525A4" w:rsidRDefault="00850AE0" w:rsidP="00850AE0">
      <w:pPr>
        <w:ind w:left="288"/>
      </w:pPr>
      <w:r w:rsidRPr="00BB77C2">
        <w:rPr>
          <w:rFonts w:ascii="Arial" w:hAnsi="Arial" w:cs="Arial"/>
        </w:rPr>
        <w:lastRenderedPageBreak/>
        <w:t>SSE’s will be identified with an orange hard hat. It is the responsibility of the</w:t>
      </w:r>
      <w:r>
        <w:rPr>
          <w:rFonts w:ascii="Arial" w:hAnsi="Arial" w:cs="Arial"/>
        </w:rPr>
        <w:t xml:space="preserve"> </w:t>
      </w:r>
      <w:r w:rsidRPr="00BB77C2">
        <w:rPr>
          <w:rFonts w:ascii="Arial" w:hAnsi="Arial" w:cs="Arial"/>
        </w:rPr>
        <w:t xml:space="preserve">SSE and their mentor to enforce this policy and to notify the </w:t>
      </w:r>
      <w:r>
        <w:rPr>
          <w:rFonts w:ascii="Arial" w:hAnsi="Arial" w:cs="Arial"/>
        </w:rPr>
        <w:t>HSE department</w:t>
      </w:r>
      <w:r w:rsidRPr="00BB77C2">
        <w:rPr>
          <w:rFonts w:ascii="Arial" w:hAnsi="Arial" w:cs="Arial"/>
        </w:rPr>
        <w:t xml:space="preserve"> when</w:t>
      </w:r>
      <w:r>
        <w:rPr>
          <w:rFonts w:ascii="Arial" w:hAnsi="Arial" w:cs="Arial"/>
        </w:rPr>
        <w:t xml:space="preserve"> </w:t>
      </w:r>
      <w:r w:rsidRPr="00BB77C2">
        <w:rPr>
          <w:rFonts w:ascii="Arial" w:hAnsi="Arial" w:cs="Arial"/>
        </w:rPr>
        <w:t>more identifiers are necessary.</w:t>
      </w:r>
      <w:r w:rsidRPr="003258D1">
        <w:rPr>
          <w:rFonts w:ascii="Arial" w:hAnsi="Arial" w:cs="Arial"/>
          <w:color w:val="008000"/>
          <w:sz w:val="20"/>
          <w:szCs w:val="20"/>
        </w:rPr>
        <w:t xml:space="preserve"> </w:t>
      </w:r>
      <w:r w:rsidRPr="003258D1">
        <w:rPr>
          <w:rFonts w:ascii="Arial" w:hAnsi="Arial" w:cs="Arial"/>
        </w:rPr>
        <w:t>The method used to identify SSEs sh</w:t>
      </w:r>
      <w:r>
        <w:rPr>
          <w:rFonts w:ascii="Arial" w:hAnsi="Arial" w:cs="Arial"/>
        </w:rPr>
        <w:t>all</w:t>
      </w:r>
      <w:r w:rsidRPr="003258D1">
        <w:rPr>
          <w:rFonts w:ascii="Arial" w:hAnsi="Arial" w:cs="Arial"/>
        </w:rPr>
        <w:t xml:space="preserve"> be communicated to the </w:t>
      </w:r>
      <w:r>
        <w:rPr>
          <w:rFonts w:ascii="Arial" w:hAnsi="Arial" w:cs="Arial"/>
        </w:rPr>
        <w:t>project coordinator, contractor contact, or on-site supervisor</w:t>
      </w:r>
      <w:r w:rsidRPr="003258D1">
        <w:rPr>
          <w:rFonts w:ascii="Arial" w:hAnsi="Arial" w:cs="Arial"/>
        </w:rPr>
        <w:t>.</w:t>
      </w:r>
    </w:p>
    <w:p w:rsidR="00850AE0" w:rsidRDefault="00850AE0" w:rsidP="00850AE0">
      <w:pPr>
        <w:sectPr w:rsidR="00850AE0" w:rsidSect="000876B5">
          <w:headerReference w:type="default" r:id="rId58"/>
          <w:pgSz w:w="12240" w:h="15840"/>
          <w:pgMar w:top="1440" w:right="1440" w:bottom="1440" w:left="1440" w:header="720" w:footer="720" w:gutter="0"/>
          <w:cols w:space="720"/>
          <w:docGrid w:linePitch="360"/>
        </w:sectPr>
      </w:pPr>
    </w:p>
    <w:p w:rsidR="00850AE0" w:rsidRPr="00B34A84" w:rsidRDefault="00850AE0" w:rsidP="00850AE0">
      <w:pPr>
        <w:pStyle w:val="Heading2"/>
        <w:spacing w:before="0" w:after="360"/>
        <w:rPr>
          <w:rFonts w:ascii="Arial" w:hAnsi="Arial" w:cs="Arial"/>
          <w:color w:val="000000"/>
          <w:sz w:val="22"/>
          <w:szCs w:val="22"/>
        </w:rPr>
      </w:pPr>
      <w:bookmarkStart w:id="47" w:name="_Toc527539100"/>
      <w:r w:rsidRPr="00B34A84">
        <w:rPr>
          <w:rFonts w:ascii="Arial" w:hAnsi="Arial" w:cs="Arial"/>
          <w:color w:val="000000"/>
          <w:sz w:val="22"/>
          <w:szCs w:val="22"/>
        </w:rPr>
        <w:lastRenderedPageBreak/>
        <w:t>Waste Management</w:t>
      </w:r>
      <w:bookmarkEnd w:id="47"/>
    </w:p>
    <w:p w:rsidR="00850AE0" w:rsidRPr="00A715CE" w:rsidRDefault="00850AE0" w:rsidP="00F81D06">
      <w:pPr>
        <w:pStyle w:val="ListParagraph"/>
        <w:numPr>
          <w:ilvl w:val="0"/>
          <w:numId w:val="260"/>
        </w:numPr>
        <w:ind w:left="360"/>
        <w:rPr>
          <w:rFonts w:ascii="Arial" w:hAnsi="Arial" w:cs="Arial"/>
        </w:rPr>
      </w:pPr>
      <w:r w:rsidRPr="00A715CE">
        <w:rPr>
          <w:rFonts w:ascii="Arial" w:hAnsi="Arial" w:cs="Arial"/>
          <w:b/>
        </w:rPr>
        <w:t xml:space="preserve">Purpose </w:t>
      </w:r>
    </w:p>
    <w:p w:rsidR="00850AE0" w:rsidRPr="00B34A84" w:rsidRDefault="00850AE0" w:rsidP="00850AE0">
      <w:pPr>
        <w:rPr>
          <w:rFonts w:ascii="Arial" w:hAnsi="Arial" w:cs="Arial"/>
        </w:rPr>
      </w:pPr>
      <w:r w:rsidRPr="00B34A84">
        <w:rPr>
          <w:rFonts w:ascii="Arial" w:hAnsi="Arial" w:cs="Arial"/>
        </w:rPr>
        <w:t>The purpose of this written program is to serve as a</w:t>
      </w:r>
      <w:r>
        <w:rPr>
          <w:rFonts w:ascii="Arial" w:hAnsi="Arial" w:cs="Arial"/>
        </w:rPr>
        <w:t xml:space="preserve"> guide to the proper handling, organization, and storage</w:t>
      </w:r>
      <w:r w:rsidRPr="00B34A84">
        <w:rPr>
          <w:rFonts w:ascii="Arial" w:hAnsi="Arial" w:cs="Arial"/>
        </w:rPr>
        <w:t xml:space="preserve"> of </w:t>
      </w:r>
      <w:r>
        <w:rPr>
          <w:rFonts w:ascii="Arial" w:hAnsi="Arial" w:cs="Arial"/>
        </w:rPr>
        <w:t>waste and scrap materials to minimize the potential impact on the environment.</w:t>
      </w:r>
    </w:p>
    <w:p w:rsidR="00850AE0" w:rsidRPr="00A715CE" w:rsidRDefault="00850AE0" w:rsidP="00F81D06">
      <w:pPr>
        <w:pStyle w:val="ListParagraph"/>
        <w:numPr>
          <w:ilvl w:val="0"/>
          <w:numId w:val="260"/>
        </w:numPr>
        <w:spacing w:after="120"/>
        <w:ind w:left="360"/>
        <w:rPr>
          <w:rFonts w:ascii="Arial" w:hAnsi="Arial" w:cs="Arial"/>
          <w:b/>
          <w:bCs/>
        </w:rPr>
      </w:pPr>
      <w:r w:rsidRPr="00A715CE">
        <w:rPr>
          <w:rFonts w:ascii="Arial" w:hAnsi="Arial" w:cs="Arial"/>
          <w:b/>
          <w:bCs/>
        </w:rPr>
        <w:t>Responsibility</w:t>
      </w:r>
    </w:p>
    <w:p w:rsidR="00850AE0" w:rsidRPr="00B34A84" w:rsidRDefault="00850AE0" w:rsidP="00850AE0">
      <w:pPr>
        <w:tabs>
          <w:tab w:val="left" w:pos="5276"/>
        </w:tabs>
        <w:spacing w:after="120"/>
        <w:rPr>
          <w:rFonts w:ascii="Arial" w:hAnsi="Arial" w:cs="Arial"/>
          <w:b/>
          <w:bCs/>
        </w:rPr>
      </w:pPr>
      <w:r w:rsidRPr="00B34A84">
        <w:rPr>
          <w:rFonts w:ascii="Arial" w:hAnsi="Arial" w:cs="Arial"/>
        </w:rPr>
        <w:t>Senior management shall:</w:t>
      </w:r>
      <w:r w:rsidRPr="00B34A84">
        <w:rPr>
          <w:rFonts w:ascii="Arial" w:hAnsi="Arial" w:cs="Arial"/>
        </w:rPr>
        <w:tab/>
      </w:r>
    </w:p>
    <w:p w:rsidR="00850AE0" w:rsidRPr="00B34A84" w:rsidRDefault="00850AE0" w:rsidP="00F81D06">
      <w:pPr>
        <w:numPr>
          <w:ilvl w:val="0"/>
          <w:numId w:val="140"/>
        </w:numPr>
        <w:spacing w:after="120"/>
        <w:rPr>
          <w:rFonts w:ascii="Arial" w:hAnsi="Arial" w:cs="Arial"/>
        </w:rPr>
      </w:pPr>
      <w:r w:rsidRPr="00B34A84">
        <w:rPr>
          <w:rFonts w:ascii="Arial" w:hAnsi="Arial" w:cs="Arial"/>
        </w:rPr>
        <w:t>Provide the resources, guidance, equipment, communication, and enforcement necessary to protect the environment and ensure compliance with this policy.</w:t>
      </w:r>
    </w:p>
    <w:p w:rsidR="00850AE0" w:rsidRPr="00B34A84" w:rsidRDefault="00850AE0" w:rsidP="00850AE0">
      <w:pPr>
        <w:tabs>
          <w:tab w:val="left" w:pos="3705"/>
        </w:tabs>
        <w:spacing w:after="120"/>
        <w:rPr>
          <w:rFonts w:ascii="Arial" w:hAnsi="Arial" w:cs="Arial"/>
        </w:rPr>
      </w:pPr>
      <w:r w:rsidRPr="00B34A84">
        <w:rPr>
          <w:rFonts w:ascii="Arial" w:hAnsi="Arial" w:cs="Arial"/>
        </w:rPr>
        <w:t>Supervisors shall:</w:t>
      </w:r>
      <w:r w:rsidRPr="00B34A84">
        <w:rPr>
          <w:rFonts w:ascii="Arial" w:hAnsi="Arial" w:cs="Arial"/>
        </w:rPr>
        <w:tab/>
      </w:r>
    </w:p>
    <w:p w:rsidR="00850AE0" w:rsidRPr="00B34A84" w:rsidRDefault="00850AE0" w:rsidP="00F81D06">
      <w:pPr>
        <w:numPr>
          <w:ilvl w:val="0"/>
          <w:numId w:val="126"/>
        </w:numPr>
        <w:spacing w:after="0"/>
        <w:contextualSpacing/>
        <w:rPr>
          <w:rFonts w:ascii="Arial" w:hAnsi="Arial" w:cs="Arial"/>
        </w:rPr>
      </w:pPr>
      <w:r w:rsidRPr="00B34A84">
        <w:rPr>
          <w:rFonts w:ascii="Arial" w:hAnsi="Arial" w:cs="Arial"/>
        </w:rPr>
        <w:t>Estimate the waste that will be generated prior to work being performed so that the need for containers and waste removal can be determined.</w:t>
      </w:r>
    </w:p>
    <w:p w:rsidR="00850AE0" w:rsidRPr="00B34A84" w:rsidRDefault="00850AE0" w:rsidP="00F81D06">
      <w:pPr>
        <w:numPr>
          <w:ilvl w:val="0"/>
          <w:numId w:val="126"/>
        </w:numPr>
        <w:spacing w:after="0"/>
        <w:contextualSpacing/>
        <w:rPr>
          <w:rFonts w:ascii="Arial" w:hAnsi="Arial" w:cs="Arial"/>
        </w:rPr>
      </w:pPr>
      <w:r w:rsidRPr="00B34A84">
        <w:rPr>
          <w:rFonts w:ascii="Arial" w:hAnsi="Arial" w:cs="Arial"/>
        </w:rPr>
        <w:t>Coordinate with the project site or owner to ensure proper disposal of wastes or scrap materials.</w:t>
      </w:r>
    </w:p>
    <w:p w:rsidR="00850AE0" w:rsidRPr="00B34A84" w:rsidRDefault="00850AE0" w:rsidP="00F81D06">
      <w:pPr>
        <w:pStyle w:val="ListParagraph"/>
        <w:numPr>
          <w:ilvl w:val="0"/>
          <w:numId w:val="124"/>
        </w:numPr>
        <w:spacing w:after="0"/>
        <w:rPr>
          <w:rFonts w:ascii="Arial" w:hAnsi="Arial" w:cs="Arial"/>
        </w:rPr>
      </w:pPr>
      <w:r w:rsidRPr="00B34A84">
        <w:rPr>
          <w:rFonts w:ascii="Arial" w:hAnsi="Arial" w:cs="Arial"/>
        </w:rPr>
        <w:t>Ensure that hazardous waste in their work areas is properly identified, segregated, collected, stored and disposed.</w:t>
      </w:r>
    </w:p>
    <w:p w:rsidR="00850AE0" w:rsidRPr="00B34A84" w:rsidRDefault="00850AE0" w:rsidP="00F81D06">
      <w:pPr>
        <w:pStyle w:val="ListParagraph"/>
        <w:numPr>
          <w:ilvl w:val="0"/>
          <w:numId w:val="124"/>
        </w:numPr>
        <w:spacing w:after="120"/>
        <w:contextualSpacing w:val="0"/>
        <w:rPr>
          <w:rFonts w:ascii="Arial" w:hAnsi="Arial" w:cs="Arial"/>
        </w:rPr>
      </w:pPr>
      <w:r w:rsidRPr="00B34A84">
        <w:rPr>
          <w:rFonts w:ascii="Arial" w:hAnsi="Arial" w:cs="Arial"/>
        </w:rPr>
        <w:t>Ensure that no chemicals are abandoned in place due to personnel retirement, termination of employment, graduation, or other reason for departure.</w:t>
      </w:r>
    </w:p>
    <w:p w:rsidR="00850AE0" w:rsidRPr="00B34A84" w:rsidRDefault="00850AE0" w:rsidP="00850AE0">
      <w:pPr>
        <w:spacing w:after="120"/>
        <w:rPr>
          <w:rFonts w:ascii="Arial" w:hAnsi="Arial" w:cs="Arial"/>
        </w:rPr>
      </w:pPr>
      <w:r w:rsidRPr="00B34A84">
        <w:rPr>
          <w:rFonts w:ascii="Arial" w:hAnsi="Arial" w:cs="Arial"/>
        </w:rPr>
        <w:t>All personnel shall:</w:t>
      </w:r>
    </w:p>
    <w:p w:rsidR="00850AE0" w:rsidRPr="00B34A84" w:rsidRDefault="00850AE0" w:rsidP="00F81D06">
      <w:pPr>
        <w:pStyle w:val="ListParagraph"/>
        <w:numPr>
          <w:ilvl w:val="0"/>
          <w:numId w:val="124"/>
        </w:numPr>
        <w:spacing w:after="0"/>
        <w:rPr>
          <w:rFonts w:ascii="Arial" w:hAnsi="Arial" w:cs="Arial"/>
        </w:rPr>
      </w:pPr>
      <w:r w:rsidRPr="00B34A84">
        <w:rPr>
          <w:rFonts w:ascii="Arial" w:hAnsi="Arial" w:cs="Arial"/>
        </w:rPr>
        <w:t>Comply with all elements of this program to prevent environmental harm and noncompliance.</w:t>
      </w:r>
    </w:p>
    <w:p w:rsidR="00850AE0" w:rsidRPr="00B34A84" w:rsidRDefault="00850AE0" w:rsidP="00F81D06">
      <w:pPr>
        <w:pStyle w:val="ListParagraph"/>
        <w:numPr>
          <w:ilvl w:val="0"/>
          <w:numId w:val="124"/>
        </w:numPr>
        <w:spacing w:after="0"/>
        <w:rPr>
          <w:rFonts w:ascii="Arial" w:hAnsi="Arial" w:cs="Arial"/>
        </w:rPr>
      </w:pPr>
      <w:r w:rsidRPr="00B34A84">
        <w:rPr>
          <w:rFonts w:ascii="Arial" w:hAnsi="Arial" w:cs="Arial"/>
        </w:rPr>
        <w:t>Identify, segregate, collect, and properly store or dispose of controlled wastes.</w:t>
      </w:r>
    </w:p>
    <w:p w:rsidR="00850AE0" w:rsidRPr="00B34A84" w:rsidRDefault="00850AE0" w:rsidP="00F81D06">
      <w:pPr>
        <w:pStyle w:val="ListParagraph"/>
        <w:numPr>
          <w:ilvl w:val="0"/>
          <w:numId w:val="124"/>
        </w:numPr>
        <w:spacing w:after="120"/>
        <w:contextualSpacing w:val="0"/>
        <w:rPr>
          <w:rFonts w:ascii="Arial" w:hAnsi="Arial" w:cs="Arial"/>
        </w:rPr>
      </w:pPr>
      <w:r w:rsidRPr="00B34A84">
        <w:rPr>
          <w:rFonts w:ascii="Arial" w:hAnsi="Arial" w:cs="Arial"/>
        </w:rPr>
        <w:t>Immediately report leaks, releases, and chemical emergencies.</w:t>
      </w:r>
    </w:p>
    <w:p w:rsidR="00850AE0" w:rsidRPr="00B34A84" w:rsidRDefault="00850AE0" w:rsidP="00850AE0">
      <w:pPr>
        <w:spacing w:after="120"/>
        <w:rPr>
          <w:rFonts w:ascii="Arial" w:hAnsi="Arial" w:cs="Arial"/>
        </w:rPr>
      </w:pPr>
      <w:r w:rsidRPr="00B34A84">
        <w:rPr>
          <w:rFonts w:ascii="Arial" w:hAnsi="Arial" w:cs="Arial"/>
        </w:rPr>
        <w:t>Environmental, Health and Safety (EHS) Department shall:</w:t>
      </w:r>
    </w:p>
    <w:p w:rsidR="00850AE0" w:rsidRPr="00B34A84" w:rsidRDefault="00850AE0" w:rsidP="00F81D06">
      <w:pPr>
        <w:pStyle w:val="ListParagraph"/>
        <w:numPr>
          <w:ilvl w:val="0"/>
          <w:numId w:val="125"/>
        </w:numPr>
        <w:spacing w:after="0"/>
        <w:rPr>
          <w:rFonts w:ascii="Arial" w:hAnsi="Arial" w:cs="Arial"/>
        </w:rPr>
      </w:pPr>
      <w:r w:rsidRPr="00B34A84">
        <w:rPr>
          <w:rFonts w:ascii="Arial" w:hAnsi="Arial" w:cs="Arial"/>
        </w:rPr>
        <w:t>Assist supervisors, managers, and other employees to implement and maintain the elements of this policy.</w:t>
      </w:r>
    </w:p>
    <w:p w:rsidR="00850AE0" w:rsidRPr="00B34A84" w:rsidRDefault="00850AE0" w:rsidP="00F81D06">
      <w:pPr>
        <w:pStyle w:val="ListParagraph"/>
        <w:numPr>
          <w:ilvl w:val="0"/>
          <w:numId w:val="125"/>
        </w:numPr>
        <w:spacing w:after="0"/>
        <w:rPr>
          <w:rFonts w:ascii="Arial" w:hAnsi="Arial" w:cs="Arial"/>
        </w:rPr>
      </w:pPr>
      <w:r w:rsidRPr="00B34A84">
        <w:rPr>
          <w:rFonts w:ascii="Arial" w:hAnsi="Arial" w:cs="Arial"/>
        </w:rPr>
        <w:t>Oversee management and disposal of hazardous waste.</w:t>
      </w:r>
    </w:p>
    <w:p w:rsidR="00850AE0" w:rsidRPr="00B34A84" w:rsidRDefault="00850AE0" w:rsidP="00F81D06">
      <w:pPr>
        <w:pStyle w:val="ListParagraph"/>
        <w:numPr>
          <w:ilvl w:val="0"/>
          <w:numId w:val="125"/>
        </w:numPr>
        <w:spacing w:after="0"/>
        <w:rPr>
          <w:rFonts w:ascii="Arial" w:hAnsi="Arial" w:cs="Arial"/>
        </w:rPr>
      </w:pPr>
      <w:r w:rsidRPr="00B34A84">
        <w:rPr>
          <w:rFonts w:ascii="Arial" w:hAnsi="Arial" w:cs="Arial"/>
        </w:rPr>
        <w:t>Ensure that a waste minimization program is implemented.</w:t>
      </w:r>
    </w:p>
    <w:p w:rsidR="00850AE0" w:rsidRPr="00B34A84" w:rsidRDefault="00850AE0" w:rsidP="00F81D06">
      <w:pPr>
        <w:pStyle w:val="ListParagraph"/>
        <w:numPr>
          <w:ilvl w:val="0"/>
          <w:numId w:val="125"/>
        </w:numPr>
        <w:spacing w:after="240"/>
        <w:contextualSpacing w:val="0"/>
        <w:rPr>
          <w:rFonts w:ascii="Arial" w:hAnsi="Arial" w:cs="Arial"/>
          <w:color w:val="000000"/>
        </w:rPr>
      </w:pPr>
      <w:r w:rsidRPr="00B34A84">
        <w:rPr>
          <w:rFonts w:ascii="Arial" w:hAnsi="Arial" w:cs="Arial"/>
        </w:rPr>
        <w:t>Respond to spills and releases as needed.</w:t>
      </w:r>
    </w:p>
    <w:p w:rsidR="00850AE0" w:rsidRPr="00A715CE" w:rsidRDefault="00850AE0" w:rsidP="00F81D06">
      <w:pPr>
        <w:pStyle w:val="ListParagraph"/>
        <w:numPr>
          <w:ilvl w:val="0"/>
          <w:numId w:val="260"/>
        </w:numPr>
        <w:spacing w:after="120"/>
        <w:ind w:left="360"/>
        <w:rPr>
          <w:rFonts w:ascii="Arial" w:hAnsi="Arial" w:cs="Arial"/>
        </w:rPr>
      </w:pPr>
      <w:r w:rsidRPr="00A715CE">
        <w:rPr>
          <w:rFonts w:ascii="Arial" w:hAnsi="Arial" w:cs="Arial"/>
          <w:b/>
        </w:rPr>
        <w:t xml:space="preserve">Determining Hazardous Waste </w:t>
      </w:r>
    </w:p>
    <w:p w:rsidR="00850AE0" w:rsidRPr="00B34A84" w:rsidRDefault="00850AE0" w:rsidP="00850AE0">
      <w:pPr>
        <w:autoSpaceDE w:val="0"/>
        <w:autoSpaceDN w:val="0"/>
        <w:adjustRightInd w:val="0"/>
        <w:spacing w:after="0"/>
        <w:rPr>
          <w:rFonts w:ascii="Arial" w:hAnsi="Arial" w:cs="Arial"/>
          <w:color w:val="000000"/>
        </w:rPr>
      </w:pPr>
      <w:r w:rsidRPr="00F11B54">
        <w:rPr>
          <w:rFonts w:ascii="Arial" w:hAnsi="Arial" w:cs="Arial"/>
          <w:color w:val="000000"/>
        </w:rPr>
        <w:t>Each waste product must be determined as either hazardous</w:t>
      </w:r>
      <w:r>
        <w:rPr>
          <w:rFonts w:ascii="Arial" w:hAnsi="Arial" w:cs="Arial"/>
          <w:color w:val="000000"/>
        </w:rPr>
        <w:t xml:space="preserve"> </w:t>
      </w:r>
      <w:r w:rsidRPr="00F11B54">
        <w:rPr>
          <w:rFonts w:ascii="Arial" w:hAnsi="Arial" w:cs="Arial"/>
          <w:color w:val="000000"/>
        </w:rPr>
        <w:t xml:space="preserve">or non-hazardous. Material Safety Data Sheets (MSDS) contain information stipulating the hazardous components of a product, unless the manufacturer is claiming proprietary status of the formula. In this case, the manufacturer must be contacted for a hazardous or non-hazardous status of the product. If the hazardous contents of the material are known, then no sampling is required. </w:t>
      </w:r>
    </w:p>
    <w:p w:rsidR="00850AE0" w:rsidRPr="00B34A84" w:rsidRDefault="00850AE0" w:rsidP="00850AE0">
      <w:pPr>
        <w:autoSpaceDE w:val="0"/>
        <w:autoSpaceDN w:val="0"/>
        <w:adjustRightInd w:val="0"/>
        <w:spacing w:after="120"/>
        <w:rPr>
          <w:rFonts w:ascii="Arial" w:hAnsi="Arial" w:cs="Arial"/>
          <w:color w:val="000000"/>
        </w:rPr>
      </w:pPr>
      <w:r w:rsidRPr="00B34A84">
        <w:rPr>
          <w:rFonts w:ascii="Arial" w:hAnsi="Arial" w:cs="Arial"/>
          <w:color w:val="000000"/>
        </w:rPr>
        <w:lastRenderedPageBreak/>
        <w:t>In the event a material has been accumulated and its waste classification is not known, the substance must be identified before it can be shipped for disposal.</w:t>
      </w:r>
    </w:p>
    <w:p w:rsidR="00850AE0" w:rsidRPr="00B34A84" w:rsidRDefault="00850AE0" w:rsidP="00850AE0">
      <w:pPr>
        <w:autoSpaceDE w:val="0"/>
        <w:autoSpaceDN w:val="0"/>
        <w:adjustRightInd w:val="0"/>
        <w:spacing w:after="120"/>
        <w:rPr>
          <w:rFonts w:ascii="Arial" w:hAnsi="Arial" w:cs="Arial"/>
          <w:color w:val="000000"/>
        </w:rPr>
      </w:pPr>
      <w:r w:rsidRPr="00B34A84">
        <w:rPr>
          <w:rFonts w:ascii="Arial" w:hAnsi="Arial" w:cs="Arial"/>
          <w:color w:val="000000"/>
        </w:rPr>
        <w:t xml:space="preserve">If a waste is non-hazardous, disposal should follow established State procedures for non-hazardous waste. </w:t>
      </w:r>
      <w:r>
        <w:rPr>
          <w:rFonts w:ascii="Arial" w:hAnsi="Arial" w:cs="Arial"/>
          <w:color w:val="000000"/>
        </w:rPr>
        <w:t xml:space="preserve">Non-hazardous waste can be thrown in any receptacle EXCEPT for the receptacles that are labeled "Hazardous Waste."   </w:t>
      </w:r>
    </w:p>
    <w:p w:rsidR="00850AE0" w:rsidRPr="00B34A84" w:rsidRDefault="00850AE0" w:rsidP="00850AE0">
      <w:pPr>
        <w:autoSpaceDE w:val="0"/>
        <w:autoSpaceDN w:val="0"/>
        <w:adjustRightInd w:val="0"/>
        <w:spacing w:after="120"/>
        <w:rPr>
          <w:rFonts w:ascii="Arial" w:hAnsi="Arial" w:cs="Arial"/>
          <w:color w:val="000000"/>
        </w:rPr>
      </w:pPr>
      <w:r w:rsidRPr="00B34A84">
        <w:rPr>
          <w:rFonts w:ascii="Arial" w:hAnsi="Arial" w:cs="Arial"/>
        </w:rPr>
        <w:t>Once a determination has been made that a chemical waste meets the EPA definition of hazardous waste, it is then required to comply with U.S. EPA and State hazardous waste regulations pertaining to the accumulation, storage, labeling, inspection, and disposal of hazardous waste.</w:t>
      </w:r>
    </w:p>
    <w:p w:rsidR="00850AE0" w:rsidRPr="00B34A84" w:rsidRDefault="00850AE0" w:rsidP="00850AE0">
      <w:pPr>
        <w:autoSpaceDE w:val="0"/>
        <w:autoSpaceDN w:val="0"/>
        <w:adjustRightInd w:val="0"/>
        <w:spacing w:after="240"/>
        <w:rPr>
          <w:rFonts w:ascii="Arial" w:hAnsi="Arial" w:cs="Arial"/>
          <w:color w:val="000000"/>
        </w:rPr>
      </w:pPr>
      <w:r w:rsidRPr="00B34A84">
        <w:rPr>
          <w:rFonts w:ascii="Arial" w:hAnsi="Arial" w:cs="Arial"/>
          <w:color w:val="000000"/>
        </w:rPr>
        <w:t xml:space="preserve">If there is any question about whether a material should be classified as hazardous, the EHS Department should be contacted for guidance. </w:t>
      </w:r>
    </w:p>
    <w:p w:rsidR="00850AE0" w:rsidRPr="00A715CE" w:rsidRDefault="00850AE0" w:rsidP="00F81D06">
      <w:pPr>
        <w:pStyle w:val="ListParagraph"/>
        <w:numPr>
          <w:ilvl w:val="0"/>
          <w:numId w:val="260"/>
        </w:numPr>
        <w:spacing w:after="120"/>
        <w:ind w:left="360"/>
        <w:rPr>
          <w:rFonts w:ascii="Arial" w:hAnsi="Arial" w:cs="Arial"/>
        </w:rPr>
      </w:pPr>
      <w:r w:rsidRPr="00A715CE">
        <w:rPr>
          <w:rFonts w:ascii="Arial" w:hAnsi="Arial" w:cs="Arial"/>
          <w:b/>
        </w:rPr>
        <w:t>Hazardous Waste Handling</w:t>
      </w:r>
    </w:p>
    <w:p w:rsidR="00850AE0" w:rsidRPr="00B34A84" w:rsidRDefault="00850AE0" w:rsidP="00850AE0">
      <w:pPr>
        <w:autoSpaceDE w:val="0"/>
        <w:autoSpaceDN w:val="0"/>
        <w:adjustRightInd w:val="0"/>
        <w:spacing w:after="120"/>
        <w:rPr>
          <w:rFonts w:ascii="Arial" w:hAnsi="Arial" w:cs="Arial"/>
          <w:color w:val="000000"/>
        </w:rPr>
      </w:pPr>
      <w:r w:rsidRPr="00606251">
        <w:rPr>
          <w:rFonts w:ascii="Arial" w:hAnsi="Arial" w:cs="Arial"/>
        </w:rPr>
        <w:t xml:space="preserve">Employees shall be instructed on the proper disposal method for wastes. </w:t>
      </w:r>
      <w:r w:rsidRPr="00EF3AC9">
        <w:rPr>
          <w:rFonts w:ascii="Arial" w:hAnsi="Arial" w:cs="Arial"/>
          <w:color w:val="000000"/>
        </w:rPr>
        <w:t xml:space="preserve">Before handling any known or suspected hazardous waste, employees shall refer to the MSDS if available to determine what type of personal protective equipment and special handling considerations are required for the particular material they will be handling. If the waste is known to be hazardous but no MSDS is available, protective equipment must still be utilized. </w:t>
      </w:r>
    </w:p>
    <w:p w:rsidR="00850AE0" w:rsidRPr="00B34A84" w:rsidRDefault="00850AE0" w:rsidP="00850AE0">
      <w:pPr>
        <w:autoSpaceDE w:val="0"/>
        <w:autoSpaceDN w:val="0"/>
        <w:adjustRightInd w:val="0"/>
        <w:spacing w:after="240"/>
        <w:rPr>
          <w:rFonts w:ascii="Arial" w:hAnsi="Arial" w:cs="Arial"/>
          <w:color w:val="000000"/>
        </w:rPr>
      </w:pPr>
      <w:r w:rsidRPr="00B34A84">
        <w:rPr>
          <w:rFonts w:ascii="Arial" w:hAnsi="Arial" w:cs="Arial"/>
          <w:color w:val="000000"/>
        </w:rPr>
        <w:t xml:space="preserve">The EHS Department should be consulted for guidance relative to the appropriate equipment to be utilized. Under no circumstances shall employees handle hazardous waste without proper personal protective equipment. </w:t>
      </w:r>
    </w:p>
    <w:p w:rsidR="00850AE0" w:rsidRPr="00A715CE" w:rsidRDefault="00850AE0" w:rsidP="00F81D06">
      <w:pPr>
        <w:pStyle w:val="ListParagraph"/>
        <w:numPr>
          <w:ilvl w:val="0"/>
          <w:numId w:val="260"/>
        </w:numPr>
        <w:spacing w:after="120"/>
        <w:ind w:left="360"/>
        <w:rPr>
          <w:rFonts w:ascii="Arial" w:hAnsi="Arial" w:cs="Arial"/>
        </w:rPr>
      </w:pPr>
      <w:r w:rsidRPr="00A715CE">
        <w:rPr>
          <w:rFonts w:ascii="Arial" w:hAnsi="Arial" w:cs="Arial"/>
          <w:b/>
        </w:rPr>
        <w:t>Hazardous Waste Storage</w:t>
      </w:r>
    </w:p>
    <w:p w:rsidR="00850AE0" w:rsidRPr="00B34A84" w:rsidRDefault="00850AE0" w:rsidP="00850AE0">
      <w:pPr>
        <w:autoSpaceDE w:val="0"/>
        <w:autoSpaceDN w:val="0"/>
        <w:adjustRightInd w:val="0"/>
        <w:spacing w:after="120"/>
        <w:rPr>
          <w:rFonts w:ascii="Arial" w:hAnsi="Arial" w:cs="Arial"/>
          <w:color w:val="000000"/>
        </w:rPr>
      </w:pPr>
      <w:r w:rsidRPr="007809F7">
        <w:rPr>
          <w:rFonts w:ascii="Arial" w:hAnsi="Arial" w:cs="Arial"/>
          <w:color w:val="000000"/>
        </w:rPr>
        <w:t xml:space="preserve">Once a product has been classified as hazardous waste, special provisions for storage are required prior to removal for disposal: </w:t>
      </w:r>
    </w:p>
    <w:p w:rsidR="00850AE0" w:rsidRPr="00B34A84" w:rsidRDefault="00850AE0" w:rsidP="00F81D06">
      <w:pPr>
        <w:numPr>
          <w:ilvl w:val="0"/>
          <w:numId w:val="157"/>
        </w:numPr>
        <w:autoSpaceDE w:val="0"/>
        <w:autoSpaceDN w:val="0"/>
        <w:adjustRightInd w:val="0"/>
        <w:spacing w:after="0"/>
        <w:rPr>
          <w:rFonts w:ascii="Arial" w:hAnsi="Arial" w:cs="Arial"/>
          <w:color w:val="000000"/>
        </w:rPr>
      </w:pPr>
      <w:r w:rsidRPr="00B34A84">
        <w:rPr>
          <w:rFonts w:ascii="Arial" w:hAnsi="Arial" w:cs="Arial"/>
        </w:rPr>
        <w:t>Choose a central area for waste storage and label with a sign saying "Satellite Accumulation Area". It is the responsibility of the department supervisor to ensure that waste accumulation areas under their supervision are maintained in accordance with applicable rules and regulations.</w:t>
      </w:r>
    </w:p>
    <w:p w:rsidR="00850AE0" w:rsidRPr="00B34A84" w:rsidRDefault="00850AE0" w:rsidP="00F81D06">
      <w:pPr>
        <w:numPr>
          <w:ilvl w:val="0"/>
          <w:numId w:val="156"/>
        </w:numPr>
        <w:autoSpaceDE w:val="0"/>
        <w:autoSpaceDN w:val="0"/>
        <w:adjustRightInd w:val="0"/>
        <w:spacing w:after="0"/>
        <w:rPr>
          <w:rFonts w:ascii="Arial" w:hAnsi="Arial" w:cs="Arial"/>
          <w:color w:val="000000"/>
        </w:rPr>
      </w:pPr>
      <w:r w:rsidRPr="00B34A84">
        <w:rPr>
          <w:rFonts w:ascii="Arial" w:hAnsi="Arial" w:cs="Arial"/>
          <w:color w:val="000000"/>
        </w:rPr>
        <w:t>Storage containers of hazardous waste must be properly labeled</w:t>
      </w:r>
      <w:r>
        <w:rPr>
          <w:rFonts w:ascii="Arial" w:hAnsi="Arial" w:cs="Arial"/>
          <w:color w:val="000000"/>
        </w:rPr>
        <w:t xml:space="preserve"> </w:t>
      </w:r>
      <w:r w:rsidRPr="00B34A84">
        <w:rPr>
          <w:rFonts w:ascii="Arial" w:hAnsi="Arial" w:cs="Arial"/>
          <w:color w:val="000000"/>
        </w:rPr>
        <w:t xml:space="preserve">to include: </w:t>
      </w:r>
    </w:p>
    <w:p w:rsidR="00850AE0" w:rsidRPr="00B34A84" w:rsidRDefault="00850AE0" w:rsidP="00F81D06">
      <w:pPr>
        <w:numPr>
          <w:ilvl w:val="1"/>
          <w:numId w:val="156"/>
        </w:numPr>
        <w:autoSpaceDE w:val="0"/>
        <w:autoSpaceDN w:val="0"/>
        <w:adjustRightInd w:val="0"/>
        <w:spacing w:after="0"/>
        <w:rPr>
          <w:rFonts w:ascii="Arial" w:hAnsi="Arial" w:cs="Arial"/>
          <w:color w:val="000000"/>
        </w:rPr>
      </w:pPr>
      <w:r w:rsidRPr="00B34A84">
        <w:rPr>
          <w:rFonts w:ascii="Arial" w:hAnsi="Arial" w:cs="Arial"/>
          <w:color w:val="000000"/>
        </w:rPr>
        <w:t xml:space="preserve">Hazardous waste label (with accumulation start date). </w:t>
      </w:r>
    </w:p>
    <w:p w:rsidR="00850AE0" w:rsidRPr="00B34A84" w:rsidRDefault="00850AE0" w:rsidP="00F81D06">
      <w:pPr>
        <w:numPr>
          <w:ilvl w:val="1"/>
          <w:numId w:val="156"/>
        </w:numPr>
        <w:autoSpaceDE w:val="0"/>
        <w:autoSpaceDN w:val="0"/>
        <w:adjustRightInd w:val="0"/>
        <w:spacing w:after="0"/>
        <w:rPr>
          <w:rFonts w:ascii="Arial" w:hAnsi="Arial" w:cs="Arial"/>
          <w:color w:val="000000"/>
        </w:rPr>
      </w:pPr>
      <w:r w:rsidRPr="00B34A84">
        <w:rPr>
          <w:rFonts w:ascii="Arial" w:hAnsi="Arial" w:cs="Arial"/>
          <w:color w:val="000000"/>
        </w:rPr>
        <w:t xml:space="preserve">Characteristic label (ignitable, corrosive, toxic, reactive). </w:t>
      </w:r>
    </w:p>
    <w:p w:rsidR="00850AE0" w:rsidRPr="00411FB5" w:rsidRDefault="00850AE0" w:rsidP="00F81D06">
      <w:pPr>
        <w:numPr>
          <w:ilvl w:val="1"/>
          <w:numId w:val="156"/>
        </w:numPr>
        <w:autoSpaceDE w:val="0"/>
        <w:autoSpaceDN w:val="0"/>
        <w:adjustRightInd w:val="0"/>
        <w:spacing w:after="0"/>
        <w:rPr>
          <w:rFonts w:ascii="Arial" w:hAnsi="Arial" w:cs="Arial"/>
        </w:rPr>
      </w:pPr>
      <w:r w:rsidRPr="00B34A84">
        <w:rPr>
          <w:rFonts w:ascii="Arial" w:hAnsi="Arial" w:cs="Arial"/>
          <w:color w:val="000000"/>
        </w:rPr>
        <w:t>Special instructions for handling (if applicable).</w:t>
      </w:r>
    </w:p>
    <w:p w:rsidR="00850AE0" w:rsidRPr="00B34A84" w:rsidRDefault="00850AE0" w:rsidP="00F81D06">
      <w:pPr>
        <w:numPr>
          <w:ilvl w:val="1"/>
          <w:numId w:val="156"/>
        </w:numPr>
        <w:autoSpaceDE w:val="0"/>
        <w:autoSpaceDN w:val="0"/>
        <w:adjustRightInd w:val="0"/>
        <w:spacing w:after="0"/>
        <w:rPr>
          <w:rFonts w:ascii="Arial" w:hAnsi="Arial" w:cs="Arial"/>
        </w:rPr>
      </w:pPr>
      <w:r>
        <w:rPr>
          <w:rFonts w:ascii="Arial" w:hAnsi="Arial" w:cs="Arial"/>
          <w:color w:val="000000"/>
        </w:rPr>
        <w:t>The date waste(s) were first added.</w:t>
      </w:r>
    </w:p>
    <w:p w:rsidR="00850AE0" w:rsidRPr="00B34A84" w:rsidRDefault="00850AE0" w:rsidP="00F81D06">
      <w:pPr>
        <w:numPr>
          <w:ilvl w:val="0"/>
          <w:numId w:val="127"/>
        </w:numPr>
        <w:autoSpaceDE w:val="0"/>
        <w:autoSpaceDN w:val="0"/>
        <w:adjustRightInd w:val="0"/>
        <w:spacing w:after="0"/>
        <w:contextualSpacing/>
        <w:rPr>
          <w:rFonts w:ascii="Arial" w:hAnsi="Arial" w:cs="Arial"/>
        </w:rPr>
      </w:pPr>
      <w:r w:rsidRPr="00B34A84">
        <w:rPr>
          <w:rFonts w:ascii="Arial" w:hAnsi="Arial" w:cs="Arial"/>
        </w:rPr>
        <w:t>For those containers with mixtures, a breakdown of the substances by percentage or volume is required. This component is critical to proper disposal.</w:t>
      </w:r>
    </w:p>
    <w:p w:rsidR="00850AE0" w:rsidRPr="007809F7" w:rsidRDefault="00850AE0" w:rsidP="00F81D06">
      <w:pPr>
        <w:numPr>
          <w:ilvl w:val="0"/>
          <w:numId w:val="127"/>
        </w:numPr>
        <w:autoSpaceDE w:val="0"/>
        <w:autoSpaceDN w:val="0"/>
        <w:adjustRightInd w:val="0"/>
        <w:spacing w:after="0"/>
        <w:contextualSpacing/>
        <w:rPr>
          <w:rFonts w:ascii="Arial" w:hAnsi="Arial" w:cs="Arial"/>
        </w:rPr>
      </w:pPr>
      <w:r w:rsidRPr="00B34A84">
        <w:rPr>
          <w:rFonts w:ascii="Arial" w:hAnsi="Arial" w:cs="Arial"/>
        </w:rPr>
        <w:t>Any hazardous waste container with "unknowns" must be reported to the EHS Department promptly so that characterization can be performed and the waste can be managed correctly and safely.</w:t>
      </w:r>
    </w:p>
    <w:p w:rsidR="00850AE0" w:rsidRPr="00B34A84" w:rsidRDefault="00850AE0" w:rsidP="00F81D06">
      <w:pPr>
        <w:numPr>
          <w:ilvl w:val="0"/>
          <w:numId w:val="127"/>
        </w:numPr>
        <w:autoSpaceDE w:val="0"/>
        <w:autoSpaceDN w:val="0"/>
        <w:adjustRightInd w:val="0"/>
        <w:spacing w:after="0"/>
        <w:rPr>
          <w:rFonts w:ascii="Arial" w:hAnsi="Arial" w:cs="Arial"/>
          <w:color w:val="000000"/>
        </w:rPr>
      </w:pPr>
      <w:r w:rsidRPr="007809F7">
        <w:rPr>
          <w:rFonts w:ascii="Arial" w:hAnsi="Arial" w:cs="Arial"/>
          <w:color w:val="000000"/>
        </w:rPr>
        <w:lastRenderedPageBreak/>
        <w:t xml:space="preserve">Waste may only be stored in leak proof </w:t>
      </w:r>
      <w:r w:rsidRPr="00B34A84">
        <w:rPr>
          <w:rFonts w:ascii="Arial" w:hAnsi="Arial" w:cs="Arial"/>
          <w:color w:val="000000"/>
        </w:rPr>
        <w:t xml:space="preserve">sealable </w:t>
      </w:r>
      <w:r w:rsidRPr="007809F7">
        <w:rPr>
          <w:rFonts w:ascii="Arial" w:hAnsi="Arial" w:cs="Arial"/>
          <w:color w:val="000000"/>
        </w:rPr>
        <w:t xml:space="preserve">containers which are compatible with the material. MSDS’s will provide this compatibility information. </w:t>
      </w:r>
    </w:p>
    <w:p w:rsidR="00850AE0" w:rsidRPr="00B34A84" w:rsidRDefault="00850AE0" w:rsidP="00F81D06">
      <w:pPr>
        <w:pStyle w:val="ListParagraph"/>
        <w:numPr>
          <w:ilvl w:val="0"/>
          <w:numId w:val="127"/>
        </w:numPr>
        <w:spacing w:after="0"/>
        <w:rPr>
          <w:rFonts w:ascii="Arial" w:hAnsi="Arial" w:cs="Arial"/>
        </w:rPr>
      </w:pPr>
      <w:r w:rsidRPr="00B34A84">
        <w:rPr>
          <w:rFonts w:ascii="Arial" w:hAnsi="Arial" w:cs="Arial"/>
        </w:rPr>
        <w:t>Waste must be compatible with other wastes in the same container. The exterior of the container must be free of chemical contamination.</w:t>
      </w:r>
    </w:p>
    <w:p w:rsidR="00850AE0" w:rsidRPr="00411FB5" w:rsidRDefault="00850AE0" w:rsidP="00F81D06">
      <w:pPr>
        <w:pStyle w:val="ListParagraph"/>
        <w:numPr>
          <w:ilvl w:val="0"/>
          <w:numId w:val="128"/>
        </w:numPr>
        <w:spacing w:after="0"/>
        <w:rPr>
          <w:rFonts w:ascii="Arial" w:hAnsi="Arial" w:cs="Arial"/>
        </w:rPr>
      </w:pPr>
      <w:r w:rsidRPr="00411FB5">
        <w:rPr>
          <w:rFonts w:ascii="Arial" w:hAnsi="Arial" w:cs="Arial"/>
        </w:rPr>
        <w:t>Store containers of incompatible waste apart from each other (i.e., keep Oxidizers</w:t>
      </w:r>
      <w:r>
        <w:rPr>
          <w:rFonts w:ascii="Arial" w:hAnsi="Arial" w:cs="Arial"/>
        </w:rPr>
        <w:t xml:space="preserve"> </w:t>
      </w:r>
      <w:r w:rsidRPr="00411FB5">
        <w:rPr>
          <w:rFonts w:ascii="Arial" w:hAnsi="Arial" w:cs="Arial"/>
        </w:rPr>
        <w:t>away from Flammable Solvents). Also, consider safe temperature storage requirements (e.g., do not store in direct sunlight).</w:t>
      </w:r>
    </w:p>
    <w:p w:rsidR="00850AE0" w:rsidRPr="00B34A84" w:rsidRDefault="00850AE0" w:rsidP="00F81D06">
      <w:pPr>
        <w:pStyle w:val="ListParagraph"/>
        <w:numPr>
          <w:ilvl w:val="0"/>
          <w:numId w:val="128"/>
        </w:numPr>
        <w:spacing w:after="0"/>
        <w:rPr>
          <w:rFonts w:ascii="Arial" w:hAnsi="Arial" w:cs="Arial"/>
        </w:rPr>
      </w:pPr>
      <w:r w:rsidRPr="00B34A84">
        <w:rPr>
          <w:rFonts w:ascii="Arial" w:hAnsi="Arial" w:cs="Arial"/>
        </w:rPr>
        <w:t>DO NOT put hazardous wastes into sinks, drains, dumpster, or other trash receptacles.</w:t>
      </w:r>
    </w:p>
    <w:p w:rsidR="00850AE0" w:rsidRPr="00B34A84" w:rsidRDefault="00850AE0" w:rsidP="00F81D06">
      <w:pPr>
        <w:pStyle w:val="ListParagraph"/>
        <w:numPr>
          <w:ilvl w:val="0"/>
          <w:numId w:val="128"/>
        </w:numPr>
        <w:spacing w:after="0"/>
        <w:rPr>
          <w:rFonts w:ascii="Arial" w:hAnsi="Arial" w:cs="Arial"/>
        </w:rPr>
      </w:pPr>
      <w:r w:rsidRPr="00B34A84">
        <w:rPr>
          <w:rFonts w:ascii="Arial" w:hAnsi="Arial" w:cs="Arial"/>
        </w:rPr>
        <w:t>Containers shall be kept closed during accumulation, except when transferring waste to or from the container.</w:t>
      </w:r>
    </w:p>
    <w:p w:rsidR="00850AE0" w:rsidRPr="00B34A84" w:rsidRDefault="00850AE0" w:rsidP="00F81D06">
      <w:pPr>
        <w:pStyle w:val="ListParagraph"/>
        <w:numPr>
          <w:ilvl w:val="0"/>
          <w:numId w:val="128"/>
        </w:numPr>
        <w:spacing w:after="0"/>
        <w:rPr>
          <w:rFonts w:ascii="Arial" w:hAnsi="Arial" w:cs="Arial"/>
        </w:rPr>
      </w:pPr>
      <w:r w:rsidRPr="00B34A84">
        <w:rPr>
          <w:rFonts w:ascii="Arial" w:hAnsi="Arial" w:cs="Arial"/>
        </w:rPr>
        <w:t>Keep open flame and ignition away from chemicals, especially hazardous waste and chemical containers. No smoking rules apply.</w:t>
      </w:r>
    </w:p>
    <w:p w:rsidR="00850AE0" w:rsidRPr="00B34A84" w:rsidRDefault="00850AE0" w:rsidP="00F81D06">
      <w:pPr>
        <w:pStyle w:val="ListParagraph"/>
        <w:numPr>
          <w:ilvl w:val="0"/>
          <w:numId w:val="130"/>
        </w:numPr>
        <w:spacing w:after="0"/>
        <w:rPr>
          <w:rFonts w:ascii="Arial" w:hAnsi="Arial" w:cs="Arial"/>
        </w:rPr>
      </w:pPr>
      <w:r w:rsidRPr="00B34A84">
        <w:rPr>
          <w:rFonts w:ascii="Arial" w:hAnsi="Arial" w:cs="Arial"/>
        </w:rPr>
        <w:t>Do not overfill hazardous waste containers. Two inches headspace should be allowed for any expansion while waste is in storage.</w:t>
      </w:r>
    </w:p>
    <w:p w:rsidR="00850AE0" w:rsidRPr="00B34A84" w:rsidRDefault="00850AE0" w:rsidP="00F81D06">
      <w:pPr>
        <w:pStyle w:val="ListParagraph"/>
        <w:numPr>
          <w:ilvl w:val="0"/>
          <w:numId w:val="129"/>
        </w:numPr>
        <w:spacing w:after="0"/>
        <w:rPr>
          <w:rFonts w:ascii="Arial" w:hAnsi="Arial" w:cs="Arial"/>
        </w:rPr>
      </w:pPr>
      <w:r w:rsidRPr="00B34A84">
        <w:rPr>
          <w:rFonts w:ascii="Arial" w:hAnsi="Arial" w:cs="Arial"/>
        </w:rPr>
        <w:t>All chemical spills and/or releases must be cleaned up properly and safely. Call the EHS Department to report all spills and releases immediately.</w:t>
      </w:r>
    </w:p>
    <w:p w:rsidR="00850AE0" w:rsidRPr="00B34A84" w:rsidRDefault="00850AE0" w:rsidP="00F81D06">
      <w:pPr>
        <w:pStyle w:val="ListParagraph"/>
        <w:numPr>
          <w:ilvl w:val="0"/>
          <w:numId w:val="129"/>
        </w:numPr>
        <w:spacing w:after="0"/>
        <w:contextualSpacing w:val="0"/>
        <w:rPr>
          <w:rFonts w:ascii="Arial" w:hAnsi="Arial" w:cs="Arial"/>
          <w:color w:val="000000"/>
        </w:rPr>
      </w:pPr>
      <w:r w:rsidRPr="00B34A84">
        <w:rPr>
          <w:rFonts w:ascii="Arial" w:hAnsi="Arial" w:cs="Arial"/>
        </w:rPr>
        <w:t>All hazardous waste is required to be held in the generating location for subsequent pick-up and disposal.</w:t>
      </w:r>
    </w:p>
    <w:p w:rsidR="00850AE0" w:rsidRPr="00B34A84" w:rsidRDefault="00850AE0" w:rsidP="00F81D06">
      <w:pPr>
        <w:pStyle w:val="ListParagraph"/>
        <w:numPr>
          <w:ilvl w:val="0"/>
          <w:numId w:val="129"/>
        </w:numPr>
        <w:spacing w:after="240"/>
        <w:contextualSpacing w:val="0"/>
        <w:rPr>
          <w:rFonts w:ascii="Arial" w:hAnsi="Arial" w:cs="Arial"/>
          <w:color w:val="000000"/>
        </w:rPr>
      </w:pPr>
      <w:r w:rsidRPr="00B34A84">
        <w:rPr>
          <w:rFonts w:ascii="Arial" w:hAnsi="Arial" w:cs="Arial"/>
        </w:rPr>
        <w:t>The EHS department is responsible for coordinating the disposal of hazardous waste.</w:t>
      </w:r>
    </w:p>
    <w:p w:rsidR="00850AE0" w:rsidRPr="00A715CE" w:rsidRDefault="00850AE0" w:rsidP="00F81D06">
      <w:pPr>
        <w:pStyle w:val="ListParagraph"/>
        <w:numPr>
          <w:ilvl w:val="0"/>
          <w:numId w:val="260"/>
        </w:numPr>
        <w:spacing w:after="120"/>
        <w:ind w:left="360"/>
        <w:rPr>
          <w:rFonts w:ascii="Arial" w:hAnsi="Arial" w:cs="Arial"/>
        </w:rPr>
      </w:pPr>
      <w:r w:rsidRPr="00A715CE">
        <w:rPr>
          <w:rFonts w:ascii="Arial" w:hAnsi="Arial" w:cs="Arial"/>
          <w:b/>
        </w:rPr>
        <w:t xml:space="preserve">Universal Waste Management </w:t>
      </w:r>
    </w:p>
    <w:p w:rsidR="00850AE0" w:rsidRPr="00B34A84" w:rsidRDefault="00850AE0" w:rsidP="00850AE0">
      <w:pPr>
        <w:spacing w:after="120"/>
        <w:rPr>
          <w:rFonts w:ascii="Arial" w:hAnsi="Arial" w:cs="Arial"/>
        </w:rPr>
      </w:pPr>
      <w:r w:rsidRPr="00B34A84">
        <w:rPr>
          <w:rFonts w:ascii="Arial" w:hAnsi="Arial" w:cs="Arial"/>
        </w:rPr>
        <w:t>Batteries - Alkaline batteries can be disposed of in the trash. Other batteries which contain hazardous metals such as mercury, lead, silver, and cadmium must be handled and disposed of by the EHS Department.</w:t>
      </w:r>
    </w:p>
    <w:p w:rsidR="00850AE0" w:rsidRPr="00B34A84" w:rsidRDefault="00850AE0" w:rsidP="00850AE0">
      <w:pPr>
        <w:spacing w:after="120"/>
        <w:rPr>
          <w:rFonts w:ascii="Arial" w:hAnsi="Arial" w:cs="Arial"/>
        </w:rPr>
      </w:pPr>
      <w:r w:rsidRPr="00B34A84">
        <w:rPr>
          <w:rFonts w:ascii="Arial" w:hAnsi="Arial" w:cs="Arial"/>
        </w:rPr>
        <w:t>Mercury Containing Devices - Many types of equipment contain elemental mercury. Equipment must be free of mercury devices before it is recycled or discarded. Mercury containing devices must be managed and disposed of by EHS Department. Examples include:</w:t>
      </w:r>
    </w:p>
    <w:p w:rsidR="00850AE0" w:rsidRPr="00B34A84" w:rsidRDefault="00850AE0" w:rsidP="00F81D06">
      <w:pPr>
        <w:pStyle w:val="ListParagraph"/>
        <w:numPr>
          <w:ilvl w:val="0"/>
          <w:numId w:val="131"/>
        </w:numPr>
        <w:spacing w:after="0"/>
        <w:rPr>
          <w:rFonts w:ascii="Arial" w:hAnsi="Arial" w:cs="Arial"/>
        </w:rPr>
      </w:pPr>
      <w:r w:rsidRPr="00B34A84">
        <w:rPr>
          <w:rFonts w:ascii="Arial" w:hAnsi="Arial" w:cs="Arial"/>
        </w:rPr>
        <w:t>Heating and air conditioning thermostats.</w:t>
      </w:r>
    </w:p>
    <w:p w:rsidR="00850AE0" w:rsidRPr="00B34A84" w:rsidRDefault="00850AE0" w:rsidP="00F81D06">
      <w:pPr>
        <w:pStyle w:val="ListParagraph"/>
        <w:numPr>
          <w:ilvl w:val="0"/>
          <w:numId w:val="131"/>
        </w:numPr>
        <w:spacing w:after="0"/>
        <w:rPr>
          <w:rFonts w:ascii="Arial" w:hAnsi="Arial" w:cs="Arial"/>
        </w:rPr>
      </w:pPr>
      <w:r w:rsidRPr="00B34A84">
        <w:rPr>
          <w:rFonts w:ascii="Arial" w:hAnsi="Arial" w:cs="Arial"/>
        </w:rPr>
        <w:t>Tilt switches used in silent light switches.</w:t>
      </w:r>
    </w:p>
    <w:p w:rsidR="00850AE0" w:rsidRPr="00B34A84" w:rsidRDefault="00850AE0" w:rsidP="00F81D06">
      <w:pPr>
        <w:pStyle w:val="ListParagraph"/>
        <w:numPr>
          <w:ilvl w:val="0"/>
          <w:numId w:val="131"/>
        </w:numPr>
        <w:spacing w:after="0"/>
        <w:rPr>
          <w:rFonts w:ascii="Arial" w:hAnsi="Arial" w:cs="Arial"/>
        </w:rPr>
      </w:pPr>
      <w:r w:rsidRPr="00B34A84">
        <w:rPr>
          <w:rFonts w:ascii="Arial" w:hAnsi="Arial" w:cs="Arial"/>
        </w:rPr>
        <w:t>Pressure gauges, displacement / plunger relays.</w:t>
      </w:r>
    </w:p>
    <w:p w:rsidR="00850AE0" w:rsidRPr="00B34A84" w:rsidRDefault="00850AE0" w:rsidP="00F81D06">
      <w:pPr>
        <w:pStyle w:val="ListParagraph"/>
        <w:numPr>
          <w:ilvl w:val="0"/>
          <w:numId w:val="131"/>
        </w:numPr>
        <w:spacing w:after="0"/>
        <w:rPr>
          <w:rFonts w:ascii="Arial" w:hAnsi="Arial" w:cs="Arial"/>
        </w:rPr>
      </w:pPr>
      <w:r w:rsidRPr="00B34A84">
        <w:rPr>
          <w:rFonts w:ascii="Arial" w:hAnsi="Arial" w:cs="Arial"/>
        </w:rPr>
        <w:t>Flow meters.</w:t>
      </w:r>
    </w:p>
    <w:p w:rsidR="00850AE0" w:rsidRPr="00B34A84" w:rsidRDefault="00850AE0" w:rsidP="00F81D06">
      <w:pPr>
        <w:pStyle w:val="ListParagraph"/>
        <w:numPr>
          <w:ilvl w:val="0"/>
          <w:numId w:val="131"/>
        </w:numPr>
        <w:spacing w:after="0"/>
        <w:rPr>
          <w:rFonts w:ascii="Arial" w:hAnsi="Arial" w:cs="Arial"/>
        </w:rPr>
      </w:pPr>
      <w:r w:rsidRPr="00B34A84">
        <w:rPr>
          <w:rFonts w:ascii="Arial" w:hAnsi="Arial" w:cs="Arial"/>
        </w:rPr>
        <w:t>Sump pump float switches.</w:t>
      </w:r>
    </w:p>
    <w:p w:rsidR="00850AE0" w:rsidRPr="00B34A84" w:rsidRDefault="00850AE0" w:rsidP="00F81D06">
      <w:pPr>
        <w:pStyle w:val="ListParagraph"/>
        <w:numPr>
          <w:ilvl w:val="0"/>
          <w:numId w:val="131"/>
        </w:numPr>
        <w:spacing w:after="120"/>
        <w:contextualSpacing w:val="0"/>
        <w:rPr>
          <w:rFonts w:ascii="Arial" w:hAnsi="Arial" w:cs="Arial"/>
        </w:rPr>
      </w:pPr>
      <w:r w:rsidRPr="00B34A84">
        <w:rPr>
          <w:rFonts w:ascii="Arial" w:hAnsi="Arial" w:cs="Arial"/>
        </w:rPr>
        <w:t>Thermometers, monometers.</w:t>
      </w:r>
    </w:p>
    <w:p w:rsidR="00850AE0" w:rsidRPr="00B34A84" w:rsidRDefault="00850AE0" w:rsidP="00850AE0">
      <w:pPr>
        <w:spacing w:after="120"/>
        <w:rPr>
          <w:rFonts w:ascii="Arial" w:hAnsi="Arial" w:cs="Arial"/>
        </w:rPr>
      </w:pPr>
      <w:r w:rsidRPr="00B34A84">
        <w:rPr>
          <w:rFonts w:ascii="Arial" w:hAnsi="Arial" w:cs="Arial"/>
        </w:rPr>
        <w:t>Fluorescent Light Tubes - Fluorescent light tubes may be hazardous waste. Do not dispose of fluorescent light tubes into the trash. Place the used fluorescent light tube in its original box for proper disposal. The boxes should be sealed, marked with the words "Used Lamps" and the number of tubes marked on the top of the box. Call the EHS Department to dispose of the boxes of fluorescent light tubes.</w:t>
      </w:r>
    </w:p>
    <w:p w:rsidR="00850AE0" w:rsidRPr="00B34A84" w:rsidRDefault="00850AE0" w:rsidP="00850AE0">
      <w:pPr>
        <w:spacing w:after="240"/>
        <w:rPr>
          <w:rFonts w:ascii="Arial" w:hAnsi="Arial" w:cs="Arial"/>
          <w:color w:val="000000"/>
        </w:rPr>
      </w:pPr>
      <w:r w:rsidRPr="00B34A84">
        <w:rPr>
          <w:rFonts w:ascii="Arial" w:hAnsi="Arial" w:cs="Arial"/>
        </w:rPr>
        <w:lastRenderedPageBreak/>
        <w:t>Aerosol Cans – Segregate aerosol cans by their general chemistry (call the EHS Department for assistance with classifying and labeling aerosol cans). Label the container in the manner indicated by the EHS Department (e.g., whether the aerosol cans contains chlorofluorocarbons (CFCs), flammable material, pesticides, or is an inert material). If the aerosol can does not contain CFCs, a flammable warning, or a listing of pesticides, the aerosol can is considered inert.</w:t>
      </w:r>
    </w:p>
    <w:p w:rsidR="00850AE0" w:rsidRPr="00A715CE" w:rsidRDefault="00850AE0" w:rsidP="00F81D06">
      <w:pPr>
        <w:pStyle w:val="ListParagraph"/>
        <w:numPr>
          <w:ilvl w:val="0"/>
          <w:numId w:val="260"/>
        </w:numPr>
        <w:spacing w:after="120"/>
        <w:ind w:left="360"/>
        <w:rPr>
          <w:rFonts w:ascii="Arial" w:hAnsi="Arial" w:cs="Arial"/>
        </w:rPr>
      </w:pPr>
      <w:r w:rsidRPr="00A715CE">
        <w:rPr>
          <w:rFonts w:ascii="Arial" w:hAnsi="Arial" w:cs="Arial"/>
          <w:b/>
        </w:rPr>
        <w:t xml:space="preserve">Waste Minimization </w:t>
      </w:r>
    </w:p>
    <w:p w:rsidR="00850AE0" w:rsidRPr="00B34A84" w:rsidRDefault="00850AE0" w:rsidP="00850AE0">
      <w:pPr>
        <w:spacing w:after="120"/>
        <w:rPr>
          <w:rFonts w:ascii="Arial" w:hAnsi="Arial" w:cs="Arial"/>
          <w:b/>
        </w:rPr>
      </w:pPr>
      <w:r w:rsidRPr="00B34A84">
        <w:rPr>
          <w:rFonts w:ascii="Arial" w:hAnsi="Arial" w:cs="Arial"/>
          <w:b/>
        </w:rPr>
        <w:t>Source Reduction</w:t>
      </w:r>
    </w:p>
    <w:p w:rsidR="00850AE0" w:rsidRPr="00B34A84" w:rsidRDefault="00850AE0" w:rsidP="00850AE0">
      <w:pPr>
        <w:rPr>
          <w:rFonts w:ascii="Arial" w:hAnsi="Arial" w:cs="Arial"/>
        </w:rPr>
      </w:pPr>
      <w:r w:rsidRPr="00B34A84">
        <w:rPr>
          <w:rFonts w:ascii="Arial" w:hAnsi="Arial" w:cs="Arial"/>
        </w:rPr>
        <w:t>The most desirable method of waste minimization is source reduction. This is any activity that reduces or eliminates the generation of chemical hazardous waste at the source. Good materials management, substitution or less hazardous materials, and good shop procedures can accomplish this. Examples include:</w:t>
      </w:r>
    </w:p>
    <w:p w:rsidR="00850AE0" w:rsidRPr="00B34A84" w:rsidRDefault="00850AE0" w:rsidP="00F81D06">
      <w:pPr>
        <w:pStyle w:val="ListParagraph"/>
        <w:numPr>
          <w:ilvl w:val="0"/>
          <w:numId w:val="132"/>
        </w:numPr>
        <w:spacing w:after="0"/>
        <w:rPr>
          <w:rFonts w:ascii="Arial" w:hAnsi="Arial" w:cs="Arial"/>
        </w:rPr>
      </w:pPr>
      <w:r w:rsidRPr="00B34A84">
        <w:rPr>
          <w:rFonts w:ascii="Arial" w:hAnsi="Arial" w:cs="Arial"/>
        </w:rPr>
        <w:t>Date chemical containers when received so that older ones will be used first.</w:t>
      </w:r>
    </w:p>
    <w:p w:rsidR="00850AE0" w:rsidRPr="00B34A84" w:rsidRDefault="00850AE0" w:rsidP="00F81D06">
      <w:pPr>
        <w:pStyle w:val="ListParagraph"/>
        <w:numPr>
          <w:ilvl w:val="0"/>
          <w:numId w:val="132"/>
        </w:numPr>
        <w:spacing w:after="0"/>
        <w:rPr>
          <w:rFonts w:ascii="Arial" w:hAnsi="Arial" w:cs="Arial"/>
        </w:rPr>
      </w:pPr>
      <w:r w:rsidRPr="00B34A84">
        <w:rPr>
          <w:rFonts w:ascii="Arial" w:hAnsi="Arial" w:cs="Arial"/>
        </w:rPr>
        <w:t>Purchase chemicals in the smallest quantities needed.</w:t>
      </w:r>
    </w:p>
    <w:p w:rsidR="00850AE0" w:rsidRPr="00B34A84" w:rsidRDefault="00850AE0" w:rsidP="00F81D06">
      <w:pPr>
        <w:pStyle w:val="ListParagraph"/>
        <w:numPr>
          <w:ilvl w:val="0"/>
          <w:numId w:val="132"/>
        </w:numPr>
        <w:spacing w:after="0"/>
        <w:rPr>
          <w:rFonts w:ascii="Arial" w:hAnsi="Arial" w:cs="Arial"/>
        </w:rPr>
      </w:pPr>
      <w:r w:rsidRPr="00B34A84">
        <w:rPr>
          <w:rFonts w:ascii="Arial" w:hAnsi="Arial" w:cs="Arial"/>
        </w:rPr>
        <w:t>Label all chemical containers to prevent the generation of unknowns.</w:t>
      </w:r>
    </w:p>
    <w:p w:rsidR="00850AE0" w:rsidRPr="00B34A84" w:rsidRDefault="00850AE0" w:rsidP="00F81D06">
      <w:pPr>
        <w:pStyle w:val="ListParagraph"/>
        <w:numPr>
          <w:ilvl w:val="0"/>
          <w:numId w:val="132"/>
        </w:numPr>
        <w:spacing w:after="0"/>
        <w:contextualSpacing w:val="0"/>
        <w:rPr>
          <w:rFonts w:ascii="Arial" w:hAnsi="Arial" w:cs="Arial"/>
        </w:rPr>
      </w:pPr>
      <w:r w:rsidRPr="00B34A84">
        <w:rPr>
          <w:rFonts w:ascii="Arial" w:hAnsi="Arial" w:cs="Arial"/>
        </w:rPr>
        <w:t>Eliminate the use of acid or base cleaning solutions altogether, and use nonhazardous solutions such as Alconox.</w:t>
      </w:r>
    </w:p>
    <w:p w:rsidR="00850AE0" w:rsidRPr="00B34A84" w:rsidRDefault="00850AE0" w:rsidP="00F81D06">
      <w:pPr>
        <w:pStyle w:val="ListParagraph"/>
        <w:numPr>
          <w:ilvl w:val="0"/>
          <w:numId w:val="132"/>
        </w:numPr>
        <w:spacing w:after="120"/>
        <w:contextualSpacing w:val="0"/>
        <w:rPr>
          <w:rFonts w:ascii="Arial" w:hAnsi="Arial" w:cs="Arial"/>
        </w:rPr>
      </w:pPr>
      <w:r w:rsidRPr="00B34A84">
        <w:rPr>
          <w:rFonts w:ascii="Arial" w:hAnsi="Arial" w:cs="Arial"/>
        </w:rPr>
        <w:t>Standardize materials so that left over products can be used at other locations.</w:t>
      </w:r>
    </w:p>
    <w:p w:rsidR="00850AE0" w:rsidRPr="00B34A84" w:rsidRDefault="00850AE0" w:rsidP="00850AE0">
      <w:pPr>
        <w:spacing w:after="0"/>
        <w:rPr>
          <w:rFonts w:ascii="Arial" w:hAnsi="Arial" w:cs="Arial"/>
          <w:b/>
        </w:rPr>
      </w:pPr>
      <w:r w:rsidRPr="00B34A84">
        <w:rPr>
          <w:rFonts w:ascii="Arial" w:hAnsi="Arial" w:cs="Arial"/>
          <w:b/>
        </w:rPr>
        <w:t>Recycling</w:t>
      </w:r>
    </w:p>
    <w:p w:rsidR="00850AE0" w:rsidRPr="00B34A84" w:rsidRDefault="00850AE0" w:rsidP="00850AE0">
      <w:pPr>
        <w:spacing w:after="120"/>
        <w:rPr>
          <w:rFonts w:ascii="Arial" w:hAnsi="Arial" w:cs="Arial"/>
        </w:rPr>
      </w:pPr>
      <w:r w:rsidRPr="00B34A84">
        <w:rPr>
          <w:rFonts w:ascii="Arial" w:hAnsi="Arial" w:cs="Arial"/>
        </w:rPr>
        <w:t>The second most desirable approach is recycling. When a waste material is used for another purpose, treated and reused in the same process, or reclaimed for another process, it is considered recycling. Examples include:</w:t>
      </w:r>
    </w:p>
    <w:p w:rsidR="00850AE0" w:rsidRPr="00B34A84" w:rsidRDefault="00850AE0" w:rsidP="00F81D06">
      <w:pPr>
        <w:pStyle w:val="ListParagraph"/>
        <w:numPr>
          <w:ilvl w:val="0"/>
          <w:numId w:val="133"/>
        </w:numPr>
        <w:spacing w:after="0"/>
        <w:rPr>
          <w:rFonts w:ascii="Arial" w:hAnsi="Arial" w:cs="Arial"/>
        </w:rPr>
      </w:pPr>
      <w:r w:rsidRPr="00B34A84">
        <w:rPr>
          <w:rFonts w:ascii="Arial" w:hAnsi="Arial" w:cs="Arial"/>
        </w:rPr>
        <w:t>Purchase compressed gas cylinders only from manufacturers who will accept empty cylinders.</w:t>
      </w:r>
    </w:p>
    <w:p w:rsidR="00850AE0" w:rsidRPr="00B34A84" w:rsidRDefault="00850AE0" w:rsidP="00F81D06">
      <w:pPr>
        <w:pStyle w:val="ListParagraph"/>
        <w:numPr>
          <w:ilvl w:val="0"/>
          <w:numId w:val="133"/>
        </w:numPr>
        <w:spacing w:after="0"/>
        <w:rPr>
          <w:rFonts w:ascii="Arial" w:hAnsi="Arial" w:cs="Arial"/>
        </w:rPr>
      </w:pPr>
      <w:r w:rsidRPr="00B34A84">
        <w:rPr>
          <w:rFonts w:ascii="Arial" w:hAnsi="Arial" w:cs="Arial"/>
        </w:rPr>
        <w:t>Do not contaminate used oil with solvents because this prevents the oil from being recycled.</w:t>
      </w:r>
    </w:p>
    <w:p w:rsidR="00850AE0" w:rsidRPr="00B34A84" w:rsidRDefault="00850AE0" w:rsidP="00F81D06">
      <w:pPr>
        <w:pStyle w:val="ListParagraph"/>
        <w:numPr>
          <w:ilvl w:val="0"/>
          <w:numId w:val="133"/>
        </w:numPr>
        <w:spacing w:after="0"/>
        <w:rPr>
          <w:rFonts w:ascii="Arial" w:hAnsi="Arial" w:cs="Arial"/>
        </w:rPr>
      </w:pPr>
      <w:r w:rsidRPr="00B34A84">
        <w:rPr>
          <w:rFonts w:ascii="Arial" w:hAnsi="Arial" w:cs="Arial"/>
        </w:rPr>
        <w:t>Re-circulate unused or excess chemicals within the department (ask the EHS Department for assistance).</w:t>
      </w:r>
    </w:p>
    <w:p w:rsidR="00850AE0" w:rsidRPr="00215D34" w:rsidRDefault="00850AE0" w:rsidP="00F81D06">
      <w:pPr>
        <w:pStyle w:val="ListParagraph"/>
        <w:numPr>
          <w:ilvl w:val="0"/>
          <w:numId w:val="133"/>
        </w:numPr>
        <w:spacing w:after="240"/>
        <w:contextualSpacing w:val="0"/>
        <w:rPr>
          <w:rFonts w:ascii="Arial" w:hAnsi="Arial" w:cs="Arial"/>
          <w:b/>
          <w:bCs/>
        </w:rPr>
      </w:pPr>
      <w:r w:rsidRPr="00215D34">
        <w:rPr>
          <w:rFonts w:ascii="Arial" w:hAnsi="Arial" w:cs="Arial"/>
        </w:rPr>
        <w:t>Return excess chemicals to the distributor.</w:t>
      </w:r>
    </w:p>
    <w:p w:rsidR="00850AE0" w:rsidRPr="00A715CE" w:rsidRDefault="00850AE0" w:rsidP="00F81D06">
      <w:pPr>
        <w:pStyle w:val="ListParagraph"/>
        <w:numPr>
          <w:ilvl w:val="0"/>
          <w:numId w:val="260"/>
        </w:numPr>
        <w:spacing w:after="120"/>
        <w:ind w:left="360"/>
        <w:rPr>
          <w:rFonts w:ascii="Arial" w:hAnsi="Arial" w:cs="Arial"/>
          <w:b/>
          <w:bCs/>
        </w:rPr>
      </w:pPr>
      <w:r w:rsidRPr="00A715CE">
        <w:rPr>
          <w:rFonts w:ascii="Arial" w:hAnsi="Arial" w:cs="Arial"/>
          <w:b/>
        </w:rPr>
        <w:t>Training</w:t>
      </w:r>
    </w:p>
    <w:p w:rsidR="00850AE0" w:rsidRDefault="00850AE0" w:rsidP="00850AE0">
      <w:pPr>
        <w:rPr>
          <w:rFonts w:ascii="Arial" w:hAnsi="Arial" w:cs="Arial"/>
          <w:b/>
          <w:bCs/>
        </w:rPr>
      </w:pPr>
      <w:r w:rsidRPr="007B53E8">
        <w:rPr>
          <w:rFonts w:ascii="Arial" w:hAnsi="Arial" w:cs="Arial"/>
        </w:rPr>
        <w:t xml:space="preserve">Employees </w:t>
      </w:r>
      <w:r>
        <w:rPr>
          <w:rFonts w:ascii="Arial" w:hAnsi="Arial" w:cs="Arial"/>
        </w:rPr>
        <w:t>shall</w:t>
      </w:r>
      <w:r w:rsidRPr="007B53E8">
        <w:rPr>
          <w:rFonts w:ascii="Arial" w:hAnsi="Arial" w:cs="Arial"/>
        </w:rPr>
        <w:t xml:space="preserve"> be instructed on the proper disposal method for wastes. This may include general instruction on disposal of non-hazardous wastes, trash, or scrap materials. If wastes are classified as hazardous, employees </w:t>
      </w:r>
      <w:r>
        <w:rPr>
          <w:rFonts w:ascii="Arial" w:hAnsi="Arial" w:cs="Arial"/>
        </w:rPr>
        <w:t>shall</w:t>
      </w:r>
      <w:r w:rsidRPr="007B53E8">
        <w:rPr>
          <w:rFonts w:ascii="Arial" w:hAnsi="Arial" w:cs="Arial"/>
        </w:rPr>
        <w:t xml:space="preserve"> be trained to ensure proper disposal.</w:t>
      </w:r>
    </w:p>
    <w:p w:rsidR="00850AE0" w:rsidRPr="008D2FC9" w:rsidRDefault="00850AE0" w:rsidP="00850AE0">
      <w:pPr>
        <w:pStyle w:val="ListParagraph"/>
        <w:ind w:left="0"/>
        <w:rPr>
          <w:rFonts w:ascii="Arial" w:hAnsi="Arial" w:cs="Arial"/>
        </w:rPr>
      </w:pPr>
    </w:p>
    <w:p w:rsidR="00850AE0" w:rsidRDefault="00850AE0" w:rsidP="00850AE0">
      <w:pPr>
        <w:sectPr w:rsidR="00850AE0" w:rsidSect="000876B5">
          <w:headerReference w:type="default" r:id="rId59"/>
          <w:pgSz w:w="12240" w:h="15840"/>
          <w:pgMar w:top="1440" w:right="1440" w:bottom="1440" w:left="1440" w:header="720" w:footer="720" w:gutter="0"/>
          <w:cols w:space="720"/>
          <w:docGrid w:linePitch="360"/>
        </w:sectPr>
      </w:pPr>
    </w:p>
    <w:p w:rsidR="00850AE0" w:rsidRDefault="00850AE0" w:rsidP="00850AE0">
      <w:pPr>
        <w:pStyle w:val="Heading2"/>
        <w:rPr>
          <w:rFonts w:ascii="Arial" w:hAnsi="Arial" w:cs="Arial"/>
          <w:color w:val="auto"/>
          <w:sz w:val="22"/>
          <w:szCs w:val="22"/>
        </w:rPr>
      </w:pPr>
      <w:bookmarkStart w:id="48" w:name="_Toc527539101"/>
      <w:r w:rsidRPr="009B0DE0">
        <w:rPr>
          <w:rFonts w:ascii="Arial" w:hAnsi="Arial" w:cs="Arial"/>
          <w:color w:val="auto"/>
          <w:sz w:val="22"/>
          <w:szCs w:val="22"/>
        </w:rPr>
        <w:lastRenderedPageBreak/>
        <w:t>Working Alone</w:t>
      </w:r>
      <w:bookmarkEnd w:id="48"/>
    </w:p>
    <w:p w:rsidR="00850AE0" w:rsidRPr="009B0DE0" w:rsidRDefault="00850AE0" w:rsidP="00850AE0"/>
    <w:p w:rsidR="00850AE0" w:rsidRPr="0028044E" w:rsidRDefault="00850AE0" w:rsidP="00F81D06">
      <w:pPr>
        <w:pStyle w:val="ListParagraph"/>
        <w:numPr>
          <w:ilvl w:val="0"/>
          <w:numId w:val="266"/>
        </w:numPr>
        <w:spacing w:after="120"/>
        <w:ind w:left="360"/>
        <w:rPr>
          <w:rFonts w:ascii="Arial" w:hAnsi="Arial" w:cs="Arial"/>
          <w:b/>
        </w:rPr>
      </w:pPr>
      <w:r w:rsidRPr="0028044E">
        <w:rPr>
          <w:rFonts w:ascii="Arial" w:hAnsi="Arial" w:cs="Arial"/>
          <w:b/>
        </w:rPr>
        <w:t>Purpose</w:t>
      </w:r>
    </w:p>
    <w:p w:rsidR="00850AE0" w:rsidRDefault="00850AE0" w:rsidP="00850AE0">
      <w:pPr>
        <w:rPr>
          <w:rFonts w:ascii="Arial" w:hAnsi="Arial" w:cs="Arial"/>
        </w:rPr>
      </w:pPr>
      <w:r>
        <w:rPr>
          <w:rFonts w:ascii="Arial" w:hAnsi="Arial" w:cs="Arial"/>
        </w:rPr>
        <w:t xml:space="preserve">The purpose of this procedure is to establish guidelines to ensure the health and safety of employees while working alone. This policy applies to all fulltime, temporary and contract employees. </w:t>
      </w:r>
    </w:p>
    <w:p w:rsidR="00850AE0" w:rsidRPr="0028044E" w:rsidRDefault="00850AE0" w:rsidP="00F81D06">
      <w:pPr>
        <w:pStyle w:val="ListParagraph"/>
        <w:numPr>
          <w:ilvl w:val="0"/>
          <w:numId w:val="266"/>
        </w:numPr>
        <w:spacing w:after="120"/>
        <w:ind w:left="360"/>
        <w:rPr>
          <w:rFonts w:ascii="Arial" w:hAnsi="Arial" w:cs="Arial"/>
          <w:b/>
        </w:rPr>
      </w:pPr>
      <w:r w:rsidRPr="0028044E">
        <w:rPr>
          <w:rFonts w:ascii="Arial" w:hAnsi="Arial" w:cs="Arial"/>
          <w:b/>
        </w:rPr>
        <w:t>Responsibility</w:t>
      </w:r>
    </w:p>
    <w:p w:rsidR="00850AE0" w:rsidRDefault="00850AE0" w:rsidP="00850AE0">
      <w:pPr>
        <w:pStyle w:val="Default"/>
        <w:spacing w:after="120" w:line="276" w:lineRule="auto"/>
        <w:rPr>
          <w:sz w:val="22"/>
          <w:szCs w:val="22"/>
        </w:rPr>
      </w:pPr>
      <w:r>
        <w:rPr>
          <w:sz w:val="22"/>
          <w:szCs w:val="22"/>
        </w:rPr>
        <w:t>The Supervisor Shall:</w:t>
      </w:r>
    </w:p>
    <w:p w:rsidR="00850AE0" w:rsidRPr="008677E2" w:rsidRDefault="00850AE0" w:rsidP="00F81D06">
      <w:pPr>
        <w:pStyle w:val="Default"/>
        <w:numPr>
          <w:ilvl w:val="0"/>
          <w:numId w:val="261"/>
        </w:numPr>
        <w:spacing w:line="276" w:lineRule="auto"/>
        <w:rPr>
          <w:sz w:val="22"/>
          <w:szCs w:val="22"/>
        </w:rPr>
      </w:pPr>
      <w:r w:rsidRPr="008677E2">
        <w:rPr>
          <w:sz w:val="22"/>
          <w:szCs w:val="22"/>
        </w:rPr>
        <w:t xml:space="preserve">Identify all </w:t>
      </w:r>
      <w:r>
        <w:rPr>
          <w:sz w:val="22"/>
          <w:szCs w:val="22"/>
        </w:rPr>
        <w:t>employees who are</w:t>
      </w:r>
      <w:r w:rsidRPr="008677E2">
        <w:rPr>
          <w:sz w:val="22"/>
          <w:szCs w:val="22"/>
        </w:rPr>
        <w:t xml:space="preserve"> likely to work </w:t>
      </w:r>
      <w:r>
        <w:rPr>
          <w:sz w:val="22"/>
          <w:szCs w:val="22"/>
        </w:rPr>
        <w:t>alone</w:t>
      </w:r>
      <w:r w:rsidRPr="008677E2">
        <w:rPr>
          <w:sz w:val="22"/>
          <w:szCs w:val="22"/>
        </w:rPr>
        <w:t xml:space="preserve"> and maintain a log of their locations.</w:t>
      </w:r>
    </w:p>
    <w:p w:rsidR="00850AE0" w:rsidRPr="00626E0C" w:rsidRDefault="00850AE0" w:rsidP="00F81D06">
      <w:pPr>
        <w:pStyle w:val="Default"/>
        <w:numPr>
          <w:ilvl w:val="0"/>
          <w:numId w:val="261"/>
        </w:numPr>
        <w:spacing w:line="276" w:lineRule="auto"/>
        <w:rPr>
          <w:sz w:val="22"/>
          <w:szCs w:val="22"/>
        </w:rPr>
      </w:pPr>
      <w:r w:rsidRPr="00626E0C">
        <w:rPr>
          <w:sz w:val="22"/>
          <w:szCs w:val="22"/>
        </w:rPr>
        <w:t xml:space="preserve">Maintain contact with </w:t>
      </w:r>
      <w:r>
        <w:rPr>
          <w:sz w:val="22"/>
          <w:szCs w:val="22"/>
        </w:rPr>
        <w:t>employees who</w:t>
      </w:r>
      <w:r w:rsidRPr="00626E0C">
        <w:rPr>
          <w:sz w:val="22"/>
          <w:szCs w:val="22"/>
        </w:rPr>
        <w:t xml:space="preserve"> work alone, both internally and externally.</w:t>
      </w:r>
    </w:p>
    <w:p w:rsidR="00850AE0" w:rsidRDefault="00850AE0" w:rsidP="00F81D06">
      <w:pPr>
        <w:pStyle w:val="Default"/>
        <w:numPr>
          <w:ilvl w:val="0"/>
          <w:numId w:val="261"/>
        </w:numPr>
        <w:spacing w:line="276" w:lineRule="auto"/>
      </w:pPr>
      <w:r w:rsidRPr="00626E0C">
        <w:rPr>
          <w:sz w:val="22"/>
          <w:szCs w:val="22"/>
        </w:rPr>
        <w:t xml:space="preserve">Take action to contact </w:t>
      </w:r>
      <w:r>
        <w:rPr>
          <w:sz w:val="22"/>
          <w:szCs w:val="22"/>
        </w:rPr>
        <w:t>and</w:t>
      </w:r>
      <w:r w:rsidRPr="00626E0C">
        <w:rPr>
          <w:sz w:val="22"/>
          <w:szCs w:val="22"/>
        </w:rPr>
        <w:t xml:space="preserve"> locate </w:t>
      </w:r>
      <w:r>
        <w:rPr>
          <w:sz w:val="22"/>
          <w:szCs w:val="22"/>
        </w:rPr>
        <w:t>employees</w:t>
      </w:r>
      <w:r w:rsidRPr="00626E0C">
        <w:rPr>
          <w:sz w:val="22"/>
          <w:szCs w:val="22"/>
        </w:rPr>
        <w:t xml:space="preserve"> who have failed to make contact or</w:t>
      </w:r>
      <w:r>
        <w:rPr>
          <w:sz w:val="22"/>
          <w:szCs w:val="22"/>
        </w:rPr>
        <w:t xml:space="preserve"> </w:t>
      </w:r>
      <w:r w:rsidRPr="00626E0C">
        <w:rPr>
          <w:sz w:val="22"/>
          <w:szCs w:val="22"/>
        </w:rPr>
        <w:t>return at the expected time.</w:t>
      </w:r>
      <w:r>
        <w:rPr>
          <w:sz w:val="22"/>
          <w:szCs w:val="22"/>
        </w:rPr>
        <w:t xml:space="preserve"> </w:t>
      </w:r>
      <w:r w:rsidRPr="00626E0C">
        <w:rPr>
          <w:sz w:val="22"/>
          <w:szCs w:val="22"/>
        </w:rPr>
        <w:t xml:space="preserve">If </w:t>
      </w:r>
      <w:r>
        <w:rPr>
          <w:sz w:val="22"/>
          <w:szCs w:val="22"/>
        </w:rPr>
        <w:t>employee</w:t>
      </w:r>
      <w:r w:rsidRPr="00626E0C">
        <w:rPr>
          <w:sz w:val="22"/>
          <w:szCs w:val="22"/>
        </w:rPr>
        <w:t xml:space="preserve"> cannot be located, then contact the police.</w:t>
      </w:r>
    </w:p>
    <w:p w:rsidR="00850AE0" w:rsidRPr="000C23A9" w:rsidRDefault="00850AE0" w:rsidP="00F81D06">
      <w:pPr>
        <w:pStyle w:val="ListParagraph"/>
        <w:numPr>
          <w:ilvl w:val="0"/>
          <w:numId w:val="261"/>
        </w:numPr>
        <w:autoSpaceDE w:val="0"/>
        <w:autoSpaceDN w:val="0"/>
        <w:adjustRightInd w:val="0"/>
        <w:spacing w:after="0"/>
        <w:rPr>
          <w:rFonts w:ascii="Arial" w:hAnsi="Arial" w:cs="Arial"/>
        </w:rPr>
      </w:pPr>
      <w:r>
        <w:rPr>
          <w:rFonts w:ascii="Arial" w:hAnsi="Arial" w:cs="Arial"/>
        </w:rPr>
        <w:t>E</w:t>
      </w:r>
      <w:r w:rsidRPr="000C23A9">
        <w:rPr>
          <w:rFonts w:ascii="Arial" w:hAnsi="Arial" w:cs="Arial"/>
        </w:rPr>
        <w:t>nsure that</w:t>
      </w:r>
      <w:r>
        <w:rPr>
          <w:rFonts w:ascii="Arial" w:hAnsi="Arial" w:cs="Arial"/>
        </w:rPr>
        <w:t xml:space="preserve"> all employees who</w:t>
      </w:r>
      <w:r w:rsidRPr="000C23A9">
        <w:rPr>
          <w:rFonts w:ascii="Arial" w:hAnsi="Arial" w:cs="Arial"/>
        </w:rPr>
        <w:t xml:space="preserve"> work alone are made aware of this policy</w:t>
      </w:r>
      <w:r>
        <w:rPr>
          <w:rFonts w:ascii="Arial" w:hAnsi="Arial" w:cs="Arial"/>
        </w:rPr>
        <w:t xml:space="preserve"> and provided with adequate instruction and training.</w:t>
      </w:r>
    </w:p>
    <w:p w:rsidR="00850AE0" w:rsidRPr="000C23A9" w:rsidRDefault="00850AE0" w:rsidP="00F81D06">
      <w:pPr>
        <w:pStyle w:val="ListParagraph"/>
        <w:numPr>
          <w:ilvl w:val="0"/>
          <w:numId w:val="261"/>
        </w:numPr>
        <w:autoSpaceDE w:val="0"/>
        <w:autoSpaceDN w:val="0"/>
        <w:adjustRightInd w:val="0"/>
        <w:spacing w:after="120"/>
        <w:contextualSpacing w:val="0"/>
        <w:rPr>
          <w:rFonts w:ascii="Arial" w:hAnsi="Arial" w:cs="Arial"/>
        </w:rPr>
      </w:pPr>
      <w:r w:rsidRPr="000C23A9">
        <w:rPr>
          <w:rFonts w:ascii="Arial" w:hAnsi="Arial" w:cs="Arial"/>
        </w:rPr>
        <w:t xml:space="preserve">Assess the risks associated with working alone </w:t>
      </w:r>
      <w:r>
        <w:rPr>
          <w:rFonts w:ascii="Arial" w:hAnsi="Arial" w:cs="Arial"/>
        </w:rPr>
        <w:t>initially and periodically to</w:t>
      </w:r>
      <w:r w:rsidRPr="000C23A9">
        <w:rPr>
          <w:rFonts w:ascii="Arial" w:hAnsi="Arial" w:cs="Arial"/>
        </w:rPr>
        <w:t xml:space="preserve"> identify control measures. </w:t>
      </w:r>
    </w:p>
    <w:p w:rsidR="00850AE0" w:rsidRPr="00626E0C" w:rsidRDefault="00850AE0" w:rsidP="00850AE0">
      <w:pPr>
        <w:pStyle w:val="Default"/>
        <w:spacing w:after="120" w:line="276" w:lineRule="auto"/>
        <w:rPr>
          <w:sz w:val="22"/>
          <w:szCs w:val="22"/>
        </w:rPr>
      </w:pPr>
      <w:r w:rsidRPr="00626E0C">
        <w:rPr>
          <w:sz w:val="22"/>
          <w:szCs w:val="22"/>
        </w:rPr>
        <w:t>The Employee Shall:</w:t>
      </w:r>
    </w:p>
    <w:p w:rsidR="00850AE0" w:rsidRDefault="00850AE0" w:rsidP="00F81D06">
      <w:pPr>
        <w:pStyle w:val="ListParagraph"/>
        <w:numPr>
          <w:ilvl w:val="0"/>
          <w:numId w:val="263"/>
        </w:numPr>
        <w:autoSpaceDE w:val="0"/>
        <w:autoSpaceDN w:val="0"/>
        <w:adjustRightInd w:val="0"/>
        <w:spacing w:after="0"/>
        <w:rPr>
          <w:rFonts w:ascii="Arial" w:hAnsi="Arial" w:cs="Arial"/>
        </w:rPr>
      </w:pPr>
      <w:r w:rsidRPr="00220E68">
        <w:rPr>
          <w:rFonts w:ascii="Arial" w:hAnsi="Arial" w:cs="Arial"/>
        </w:rPr>
        <w:t>Comply with any precautionary measures for working alone</w:t>
      </w:r>
      <w:r>
        <w:rPr>
          <w:rFonts w:ascii="Arial" w:hAnsi="Arial" w:cs="Arial"/>
        </w:rPr>
        <w:t>.</w:t>
      </w:r>
    </w:p>
    <w:p w:rsidR="00850AE0" w:rsidRDefault="00850AE0" w:rsidP="00F81D06">
      <w:pPr>
        <w:pStyle w:val="ListParagraph"/>
        <w:numPr>
          <w:ilvl w:val="0"/>
          <w:numId w:val="263"/>
        </w:numPr>
        <w:autoSpaceDE w:val="0"/>
        <w:autoSpaceDN w:val="0"/>
        <w:adjustRightInd w:val="0"/>
        <w:spacing w:after="0"/>
        <w:rPr>
          <w:rFonts w:ascii="Arial" w:hAnsi="Arial" w:cs="Arial"/>
        </w:rPr>
      </w:pPr>
      <w:r>
        <w:rPr>
          <w:rFonts w:ascii="Arial" w:hAnsi="Arial" w:cs="Arial"/>
        </w:rPr>
        <w:t>Follow employer’s safety, health and environmental policies.</w:t>
      </w:r>
    </w:p>
    <w:p w:rsidR="00850AE0" w:rsidRDefault="00850AE0" w:rsidP="00F81D06">
      <w:pPr>
        <w:pStyle w:val="ListParagraph"/>
        <w:numPr>
          <w:ilvl w:val="0"/>
          <w:numId w:val="263"/>
        </w:numPr>
        <w:autoSpaceDE w:val="0"/>
        <w:autoSpaceDN w:val="0"/>
        <w:adjustRightInd w:val="0"/>
        <w:spacing w:after="0"/>
        <w:rPr>
          <w:rFonts w:ascii="Arial" w:hAnsi="Arial" w:cs="Arial"/>
        </w:rPr>
      </w:pPr>
      <w:r>
        <w:rPr>
          <w:rFonts w:ascii="Arial" w:hAnsi="Arial" w:cs="Arial"/>
        </w:rPr>
        <w:t>Carry a cellular phone or electronic monitoring device at all times</w:t>
      </w:r>
    </w:p>
    <w:p w:rsidR="00850AE0" w:rsidRPr="00220E68" w:rsidRDefault="00850AE0" w:rsidP="00F81D06">
      <w:pPr>
        <w:pStyle w:val="ListParagraph"/>
        <w:numPr>
          <w:ilvl w:val="0"/>
          <w:numId w:val="263"/>
        </w:numPr>
        <w:autoSpaceDE w:val="0"/>
        <w:autoSpaceDN w:val="0"/>
        <w:adjustRightInd w:val="0"/>
        <w:spacing w:after="0"/>
        <w:rPr>
          <w:rFonts w:ascii="Arial" w:hAnsi="Arial" w:cs="Arial"/>
        </w:rPr>
      </w:pPr>
      <w:r w:rsidRPr="00220E68">
        <w:rPr>
          <w:rFonts w:ascii="Arial" w:hAnsi="Arial" w:cs="Arial"/>
        </w:rPr>
        <w:t>Inform key person on return to base.</w:t>
      </w:r>
    </w:p>
    <w:p w:rsidR="00850AE0" w:rsidRPr="00DC6A12" w:rsidRDefault="00850AE0" w:rsidP="00F81D06">
      <w:pPr>
        <w:pStyle w:val="ListParagraph"/>
        <w:numPr>
          <w:ilvl w:val="0"/>
          <w:numId w:val="264"/>
        </w:numPr>
        <w:autoSpaceDE w:val="0"/>
        <w:autoSpaceDN w:val="0"/>
        <w:adjustRightInd w:val="0"/>
        <w:spacing w:after="0"/>
        <w:rPr>
          <w:rFonts w:ascii="Arial" w:hAnsi="Arial" w:cs="Arial"/>
        </w:rPr>
      </w:pPr>
      <w:r w:rsidRPr="00DC6A12">
        <w:rPr>
          <w:rFonts w:ascii="Arial" w:hAnsi="Arial" w:cs="Arial"/>
        </w:rPr>
        <w:t xml:space="preserve">Report to their managers any unsafe </w:t>
      </w:r>
      <w:r>
        <w:rPr>
          <w:rFonts w:ascii="Arial" w:hAnsi="Arial" w:cs="Arial"/>
        </w:rPr>
        <w:t xml:space="preserve">or potentially unsafe situation </w:t>
      </w:r>
      <w:r w:rsidRPr="00DC6A12">
        <w:rPr>
          <w:rFonts w:ascii="Arial" w:hAnsi="Arial" w:cs="Arial"/>
        </w:rPr>
        <w:t>using the incident reporting procedure.</w:t>
      </w:r>
    </w:p>
    <w:p w:rsidR="00850AE0" w:rsidRPr="00DC6A12" w:rsidRDefault="00850AE0" w:rsidP="00F81D06">
      <w:pPr>
        <w:pStyle w:val="ListParagraph"/>
        <w:numPr>
          <w:ilvl w:val="0"/>
          <w:numId w:val="264"/>
        </w:numPr>
        <w:autoSpaceDE w:val="0"/>
        <w:autoSpaceDN w:val="0"/>
        <w:adjustRightInd w:val="0"/>
        <w:spacing w:after="0"/>
        <w:rPr>
          <w:rFonts w:ascii="Arial" w:hAnsi="Arial" w:cs="Arial"/>
        </w:rPr>
      </w:pPr>
      <w:r w:rsidRPr="00DC6A12">
        <w:rPr>
          <w:rFonts w:ascii="Arial" w:hAnsi="Arial" w:cs="Arial"/>
        </w:rPr>
        <w:t>Take reasonable care for their own safety and not expose themselves to unnecessary risk.</w:t>
      </w:r>
    </w:p>
    <w:p w:rsidR="00850AE0" w:rsidRPr="00626E0C" w:rsidRDefault="00850AE0" w:rsidP="00F81D06">
      <w:pPr>
        <w:pStyle w:val="Default"/>
        <w:numPr>
          <w:ilvl w:val="0"/>
          <w:numId w:val="264"/>
        </w:numPr>
        <w:spacing w:line="276" w:lineRule="auto"/>
        <w:rPr>
          <w:sz w:val="22"/>
          <w:szCs w:val="22"/>
        </w:rPr>
      </w:pPr>
      <w:r>
        <w:rPr>
          <w:sz w:val="22"/>
          <w:szCs w:val="22"/>
        </w:rPr>
        <w:t>A</w:t>
      </w:r>
      <w:r w:rsidRPr="00626E0C">
        <w:rPr>
          <w:sz w:val="22"/>
          <w:szCs w:val="22"/>
        </w:rPr>
        <w:t>ttend any training provided.</w:t>
      </w:r>
    </w:p>
    <w:p w:rsidR="00850AE0" w:rsidRDefault="00850AE0" w:rsidP="00850AE0">
      <w:pPr>
        <w:pStyle w:val="Default"/>
      </w:pPr>
    </w:p>
    <w:p w:rsidR="00850AE0" w:rsidRPr="0028044E" w:rsidRDefault="00850AE0" w:rsidP="00F81D06">
      <w:pPr>
        <w:pStyle w:val="ListParagraph"/>
        <w:numPr>
          <w:ilvl w:val="0"/>
          <w:numId w:val="266"/>
        </w:numPr>
        <w:spacing w:after="120"/>
        <w:ind w:left="360"/>
        <w:rPr>
          <w:rFonts w:ascii="Arial" w:hAnsi="Arial" w:cs="Arial"/>
          <w:b/>
        </w:rPr>
      </w:pPr>
      <w:r w:rsidRPr="0028044E">
        <w:rPr>
          <w:rFonts w:ascii="Arial" w:hAnsi="Arial" w:cs="Arial"/>
          <w:b/>
        </w:rPr>
        <w:t>Control Measures</w:t>
      </w:r>
    </w:p>
    <w:p w:rsidR="00850AE0" w:rsidRPr="006829D3" w:rsidRDefault="00850AE0" w:rsidP="00850AE0">
      <w:pPr>
        <w:spacing w:after="120"/>
        <w:rPr>
          <w:rFonts w:ascii="Arial" w:hAnsi="Arial" w:cs="Arial"/>
          <w:b/>
        </w:rPr>
      </w:pPr>
      <w:r>
        <w:rPr>
          <w:rFonts w:ascii="Arial" w:hAnsi="Arial" w:cs="Arial"/>
        </w:rPr>
        <w:t>Before an employee is assigned a task that requires them to work alone e</w:t>
      </w:r>
      <w:r w:rsidRPr="006829D3">
        <w:rPr>
          <w:rFonts w:ascii="Arial" w:hAnsi="Arial" w:cs="Arial"/>
        </w:rPr>
        <w:t>nsure that suitable precautions are put in place</w:t>
      </w:r>
      <w:r>
        <w:rPr>
          <w:rFonts w:ascii="Arial" w:hAnsi="Arial" w:cs="Arial"/>
        </w:rPr>
        <w:t xml:space="preserve"> </w:t>
      </w:r>
      <w:r w:rsidRPr="006829D3">
        <w:rPr>
          <w:rFonts w:ascii="Arial" w:hAnsi="Arial" w:cs="Arial"/>
        </w:rPr>
        <w:t>such as:</w:t>
      </w:r>
    </w:p>
    <w:p w:rsidR="00850AE0" w:rsidRPr="000C23A9" w:rsidRDefault="00850AE0" w:rsidP="00F81D06">
      <w:pPr>
        <w:pStyle w:val="ListParagraph"/>
        <w:numPr>
          <w:ilvl w:val="0"/>
          <w:numId w:val="262"/>
        </w:numPr>
        <w:autoSpaceDE w:val="0"/>
        <w:autoSpaceDN w:val="0"/>
        <w:adjustRightInd w:val="0"/>
        <w:spacing w:after="0"/>
        <w:rPr>
          <w:rFonts w:ascii="Arial" w:hAnsi="Arial" w:cs="Arial"/>
        </w:rPr>
      </w:pPr>
      <w:r>
        <w:rPr>
          <w:rFonts w:ascii="Arial" w:hAnsi="Arial" w:cs="Arial"/>
        </w:rPr>
        <w:t>Two-way radios are provided as a source of back up communication.</w:t>
      </w:r>
    </w:p>
    <w:p w:rsidR="00850AE0" w:rsidRPr="000C23A9" w:rsidRDefault="00850AE0" w:rsidP="00F81D06">
      <w:pPr>
        <w:pStyle w:val="ListParagraph"/>
        <w:numPr>
          <w:ilvl w:val="0"/>
          <w:numId w:val="262"/>
        </w:numPr>
        <w:autoSpaceDE w:val="0"/>
        <w:autoSpaceDN w:val="0"/>
        <w:adjustRightInd w:val="0"/>
        <w:spacing w:after="0"/>
        <w:rPr>
          <w:rFonts w:ascii="Arial" w:hAnsi="Arial" w:cs="Arial"/>
        </w:rPr>
      </w:pPr>
      <w:r>
        <w:rPr>
          <w:rFonts w:ascii="Arial" w:hAnsi="Arial" w:cs="Arial"/>
        </w:rPr>
        <w:t>Provide</w:t>
      </w:r>
      <w:r w:rsidRPr="000C23A9">
        <w:rPr>
          <w:rFonts w:ascii="Arial" w:hAnsi="Arial" w:cs="Arial"/>
        </w:rPr>
        <w:t xml:space="preserve"> a list of contact and emergency numbers</w:t>
      </w:r>
      <w:r>
        <w:rPr>
          <w:rFonts w:ascii="Arial" w:hAnsi="Arial" w:cs="Arial"/>
        </w:rPr>
        <w:t xml:space="preserve"> to employee working alone.</w:t>
      </w:r>
    </w:p>
    <w:p w:rsidR="00850AE0" w:rsidRPr="00A25C43" w:rsidRDefault="00850AE0" w:rsidP="00F81D06">
      <w:pPr>
        <w:numPr>
          <w:ilvl w:val="0"/>
          <w:numId w:val="262"/>
        </w:numPr>
        <w:spacing w:before="100" w:beforeAutospacing="1" w:after="100" w:afterAutospacing="1" w:line="240" w:lineRule="auto"/>
        <w:rPr>
          <w:rFonts w:ascii="Arial" w:hAnsi="Arial" w:cs="Arial"/>
          <w:color w:val="000000"/>
        </w:rPr>
      </w:pPr>
      <w:r w:rsidRPr="00A25C43">
        <w:rPr>
          <w:rFonts w:ascii="Arial" w:hAnsi="Arial" w:cs="Arial"/>
          <w:color w:val="000000"/>
        </w:rPr>
        <w:t>Avoid having a lone work whenever possible, especially for jobs with a recognized risk.</w:t>
      </w:r>
    </w:p>
    <w:p w:rsidR="00850AE0" w:rsidRPr="000C23A9" w:rsidRDefault="00850AE0" w:rsidP="00F81D06">
      <w:pPr>
        <w:pStyle w:val="ListParagraph"/>
        <w:numPr>
          <w:ilvl w:val="0"/>
          <w:numId w:val="262"/>
        </w:numPr>
        <w:autoSpaceDE w:val="0"/>
        <w:autoSpaceDN w:val="0"/>
        <w:adjustRightInd w:val="0"/>
        <w:spacing w:after="0"/>
        <w:rPr>
          <w:rFonts w:ascii="Arial" w:hAnsi="Arial" w:cs="Arial"/>
        </w:rPr>
      </w:pPr>
      <w:r w:rsidRPr="000C23A9">
        <w:rPr>
          <w:rFonts w:ascii="Arial" w:hAnsi="Arial" w:cs="Arial"/>
        </w:rPr>
        <w:t>Evaluate safety measures at each work area such as lighting, egress, phone coverage, etc.</w:t>
      </w:r>
    </w:p>
    <w:p w:rsidR="00850AE0" w:rsidRPr="00A25C43" w:rsidRDefault="00850AE0" w:rsidP="00F81D06">
      <w:pPr>
        <w:pStyle w:val="Default"/>
        <w:numPr>
          <w:ilvl w:val="0"/>
          <w:numId w:val="262"/>
        </w:numPr>
        <w:spacing w:before="100" w:beforeAutospacing="1" w:after="100" w:afterAutospacing="1"/>
        <w:rPr>
          <w:sz w:val="22"/>
          <w:szCs w:val="22"/>
        </w:rPr>
      </w:pPr>
      <w:r w:rsidRPr="00A25C43">
        <w:rPr>
          <w:sz w:val="22"/>
          <w:szCs w:val="22"/>
        </w:rPr>
        <w:t xml:space="preserve">Report all situations, incidents or 'near misses' where being alone increased the severity of the situation. Analyze this information and make changes to company policy where </w:t>
      </w:r>
      <w:r w:rsidRPr="00A25C43">
        <w:rPr>
          <w:sz w:val="22"/>
          <w:szCs w:val="22"/>
        </w:rPr>
        <w:lastRenderedPageBreak/>
        <w:t xml:space="preserve">necessary. </w:t>
      </w:r>
    </w:p>
    <w:p w:rsidR="00850AE0" w:rsidRDefault="00850AE0" w:rsidP="00F81D06">
      <w:pPr>
        <w:numPr>
          <w:ilvl w:val="0"/>
          <w:numId w:val="262"/>
        </w:numPr>
        <w:spacing w:before="100" w:beforeAutospacing="1" w:after="100" w:afterAutospacing="1" w:line="240" w:lineRule="auto"/>
        <w:rPr>
          <w:rFonts w:ascii="Arial" w:hAnsi="Arial" w:cs="Arial"/>
          <w:color w:val="000000"/>
        </w:rPr>
      </w:pPr>
      <w:r w:rsidRPr="00A25C43">
        <w:rPr>
          <w:rFonts w:ascii="Arial" w:hAnsi="Arial" w:cs="Arial"/>
          <w:color w:val="000000"/>
        </w:rPr>
        <w:t xml:space="preserve">Establish a check-in procedure. Make sure that regular contact is kept with all employees. </w:t>
      </w:r>
    </w:p>
    <w:p w:rsidR="00850AE0" w:rsidRPr="00A25C43" w:rsidRDefault="00850AE0" w:rsidP="00F81D06">
      <w:pPr>
        <w:numPr>
          <w:ilvl w:val="0"/>
          <w:numId w:val="262"/>
        </w:numPr>
        <w:spacing w:before="100" w:beforeAutospacing="1" w:after="100" w:afterAutospacing="1" w:line="240" w:lineRule="auto"/>
        <w:rPr>
          <w:rFonts w:ascii="Arial" w:hAnsi="Arial" w:cs="Arial"/>
          <w:color w:val="000000"/>
        </w:rPr>
      </w:pPr>
      <w:r w:rsidRPr="00A25C43">
        <w:rPr>
          <w:rFonts w:ascii="Arial" w:hAnsi="Arial" w:cs="Arial"/>
          <w:color w:val="000000"/>
        </w:rPr>
        <w:t>Schedule higher risk tasks to be done during normal business hours, or when another worker capable of helping in an emergency is present.</w:t>
      </w:r>
    </w:p>
    <w:p w:rsidR="00850AE0" w:rsidRPr="0028044E" w:rsidRDefault="00850AE0" w:rsidP="00F81D06">
      <w:pPr>
        <w:pStyle w:val="ListParagraph"/>
        <w:numPr>
          <w:ilvl w:val="0"/>
          <w:numId w:val="266"/>
        </w:numPr>
        <w:spacing w:after="120"/>
        <w:ind w:left="360"/>
        <w:rPr>
          <w:rFonts w:ascii="Arial" w:hAnsi="Arial" w:cs="Arial"/>
          <w:b/>
        </w:rPr>
      </w:pPr>
      <w:r w:rsidRPr="0028044E">
        <w:rPr>
          <w:rFonts w:ascii="Arial" w:hAnsi="Arial" w:cs="Arial"/>
          <w:b/>
        </w:rPr>
        <w:t>Check-in Procedure</w:t>
      </w:r>
    </w:p>
    <w:p w:rsidR="00850AE0" w:rsidRDefault="00850AE0" w:rsidP="00850AE0">
      <w:pPr>
        <w:pStyle w:val="Default"/>
        <w:spacing w:after="120"/>
        <w:rPr>
          <w:sz w:val="22"/>
          <w:szCs w:val="22"/>
        </w:rPr>
      </w:pPr>
      <w:r>
        <w:rPr>
          <w:sz w:val="22"/>
          <w:szCs w:val="22"/>
        </w:rPr>
        <w:t xml:space="preserve">Prior to commencing work alone the designated contact person and the affected employee shall follow check-in procedures as follows: </w:t>
      </w:r>
    </w:p>
    <w:p w:rsidR="00850AE0" w:rsidRDefault="00850AE0" w:rsidP="00F81D06">
      <w:pPr>
        <w:pStyle w:val="Default"/>
        <w:numPr>
          <w:ilvl w:val="0"/>
          <w:numId w:val="265"/>
        </w:numPr>
        <w:rPr>
          <w:sz w:val="22"/>
          <w:szCs w:val="22"/>
        </w:rPr>
      </w:pPr>
      <w:r>
        <w:rPr>
          <w:sz w:val="22"/>
          <w:szCs w:val="22"/>
        </w:rPr>
        <w:t>The employee must sign out on the log and provide details of work location, method and frequency of contact.</w:t>
      </w:r>
    </w:p>
    <w:p w:rsidR="00850AE0" w:rsidRDefault="00850AE0" w:rsidP="00F81D06">
      <w:pPr>
        <w:pStyle w:val="Default"/>
        <w:numPr>
          <w:ilvl w:val="0"/>
          <w:numId w:val="265"/>
        </w:numPr>
        <w:rPr>
          <w:sz w:val="22"/>
          <w:szCs w:val="22"/>
        </w:rPr>
      </w:pPr>
      <w:r>
        <w:rPr>
          <w:sz w:val="22"/>
          <w:szCs w:val="22"/>
        </w:rPr>
        <w:t>The employee is provided with contact and emergency numbers.</w:t>
      </w:r>
    </w:p>
    <w:p w:rsidR="00850AE0" w:rsidRDefault="00850AE0" w:rsidP="00F81D06">
      <w:pPr>
        <w:pStyle w:val="Default"/>
        <w:numPr>
          <w:ilvl w:val="0"/>
          <w:numId w:val="265"/>
        </w:numPr>
        <w:rPr>
          <w:sz w:val="22"/>
          <w:szCs w:val="22"/>
        </w:rPr>
      </w:pPr>
      <w:r>
        <w:rPr>
          <w:sz w:val="22"/>
          <w:szCs w:val="22"/>
        </w:rPr>
        <w:t>The e</w:t>
      </w:r>
      <w:r w:rsidRPr="00F90ED5">
        <w:rPr>
          <w:sz w:val="22"/>
          <w:szCs w:val="22"/>
        </w:rPr>
        <w:t>mployee will contact the</w:t>
      </w:r>
      <w:r>
        <w:rPr>
          <w:sz w:val="22"/>
          <w:szCs w:val="22"/>
        </w:rPr>
        <w:t xml:space="preserve"> designated</w:t>
      </w:r>
      <w:r w:rsidRPr="00F90ED5">
        <w:rPr>
          <w:sz w:val="22"/>
          <w:szCs w:val="22"/>
        </w:rPr>
        <w:t xml:space="preserve"> </w:t>
      </w:r>
      <w:r>
        <w:rPr>
          <w:sz w:val="22"/>
          <w:szCs w:val="22"/>
        </w:rPr>
        <w:t>c</w:t>
      </w:r>
      <w:r w:rsidRPr="00F90ED5">
        <w:rPr>
          <w:sz w:val="22"/>
          <w:szCs w:val="22"/>
        </w:rPr>
        <w:t xml:space="preserve">heck-In </w:t>
      </w:r>
      <w:r>
        <w:rPr>
          <w:sz w:val="22"/>
          <w:szCs w:val="22"/>
        </w:rPr>
        <w:t>c</w:t>
      </w:r>
      <w:r w:rsidRPr="00F90ED5">
        <w:rPr>
          <w:sz w:val="22"/>
          <w:szCs w:val="22"/>
        </w:rPr>
        <w:t xml:space="preserve">ontact </w:t>
      </w:r>
      <w:r>
        <w:rPr>
          <w:sz w:val="22"/>
          <w:szCs w:val="22"/>
        </w:rPr>
        <w:t>p</w:t>
      </w:r>
      <w:r w:rsidRPr="00F90ED5">
        <w:rPr>
          <w:sz w:val="22"/>
          <w:szCs w:val="22"/>
        </w:rPr>
        <w:t>erson via the prescribed method, at the pre-determined check-in time(s).</w:t>
      </w:r>
    </w:p>
    <w:p w:rsidR="00850AE0" w:rsidRDefault="00850AE0" w:rsidP="00F81D06">
      <w:pPr>
        <w:pStyle w:val="Default"/>
        <w:numPr>
          <w:ilvl w:val="0"/>
          <w:numId w:val="265"/>
        </w:numPr>
        <w:rPr>
          <w:sz w:val="22"/>
          <w:szCs w:val="22"/>
        </w:rPr>
      </w:pPr>
      <w:r>
        <w:rPr>
          <w:sz w:val="22"/>
          <w:szCs w:val="22"/>
        </w:rPr>
        <w:t xml:space="preserve">If the Check-in contact person is unavailable the employee shall contact the designated back-up contact person. </w:t>
      </w:r>
    </w:p>
    <w:p w:rsidR="00850AE0" w:rsidRDefault="00850AE0" w:rsidP="00F81D06">
      <w:pPr>
        <w:pStyle w:val="Default"/>
        <w:numPr>
          <w:ilvl w:val="0"/>
          <w:numId w:val="265"/>
        </w:numPr>
        <w:rPr>
          <w:sz w:val="22"/>
          <w:szCs w:val="22"/>
        </w:rPr>
      </w:pPr>
      <w:r>
        <w:rPr>
          <w:sz w:val="22"/>
          <w:szCs w:val="22"/>
        </w:rPr>
        <w:t>If the employee encounters an unsafe situation while working alone this must be reported to the contact person immediately.</w:t>
      </w:r>
    </w:p>
    <w:p w:rsidR="00850AE0" w:rsidRDefault="00850AE0" w:rsidP="00F81D06">
      <w:pPr>
        <w:pStyle w:val="Default"/>
        <w:numPr>
          <w:ilvl w:val="0"/>
          <w:numId w:val="265"/>
        </w:numPr>
        <w:rPr>
          <w:sz w:val="22"/>
          <w:szCs w:val="22"/>
        </w:rPr>
      </w:pPr>
      <w:r>
        <w:rPr>
          <w:sz w:val="22"/>
          <w:szCs w:val="22"/>
        </w:rPr>
        <w:t>At end of shift or completion of job the employee shall sign back in on the log.</w:t>
      </w:r>
    </w:p>
    <w:p w:rsidR="00850AE0" w:rsidRDefault="00850AE0" w:rsidP="00850AE0">
      <w:pPr>
        <w:pStyle w:val="Default"/>
        <w:rPr>
          <w:sz w:val="22"/>
          <w:szCs w:val="22"/>
        </w:rPr>
      </w:pPr>
    </w:p>
    <w:p w:rsidR="00850AE0" w:rsidRDefault="00850AE0" w:rsidP="00850AE0">
      <w:pPr>
        <w:pStyle w:val="Default"/>
        <w:spacing w:after="120"/>
        <w:rPr>
          <w:sz w:val="22"/>
          <w:szCs w:val="22"/>
        </w:rPr>
      </w:pPr>
      <w:r>
        <w:rPr>
          <w:sz w:val="22"/>
          <w:szCs w:val="22"/>
        </w:rPr>
        <w:t>Failure to Check-in:</w:t>
      </w:r>
    </w:p>
    <w:p w:rsidR="00850AE0" w:rsidRPr="00E7276F" w:rsidRDefault="00850AE0" w:rsidP="00F81D06">
      <w:pPr>
        <w:pStyle w:val="Default"/>
        <w:numPr>
          <w:ilvl w:val="0"/>
          <w:numId w:val="265"/>
        </w:numPr>
        <w:rPr>
          <w:sz w:val="22"/>
          <w:szCs w:val="22"/>
        </w:rPr>
      </w:pPr>
      <w:r w:rsidRPr="00E7276F">
        <w:rPr>
          <w:sz w:val="22"/>
          <w:szCs w:val="22"/>
        </w:rPr>
        <w:t>If an employee fails to check-in at their pre-determined time the contact person must make an attempt to contact the employee.</w:t>
      </w:r>
      <w:r>
        <w:rPr>
          <w:sz w:val="22"/>
          <w:szCs w:val="22"/>
        </w:rPr>
        <w:t xml:space="preserve"> </w:t>
      </w:r>
      <w:r w:rsidRPr="00E7276F">
        <w:rPr>
          <w:sz w:val="22"/>
          <w:szCs w:val="22"/>
        </w:rPr>
        <w:t>If the employee can’t be reached a second attempt shall be made within 5 minutes of the first.</w:t>
      </w:r>
    </w:p>
    <w:p w:rsidR="00850AE0" w:rsidRPr="00F13408" w:rsidRDefault="00850AE0" w:rsidP="00F81D06">
      <w:pPr>
        <w:pStyle w:val="Default"/>
        <w:numPr>
          <w:ilvl w:val="0"/>
          <w:numId w:val="265"/>
        </w:numPr>
        <w:rPr>
          <w:sz w:val="22"/>
          <w:szCs w:val="22"/>
        </w:rPr>
      </w:pPr>
      <w:r>
        <w:rPr>
          <w:sz w:val="22"/>
          <w:szCs w:val="22"/>
        </w:rPr>
        <w:t xml:space="preserve">If the employee still can’t be reached the contact person shall attempt to contact the employee in person. If the employee can’t be located contact the local police department.   </w:t>
      </w:r>
    </w:p>
    <w:p w:rsidR="00850AE0" w:rsidRDefault="00850AE0" w:rsidP="00850AE0">
      <w:pPr>
        <w:pStyle w:val="Default"/>
      </w:pPr>
    </w:p>
    <w:p w:rsidR="00850AE0" w:rsidRPr="006749E2" w:rsidRDefault="00850AE0" w:rsidP="00850AE0">
      <w:pPr>
        <w:pStyle w:val="Default"/>
        <w:spacing w:after="240"/>
        <w:jc w:val="center"/>
        <w:rPr>
          <w:rFonts w:eastAsiaTheme="minorHAnsi"/>
          <w:b/>
          <w:sz w:val="22"/>
          <w:szCs w:val="22"/>
        </w:rPr>
      </w:pPr>
      <w:r w:rsidRPr="006A3F1C">
        <w:br w:type="page"/>
      </w:r>
      <w:r w:rsidRPr="006749E2">
        <w:rPr>
          <w:b/>
        </w:rPr>
        <w:lastRenderedPageBreak/>
        <w:t xml:space="preserve">Lone Worker Hazard Assessment/ </w:t>
      </w:r>
      <w:r>
        <w:rPr>
          <w:b/>
        </w:rPr>
        <w:t xml:space="preserve">Check-in </w:t>
      </w:r>
      <w:r w:rsidRPr="006749E2">
        <w:rPr>
          <w:b/>
        </w:rPr>
        <w:t>Log</w:t>
      </w:r>
    </w:p>
    <w:p w:rsidR="00850AE0"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Date</w:t>
      </w:r>
      <w:r w:rsidRPr="006749E2">
        <w:rPr>
          <w:rFonts w:ascii="Arial" w:hAnsi="Arial" w:cs="Arial"/>
          <w:color w:val="000000"/>
        </w:rPr>
        <w:t>: _________</w:t>
      </w:r>
      <w:r>
        <w:rPr>
          <w:rFonts w:ascii="Arial" w:hAnsi="Arial" w:cs="Arial"/>
          <w:color w:val="000000"/>
        </w:rPr>
        <w:t xml:space="preserve"> Name</w:t>
      </w:r>
      <w:r w:rsidRPr="00347476">
        <w:rPr>
          <w:rFonts w:ascii="Arial" w:hAnsi="Arial" w:cs="Arial"/>
          <w:color w:val="000000"/>
          <w:sz w:val="21"/>
          <w:szCs w:val="21"/>
        </w:rPr>
        <w:t xml:space="preserve"> of employee: ___</w:t>
      </w:r>
      <w:r>
        <w:rPr>
          <w:rFonts w:ascii="Arial" w:hAnsi="Arial" w:cs="Arial"/>
          <w:color w:val="000000"/>
          <w:sz w:val="21"/>
          <w:szCs w:val="21"/>
        </w:rPr>
        <w:t>____________</w:t>
      </w:r>
      <w:r w:rsidRPr="00347476">
        <w:rPr>
          <w:rFonts w:ascii="Arial" w:hAnsi="Arial" w:cs="Arial"/>
          <w:color w:val="000000"/>
          <w:sz w:val="21"/>
          <w:szCs w:val="21"/>
        </w:rPr>
        <w:t xml:space="preserve"> </w:t>
      </w:r>
      <w:r>
        <w:rPr>
          <w:rFonts w:ascii="Arial" w:hAnsi="Arial" w:cs="Arial"/>
          <w:color w:val="000000"/>
          <w:sz w:val="21"/>
          <w:szCs w:val="21"/>
        </w:rPr>
        <w:t xml:space="preserve">  Employee Contact Info:</w:t>
      </w:r>
      <w:r w:rsidRPr="006749E2">
        <w:rPr>
          <w:rFonts w:ascii="Arial" w:hAnsi="Arial" w:cs="Arial"/>
          <w:color w:val="000000"/>
        </w:rPr>
        <w:t xml:space="preserve"> ____________</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Pr>
          <w:rFonts w:ascii="Arial" w:hAnsi="Arial" w:cs="Arial"/>
          <w:color w:val="000000"/>
          <w:sz w:val="21"/>
          <w:szCs w:val="21"/>
        </w:rPr>
        <w:t xml:space="preserve">Contact Person: </w:t>
      </w:r>
      <w:r w:rsidRPr="006749E2">
        <w:rPr>
          <w:rFonts w:ascii="Arial" w:hAnsi="Arial" w:cs="Arial"/>
          <w:color w:val="000000"/>
        </w:rPr>
        <w:t>__________________</w:t>
      </w:r>
      <w:r>
        <w:rPr>
          <w:rFonts w:ascii="Arial" w:hAnsi="Arial" w:cs="Arial"/>
          <w:color w:val="000000"/>
        </w:rPr>
        <w:t xml:space="preserve"> </w:t>
      </w:r>
      <w:r>
        <w:rPr>
          <w:rFonts w:ascii="Arial" w:hAnsi="Arial" w:cs="Arial"/>
          <w:color w:val="000000"/>
          <w:sz w:val="21"/>
          <w:szCs w:val="21"/>
        </w:rPr>
        <w:t xml:space="preserve">    Back-up Contact Person: </w:t>
      </w:r>
      <w:r w:rsidRPr="006749E2">
        <w:rPr>
          <w:rFonts w:ascii="Arial" w:hAnsi="Arial" w:cs="Arial"/>
          <w:color w:val="000000"/>
        </w:rPr>
        <w:t>_______________________</w:t>
      </w:r>
      <w:r>
        <w:rPr>
          <w:rFonts w:ascii="Arial" w:hAnsi="Arial" w:cs="Arial"/>
          <w:color w:val="000000"/>
          <w:sz w:val="21"/>
          <w:szCs w:val="21"/>
        </w:rPr>
        <w:t xml:space="preserve">    </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Time out: ____ AM ____ PM        </w:t>
      </w:r>
      <w:r>
        <w:rPr>
          <w:rFonts w:ascii="Arial" w:hAnsi="Arial" w:cs="Arial"/>
          <w:color w:val="000000"/>
          <w:sz w:val="21"/>
          <w:szCs w:val="21"/>
        </w:rPr>
        <w:t xml:space="preserve">                </w:t>
      </w:r>
      <w:r w:rsidRPr="00347476">
        <w:rPr>
          <w:rFonts w:ascii="Arial" w:hAnsi="Arial" w:cs="Arial"/>
          <w:color w:val="000000"/>
          <w:sz w:val="21"/>
          <w:szCs w:val="21"/>
        </w:rPr>
        <w:t xml:space="preserve">Time in: ____AM ____ PM </w:t>
      </w:r>
    </w:p>
    <w:p w:rsidR="00850AE0" w:rsidRPr="00347476" w:rsidRDefault="00850AE0" w:rsidP="00850AE0">
      <w:pPr>
        <w:rPr>
          <w:rFonts w:ascii="Arial" w:hAnsi="Arial" w:cs="Arial"/>
          <w:sz w:val="21"/>
          <w:szCs w:val="21"/>
          <w:u w:val="single"/>
        </w:rPr>
      </w:pPr>
      <w:r w:rsidRPr="00347476">
        <w:rPr>
          <w:rFonts w:ascii="Arial" w:hAnsi="Arial" w:cs="Arial"/>
          <w:sz w:val="21"/>
          <w:szCs w:val="21"/>
        </w:rPr>
        <w:t xml:space="preserve">Employee </w:t>
      </w:r>
      <w:r>
        <w:rPr>
          <w:rFonts w:ascii="Arial" w:hAnsi="Arial" w:cs="Arial"/>
          <w:sz w:val="21"/>
          <w:szCs w:val="21"/>
        </w:rPr>
        <w:t xml:space="preserve">will </w:t>
      </w:r>
      <w:r w:rsidRPr="00347476">
        <w:rPr>
          <w:rFonts w:ascii="Arial" w:hAnsi="Arial" w:cs="Arial"/>
          <w:sz w:val="21"/>
          <w:szCs w:val="21"/>
        </w:rPr>
        <w:t xml:space="preserve">Check-In:  </w:t>
      </w:r>
      <w:r w:rsidRPr="00347476">
        <w:rPr>
          <w:rFonts w:ascii="Arial" w:hAnsi="Arial" w:cs="Arial"/>
          <w:sz w:val="21"/>
          <w:szCs w:val="21"/>
        </w:rPr>
        <w:sym w:font="Wingdings" w:char="F0A8"/>
      </w:r>
      <w:r w:rsidRPr="00347476">
        <w:rPr>
          <w:rFonts w:ascii="Arial" w:hAnsi="Arial" w:cs="Arial"/>
          <w:sz w:val="21"/>
          <w:szCs w:val="21"/>
        </w:rPr>
        <w:t xml:space="preserve"> In Person  </w:t>
      </w:r>
      <w:r w:rsidRPr="00347476">
        <w:rPr>
          <w:rFonts w:ascii="Arial" w:hAnsi="Arial" w:cs="Arial"/>
          <w:sz w:val="21"/>
          <w:szCs w:val="21"/>
        </w:rPr>
        <w:sym w:font="Wingdings" w:char="F0A8"/>
      </w:r>
      <w:r w:rsidRPr="00347476">
        <w:rPr>
          <w:rFonts w:ascii="Arial" w:hAnsi="Arial" w:cs="Arial"/>
          <w:sz w:val="21"/>
          <w:szCs w:val="21"/>
        </w:rPr>
        <w:t xml:space="preserve"> by Telephone  </w:t>
      </w:r>
      <w:r w:rsidRPr="00347476">
        <w:rPr>
          <w:rFonts w:ascii="Arial" w:hAnsi="Arial" w:cs="Arial"/>
          <w:sz w:val="21"/>
          <w:szCs w:val="21"/>
        </w:rPr>
        <w:sym w:font="Wingdings" w:char="F0A8"/>
      </w:r>
      <w:r w:rsidRPr="00347476">
        <w:rPr>
          <w:rFonts w:ascii="Arial" w:hAnsi="Arial" w:cs="Arial"/>
          <w:sz w:val="21"/>
          <w:szCs w:val="21"/>
        </w:rPr>
        <w:t xml:space="preserve">  Other Method </w:t>
      </w:r>
      <w:r w:rsidRPr="00347476">
        <w:rPr>
          <w:rFonts w:ascii="Arial" w:hAnsi="Arial" w:cs="Arial"/>
          <w:sz w:val="21"/>
          <w:szCs w:val="21"/>
          <w:u w:val="single"/>
        </w:rPr>
        <w:tab/>
      </w:r>
      <w:r w:rsidRPr="00347476">
        <w:rPr>
          <w:rFonts w:ascii="Arial" w:hAnsi="Arial" w:cs="Arial"/>
          <w:sz w:val="21"/>
          <w:szCs w:val="21"/>
          <w:u w:val="single"/>
        </w:rPr>
        <w:tab/>
      </w:r>
      <w:r w:rsidRPr="00347476">
        <w:rPr>
          <w:rFonts w:ascii="Arial" w:hAnsi="Arial" w:cs="Arial"/>
          <w:sz w:val="21"/>
          <w:szCs w:val="21"/>
          <w:u w:val="single"/>
        </w:rPr>
        <w:tab/>
      </w:r>
      <w:r w:rsidRPr="00347476">
        <w:rPr>
          <w:rFonts w:ascii="Arial" w:hAnsi="Arial" w:cs="Arial"/>
          <w:sz w:val="21"/>
          <w:szCs w:val="21"/>
          <w:u w:val="single"/>
        </w:rPr>
        <w:tab/>
      </w:r>
    </w:p>
    <w:p w:rsidR="00850AE0" w:rsidRPr="00347476" w:rsidRDefault="00850AE0" w:rsidP="00850AE0">
      <w:pPr>
        <w:spacing w:after="240"/>
        <w:rPr>
          <w:rFonts w:ascii="Arial" w:hAnsi="Arial" w:cs="Arial"/>
          <w:sz w:val="21"/>
          <w:szCs w:val="21"/>
          <w:u w:val="single"/>
        </w:rPr>
      </w:pPr>
      <w:r w:rsidRPr="00347476">
        <w:rPr>
          <w:rFonts w:ascii="Arial" w:hAnsi="Arial" w:cs="Arial"/>
          <w:sz w:val="21"/>
          <w:szCs w:val="21"/>
        </w:rPr>
        <w:t xml:space="preserve">Employee will Check-In:  </w:t>
      </w:r>
      <w:r w:rsidRPr="00347476">
        <w:rPr>
          <w:rFonts w:ascii="Arial" w:hAnsi="Arial" w:cs="Arial"/>
          <w:sz w:val="21"/>
          <w:szCs w:val="21"/>
        </w:rPr>
        <w:sym w:font="Wingdings" w:char="F0A8"/>
      </w:r>
      <w:r w:rsidRPr="00347476">
        <w:rPr>
          <w:rFonts w:ascii="Arial" w:hAnsi="Arial" w:cs="Arial"/>
          <w:sz w:val="21"/>
          <w:szCs w:val="21"/>
        </w:rPr>
        <w:t xml:space="preserve"> Every 30 minutes  </w:t>
      </w:r>
      <w:r w:rsidRPr="00347476">
        <w:rPr>
          <w:rFonts w:ascii="Arial" w:hAnsi="Arial" w:cs="Arial"/>
          <w:sz w:val="21"/>
          <w:szCs w:val="21"/>
        </w:rPr>
        <w:sym w:font="Wingdings" w:char="F0A8"/>
      </w:r>
      <w:r w:rsidRPr="00347476">
        <w:rPr>
          <w:rFonts w:ascii="Arial" w:hAnsi="Arial" w:cs="Arial"/>
          <w:sz w:val="21"/>
          <w:szCs w:val="21"/>
        </w:rPr>
        <w:t xml:space="preserve"> Every Hour  </w:t>
      </w:r>
      <w:r w:rsidRPr="00347476">
        <w:rPr>
          <w:rFonts w:ascii="Arial" w:hAnsi="Arial" w:cs="Arial"/>
          <w:sz w:val="21"/>
          <w:szCs w:val="21"/>
        </w:rPr>
        <w:sym w:font="Wingdings" w:char="F0A8"/>
      </w:r>
      <w:r w:rsidRPr="00347476">
        <w:rPr>
          <w:rFonts w:ascii="Arial" w:hAnsi="Arial" w:cs="Arial"/>
          <w:sz w:val="21"/>
          <w:szCs w:val="21"/>
        </w:rPr>
        <w:t xml:space="preserve">  Every 2 hours  </w:t>
      </w:r>
      <w:r w:rsidRPr="00347476">
        <w:rPr>
          <w:rFonts w:ascii="Arial" w:hAnsi="Arial" w:cs="Arial"/>
          <w:sz w:val="21"/>
          <w:szCs w:val="21"/>
        </w:rPr>
        <w:sym w:font="Wingdings" w:char="F0A8"/>
      </w:r>
      <w:r w:rsidRPr="00347476">
        <w:rPr>
          <w:rFonts w:ascii="Arial" w:hAnsi="Arial" w:cs="Arial"/>
          <w:sz w:val="21"/>
          <w:szCs w:val="21"/>
        </w:rPr>
        <w:t xml:space="preserve"> at End of Shift</w:t>
      </w:r>
    </w:p>
    <w:p w:rsidR="00850AE0"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b/>
          <w:bCs/>
          <w:color w:val="000000"/>
          <w:sz w:val="21"/>
          <w:szCs w:val="21"/>
        </w:rPr>
        <w:t xml:space="preserve">Service </w:t>
      </w:r>
      <w:r w:rsidRPr="00347476">
        <w:rPr>
          <w:rFonts w:ascii="Arial" w:hAnsi="Arial" w:cs="Arial"/>
          <w:color w:val="000000"/>
          <w:sz w:val="21"/>
          <w:szCs w:val="21"/>
        </w:rPr>
        <w:t>(brief description of Lone Worker Activity): ________________________________________________________________________________</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b/>
          <w:bCs/>
          <w:color w:val="000000"/>
          <w:sz w:val="21"/>
          <w:szCs w:val="21"/>
        </w:rPr>
        <w:t xml:space="preserve">Hazard Identification </w:t>
      </w:r>
      <w:r w:rsidRPr="00347476">
        <w:rPr>
          <w:rFonts w:ascii="Arial" w:hAnsi="Arial" w:cs="Arial"/>
          <w:color w:val="000000"/>
          <w:sz w:val="21"/>
          <w:szCs w:val="21"/>
        </w:rPr>
        <w:t xml:space="preserve">(Identify all hazards specific to lone workers activity): ________________________________________________________________________________ </w:t>
      </w:r>
    </w:p>
    <w:p w:rsidR="00850AE0"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Hazard Control Measures </w:t>
      </w:r>
      <w:r w:rsidRPr="00347476">
        <w:rPr>
          <w:rFonts w:ascii="Arial" w:hAnsi="Arial" w:cs="Arial"/>
          <w:color w:val="000000"/>
          <w:sz w:val="21"/>
          <w:szCs w:val="21"/>
        </w:rPr>
        <w:t xml:space="preserve">(e.g. alternative work method, training, supervision, protective equipment): </w:t>
      </w:r>
    </w:p>
    <w:p w:rsidR="00850AE0"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rsidR="00850AE0" w:rsidRPr="00347476" w:rsidRDefault="00850AE0" w:rsidP="00850AE0">
      <w:pPr>
        <w:autoSpaceDE w:val="0"/>
        <w:autoSpaceDN w:val="0"/>
        <w:adjustRightInd w:val="0"/>
        <w:spacing w:after="0" w:line="240" w:lineRule="auto"/>
        <w:rPr>
          <w:rFonts w:ascii="Arial" w:hAnsi="Arial" w:cs="Arial"/>
          <w:color w:val="000000"/>
          <w:sz w:val="21"/>
          <w:szCs w:val="21"/>
        </w:rPr>
      </w:pPr>
    </w:p>
    <w:p w:rsidR="00850AE0"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Workplace and Conditions</w:t>
      </w:r>
      <w:r w:rsidRPr="00347476">
        <w:rPr>
          <w:rFonts w:ascii="Arial" w:hAnsi="Arial" w:cs="Arial"/>
          <w:color w:val="000000"/>
          <w:sz w:val="21"/>
          <w:szCs w:val="21"/>
        </w:rPr>
        <w:t xml:space="preserve">: (remote area, confined space, weather etc): </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rsidR="00850AE0"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Process </w:t>
      </w:r>
      <w:r w:rsidRPr="00347476">
        <w:rPr>
          <w:rFonts w:ascii="Arial" w:hAnsi="Arial" w:cs="Arial"/>
          <w:color w:val="000000"/>
          <w:sz w:val="21"/>
          <w:szCs w:val="21"/>
        </w:rPr>
        <w:t xml:space="preserve">(work with equipment, work with H2S gas etc): </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rsidR="00850AE0" w:rsidRPr="00347476"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Equipment </w:t>
      </w:r>
      <w:r w:rsidRPr="00347476">
        <w:rPr>
          <w:rFonts w:ascii="Arial" w:hAnsi="Arial" w:cs="Arial"/>
          <w:color w:val="000000"/>
          <w:sz w:val="21"/>
          <w:szCs w:val="21"/>
        </w:rPr>
        <w:t xml:space="preserve">(manual handling, emergency shutdown controls, gas equipment etc): </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rsidR="00850AE0" w:rsidRPr="00347476"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Individual </w:t>
      </w:r>
      <w:r w:rsidRPr="00347476">
        <w:rPr>
          <w:rFonts w:ascii="Arial" w:hAnsi="Arial" w:cs="Arial"/>
          <w:color w:val="000000"/>
          <w:sz w:val="21"/>
          <w:szCs w:val="21"/>
        </w:rPr>
        <w:t xml:space="preserve">(medical condition, female, young, inexperienced, disabilities etc): </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rsidR="00850AE0" w:rsidRPr="00347476"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Work Pattern </w:t>
      </w:r>
      <w:r w:rsidRPr="00347476">
        <w:rPr>
          <w:rFonts w:ascii="Arial" w:hAnsi="Arial" w:cs="Arial"/>
          <w:color w:val="000000"/>
          <w:sz w:val="21"/>
          <w:szCs w:val="21"/>
        </w:rPr>
        <w:t xml:space="preserve">(alone all day-alone at night, isolated area etc): </w:t>
      </w:r>
    </w:p>
    <w:p w:rsidR="00850AE0" w:rsidRPr="00347476" w:rsidRDefault="00850AE0" w:rsidP="00850AE0">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rsidR="00850AE0" w:rsidRPr="00347476" w:rsidRDefault="00850AE0" w:rsidP="00850AE0">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Supervision </w:t>
      </w:r>
      <w:r w:rsidRPr="00347476">
        <w:rPr>
          <w:rFonts w:ascii="Arial" w:hAnsi="Arial" w:cs="Arial"/>
          <w:color w:val="000000"/>
          <w:sz w:val="21"/>
          <w:szCs w:val="21"/>
        </w:rPr>
        <w:t xml:space="preserve">(Identify level of supervision required) telephone contact/radio, </w:t>
      </w:r>
      <w:r>
        <w:rPr>
          <w:rFonts w:ascii="Arial" w:hAnsi="Arial" w:cs="Arial"/>
          <w:color w:val="000000"/>
          <w:sz w:val="21"/>
          <w:szCs w:val="21"/>
        </w:rPr>
        <w:t>cell phone visits by supervisor:</w:t>
      </w:r>
    </w:p>
    <w:p w:rsidR="00850AE0" w:rsidRDefault="00850AE0" w:rsidP="00850AE0">
      <w:pPr>
        <w:autoSpaceDE w:val="0"/>
        <w:autoSpaceDN w:val="0"/>
        <w:adjustRightInd w:val="0"/>
        <w:spacing w:after="240"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rsidR="00850AE0" w:rsidRPr="00347476" w:rsidRDefault="00850AE0" w:rsidP="00850AE0">
      <w:pPr>
        <w:autoSpaceDE w:val="0"/>
        <w:autoSpaceDN w:val="0"/>
        <w:adjustRightInd w:val="0"/>
        <w:spacing w:after="240" w:line="240" w:lineRule="auto"/>
        <w:rPr>
          <w:rFonts w:ascii="Arial" w:hAnsi="Arial" w:cs="Arial"/>
          <w:color w:val="000000"/>
          <w:sz w:val="21"/>
          <w:szCs w:val="21"/>
        </w:rPr>
      </w:pPr>
      <w:r w:rsidRPr="00347476">
        <w:rPr>
          <w:rFonts w:ascii="Arial" w:hAnsi="Arial" w:cs="Arial"/>
          <w:color w:val="000000"/>
          <w:sz w:val="21"/>
          <w:szCs w:val="21"/>
        </w:rPr>
        <w:t xml:space="preserve">                                      </w:t>
      </w:r>
      <w:r>
        <w:rPr>
          <w:rFonts w:ascii="Arial" w:hAnsi="Arial" w:cs="Arial"/>
          <w:color w:val="000000"/>
          <w:sz w:val="21"/>
          <w:szCs w:val="21"/>
        </w:rPr>
        <w:t xml:space="preserve">                                                      </w:t>
      </w:r>
      <w:r w:rsidRPr="00347476">
        <w:rPr>
          <w:rFonts w:ascii="Arial" w:hAnsi="Arial" w:cs="Arial"/>
          <w:color w:val="000000"/>
          <w:sz w:val="21"/>
          <w:szCs w:val="21"/>
        </w:rPr>
        <w:t xml:space="preserve"> </w:t>
      </w:r>
      <w:r>
        <w:rPr>
          <w:rFonts w:ascii="Arial" w:hAnsi="Arial" w:cs="Arial"/>
          <w:color w:val="000000"/>
          <w:sz w:val="21"/>
          <w:szCs w:val="21"/>
        </w:rPr>
        <w:t xml:space="preserve">  </w:t>
      </w:r>
    </w:p>
    <w:p w:rsidR="00850AE0" w:rsidRDefault="00850AE0" w:rsidP="00850AE0">
      <w:pPr>
        <w:spacing w:after="240" w:line="240" w:lineRule="auto"/>
        <w:rPr>
          <w:rFonts w:ascii="Arial" w:hAnsi="Arial" w:cs="Arial"/>
          <w:sz w:val="21"/>
          <w:szCs w:val="21"/>
        </w:rPr>
      </w:pPr>
      <w:r w:rsidRPr="00025EC8">
        <w:rPr>
          <w:rFonts w:ascii="Arial" w:hAnsi="Arial" w:cs="Arial"/>
          <w:sz w:val="21"/>
          <w:szCs w:val="21"/>
        </w:rPr>
        <w:t xml:space="preserve">Supervisor’s Name (print):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rsidR="00850AE0" w:rsidRDefault="00850AE0" w:rsidP="00850AE0">
      <w:pPr>
        <w:rPr>
          <w:rFonts w:ascii="Arial" w:hAnsi="Arial" w:cs="Arial"/>
          <w:sz w:val="21"/>
          <w:szCs w:val="21"/>
          <w:u w:val="single"/>
        </w:rPr>
      </w:pPr>
      <w:r w:rsidRPr="00025EC8">
        <w:rPr>
          <w:rFonts w:ascii="Arial" w:hAnsi="Arial" w:cs="Arial"/>
          <w:sz w:val="21"/>
          <w:szCs w:val="21"/>
        </w:rPr>
        <w:t xml:space="preserve">Supervisor’s Signature: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rsidR="00850AE0" w:rsidRPr="00025EC8" w:rsidRDefault="00850AE0" w:rsidP="00850AE0">
      <w:pPr>
        <w:rPr>
          <w:rFonts w:ascii="Arial" w:hAnsi="Arial" w:cs="Arial"/>
          <w:sz w:val="21"/>
          <w:szCs w:val="21"/>
          <w:u w:val="single"/>
        </w:rPr>
      </w:pPr>
    </w:p>
    <w:p w:rsidR="00850AE0" w:rsidRDefault="00850AE0" w:rsidP="00850AE0">
      <w:pPr>
        <w:spacing w:after="240" w:line="240" w:lineRule="auto"/>
        <w:rPr>
          <w:rFonts w:ascii="Arial" w:hAnsi="Arial" w:cs="Arial"/>
          <w:sz w:val="21"/>
          <w:szCs w:val="21"/>
        </w:rPr>
      </w:pPr>
      <w:r w:rsidRPr="00025EC8">
        <w:rPr>
          <w:rFonts w:ascii="Arial" w:hAnsi="Arial" w:cs="Arial"/>
          <w:sz w:val="21"/>
          <w:szCs w:val="21"/>
        </w:rPr>
        <w:t xml:space="preserve">Employee’s Name (print):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rsidR="00850AE0" w:rsidRPr="00347476" w:rsidRDefault="00850AE0" w:rsidP="00850AE0">
      <w:pPr>
        <w:spacing w:line="360" w:lineRule="auto"/>
        <w:rPr>
          <w:rFonts w:ascii="Arial" w:hAnsi="Arial" w:cs="Arial"/>
          <w:sz w:val="21"/>
          <w:szCs w:val="21"/>
        </w:rPr>
      </w:pPr>
      <w:r w:rsidRPr="00025EC8">
        <w:rPr>
          <w:rFonts w:ascii="Arial" w:hAnsi="Arial" w:cs="Arial"/>
          <w:sz w:val="21"/>
          <w:szCs w:val="21"/>
        </w:rPr>
        <w:t xml:space="preserve">Employee’s Signature: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rsidR="00850AE0" w:rsidRDefault="00850AE0" w:rsidP="00850AE0">
      <w:pPr>
        <w:sectPr w:rsidR="00850AE0" w:rsidSect="000876B5">
          <w:headerReference w:type="default" r:id="rId60"/>
          <w:pgSz w:w="12240" w:h="15840"/>
          <w:pgMar w:top="1440" w:right="1440" w:bottom="1440" w:left="1440" w:header="720" w:footer="720" w:gutter="0"/>
          <w:cols w:space="720"/>
          <w:docGrid w:linePitch="360"/>
        </w:sectPr>
      </w:pPr>
    </w:p>
    <w:p w:rsidR="002A083F" w:rsidRPr="008F4376" w:rsidRDefault="002A083F" w:rsidP="008F4376">
      <w:pPr>
        <w:pStyle w:val="Heading1"/>
        <w:spacing w:before="0" w:after="240"/>
        <w:rPr>
          <w:rFonts w:ascii="Arial" w:hAnsi="Arial" w:cs="Arial"/>
          <w:color w:val="auto"/>
          <w:sz w:val="24"/>
          <w:szCs w:val="24"/>
        </w:rPr>
      </w:pPr>
      <w:bookmarkStart w:id="49" w:name="NewEmployeeContractorOrientationForm"/>
      <w:bookmarkStart w:id="50" w:name="_Toc527539102"/>
      <w:bookmarkStart w:id="51" w:name="_GoBack"/>
      <w:bookmarkEnd w:id="49"/>
      <w:bookmarkEnd w:id="51"/>
      <w:r w:rsidRPr="008F4376">
        <w:rPr>
          <w:rFonts w:ascii="Arial" w:hAnsi="Arial" w:cs="Arial"/>
          <w:color w:val="auto"/>
          <w:sz w:val="24"/>
          <w:szCs w:val="24"/>
        </w:rPr>
        <w:lastRenderedPageBreak/>
        <w:t>Section Three: Forms</w:t>
      </w:r>
      <w:bookmarkEnd w:id="50"/>
    </w:p>
    <w:p w:rsidR="002A083F" w:rsidRPr="004F6046" w:rsidRDefault="002A083F" w:rsidP="004F6046">
      <w:pPr>
        <w:pStyle w:val="Heading2"/>
        <w:spacing w:after="240"/>
        <w:rPr>
          <w:rFonts w:ascii="Arial" w:hAnsi="Arial" w:cs="Arial"/>
          <w:color w:val="auto"/>
          <w:sz w:val="22"/>
          <w:szCs w:val="22"/>
        </w:rPr>
      </w:pPr>
      <w:bookmarkStart w:id="52" w:name="_Toc527539103"/>
      <w:r w:rsidRPr="004F6046">
        <w:rPr>
          <w:rFonts w:ascii="Arial" w:hAnsi="Arial" w:cs="Arial"/>
          <w:color w:val="auto"/>
          <w:sz w:val="22"/>
          <w:szCs w:val="22"/>
        </w:rPr>
        <w:t>Appendix A: New Employee/Contractor Orientation Form</w:t>
      </w:r>
      <w:bookmarkEnd w:id="52"/>
    </w:p>
    <w:p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rsidR="002A083F" w:rsidRDefault="002A083F" w:rsidP="00DC0AEB">
      <w:pPr>
        <w:rPr>
          <w:rFonts w:ascii="Arial" w:hAnsi="Arial" w:cs="Arial"/>
        </w:rPr>
      </w:pPr>
      <w:r w:rsidRPr="005553C4">
        <w:rPr>
          <w:rFonts w:ascii="Arial" w:hAnsi="Arial" w:cs="Arial"/>
        </w:rPr>
        <w:t xml:space="preserve">Job Title: _____________________________   </w:t>
      </w:r>
    </w:p>
    <w:p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rsidR="002A083F" w:rsidRPr="005553C4" w:rsidRDefault="002A083F" w:rsidP="00DC0AEB">
      <w:pPr>
        <w:spacing w:after="0"/>
        <w:rPr>
          <w:rFonts w:ascii="Arial" w:hAnsi="Arial" w:cs="Arial"/>
        </w:rPr>
      </w:pPr>
      <w:r w:rsidRPr="005553C4">
        <w:rPr>
          <w:rFonts w:ascii="Arial" w:hAnsi="Arial" w:cs="Arial"/>
        </w:rPr>
        <w:tab/>
        <w:t>Basic Shop Rules posted in all shops)</w:t>
      </w:r>
    </w:p>
    <w:p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ab/>
        <w:t>orientation</w:t>
      </w:r>
    </w:p>
    <w:p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ab/>
        <w:t>extinguishers, first aid boxes, etc.</w:t>
      </w:r>
    </w:p>
    <w:p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rsidR="002A083F" w:rsidRPr="005553C4" w:rsidRDefault="002A083F" w:rsidP="00DC0AEB">
      <w:pPr>
        <w:spacing w:after="0"/>
        <w:rPr>
          <w:rFonts w:ascii="Arial" w:hAnsi="Arial" w:cs="Arial"/>
        </w:rPr>
      </w:pPr>
      <w:r w:rsidRPr="005553C4">
        <w:rPr>
          <w:rFonts w:ascii="Arial" w:hAnsi="Arial" w:cs="Arial"/>
        </w:rPr>
        <w:tab/>
        <w:t>safety meetings)</w:t>
      </w:r>
    </w:p>
    <w:p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ab/>
        <w:t>procedures</w:t>
      </w:r>
    </w:p>
    <w:p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ab/>
        <w:t>Committee</w:t>
      </w:r>
    </w:p>
    <w:p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rsidR="002A083F" w:rsidRPr="005553C4" w:rsidRDefault="002A083F" w:rsidP="00DC0AEB">
      <w:pPr>
        <w:spacing w:after="0" w:line="240" w:lineRule="auto"/>
        <w:rPr>
          <w:rFonts w:ascii="Arial" w:hAnsi="Arial" w:cs="Arial"/>
        </w:rPr>
      </w:pPr>
    </w:p>
    <w:p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rsidR="002A083F" w:rsidRDefault="002A083F" w:rsidP="00DC0AEB">
      <w:pPr>
        <w:rPr>
          <w:rFonts w:ascii="Arial" w:hAnsi="Arial" w:cs="Arial"/>
        </w:rPr>
        <w:sectPr w:rsidR="002A083F" w:rsidSect="000876B5">
          <w:headerReference w:type="default" r:id="rId61"/>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rsidR="002A083F" w:rsidRPr="004F6046" w:rsidRDefault="002A083F" w:rsidP="004F6046">
      <w:pPr>
        <w:pStyle w:val="Heading2"/>
        <w:spacing w:before="0"/>
        <w:rPr>
          <w:rFonts w:ascii="Arial" w:hAnsi="Arial" w:cs="Arial"/>
          <w:color w:val="auto"/>
          <w:sz w:val="22"/>
          <w:szCs w:val="22"/>
        </w:rPr>
      </w:pPr>
      <w:bookmarkStart w:id="53" w:name="_Toc527539104"/>
      <w:r w:rsidRPr="004F6046">
        <w:rPr>
          <w:rFonts w:ascii="Arial" w:hAnsi="Arial" w:cs="Arial"/>
          <w:color w:val="auto"/>
          <w:sz w:val="22"/>
          <w:szCs w:val="22"/>
        </w:rPr>
        <w:t>Appendix B: Contractor Post Job Evaluation</w:t>
      </w:r>
      <w:bookmarkEnd w:id="53"/>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rsidTr="00574686">
        <w:trPr>
          <w:trHeight w:val="288"/>
        </w:trPr>
        <w:tc>
          <w:tcPr>
            <w:tcW w:w="9792" w:type="dxa"/>
            <w:gridSpan w:val="12"/>
            <w:shd w:val="clear" w:color="auto" w:fill="D9D9D9"/>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54" w:name="ContractorPostJobEvaluationForm"/>
            <w:r w:rsidRPr="007A382C">
              <w:rPr>
                <w:rFonts w:ascii="Arial" w:hAnsi="Arial" w:cs="Arial"/>
                <w:color w:val="000000"/>
                <w:sz w:val="20"/>
                <w:szCs w:val="20"/>
              </w:rPr>
              <w:t>General</w:t>
            </w:r>
          </w:p>
        </w:tc>
      </w:tr>
      <w:tr w:rsidR="002A083F" w:rsidRPr="0093152F" w:rsidTr="00574686">
        <w:trPr>
          <w:trHeight w:val="504"/>
        </w:trPr>
        <w:tc>
          <w:tcPr>
            <w:tcW w:w="1596" w:type="dxa"/>
            <w:gridSpan w:val="2"/>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rsidTr="00574686">
        <w:trPr>
          <w:trHeight w:val="504"/>
        </w:trPr>
        <w:tc>
          <w:tcPr>
            <w:tcW w:w="3192" w:type="dxa"/>
            <w:gridSpan w:val="3"/>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rsidTr="00574686">
        <w:trPr>
          <w:trHeight w:val="504"/>
        </w:trPr>
        <w:tc>
          <w:tcPr>
            <w:tcW w:w="3192" w:type="dxa"/>
            <w:gridSpan w:val="3"/>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rsidTr="00574686">
        <w:trPr>
          <w:trHeight w:val="504"/>
        </w:trPr>
        <w:tc>
          <w:tcPr>
            <w:tcW w:w="9792" w:type="dxa"/>
            <w:gridSpan w:val="12"/>
          </w:tcPr>
          <w:p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F81D06">
              <w:rPr>
                <w:rFonts w:ascii="Arial" w:hAnsi="Arial" w:cs="Arial"/>
                <w:i/>
                <w:color w:val="000000"/>
                <w:sz w:val="18"/>
                <w:szCs w:val="18"/>
              </w:rPr>
            </w:r>
            <w:r w:rsidR="00F81D06">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F81D06">
              <w:rPr>
                <w:rFonts w:ascii="Arial" w:hAnsi="Arial" w:cs="Arial"/>
                <w:i/>
                <w:color w:val="000000"/>
                <w:sz w:val="18"/>
                <w:szCs w:val="18"/>
              </w:rPr>
            </w:r>
            <w:r w:rsidR="00F81D06">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rsidTr="00574686">
        <w:trPr>
          <w:trHeight w:val="288"/>
        </w:trPr>
        <w:tc>
          <w:tcPr>
            <w:tcW w:w="468" w:type="dxa"/>
            <w:shd w:val="clear" w:color="auto" w:fill="D9D9D9"/>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574686">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7A382C">
        <w:trPr>
          <w:trHeight w:val="504"/>
        </w:trPr>
        <w:tc>
          <w:tcPr>
            <w:tcW w:w="468" w:type="dxa"/>
          </w:tcPr>
          <w:p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F81D06">
              <w:rPr>
                <w:rFonts w:ascii="Arial" w:hAnsi="Arial" w:cs="Arial"/>
                <w:color w:val="000000"/>
                <w:sz w:val="18"/>
                <w:szCs w:val="18"/>
              </w:rPr>
            </w:r>
            <w:r w:rsidR="00F81D06">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rsidTr="00574686">
        <w:trPr>
          <w:trHeight w:val="360"/>
        </w:trPr>
        <w:tc>
          <w:tcPr>
            <w:tcW w:w="9792" w:type="dxa"/>
            <w:gridSpan w:val="12"/>
          </w:tcPr>
          <w:p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rsidR="002A083F" w:rsidRPr="0093152F" w:rsidRDefault="002A083F" w:rsidP="00574686">
            <w:pPr>
              <w:widowControl w:val="0"/>
              <w:autoSpaceDE w:val="0"/>
              <w:autoSpaceDN w:val="0"/>
              <w:adjustRightInd w:val="0"/>
              <w:rPr>
                <w:rFonts w:ascii="Arial" w:hAnsi="Arial" w:cs="Arial"/>
                <w:color w:val="000000"/>
                <w:sz w:val="18"/>
                <w:szCs w:val="18"/>
              </w:rPr>
            </w:pPr>
          </w:p>
          <w:p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rsidTr="00574686">
        <w:trPr>
          <w:trHeight w:val="288"/>
        </w:trPr>
        <w:tc>
          <w:tcPr>
            <w:tcW w:w="9792" w:type="dxa"/>
            <w:gridSpan w:val="12"/>
            <w:shd w:val="clear" w:color="auto" w:fill="D9D9D9"/>
          </w:tcPr>
          <w:p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rsidTr="00574686">
        <w:trPr>
          <w:trHeight w:val="360"/>
        </w:trPr>
        <w:tc>
          <w:tcPr>
            <w:tcW w:w="4896" w:type="dxa"/>
            <w:gridSpan w:val="6"/>
          </w:tcPr>
          <w:p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81D06">
              <w:rPr>
                <w:rFonts w:ascii="Arial" w:hAnsi="Arial" w:cs="Arial"/>
                <w:i/>
                <w:color w:val="000000"/>
                <w:sz w:val="18"/>
                <w:szCs w:val="18"/>
              </w:rPr>
            </w:r>
            <w:r w:rsidR="00F81D06">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rsidTr="00574686">
        <w:trPr>
          <w:trHeight w:val="360"/>
        </w:trPr>
        <w:tc>
          <w:tcPr>
            <w:tcW w:w="4896" w:type="dxa"/>
            <w:gridSpan w:val="6"/>
          </w:tcPr>
          <w:p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81D06">
              <w:rPr>
                <w:rFonts w:ascii="Arial" w:hAnsi="Arial" w:cs="Arial"/>
                <w:i/>
                <w:color w:val="000000"/>
                <w:sz w:val="18"/>
                <w:szCs w:val="18"/>
              </w:rPr>
            </w:r>
            <w:r w:rsidR="00F81D06">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rsidTr="00574686">
        <w:trPr>
          <w:trHeight w:val="360"/>
        </w:trPr>
        <w:tc>
          <w:tcPr>
            <w:tcW w:w="4896" w:type="dxa"/>
            <w:gridSpan w:val="6"/>
          </w:tcPr>
          <w:p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81D06">
              <w:rPr>
                <w:rFonts w:ascii="Arial" w:hAnsi="Arial" w:cs="Arial"/>
                <w:i/>
                <w:color w:val="000000"/>
                <w:sz w:val="18"/>
                <w:szCs w:val="18"/>
              </w:rPr>
            </w:r>
            <w:r w:rsidR="00F81D06">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rsidTr="00574686">
        <w:trPr>
          <w:trHeight w:val="360"/>
        </w:trPr>
        <w:tc>
          <w:tcPr>
            <w:tcW w:w="4896" w:type="dxa"/>
            <w:gridSpan w:val="6"/>
          </w:tcPr>
          <w:p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F81D06">
              <w:rPr>
                <w:rFonts w:ascii="Arial" w:hAnsi="Arial" w:cs="Arial"/>
                <w:i/>
                <w:color w:val="000000"/>
                <w:sz w:val="18"/>
                <w:szCs w:val="18"/>
              </w:rPr>
            </w:r>
            <w:r w:rsidR="00F81D06">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rsidTr="00574686">
        <w:trPr>
          <w:trHeight w:val="360"/>
        </w:trPr>
        <w:tc>
          <w:tcPr>
            <w:tcW w:w="9792" w:type="dxa"/>
            <w:gridSpan w:val="12"/>
          </w:tcPr>
          <w:p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rsidR="002A083F" w:rsidRPr="0093152F" w:rsidRDefault="002A083F" w:rsidP="00574686">
            <w:pPr>
              <w:widowControl w:val="0"/>
              <w:autoSpaceDE w:val="0"/>
              <w:autoSpaceDN w:val="0"/>
              <w:adjustRightInd w:val="0"/>
              <w:rPr>
                <w:rFonts w:ascii="Arial" w:hAnsi="Arial" w:cs="Arial"/>
                <w:i/>
                <w:color w:val="000000"/>
                <w:sz w:val="18"/>
                <w:szCs w:val="18"/>
              </w:rPr>
            </w:pPr>
          </w:p>
          <w:p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54"/>
    </w:tbl>
    <w:p w:rsidR="002A083F" w:rsidRDefault="002A083F" w:rsidP="00C11AFE">
      <w:pPr>
        <w:pStyle w:val="Heading2"/>
        <w:rPr>
          <w:rFonts w:ascii="Arial" w:hAnsi="Arial" w:cs="Arial"/>
          <w:b w:val="0"/>
        </w:rPr>
        <w:sectPr w:rsidR="002A083F" w:rsidSect="000876B5">
          <w:headerReference w:type="default" r:id="rId62"/>
          <w:pgSz w:w="12240" w:h="15840"/>
          <w:pgMar w:top="1440" w:right="1440" w:bottom="1440" w:left="1440" w:header="720" w:footer="720" w:gutter="0"/>
          <w:cols w:space="720"/>
          <w:docGrid w:linePitch="360"/>
        </w:sectPr>
      </w:pPr>
    </w:p>
    <w:p w:rsidR="002A083F" w:rsidRPr="004F6046" w:rsidRDefault="002A083F" w:rsidP="004F6046">
      <w:pPr>
        <w:pStyle w:val="Heading2"/>
        <w:rPr>
          <w:rFonts w:ascii="Arial" w:hAnsi="Arial" w:cs="Arial"/>
          <w:i/>
          <w:color w:val="auto"/>
          <w:sz w:val="22"/>
          <w:szCs w:val="22"/>
        </w:rPr>
      </w:pPr>
      <w:bookmarkStart w:id="55" w:name="SafetyMeetingsAttendanceForm"/>
      <w:bookmarkStart w:id="56" w:name="_Toc527539105"/>
      <w:bookmarkEnd w:id="55"/>
      <w:r w:rsidRPr="004F6046">
        <w:rPr>
          <w:rFonts w:ascii="Arial" w:hAnsi="Arial" w:cs="Arial"/>
          <w:color w:val="auto"/>
          <w:sz w:val="22"/>
          <w:szCs w:val="22"/>
        </w:rPr>
        <w:t>Appendix C: Safety Meetings Attendance Form</w:t>
      </w:r>
      <w:bookmarkEnd w:id="56"/>
    </w:p>
    <w:p w:rsidR="002A083F" w:rsidRDefault="002A083F" w:rsidP="00C11AFE"/>
    <w:p w:rsidR="002A083F" w:rsidRPr="004F2970" w:rsidRDefault="002A083F" w:rsidP="00C11AFE">
      <w:pPr>
        <w:jc w:val="center"/>
        <w:rPr>
          <w:rFonts w:ascii="Arial" w:hAnsi="Arial"/>
          <w:b/>
        </w:rPr>
      </w:pPr>
    </w:p>
    <w:p w:rsidR="002A083F" w:rsidRPr="004F2970" w:rsidRDefault="002A083F" w:rsidP="00C11AFE">
      <w:pPr>
        <w:rPr>
          <w:rFonts w:ascii="Arial" w:hAnsi="Arial"/>
          <w:b/>
        </w:rPr>
      </w:pPr>
      <w:r w:rsidRPr="004F2970">
        <w:rPr>
          <w:rFonts w:ascii="Arial" w:hAnsi="Arial"/>
          <w:b/>
        </w:rPr>
        <w:t>DATE:  __________________________</w:t>
      </w:r>
    </w:p>
    <w:p w:rsidR="002A083F" w:rsidRPr="004F2970" w:rsidRDefault="002A083F" w:rsidP="00C11AFE">
      <w:pPr>
        <w:rPr>
          <w:rFonts w:ascii="Arial" w:hAnsi="Arial"/>
          <w:b/>
        </w:rPr>
      </w:pPr>
      <w:r w:rsidRPr="004F2970">
        <w:rPr>
          <w:rFonts w:ascii="Arial" w:hAnsi="Arial"/>
          <w:b/>
        </w:rPr>
        <w:t>TOPIC: ____________________________________________</w:t>
      </w:r>
    </w:p>
    <w:p w:rsidR="002A083F" w:rsidRDefault="002A083F" w:rsidP="00C11AFE">
      <w:pPr>
        <w:jc w:val="center"/>
        <w:rPr>
          <w:rFonts w:ascii="Arial" w:hAnsi="Arial"/>
          <w:b/>
        </w:rPr>
      </w:pPr>
    </w:p>
    <w:p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rsidTr="00574686">
        <w:trPr>
          <w:trHeight w:hRule="exact" w:val="218"/>
        </w:trPr>
        <w:tc>
          <w:tcPr>
            <w:tcW w:w="696" w:type="dxa"/>
            <w:tcBorders>
              <w:top w:val="nil"/>
              <w:left w:val="nil"/>
              <w:bottom w:val="nil"/>
              <w:right w:val="nil"/>
            </w:tcBorders>
          </w:tcPr>
          <w:p w:rsidR="002A083F" w:rsidRPr="0093152F" w:rsidRDefault="002A083F" w:rsidP="00574686">
            <w:pPr>
              <w:jc w:val="center"/>
              <w:rPr>
                <w:rFonts w:ascii="Arial" w:hAnsi="Arial"/>
                <w:b/>
              </w:rPr>
            </w:pPr>
          </w:p>
        </w:tc>
        <w:tc>
          <w:tcPr>
            <w:tcW w:w="4242"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SIGNATURE</w:t>
            </w:r>
          </w:p>
        </w:tc>
      </w:tr>
      <w:tr w:rsidR="002A083F" w:rsidRPr="0093152F" w:rsidTr="00574686">
        <w:trPr>
          <w:trHeight w:hRule="exact" w:val="218"/>
        </w:trPr>
        <w:tc>
          <w:tcPr>
            <w:tcW w:w="696" w:type="dxa"/>
            <w:tcBorders>
              <w:top w:val="nil"/>
              <w:left w:val="nil"/>
              <w:bottom w:val="nil"/>
              <w:right w:val="nil"/>
            </w:tcBorders>
          </w:tcPr>
          <w:p w:rsidR="002A083F" w:rsidRPr="0093152F" w:rsidRDefault="002A083F" w:rsidP="00574686">
            <w:pPr>
              <w:jc w:val="center"/>
              <w:rPr>
                <w:rFonts w:ascii="Arial" w:hAnsi="Arial"/>
                <w:b/>
              </w:rPr>
            </w:pPr>
          </w:p>
        </w:tc>
        <w:tc>
          <w:tcPr>
            <w:tcW w:w="4242" w:type="dxa"/>
            <w:tcBorders>
              <w:top w:val="nil"/>
              <w:left w:val="nil"/>
              <w:bottom w:val="nil"/>
              <w:right w:val="nil"/>
            </w:tcBorders>
          </w:tcPr>
          <w:p w:rsidR="002A083F" w:rsidRPr="0093152F" w:rsidRDefault="002A083F" w:rsidP="00574686">
            <w:pPr>
              <w:jc w:val="center"/>
              <w:rPr>
                <w:rFonts w:ascii="Arial" w:hAnsi="Arial"/>
                <w:b/>
              </w:rPr>
            </w:pP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nil"/>
              <w:left w:val="nil"/>
              <w:bottom w:val="nil"/>
              <w:right w:val="nil"/>
            </w:tcBorders>
          </w:tcPr>
          <w:p w:rsidR="002A083F" w:rsidRPr="0093152F" w:rsidRDefault="002A083F" w:rsidP="00574686">
            <w:pPr>
              <w:jc w:val="center"/>
              <w:rPr>
                <w:rFonts w:ascii="Arial" w:hAnsi="Arial"/>
                <w:b/>
              </w:rPr>
            </w:pP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w:t>
            </w:r>
            <w:bookmarkStart w:id="57" w:name="Text14"/>
          </w:p>
        </w:tc>
        <w:bookmarkEnd w:id="57"/>
        <w:tc>
          <w:tcPr>
            <w:tcW w:w="4242" w:type="dxa"/>
            <w:tcBorders>
              <w:top w:val="nil"/>
              <w:left w:val="nil"/>
              <w:bottom w:val="single" w:sz="6" w:space="0" w:color="auto"/>
              <w:right w:val="nil"/>
            </w:tcBorders>
          </w:tcPr>
          <w:p w:rsidR="002A083F" w:rsidRPr="0093152F" w:rsidRDefault="002A083F" w:rsidP="00574686">
            <w:pPr>
              <w:rPr>
                <w:rFonts w:ascii="Arial" w:hAnsi="Arial"/>
                <w:b/>
              </w:rPr>
            </w:pPr>
          </w:p>
          <w:bookmarkStart w:id="58" w:name="Text18"/>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58"/>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bookmarkStart w:id="59" w:name="Text19"/>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59"/>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bookmarkStart w:id="60" w:name="Text20"/>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60"/>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rsidTr="00574686">
        <w:trPr>
          <w:trHeight w:hRule="exact" w:val="272"/>
        </w:trPr>
        <w:tc>
          <w:tcPr>
            <w:tcW w:w="696" w:type="dxa"/>
            <w:tcBorders>
              <w:top w:val="nil"/>
              <w:left w:val="nil"/>
              <w:bottom w:val="nil"/>
              <w:right w:val="nil"/>
            </w:tcBorders>
          </w:tcPr>
          <w:p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rsidR="002A083F" w:rsidRPr="0093152F" w:rsidRDefault="002A083F" w:rsidP="00574686">
            <w:pPr>
              <w:rPr>
                <w:rFonts w:ascii="Arial" w:hAnsi="Arial"/>
                <w:b/>
              </w:rPr>
            </w:pPr>
          </w:p>
          <w:p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rsidR="002A083F" w:rsidRDefault="002A083F">
      <w:pPr>
        <w:rPr>
          <w:rFonts w:ascii="Arial" w:hAnsi="Arial" w:cs="Arial"/>
          <w:bCs/>
          <w:color w:val="000000"/>
        </w:rPr>
      </w:pPr>
    </w:p>
    <w:p w:rsidR="002A083F" w:rsidRDefault="002A083F" w:rsidP="008F4376">
      <w:pPr>
        <w:pStyle w:val="CM173"/>
        <w:spacing w:line="333" w:lineRule="atLeast"/>
        <w:jc w:val="center"/>
        <w:rPr>
          <w:b/>
          <w:bCs/>
          <w:sz w:val="28"/>
          <w:szCs w:val="28"/>
        </w:rPr>
        <w:sectPr w:rsidR="002A083F" w:rsidSect="000876B5">
          <w:headerReference w:type="default" r:id="rId63"/>
          <w:pgSz w:w="12240" w:h="15840"/>
          <w:pgMar w:top="1440" w:right="1440" w:bottom="1440" w:left="1440" w:header="720" w:footer="720" w:gutter="0"/>
          <w:cols w:space="720"/>
          <w:docGrid w:linePitch="360"/>
        </w:sectPr>
      </w:pPr>
    </w:p>
    <w:p w:rsidR="002A083F" w:rsidRPr="004F6046" w:rsidRDefault="002A083F" w:rsidP="004F6046">
      <w:pPr>
        <w:pStyle w:val="Heading2"/>
        <w:spacing w:after="1200"/>
        <w:rPr>
          <w:rFonts w:ascii="Arial" w:hAnsi="Arial" w:cs="Arial"/>
          <w:color w:val="auto"/>
          <w:sz w:val="22"/>
          <w:szCs w:val="22"/>
        </w:rPr>
      </w:pPr>
      <w:bookmarkStart w:id="61" w:name="HepatitisBVaccineDeclination"/>
      <w:bookmarkStart w:id="62" w:name="_Toc527539106"/>
      <w:bookmarkEnd w:id="61"/>
      <w:r w:rsidRPr="004F6046">
        <w:rPr>
          <w:rFonts w:ascii="Arial" w:hAnsi="Arial" w:cs="Arial"/>
          <w:color w:val="auto"/>
          <w:sz w:val="22"/>
          <w:szCs w:val="22"/>
        </w:rPr>
        <w:t>Appendix D: Hepatitis B Vaccine Declination</w:t>
      </w:r>
      <w:bookmarkEnd w:id="62"/>
      <w:r w:rsidRPr="004F6046">
        <w:rPr>
          <w:rFonts w:ascii="Arial" w:hAnsi="Arial" w:cs="Arial"/>
          <w:color w:val="auto"/>
          <w:sz w:val="22"/>
          <w:szCs w:val="22"/>
        </w:rPr>
        <w:t xml:space="preserve"> </w:t>
      </w:r>
    </w:p>
    <w:p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rsidR="002A083F" w:rsidRDefault="002A083F" w:rsidP="008F4376">
      <w:pPr>
        <w:pStyle w:val="Default"/>
      </w:pPr>
    </w:p>
    <w:p w:rsidR="002A083F" w:rsidRDefault="002A083F" w:rsidP="008F4376">
      <w:pPr>
        <w:pStyle w:val="Default"/>
      </w:pPr>
    </w:p>
    <w:p w:rsidR="002A083F" w:rsidRDefault="002A083F" w:rsidP="008F4376">
      <w:pPr>
        <w:pStyle w:val="Default"/>
      </w:pPr>
    </w:p>
    <w:p w:rsidR="002A083F" w:rsidRDefault="002A083F" w:rsidP="008F4376">
      <w:pPr>
        <w:pStyle w:val="Default"/>
      </w:pPr>
    </w:p>
    <w:p w:rsidR="002A083F" w:rsidRDefault="002A083F" w:rsidP="008F4376">
      <w:pPr>
        <w:pStyle w:val="Default"/>
      </w:pPr>
      <w:r>
        <w:t>___________________________</w:t>
      </w:r>
      <w:r>
        <w:tab/>
      </w:r>
      <w:r>
        <w:tab/>
      </w:r>
      <w:r>
        <w:tab/>
      </w:r>
      <w:r>
        <w:tab/>
      </w:r>
      <w:r>
        <w:tab/>
        <w:t>______________</w:t>
      </w:r>
    </w:p>
    <w:p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rsidR="002A083F" w:rsidRDefault="002A083F" w:rsidP="008F4376">
      <w:pPr>
        <w:pStyle w:val="Default"/>
      </w:pPr>
    </w:p>
    <w:p w:rsidR="002A083F" w:rsidRDefault="002A083F" w:rsidP="008F4376">
      <w:pPr>
        <w:pStyle w:val="Default"/>
      </w:pPr>
    </w:p>
    <w:p w:rsidR="002A083F" w:rsidRDefault="002A083F" w:rsidP="008F4376">
      <w:pPr>
        <w:pStyle w:val="Default"/>
      </w:pPr>
    </w:p>
    <w:p w:rsidR="0079431E" w:rsidRDefault="0079431E" w:rsidP="00DC0AEB">
      <w:pPr>
        <w:rPr>
          <w:rFonts w:ascii="Arial" w:hAnsi="Arial" w:cs="Arial"/>
          <w:bCs/>
          <w:color w:val="000000"/>
        </w:rPr>
      </w:pPr>
    </w:p>
    <w:p w:rsidR="0079431E" w:rsidRDefault="0079431E" w:rsidP="00DC0AEB">
      <w:pPr>
        <w:rPr>
          <w:rFonts w:ascii="Arial" w:hAnsi="Arial" w:cs="Arial"/>
          <w:bCs/>
          <w:color w:val="000000"/>
        </w:rPr>
        <w:sectPr w:rsidR="0079431E" w:rsidSect="000876B5">
          <w:headerReference w:type="default" r:id="rId64"/>
          <w:pgSz w:w="12240" w:h="15840"/>
          <w:pgMar w:top="1440" w:right="1440" w:bottom="1440" w:left="1440" w:header="720" w:footer="720" w:gutter="0"/>
          <w:cols w:space="720"/>
          <w:docGrid w:linePitch="360"/>
        </w:sectPr>
      </w:pPr>
    </w:p>
    <w:p w:rsidR="0079431E" w:rsidRPr="00F710C9" w:rsidRDefault="0079431E" w:rsidP="00F710C9">
      <w:pPr>
        <w:pStyle w:val="Heading2"/>
        <w:rPr>
          <w:rFonts w:ascii="Arial" w:hAnsi="Arial" w:cs="Arial"/>
          <w:color w:val="auto"/>
          <w:sz w:val="22"/>
          <w:szCs w:val="22"/>
        </w:rPr>
      </w:pPr>
      <w:bookmarkStart w:id="63" w:name="JobSafetyAnalysis"/>
      <w:bookmarkStart w:id="64" w:name="_Toc527539107"/>
      <w:bookmarkEnd w:id="63"/>
      <w:r w:rsidRPr="00F710C9">
        <w:rPr>
          <w:rFonts w:ascii="Arial" w:hAnsi="Arial" w:cs="Arial"/>
          <w:color w:val="auto"/>
          <w:sz w:val="22"/>
          <w:szCs w:val="22"/>
        </w:rPr>
        <w:t>Appendix E: Job Safety Analysis (JSA)</w:t>
      </w:r>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rsidTr="00A807AF">
        <w:tc>
          <w:tcPr>
            <w:tcW w:w="4878" w:type="dxa"/>
          </w:tcPr>
          <w:p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rsidTr="00A807AF">
        <w:tc>
          <w:tcPr>
            <w:tcW w:w="4878" w:type="dxa"/>
          </w:tcPr>
          <w:p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rsidTr="00A807AF">
        <w:tc>
          <w:tcPr>
            <w:tcW w:w="4878" w:type="dxa"/>
          </w:tcPr>
          <w:p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rsidTr="00A807AF">
        <w:trPr>
          <w:trHeight w:val="242"/>
        </w:trPr>
        <w:tc>
          <w:tcPr>
            <w:tcW w:w="3192" w:type="dxa"/>
            <w:shd w:val="clear" w:color="auto" w:fill="D9D9D9"/>
          </w:tcPr>
          <w:p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843C1A" w:rsidRPr="00A807AF" w:rsidTr="00A807AF">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c>
          <w:tcPr>
            <w:tcW w:w="3192" w:type="dxa"/>
          </w:tcPr>
          <w:p w:rsidR="00843C1A" w:rsidRPr="00A807AF" w:rsidRDefault="00843C1A"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r w:rsidR="00F710C9" w:rsidRPr="00A807AF" w:rsidTr="00A807AF">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c>
          <w:tcPr>
            <w:tcW w:w="3192" w:type="dxa"/>
          </w:tcPr>
          <w:p w:rsidR="00F710C9" w:rsidRPr="00A807AF" w:rsidRDefault="00F710C9" w:rsidP="00DC0AEB">
            <w:pPr>
              <w:rPr>
                <w:rFonts w:ascii="Arial" w:hAnsi="Arial" w:cs="Arial"/>
                <w:bCs/>
                <w:color w:val="000000"/>
              </w:rPr>
            </w:pPr>
          </w:p>
        </w:tc>
      </w:tr>
    </w:tbl>
    <w:p w:rsidR="00CB76DE" w:rsidRPr="00DC0AEB" w:rsidRDefault="00CB76DE" w:rsidP="00DC0AEB">
      <w:pPr>
        <w:rPr>
          <w:rFonts w:ascii="Arial" w:hAnsi="Arial" w:cs="Arial"/>
          <w:bCs/>
          <w:color w:val="000000"/>
        </w:rPr>
      </w:pPr>
    </w:p>
    <w:sectPr w:rsidR="00CB76DE" w:rsidRPr="00DC0AEB" w:rsidSect="000876B5">
      <w:head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D06" w:rsidRDefault="00F81D06" w:rsidP="006E76D4">
      <w:pPr>
        <w:spacing w:after="0" w:line="240" w:lineRule="auto"/>
      </w:pPr>
      <w:r>
        <w:separator/>
      </w:r>
    </w:p>
  </w:endnote>
  <w:endnote w:type="continuationSeparator" w:id="0">
    <w:p w:rsidR="00F81D06" w:rsidRDefault="00F81D06"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55">
    <w:altName w:val="Univers 55"/>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Univers">
    <w:altName w:val="Arial"/>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D06" w:rsidRDefault="00F81D06" w:rsidP="006E76D4">
      <w:pPr>
        <w:spacing w:after="0" w:line="240" w:lineRule="auto"/>
      </w:pPr>
      <w:r>
        <w:separator/>
      </w:r>
    </w:p>
  </w:footnote>
  <w:footnote w:type="continuationSeparator" w:id="0">
    <w:p w:rsidR="00F81D06" w:rsidRDefault="00F81D06"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5679AD" w:rsidRDefault="00850AE0" w:rsidP="00574686">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4</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330A43"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330A43"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330A43"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273B33" w:rsidRDefault="00850AE0" w:rsidP="00415B9B">
          <w:pPr>
            <w:pStyle w:val="Heading2"/>
            <w:jc w:val="center"/>
            <w:rPr>
              <w:rStyle w:val="Strong"/>
              <w:rFonts w:ascii="Arial" w:hAnsi="Arial" w:cs="Arial"/>
              <w:sz w:val="24"/>
              <w:szCs w:val="24"/>
            </w:rPr>
          </w:pPr>
          <w:r>
            <w:rPr>
              <w:color w:val="auto"/>
            </w:rPr>
            <w:t>Assured Equipment Grounding</w:t>
          </w:r>
        </w:p>
      </w:tc>
    </w:tr>
  </w:tbl>
  <w:p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Benzene Awareness</w:t>
          </w:r>
        </w:p>
      </w:tc>
    </w:tr>
  </w:tbl>
  <w:p w:rsidR="00850AE0" w:rsidRDefault="00850AE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28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Behavior Based Safety</w:t>
          </w:r>
        </w:p>
      </w:tc>
    </w:tr>
  </w:tbl>
  <w:p w:rsidR="00850AE0" w:rsidRDefault="00850AE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33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Bloodborne Pathogens</w:t>
          </w:r>
        </w:p>
      </w:tc>
    </w:tr>
  </w:tbl>
  <w:p w:rsidR="00850AE0" w:rsidRDefault="00850AE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36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Cold Weather Safety</w:t>
          </w:r>
        </w:p>
      </w:tc>
    </w:tr>
  </w:tbl>
  <w:p w:rsidR="00850AE0" w:rsidRDefault="00850AE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44</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 xml:space="preserve"> Confined Space Entry</w:t>
          </w:r>
        </w:p>
      </w:tc>
    </w:tr>
  </w:tbl>
  <w:p w:rsidR="00850AE0" w:rsidRDefault="00850AE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45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Disciplinary Program</w:t>
          </w:r>
        </w:p>
      </w:tc>
    </w:tr>
  </w:tbl>
  <w:p w:rsidR="00850AE0" w:rsidRDefault="00850AE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47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Driving Safety</w:t>
          </w:r>
        </w:p>
      </w:tc>
    </w:tr>
  </w:tbl>
  <w:p w:rsidR="00850AE0" w:rsidRDefault="00850AE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50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Electrical Safety</w:t>
          </w:r>
        </w:p>
      </w:tc>
    </w:tr>
  </w:tbl>
  <w:p w:rsidR="00850AE0" w:rsidRDefault="0085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AA5235" w:rsidRPr="0093152F"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AA5235" w:rsidRPr="005679AD" w:rsidRDefault="00850AE0" w:rsidP="00574686">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AA5235" w:rsidRPr="0093152F"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rsidR="00AA5235" w:rsidRDefault="00AA523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52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Fall Protection</w:t>
          </w:r>
        </w:p>
      </w:tc>
    </w:tr>
  </w:tbl>
  <w:p w:rsidR="00850AE0" w:rsidRDefault="00850AE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54</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Fatigue Management</w:t>
          </w:r>
        </w:p>
      </w:tc>
    </w:tr>
  </w:tbl>
  <w:p w:rsidR="00850AE0" w:rsidRDefault="00850AE0">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56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Fire Prevention</w:t>
          </w:r>
        </w:p>
      </w:tc>
    </w:tr>
  </w:tbl>
  <w:p w:rsidR="00850AE0" w:rsidRDefault="00850AE0">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58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First Aid</w:t>
          </w:r>
        </w:p>
      </w:tc>
    </w:tr>
  </w:tbl>
  <w:p w:rsidR="00850AE0" w:rsidRDefault="00850AE0">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60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Fit for Duty</w:t>
          </w:r>
        </w:p>
      </w:tc>
    </w:tr>
  </w:tbl>
  <w:p w:rsidR="00850AE0" w:rsidRDefault="00850AE0">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61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General Safety - Health Provisions</w:t>
          </w:r>
        </w:p>
      </w:tc>
    </w:tr>
  </w:tbl>
  <w:p w:rsidR="00850AE0" w:rsidRDefault="00850AE0">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63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Hand and Power Tools</w:t>
          </w:r>
        </w:p>
      </w:tc>
    </w:tr>
  </w:tbl>
  <w:p w:rsidR="00850AE0" w:rsidRDefault="00850AE0">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69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Hazard Communication</w:t>
          </w:r>
        </w:p>
      </w:tc>
    </w:tr>
  </w:tbl>
  <w:p w:rsidR="00850AE0" w:rsidRDefault="00850AE0">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74</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Hazard Identification and Risk Assessment</w:t>
          </w:r>
        </w:p>
      </w:tc>
    </w:tr>
  </w:tbl>
  <w:p w:rsidR="00850AE0" w:rsidRDefault="00850AE0">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77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Heat Illness Prevention</w:t>
          </w:r>
        </w:p>
      </w:tc>
    </w:tr>
  </w:tbl>
  <w:p w:rsidR="00850AE0" w:rsidRDefault="00850A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DE622D" w:rsidRPr="0093152F"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DE622D" w:rsidRPr="005679AD" w:rsidRDefault="00850AE0" w:rsidP="00574686">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DE622D" w:rsidRPr="0093152F"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rsidR="00DE622D" w:rsidRDefault="00DE622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82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Hydrogen Sulfide</w:t>
          </w:r>
        </w:p>
      </w:tc>
    </w:tr>
  </w:tbl>
  <w:p w:rsidR="00850AE0" w:rsidRDefault="00850AE0">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83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Job Competency</w:t>
          </w:r>
        </w:p>
      </w:tc>
    </w:tr>
  </w:tbl>
  <w:p w:rsidR="00850AE0" w:rsidRDefault="00850AE0">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85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Journey Management</w:t>
          </w:r>
        </w:p>
      </w:tc>
    </w:tr>
  </w:tbl>
  <w:p w:rsidR="00850AE0" w:rsidRDefault="00850AE0">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87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Ladder Safety</w:t>
          </w:r>
        </w:p>
      </w:tc>
    </w:tr>
  </w:tbl>
  <w:p w:rsidR="00850AE0" w:rsidRDefault="00850AE0">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89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Manual Lifting</w:t>
          </w:r>
        </w:p>
      </w:tc>
    </w:tr>
  </w:tbl>
  <w:p w:rsidR="00850AE0" w:rsidRDefault="00850AE0">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91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Noise Exposure</w:t>
          </w:r>
        </w:p>
      </w:tc>
    </w:tr>
  </w:tbl>
  <w:p w:rsidR="00850AE0" w:rsidRDefault="00850AE0">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95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Personal Protective Equipment and Clothing</w:t>
          </w:r>
        </w:p>
      </w:tc>
    </w:tr>
  </w:tbl>
  <w:p w:rsidR="00850AE0" w:rsidRDefault="00850AE0">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100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Respiratory Protection</w:t>
          </w:r>
        </w:p>
      </w:tc>
    </w:tr>
  </w:tbl>
  <w:p w:rsidR="00850AE0" w:rsidRDefault="00850AE0">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102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Safe Return to Work</w:t>
          </w:r>
        </w:p>
      </w:tc>
    </w:tr>
  </w:tbl>
  <w:p w:rsidR="00850AE0" w:rsidRDefault="00850AE0">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104</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Short Service Employee (SSE)</w:t>
          </w:r>
        </w:p>
      </w:tc>
    </w:tr>
  </w:tbl>
  <w:p w:rsidR="00850AE0" w:rsidRDefault="00850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5679AD"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rsidR="00BA4D56" w:rsidRDefault="00BA4D56">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108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General Waste Management</w:t>
          </w:r>
        </w:p>
      </w:tc>
    </w:tr>
  </w:tbl>
  <w:p w:rsidR="00850AE0" w:rsidRDefault="00850AE0">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850AE0"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850AE0"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850AE0" w:rsidRPr="00216528" w:rsidRDefault="00850AE0"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10/17/2018</w:t>
          </w:r>
          <w:r>
            <w:rPr>
              <w:b/>
              <w:sz w:val="20"/>
              <w:szCs w:val="20"/>
            </w:rPr>
            <w:fldChar w:fldCharType="end"/>
          </w:r>
        </w:p>
        <w:p w:rsidR="00850AE0" w:rsidRPr="00216528" w:rsidRDefault="00850AE0"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113</w:t>
          </w:r>
          <w:r w:rsidRPr="00216528">
            <w:rPr>
              <w:b/>
              <w:bCs/>
              <w:sz w:val="20"/>
              <w:szCs w:val="20"/>
            </w:rPr>
            <w:fldChar w:fldCharType="end"/>
          </w:r>
        </w:p>
      </w:tc>
    </w:tr>
    <w:tr w:rsidR="00850AE0"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50AE0" w:rsidRPr="00273B33" w:rsidRDefault="00850AE0" w:rsidP="00415B9B">
          <w:pPr>
            <w:pStyle w:val="Heading2"/>
            <w:jc w:val="center"/>
            <w:rPr>
              <w:rStyle w:val="Strong"/>
              <w:rFonts w:ascii="Arial" w:hAnsi="Arial" w:cs="Arial"/>
              <w:sz w:val="24"/>
              <w:szCs w:val="24"/>
            </w:rPr>
          </w:pPr>
          <w:r>
            <w:rPr>
              <w:color w:val="auto"/>
            </w:rPr>
            <w:t>Working Alone</w:t>
          </w:r>
        </w:p>
      </w:tc>
    </w:tr>
  </w:tbl>
  <w:p w:rsidR="00850AE0" w:rsidRDefault="00850AE0">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117</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rsidR="00BA4D56" w:rsidRDefault="00BA4D56">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114</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117</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rsidR="00BA4D56" w:rsidRDefault="00BA4D56">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117</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rsidR="00BA4D56" w:rsidRDefault="00BA4D56">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117</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rsidR="00BA4D56" w:rsidRDefault="00BA4D56">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5679AD"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14</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BA4D56" w:rsidRPr="00415B9B" w:rsidRDefault="00850AE0" w:rsidP="00DC78A3">
          <w:pPr>
            <w:pStyle w:val="Default"/>
            <w:rPr>
              <w:rStyle w:val="Strong"/>
            </w:rPr>
          </w:pPr>
          <w:r w:rsidRPr="00850AE0">
            <w:rPr>
              <w:rStyle w:val="Strong"/>
            </w:rPr>
            <w:t>SAMPLE Safety Manual</w:t>
          </w:r>
        </w:p>
      </w:tc>
      <w:tc>
        <w:tcPr>
          <w:tcW w:w="2396" w:type="dxa"/>
          <w:tcBorders>
            <w:top w:val="single" w:sz="6" w:space="0" w:color="7E7E00"/>
            <w:left w:val="single" w:sz="6" w:space="0" w:color="000000"/>
            <w:bottom w:val="single" w:sz="6" w:space="0" w:color="000000"/>
            <w:right w:val="single" w:sz="6" w:space="0" w:color="000000"/>
          </w:tcBorders>
          <w:vAlign w:val="center"/>
        </w:tcPr>
        <w:p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50AE0">
            <w:rPr>
              <w:b/>
              <w:noProof/>
              <w:sz w:val="20"/>
              <w:szCs w:val="20"/>
            </w:rPr>
            <w:t>10/17/2018</w:t>
          </w:r>
          <w:r w:rsidR="00ED6ECA">
            <w:rPr>
              <w:b/>
              <w:sz w:val="20"/>
              <w:szCs w:val="20"/>
            </w:rPr>
            <w:fldChar w:fldCharType="end"/>
          </w:r>
        </w:p>
        <w:p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850AE0">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850AE0">
            <w:rPr>
              <w:b/>
              <w:bCs/>
              <w:noProof/>
              <w:sz w:val="20"/>
              <w:szCs w:val="20"/>
            </w:rPr>
            <w:t>113</w:t>
          </w:r>
          <w:r w:rsidRPr="00216528">
            <w:rPr>
              <w:b/>
              <w:bCs/>
              <w:sz w:val="20"/>
              <w:szCs w:val="20"/>
            </w:rPr>
            <w:fldChar w:fldCharType="end"/>
          </w:r>
        </w:p>
      </w:tc>
    </w:tr>
    <w:tr w:rsidR="00BA4D56" w:rsidRPr="0093152F"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2"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894390"/>
    <w:multiLevelType w:val="hybridMultilevel"/>
    <w:tmpl w:val="81A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F84ED0"/>
    <w:multiLevelType w:val="hybridMultilevel"/>
    <w:tmpl w:val="B7501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8" w15:restartNumberingAfterBreak="0">
    <w:nsid w:val="050F4832"/>
    <w:multiLevelType w:val="hybridMultilevel"/>
    <w:tmpl w:val="ECDA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130D3"/>
    <w:multiLevelType w:val="hybridMultilevel"/>
    <w:tmpl w:val="BBECD2AA"/>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66D3D9D"/>
    <w:multiLevelType w:val="hybridMultilevel"/>
    <w:tmpl w:val="B0F2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94CDF"/>
    <w:multiLevelType w:val="hybridMultilevel"/>
    <w:tmpl w:val="9AE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C313A7"/>
    <w:multiLevelType w:val="hybridMultilevel"/>
    <w:tmpl w:val="26B65B2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1F60E1"/>
    <w:multiLevelType w:val="hybridMultilevel"/>
    <w:tmpl w:val="F1B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3A45DA"/>
    <w:multiLevelType w:val="hybridMultilevel"/>
    <w:tmpl w:val="FB90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E07D5A"/>
    <w:multiLevelType w:val="hybridMultilevel"/>
    <w:tmpl w:val="8B90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11A75A9B"/>
    <w:multiLevelType w:val="hybridMultilevel"/>
    <w:tmpl w:val="6C0A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0" w15:restartNumberingAfterBreak="0">
    <w:nsid w:val="1274121D"/>
    <w:multiLevelType w:val="hybridMultilevel"/>
    <w:tmpl w:val="9B6C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4181D59"/>
    <w:multiLevelType w:val="hybridMultilevel"/>
    <w:tmpl w:val="594E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62424FC"/>
    <w:multiLevelType w:val="multilevel"/>
    <w:tmpl w:val="960026BE"/>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F4439D"/>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76C3220"/>
    <w:multiLevelType w:val="hybridMultilevel"/>
    <w:tmpl w:val="588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7C74FB9"/>
    <w:multiLevelType w:val="hybridMultilevel"/>
    <w:tmpl w:val="9260ED26"/>
    <w:lvl w:ilvl="0" w:tplc="D438E8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ACD6480"/>
    <w:multiLevelType w:val="hybridMultilevel"/>
    <w:tmpl w:val="3056A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C9B0B8F"/>
    <w:multiLevelType w:val="hybridMultilevel"/>
    <w:tmpl w:val="3B6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15:restartNumberingAfterBreak="0">
    <w:nsid w:val="1E636CEE"/>
    <w:multiLevelType w:val="hybridMultilevel"/>
    <w:tmpl w:val="DA881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4"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FFE03B4"/>
    <w:multiLevelType w:val="hybridMultilevel"/>
    <w:tmpl w:val="697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4E1A05"/>
    <w:multiLevelType w:val="hybridMultilevel"/>
    <w:tmpl w:val="868C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1"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21EC0ACC"/>
    <w:multiLevelType w:val="hybridMultilevel"/>
    <w:tmpl w:val="DAEE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7" w15:restartNumberingAfterBreak="0">
    <w:nsid w:val="229C7227"/>
    <w:multiLevelType w:val="hybridMultilevel"/>
    <w:tmpl w:val="4AE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BA549C"/>
    <w:multiLevelType w:val="hybridMultilevel"/>
    <w:tmpl w:val="C2B8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74"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76"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78"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C66768"/>
    <w:multiLevelType w:val="hybridMultilevel"/>
    <w:tmpl w:val="C01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4"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B8252FD"/>
    <w:multiLevelType w:val="hybridMultilevel"/>
    <w:tmpl w:val="F422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BE229F7"/>
    <w:multiLevelType w:val="hybridMultilevel"/>
    <w:tmpl w:val="ABB2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BF637E6"/>
    <w:multiLevelType w:val="hybridMultilevel"/>
    <w:tmpl w:val="62A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D526715"/>
    <w:multiLevelType w:val="hybridMultilevel"/>
    <w:tmpl w:val="4016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2EA22EC0"/>
    <w:multiLevelType w:val="hybridMultilevel"/>
    <w:tmpl w:val="15E69D6E"/>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6"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05C69B0"/>
    <w:multiLevelType w:val="hybridMultilevel"/>
    <w:tmpl w:val="8FB8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3E5830"/>
    <w:multiLevelType w:val="hybridMultilevel"/>
    <w:tmpl w:val="0F94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35C0524"/>
    <w:multiLevelType w:val="hybridMultilevel"/>
    <w:tmpl w:val="D7F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7"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6906130"/>
    <w:multiLevelType w:val="hybridMultilevel"/>
    <w:tmpl w:val="736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0" w15:restartNumberingAfterBreak="0">
    <w:nsid w:val="36E06485"/>
    <w:multiLevelType w:val="hybridMultilevel"/>
    <w:tmpl w:val="1262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8363E8B"/>
    <w:multiLevelType w:val="hybridMultilevel"/>
    <w:tmpl w:val="1624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8430F02"/>
    <w:multiLevelType w:val="hybridMultilevel"/>
    <w:tmpl w:val="0A5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396E6920"/>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A4D586C"/>
    <w:multiLevelType w:val="hybridMultilevel"/>
    <w:tmpl w:val="D486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BF74188"/>
    <w:multiLevelType w:val="hybridMultilevel"/>
    <w:tmpl w:val="7EE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C152F2F"/>
    <w:multiLevelType w:val="hybridMultilevel"/>
    <w:tmpl w:val="CAA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C5267B4"/>
    <w:multiLevelType w:val="hybridMultilevel"/>
    <w:tmpl w:val="2AD20FB0"/>
    <w:lvl w:ilvl="0" w:tplc="34644A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3" w15:restartNumberingAfterBreak="0">
    <w:nsid w:val="3D040190"/>
    <w:multiLevelType w:val="hybridMultilevel"/>
    <w:tmpl w:val="5D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E8A75A4"/>
    <w:multiLevelType w:val="hybridMultilevel"/>
    <w:tmpl w:val="CAB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7"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FC76696"/>
    <w:multiLevelType w:val="hybridMultilevel"/>
    <w:tmpl w:val="AFFAB7AA"/>
    <w:lvl w:ilvl="0" w:tplc="FBBE408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0610AF9"/>
    <w:multiLevelType w:val="hybridMultilevel"/>
    <w:tmpl w:val="5FD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32"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6"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7"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1"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66023E8"/>
    <w:multiLevelType w:val="hybridMultilevel"/>
    <w:tmpl w:val="2E168356"/>
    <w:lvl w:ilvl="0" w:tplc="EB9C83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9"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1"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5"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6"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EE436BC"/>
    <w:multiLevelType w:val="hybridMultilevel"/>
    <w:tmpl w:val="20B422B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0" w15:restartNumberingAfterBreak="0">
    <w:nsid w:val="4FDB511F"/>
    <w:multiLevelType w:val="hybridMultilevel"/>
    <w:tmpl w:val="C1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2"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7"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4504B58"/>
    <w:multiLevelType w:val="hybridMultilevel"/>
    <w:tmpl w:val="9E54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52409E0"/>
    <w:multiLevelType w:val="hybridMultilevel"/>
    <w:tmpl w:val="2B76D14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2"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3"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572036BB"/>
    <w:multiLevelType w:val="hybridMultilevel"/>
    <w:tmpl w:val="A8AA2F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5" w15:restartNumberingAfterBreak="0">
    <w:nsid w:val="578675D7"/>
    <w:multiLevelType w:val="hybridMultilevel"/>
    <w:tmpl w:val="B72A335E"/>
    <w:lvl w:ilvl="0" w:tplc="E382B77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0" w15:restartNumberingAfterBreak="0">
    <w:nsid w:val="59C22D51"/>
    <w:multiLevelType w:val="hybridMultilevel"/>
    <w:tmpl w:val="CAB4111C"/>
    <w:lvl w:ilvl="0" w:tplc="DC8093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5AAC3B03"/>
    <w:multiLevelType w:val="hybridMultilevel"/>
    <w:tmpl w:val="D5025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8" w15:restartNumberingAfterBreak="0">
    <w:nsid w:val="5CD3615F"/>
    <w:multiLevelType w:val="hybridMultilevel"/>
    <w:tmpl w:val="6658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1" w15:restartNumberingAfterBreak="0">
    <w:nsid w:val="5E2B5130"/>
    <w:multiLevelType w:val="hybridMultilevel"/>
    <w:tmpl w:val="BFE09674"/>
    <w:lvl w:ilvl="0" w:tplc="5928D0B8">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93"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03C22C2"/>
    <w:multiLevelType w:val="hybridMultilevel"/>
    <w:tmpl w:val="D136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8"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2FD5647"/>
    <w:multiLevelType w:val="hybridMultilevel"/>
    <w:tmpl w:val="6804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1"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34800AE"/>
    <w:multiLevelType w:val="hybridMultilevel"/>
    <w:tmpl w:val="CD9A0DA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4"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6"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7"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8" w15:restartNumberingAfterBreak="0">
    <w:nsid w:val="65A41014"/>
    <w:multiLevelType w:val="hybridMultilevel"/>
    <w:tmpl w:val="FF8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0"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7C12354"/>
    <w:multiLevelType w:val="hybridMultilevel"/>
    <w:tmpl w:val="B67A047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8F257D6"/>
    <w:multiLevelType w:val="hybridMultilevel"/>
    <w:tmpl w:val="4C06ED98"/>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6"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A841120"/>
    <w:multiLevelType w:val="hybridMultilevel"/>
    <w:tmpl w:val="6502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B3B7A55"/>
    <w:multiLevelType w:val="hybridMultilevel"/>
    <w:tmpl w:val="9DB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0"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25" w15:restartNumberingAfterBreak="0">
    <w:nsid w:val="6D9B17F2"/>
    <w:multiLevelType w:val="hybridMultilevel"/>
    <w:tmpl w:val="C4E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DB57523"/>
    <w:multiLevelType w:val="hybridMultilevel"/>
    <w:tmpl w:val="257ECFF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9"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33"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721E3026"/>
    <w:multiLevelType w:val="hybridMultilevel"/>
    <w:tmpl w:val="8C24CBB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39"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35F4C3D"/>
    <w:multiLevelType w:val="hybridMultilevel"/>
    <w:tmpl w:val="28907768"/>
    <w:lvl w:ilvl="0" w:tplc="175EDED4">
      <w:start w:val="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41D48D4"/>
    <w:multiLevelType w:val="hybridMultilevel"/>
    <w:tmpl w:val="78F8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6E335B4"/>
    <w:multiLevelType w:val="hybridMultilevel"/>
    <w:tmpl w:val="CF0EFB9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8883CB5"/>
    <w:multiLevelType w:val="hybridMultilevel"/>
    <w:tmpl w:val="F8184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1"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52"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7A846C02"/>
    <w:multiLevelType w:val="hybridMultilevel"/>
    <w:tmpl w:val="ABB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B7F7850"/>
    <w:multiLevelType w:val="hybridMultilevel"/>
    <w:tmpl w:val="AC38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57"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C017B80"/>
    <w:multiLevelType w:val="hybridMultilevel"/>
    <w:tmpl w:val="BD08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61" w15:restartNumberingAfterBreak="0">
    <w:nsid w:val="7DE50189"/>
    <w:multiLevelType w:val="hybridMultilevel"/>
    <w:tmpl w:val="3238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F0528BC"/>
    <w:multiLevelType w:val="hybridMultilevel"/>
    <w:tmpl w:val="79F643BE"/>
    <w:lvl w:ilvl="0" w:tplc="5F6296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4"/>
  </w:num>
  <w:num w:numId="2">
    <w:abstractNumId w:val="250"/>
  </w:num>
  <w:num w:numId="3">
    <w:abstractNumId w:val="96"/>
  </w:num>
  <w:num w:numId="4">
    <w:abstractNumId w:val="260"/>
  </w:num>
  <w:num w:numId="5">
    <w:abstractNumId w:val="7"/>
  </w:num>
  <w:num w:numId="6">
    <w:abstractNumId w:val="189"/>
  </w:num>
  <w:num w:numId="7">
    <w:abstractNumId w:val="82"/>
  </w:num>
  <w:num w:numId="8">
    <w:abstractNumId w:val="75"/>
  </w:num>
  <w:num w:numId="9">
    <w:abstractNumId w:val="114"/>
  </w:num>
  <w:num w:numId="10">
    <w:abstractNumId w:val="14"/>
  </w:num>
  <w:num w:numId="11">
    <w:abstractNumId w:val="73"/>
  </w:num>
  <w:num w:numId="12">
    <w:abstractNumId w:val="44"/>
  </w:num>
  <w:num w:numId="13">
    <w:abstractNumId w:val="198"/>
  </w:num>
  <w:num w:numId="14">
    <w:abstractNumId w:val="254"/>
  </w:num>
  <w:num w:numId="15">
    <w:abstractNumId w:val="171"/>
  </w:num>
  <w:num w:numId="16">
    <w:abstractNumId w:val="251"/>
  </w:num>
  <w:num w:numId="17">
    <w:abstractNumId w:val="34"/>
  </w:num>
  <w:num w:numId="18">
    <w:abstractNumId w:val="246"/>
  </w:num>
  <w:num w:numId="19">
    <w:abstractNumId w:val="143"/>
  </w:num>
  <w:num w:numId="20">
    <w:abstractNumId w:val="65"/>
  </w:num>
  <w:num w:numId="21">
    <w:abstractNumId w:val="99"/>
  </w:num>
  <w:num w:numId="22">
    <w:abstractNumId w:val="229"/>
  </w:num>
  <w:num w:numId="23">
    <w:abstractNumId w:val="79"/>
  </w:num>
  <w:num w:numId="24">
    <w:abstractNumId w:val="239"/>
  </w:num>
  <w:num w:numId="25">
    <w:abstractNumId w:val="257"/>
  </w:num>
  <w:num w:numId="26">
    <w:abstractNumId w:val="71"/>
  </w:num>
  <w:num w:numId="27">
    <w:abstractNumId w:val="100"/>
  </w:num>
  <w:num w:numId="28">
    <w:abstractNumId w:val="264"/>
  </w:num>
  <w:num w:numId="29">
    <w:abstractNumId w:val="151"/>
  </w:num>
  <w:num w:numId="30">
    <w:abstractNumId w:val="233"/>
  </w:num>
  <w:num w:numId="31">
    <w:abstractNumId w:val="207"/>
  </w:num>
  <w:num w:numId="32">
    <w:abstractNumId w:val="222"/>
  </w:num>
  <w:num w:numId="33">
    <w:abstractNumId w:val="50"/>
  </w:num>
  <w:num w:numId="34">
    <w:abstractNumId w:val="131"/>
  </w:num>
  <w:num w:numId="35">
    <w:abstractNumId w:val="147"/>
  </w:num>
  <w:num w:numId="36">
    <w:abstractNumId w:val="126"/>
  </w:num>
  <w:num w:numId="37">
    <w:abstractNumId w:val="252"/>
  </w:num>
  <w:num w:numId="38">
    <w:abstractNumId w:val="64"/>
  </w:num>
  <w:num w:numId="39">
    <w:abstractNumId w:val="141"/>
  </w:num>
  <w:num w:numId="40">
    <w:abstractNumId w:val="165"/>
  </w:num>
  <w:num w:numId="41">
    <w:abstractNumId w:val="228"/>
  </w:num>
  <w:num w:numId="42">
    <w:abstractNumId w:val="92"/>
  </w:num>
  <w:num w:numId="43">
    <w:abstractNumId w:val="148"/>
  </w:num>
  <w:num w:numId="44">
    <w:abstractNumId w:val="136"/>
  </w:num>
  <w:num w:numId="45">
    <w:abstractNumId w:val="209"/>
  </w:num>
  <w:num w:numId="46">
    <w:abstractNumId w:val="185"/>
  </w:num>
  <w:num w:numId="47">
    <w:abstractNumId w:val="197"/>
  </w:num>
  <w:num w:numId="48">
    <w:abstractNumId w:val="213"/>
  </w:num>
  <w:num w:numId="49">
    <w:abstractNumId w:val="61"/>
  </w:num>
  <w:num w:numId="50">
    <w:abstractNumId w:val="155"/>
  </w:num>
  <w:num w:numId="51">
    <w:abstractNumId w:val="206"/>
  </w:num>
  <w:num w:numId="52">
    <w:abstractNumId w:val="137"/>
  </w:num>
  <w:num w:numId="53">
    <w:abstractNumId w:val="161"/>
  </w:num>
  <w:num w:numId="54">
    <w:abstractNumId w:val="158"/>
  </w:num>
  <w:num w:numId="55">
    <w:abstractNumId w:val="219"/>
  </w:num>
  <w:num w:numId="56">
    <w:abstractNumId w:val="109"/>
  </w:num>
  <w:num w:numId="57">
    <w:abstractNumId w:val="203"/>
  </w:num>
  <w:num w:numId="58">
    <w:abstractNumId w:val="19"/>
  </w:num>
  <w:num w:numId="59">
    <w:abstractNumId w:val="54"/>
  </w:num>
  <w:num w:numId="60">
    <w:abstractNumId w:val="159"/>
  </w:num>
  <w:num w:numId="61">
    <w:abstractNumId w:val="21"/>
  </w:num>
  <w:num w:numId="62">
    <w:abstractNumId w:val="178"/>
  </w:num>
  <w:num w:numId="63">
    <w:abstractNumId w:val="105"/>
  </w:num>
  <w:num w:numId="64">
    <w:abstractNumId w:val="17"/>
  </w:num>
  <w:num w:numId="65">
    <w:abstractNumId w:val="63"/>
  </w:num>
  <w:num w:numId="66">
    <w:abstractNumId w:val="5"/>
  </w:num>
  <w:num w:numId="67">
    <w:abstractNumId w:val="38"/>
  </w:num>
  <w:num w:numId="68">
    <w:abstractNumId w:val="117"/>
  </w:num>
  <w:num w:numId="69">
    <w:abstractNumId w:val="87"/>
  </w:num>
  <w:num w:numId="70">
    <w:abstractNumId w:val="156"/>
  </w:num>
  <w:num w:numId="71">
    <w:abstractNumId w:val="86"/>
  </w:num>
  <w:num w:numId="72">
    <w:abstractNumId w:val="102"/>
  </w:num>
  <w:num w:numId="73">
    <w:abstractNumId w:val="193"/>
  </w:num>
  <w:num w:numId="74">
    <w:abstractNumId w:val="140"/>
  </w:num>
  <w:num w:numId="75">
    <w:abstractNumId w:val="53"/>
  </w:num>
  <w:num w:numId="76">
    <w:abstractNumId w:val="55"/>
  </w:num>
  <w:num w:numId="77">
    <w:abstractNumId w:val="249"/>
  </w:num>
  <w:num w:numId="78">
    <w:abstractNumId w:val="59"/>
  </w:num>
  <w:num w:numId="79">
    <w:abstractNumId w:val="139"/>
  </w:num>
  <w:num w:numId="80">
    <w:abstractNumId w:val="186"/>
  </w:num>
  <w:num w:numId="81">
    <w:abstractNumId w:val="201"/>
  </w:num>
  <w:num w:numId="82">
    <w:abstractNumId w:val="128"/>
  </w:num>
  <w:num w:numId="83">
    <w:abstractNumId w:val="111"/>
  </w:num>
  <w:num w:numId="84">
    <w:abstractNumId w:val="150"/>
  </w:num>
  <w:num w:numId="85">
    <w:abstractNumId w:val="179"/>
  </w:num>
  <w:num w:numId="86">
    <w:abstractNumId w:val="190"/>
  </w:num>
  <w:num w:numId="87">
    <w:abstractNumId w:val="176"/>
  </w:num>
  <w:num w:numId="88">
    <w:abstractNumId w:val="0"/>
  </w:num>
  <w:num w:numId="89">
    <w:abstractNumId w:val="1"/>
  </w:num>
  <w:num w:numId="90">
    <w:abstractNumId w:val="66"/>
  </w:num>
  <w:num w:numId="91">
    <w:abstractNumId w:val="22"/>
  </w:num>
  <w:num w:numId="92">
    <w:abstractNumId w:val="163"/>
  </w:num>
  <w:num w:numId="93">
    <w:abstractNumId w:val="27"/>
  </w:num>
  <w:num w:numId="94">
    <w:abstractNumId w:val="152"/>
  </w:num>
  <w:num w:numId="95">
    <w:abstractNumId w:val="74"/>
  </w:num>
  <w:num w:numId="96">
    <w:abstractNumId w:val="144"/>
  </w:num>
  <w:num w:numId="97">
    <w:abstractNumId w:val="242"/>
  </w:num>
  <w:num w:numId="98">
    <w:abstractNumId w:val="16"/>
  </w:num>
  <w:num w:numId="99">
    <w:abstractNumId w:val="231"/>
  </w:num>
  <w:num w:numId="100">
    <w:abstractNumId w:val="104"/>
  </w:num>
  <w:num w:numId="101">
    <w:abstractNumId w:val="196"/>
  </w:num>
  <w:num w:numId="102">
    <w:abstractNumId w:val="15"/>
  </w:num>
  <w:num w:numId="103">
    <w:abstractNumId w:val="124"/>
  </w:num>
  <w:num w:numId="104">
    <w:abstractNumId w:val="142"/>
  </w:num>
  <w:num w:numId="105">
    <w:abstractNumId w:val="184"/>
  </w:num>
  <w:num w:numId="106">
    <w:abstractNumId w:val="56"/>
  </w:num>
  <w:num w:numId="107">
    <w:abstractNumId w:val="78"/>
  </w:num>
  <w:num w:numId="108">
    <w:abstractNumId w:val="135"/>
  </w:num>
  <w:num w:numId="109">
    <w:abstractNumId w:val="166"/>
  </w:num>
  <w:num w:numId="110">
    <w:abstractNumId w:val="167"/>
  </w:num>
  <w:num w:numId="111">
    <w:abstractNumId w:val="95"/>
  </w:num>
  <w:num w:numId="112">
    <w:abstractNumId w:val="2"/>
  </w:num>
  <w:num w:numId="113">
    <w:abstractNumId w:val="106"/>
  </w:num>
  <w:num w:numId="114">
    <w:abstractNumId w:val="40"/>
  </w:num>
  <w:num w:numId="115">
    <w:abstractNumId w:val="224"/>
  </w:num>
  <w:num w:numId="116">
    <w:abstractNumId w:val="216"/>
  </w:num>
  <w:num w:numId="117">
    <w:abstractNumId w:val="122"/>
  </w:num>
  <w:num w:numId="118">
    <w:abstractNumId w:val="94"/>
  </w:num>
  <w:num w:numId="119">
    <w:abstractNumId w:val="43"/>
  </w:num>
  <w:num w:numId="120">
    <w:abstractNumId w:val="85"/>
  </w:num>
  <w:num w:numId="121">
    <w:abstractNumId w:val="181"/>
  </w:num>
  <w:num w:numId="122">
    <w:abstractNumId w:val="132"/>
  </w:num>
  <w:num w:numId="123">
    <w:abstractNumId w:val="200"/>
  </w:num>
  <w:num w:numId="124">
    <w:abstractNumId w:val="149"/>
  </w:num>
  <w:num w:numId="125">
    <w:abstractNumId w:val="234"/>
  </w:num>
  <w:num w:numId="126">
    <w:abstractNumId w:val="118"/>
  </w:num>
  <w:num w:numId="127">
    <w:abstractNumId w:val="46"/>
  </w:num>
  <w:num w:numId="128">
    <w:abstractNumId w:val="24"/>
  </w:num>
  <w:num w:numId="129">
    <w:abstractNumId w:val="169"/>
  </w:num>
  <w:num w:numId="130">
    <w:abstractNumId w:val="220"/>
  </w:num>
  <w:num w:numId="131">
    <w:abstractNumId w:val="107"/>
  </w:num>
  <w:num w:numId="132">
    <w:abstractNumId w:val="76"/>
  </w:num>
  <w:num w:numId="133">
    <w:abstractNumId w:val="247"/>
  </w:num>
  <w:num w:numId="134">
    <w:abstractNumId w:val="68"/>
  </w:num>
  <w:num w:numId="135">
    <w:abstractNumId w:val="52"/>
  </w:num>
  <w:num w:numId="136">
    <w:abstractNumId w:val="164"/>
  </w:num>
  <w:num w:numId="137">
    <w:abstractNumId w:val="230"/>
  </w:num>
  <w:num w:numId="138">
    <w:abstractNumId w:val="262"/>
  </w:num>
  <w:num w:numId="139">
    <w:abstractNumId w:val="223"/>
  </w:num>
  <w:num w:numId="140">
    <w:abstractNumId w:val="205"/>
  </w:num>
  <w:num w:numId="141">
    <w:abstractNumId w:val="32"/>
  </w:num>
  <w:num w:numId="142">
    <w:abstractNumId w:val="6"/>
  </w:num>
  <w:num w:numId="143">
    <w:abstractNumId w:val="26"/>
  </w:num>
  <w:num w:numId="144">
    <w:abstractNumId w:val="172"/>
  </w:num>
  <w:num w:numId="145">
    <w:abstractNumId w:val="162"/>
  </w:num>
  <w:num w:numId="146">
    <w:abstractNumId w:val="187"/>
  </w:num>
  <w:num w:numId="147">
    <w:abstractNumId w:val="60"/>
  </w:num>
  <w:num w:numId="148">
    <w:abstractNumId w:val="263"/>
  </w:num>
  <w:num w:numId="149">
    <w:abstractNumId w:val="244"/>
  </w:num>
  <w:num w:numId="150">
    <w:abstractNumId w:val="138"/>
  </w:num>
  <w:num w:numId="151">
    <w:abstractNumId w:val="192"/>
  </w:num>
  <w:num w:numId="152">
    <w:abstractNumId w:val="215"/>
  </w:num>
  <w:num w:numId="153">
    <w:abstractNumId w:val="204"/>
  </w:num>
  <w:num w:numId="154">
    <w:abstractNumId w:val="81"/>
  </w:num>
  <w:num w:numId="155">
    <w:abstractNumId w:val="146"/>
  </w:num>
  <w:num w:numId="156">
    <w:abstractNumId w:val="133"/>
  </w:num>
  <w:num w:numId="157">
    <w:abstractNumId w:val="221"/>
  </w:num>
  <w:num w:numId="158">
    <w:abstractNumId w:val="237"/>
  </w:num>
  <w:num w:numId="159">
    <w:abstractNumId w:val="227"/>
  </w:num>
  <w:num w:numId="160">
    <w:abstractNumId w:val="238"/>
  </w:num>
  <w:num w:numId="161">
    <w:abstractNumId w:val="25"/>
  </w:num>
  <w:num w:numId="162">
    <w:abstractNumId w:val="134"/>
  </w:num>
  <w:num w:numId="163">
    <w:abstractNumId w:val="29"/>
  </w:num>
  <w:num w:numId="164">
    <w:abstractNumId w:val="42"/>
  </w:num>
  <w:num w:numId="165">
    <w:abstractNumId w:val="49"/>
  </w:num>
  <w:num w:numId="166">
    <w:abstractNumId w:val="153"/>
  </w:num>
  <w:num w:numId="167">
    <w:abstractNumId w:val="194"/>
  </w:num>
  <w:num w:numId="168">
    <w:abstractNumId w:val="36"/>
  </w:num>
  <w:num w:numId="169">
    <w:abstractNumId w:val="72"/>
  </w:num>
  <w:num w:numId="170">
    <w:abstractNumId w:val="97"/>
  </w:num>
  <w:num w:numId="171">
    <w:abstractNumId w:val="69"/>
  </w:num>
  <w:num w:numId="172">
    <w:abstractNumId w:val="83"/>
  </w:num>
  <w:num w:numId="173">
    <w:abstractNumId w:val="18"/>
  </w:num>
  <w:num w:numId="174">
    <w:abstractNumId w:val="210"/>
  </w:num>
  <w:num w:numId="175">
    <w:abstractNumId w:val="214"/>
  </w:num>
  <w:num w:numId="176">
    <w:abstractNumId w:val="47"/>
  </w:num>
  <w:num w:numId="177">
    <w:abstractNumId w:val="84"/>
  </w:num>
  <w:num w:numId="178">
    <w:abstractNumId w:val="35"/>
  </w:num>
  <w:num w:numId="179">
    <w:abstractNumId w:val="256"/>
  </w:num>
  <w:num w:numId="180">
    <w:abstractNumId w:val="232"/>
  </w:num>
  <w:num w:numId="181">
    <w:abstractNumId w:val="77"/>
  </w:num>
  <w:num w:numId="182">
    <w:abstractNumId w:val="173"/>
  </w:num>
  <w:num w:numId="183">
    <w:abstractNumId w:val="183"/>
  </w:num>
  <w:num w:numId="184">
    <w:abstractNumId w:val="177"/>
  </w:num>
  <w:num w:numId="185">
    <w:abstractNumId w:val="235"/>
  </w:num>
  <w:num w:numId="186">
    <w:abstractNumId w:val="37"/>
  </w:num>
  <w:num w:numId="187">
    <w:abstractNumId w:val="115"/>
  </w:num>
  <w:num w:numId="188">
    <w:abstractNumId w:val="129"/>
  </w:num>
  <w:num w:numId="189">
    <w:abstractNumId w:val="240"/>
  </w:num>
  <w:num w:numId="190">
    <w:abstractNumId w:val="259"/>
  </w:num>
  <w:num w:numId="191">
    <w:abstractNumId w:val="127"/>
  </w:num>
  <w:num w:numId="192">
    <w:abstractNumId w:val="253"/>
  </w:num>
  <w:num w:numId="193">
    <w:abstractNumId w:val="28"/>
  </w:num>
  <w:num w:numId="194">
    <w:abstractNumId w:val="119"/>
  </w:num>
  <w:num w:numId="195">
    <w:abstractNumId w:val="110"/>
  </w:num>
  <w:num w:numId="196">
    <w:abstractNumId w:val="1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88"/>
  </w:num>
  <w:num w:numId="198">
    <w:abstractNumId w:val="45"/>
  </w:num>
  <w:num w:numId="199">
    <w:abstractNumId w:val="41"/>
  </w:num>
  <w:num w:numId="200">
    <w:abstractNumId w:val="261"/>
  </w:num>
  <w:num w:numId="201">
    <w:abstractNumId w:val="3"/>
  </w:num>
  <w:num w:numId="202">
    <w:abstractNumId w:val="243"/>
  </w:num>
  <w:num w:numId="203">
    <w:abstractNumId w:val="123"/>
  </w:num>
  <w:num w:numId="204">
    <w:abstractNumId w:val="4"/>
  </w:num>
  <w:num w:numId="205">
    <w:abstractNumId w:val="103"/>
  </w:num>
  <w:num w:numId="206">
    <w:abstractNumId w:val="199"/>
  </w:num>
  <w:num w:numId="207">
    <w:abstractNumId w:val="112"/>
  </w:num>
  <w:num w:numId="208">
    <w:abstractNumId w:val="31"/>
  </w:num>
  <w:num w:numId="209">
    <w:abstractNumId w:val="125"/>
  </w:num>
  <w:num w:numId="210">
    <w:abstractNumId w:val="20"/>
  </w:num>
  <w:num w:numId="211">
    <w:abstractNumId w:val="157"/>
  </w:num>
  <w:num w:numId="212">
    <w:abstractNumId w:val="10"/>
  </w:num>
  <w:num w:numId="213">
    <w:abstractNumId w:val="11"/>
  </w:num>
  <w:num w:numId="214">
    <w:abstractNumId w:val="258"/>
  </w:num>
  <w:num w:numId="215">
    <w:abstractNumId w:val="180"/>
  </w:num>
  <w:num w:numId="216">
    <w:abstractNumId w:val="67"/>
  </w:num>
  <w:num w:numId="217">
    <w:abstractNumId w:val="80"/>
  </w:num>
  <w:num w:numId="218">
    <w:abstractNumId w:val="90"/>
  </w:num>
  <w:num w:numId="219">
    <w:abstractNumId w:val="57"/>
  </w:num>
  <w:num w:numId="220">
    <w:abstractNumId w:val="160"/>
  </w:num>
  <w:num w:numId="221">
    <w:abstractNumId w:val="62"/>
  </w:num>
  <w:num w:numId="222">
    <w:abstractNumId w:val="113"/>
  </w:num>
  <w:num w:numId="223">
    <w:abstractNumId w:val="255"/>
  </w:num>
  <w:num w:numId="224">
    <w:abstractNumId w:val="218"/>
  </w:num>
  <w:num w:numId="225">
    <w:abstractNumId w:val="39"/>
  </w:num>
  <w:num w:numId="226">
    <w:abstractNumId w:val="98"/>
  </w:num>
  <w:num w:numId="227">
    <w:abstractNumId w:val="208"/>
  </w:num>
  <w:num w:numId="228">
    <w:abstractNumId w:val="217"/>
  </w:num>
  <w:num w:numId="229">
    <w:abstractNumId w:val="101"/>
  </w:num>
  <w:num w:numId="230">
    <w:abstractNumId w:val="91"/>
  </w:num>
  <w:num w:numId="231">
    <w:abstractNumId w:val="130"/>
  </w:num>
  <w:num w:numId="232">
    <w:abstractNumId w:val="225"/>
  </w:num>
  <w:num w:numId="233">
    <w:abstractNumId w:val="188"/>
  </w:num>
  <w:num w:numId="234">
    <w:abstractNumId w:val="116"/>
  </w:num>
  <w:num w:numId="235">
    <w:abstractNumId w:val="48"/>
  </w:num>
  <w:num w:numId="236">
    <w:abstractNumId w:val="8"/>
  </w:num>
  <w:num w:numId="237">
    <w:abstractNumId w:val="212"/>
  </w:num>
  <w:num w:numId="238">
    <w:abstractNumId w:val="265"/>
  </w:num>
  <w:num w:numId="239">
    <w:abstractNumId w:val="120"/>
  </w:num>
  <w:num w:numId="240">
    <w:abstractNumId w:val="93"/>
  </w:num>
  <w:num w:numId="241">
    <w:abstractNumId w:val="226"/>
  </w:num>
  <w:num w:numId="242">
    <w:abstractNumId w:val="168"/>
  </w:num>
  <w:num w:numId="243">
    <w:abstractNumId w:val="170"/>
  </w:num>
  <w:num w:numId="244">
    <w:abstractNumId w:val="175"/>
  </w:num>
  <w:num w:numId="245">
    <w:abstractNumId w:val="108"/>
  </w:num>
  <w:num w:numId="246">
    <w:abstractNumId w:val="23"/>
  </w:num>
  <w:num w:numId="247">
    <w:abstractNumId w:val="191"/>
  </w:num>
  <w:num w:numId="248">
    <w:abstractNumId w:val="89"/>
  </w:num>
  <w:num w:numId="249">
    <w:abstractNumId w:val="241"/>
  </w:num>
  <w:num w:numId="250">
    <w:abstractNumId w:val="121"/>
  </w:num>
  <w:num w:numId="251">
    <w:abstractNumId w:val="33"/>
  </w:num>
  <w:num w:numId="252">
    <w:abstractNumId w:val="195"/>
  </w:num>
  <w:num w:numId="253">
    <w:abstractNumId w:val="13"/>
  </w:num>
  <w:num w:numId="254">
    <w:abstractNumId w:val="58"/>
  </w:num>
  <w:num w:numId="255">
    <w:abstractNumId w:val="9"/>
  </w:num>
  <w:num w:numId="256">
    <w:abstractNumId w:val="51"/>
  </w:num>
  <w:num w:numId="257">
    <w:abstractNumId w:val="248"/>
  </w:num>
  <w:num w:numId="258">
    <w:abstractNumId w:val="30"/>
  </w:num>
  <w:num w:numId="259">
    <w:abstractNumId w:val="70"/>
  </w:num>
  <w:num w:numId="260">
    <w:abstractNumId w:val="145"/>
  </w:num>
  <w:num w:numId="261">
    <w:abstractNumId w:val="245"/>
  </w:num>
  <w:num w:numId="262">
    <w:abstractNumId w:val="202"/>
  </w:num>
  <w:num w:numId="263">
    <w:abstractNumId w:val="236"/>
  </w:num>
  <w:num w:numId="264">
    <w:abstractNumId w:val="211"/>
  </w:num>
  <w:num w:numId="265">
    <w:abstractNumId w:val="12"/>
  </w:num>
  <w:num w:numId="266">
    <w:abstractNumId w:val="182"/>
  </w:num>
  <w:numIdMacAtCleanup w:val="2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AE0"/>
    <w:rsid w:val="00850C62"/>
    <w:rsid w:val="0085109E"/>
    <w:rsid w:val="00852278"/>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7375"/>
    <w:rsid w:val="00CD0732"/>
    <w:rsid w:val="00CD3D21"/>
    <w:rsid w:val="00CD481F"/>
    <w:rsid w:val="00CD502D"/>
    <w:rsid w:val="00CD583F"/>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1D06"/>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152"/>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1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1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1"/>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 w:type="table" w:customStyle="1" w:styleId="TableGrid1">
    <w:name w:val="Table Grid1"/>
    <w:basedOn w:val="TableNormal"/>
    <w:next w:val="TableGrid"/>
    <w:uiPriority w:val="59"/>
    <w:rsid w:val="00850AE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850AE0"/>
    <w:pPr>
      <w:widowControl/>
      <w:spacing w:line="221" w:lineRule="atLeast"/>
    </w:pPr>
    <w:rPr>
      <w:rFonts w:ascii="Univers 45 Light" w:eastAsiaTheme="minorHAnsi" w:hAnsi="Univers 45 Light" w:cstheme="minorBidi"/>
      <w:color w:val="auto"/>
    </w:rPr>
  </w:style>
  <w:style w:type="character" w:customStyle="1" w:styleId="A6">
    <w:name w:val="A6"/>
    <w:uiPriority w:val="99"/>
    <w:rsid w:val="00850AE0"/>
    <w:rPr>
      <w:rFonts w:cs="Univers 45 Light"/>
      <w:b/>
      <w:bCs/>
      <w:color w:val="000000"/>
    </w:rPr>
  </w:style>
  <w:style w:type="paragraph" w:customStyle="1" w:styleId="Pa1">
    <w:name w:val="Pa1"/>
    <w:basedOn w:val="Default"/>
    <w:next w:val="Default"/>
    <w:uiPriority w:val="99"/>
    <w:rsid w:val="00850AE0"/>
    <w:pPr>
      <w:widowControl/>
      <w:spacing w:line="221" w:lineRule="atLeast"/>
    </w:pPr>
    <w:rPr>
      <w:rFonts w:ascii="Univers 45 Light" w:eastAsiaTheme="minorHAnsi" w:hAnsi="Univers 45 Light" w:cstheme="minorBidi"/>
      <w:color w:val="auto"/>
    </w:rPr>
  </w:style>
  <w:style w:type="character" w:customStyle="1" w:styleId="A3">
    <w:name w:val="A3"/>
    <w:uiPriority w:val="99"/>
    <w:rsid w:val="00850AE0"/>
    <w:rPr>
      <w:rFonts w:ascii="Univers 55" w:hAnsi="Univers 55" w:cs="Univers 55"/>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8.xml"/><Relationship Id="rId39" Type="http://schemas.openxmlformats.org/officeDocument/2006/relationships/image" Target="media/image5.jpeg"/><Relationship Id="rId21" Type="http://schemas.openxmlformats.org/officeDocument/2006/relationships/hyperlink" Target="http://ace.orst.edu/info/nain/lists.htm" TargetMode="External"/><Relationship Id="rId34" Type="http://schemas.openxmlformats.org/officeDocument/2006/relationships/header" Target="header26.xml"/><Relationship Id="rId42" Type="http://schemas.openxmlformats.org/officeDocument/2006/relationships/image" Target="media/image8.jpeg"/><Relationship Id="rId47" Type="http://schemas.openxmlformats.org/officeDocument/2006/relationships/header" Target="header28.xml"/><Relationship Id="rId50" Type="http://schemas.openxmlformats.org/officeDocument/2006/relationships/header" Target="header31.xml"/><Relationship Id="rId55" Type="http://schemas.openxmlformats.org/officeDocument/2006/relationships/header" Target="header36.xml"/><Relationship Id="rId63" Type="http://schemas.openxmlformats.org/officeDocument/2006/relationships/header" Target="header4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image" Target="media/image3.jpeg"/><Relationship Id="rId40" Type="http://schemas.openxmlformats.org/officeDocument/2006/relationships/image" Target="media/image6.jpeg"/><Relationship Id="rId45" Type="http://schemas.openxmlformats.org/officeDocument/2006/relationships/header" Target="header27.xml"/><Relationship Id="rId53" Type="http://schemas.openxmlformats.org/officeDocument/2006/relationships/header" Target="header34.xml"/><Relationship Id="rId58" Type="http://schemas.openxmlformats.org/officeDocument/2006/relationships/header" Target="header39.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image" Target="media/image2.jpeg"/><Relationship Id="rId49" Type="http://schemas.openxmlformats.org/officeDocument/2006/relationships/header" Target="header30.xml"/><Relationship Id="rId57" Type="http://schemas.openxmlformats.org/officeDocument/2006/relationships/header" Target="header38.xml"/><Relationship Id="rId61"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3.xml"/><Relationship Id="rId44" Type="http://schemas.openxmlformats.org/officeDocument/2006/relationships/image" Target="media/image10.jpeg"/><Relationship Id="rId52" Type="http://schemas.openxmlformats.org/officeDocument/2006/relationships/header" Target="header33.xml"/><Relationship Id="rId60" Type="http://schemas.openxmlformats.org/officeDocument/2006/relationships/header" Target="header41.xml"/><Relationship Id="rId65" Type="http://schemas.openxmlformats.org/officeDocument/2006/relationships/header" Target="header4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image" Target="media/image1.emf"/><Relationship Id="rId43" Type="http://schemas.openxmlformats.org/officeDocument/2006/relationships/image" Target="media/image9.jpeg"/><Relationship Id="rId48" Type="http://schemas.openxmlformats.org/officeDocument/2006/relationships/header" Target="header29.xml"/><Relationship Id="rId56" Type="http://schemas.openxmlformats.org/officeDocument/2006/relationships/header" Target="header37.xml"/><Relationship Id="rId64"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32.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image" Target="media/image4.jpeg"/><Relationship Id="rId46" Type="http://schemas.openxmlformats.org/officeDocument/2006/relationships/image" Target="media/image11.png"/><Relationship Id="rId59" Type="http://schemas.openxmlformats.org/officeDocument/2006/relationships/header" Target="header40.xml"/><Relationship Id="rId67" Type="http://schemas.openxmlformats.org/officeDocument/2006/relationships/theme" Target="theme/theme1.xml"/><Relationship Id="rId20" Type="http://schemas.openxmlformats.org/officeDocument/2006/relationships/header" Target="header13.xml"/><Relationship Id="rId41" Type="http://schemas.openxmlformats.org/officeDocument/2006/relationships/image" Target="media/image7.jpeg"/><Relationship Id="rId54" Type="http://schemas.openxmlformats.org/officeDocument/2006/relationships/header" Target="header35.xml"/><Relationship Id="rId62" Type="http://schemas.openxmlformats.org/officeDocument/2006/relationships/header" Target="head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B8A9C-7CE8-43DE-94FA-8974B3E0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113</Pages>
  <Words>29685</Words>
  <Characters>169210</Characters>
  <Application>Microsoft Office Word</Application>
  <DocSecurity>0</DocSecurity>
  <Lines>1410</Lines>
  <Paragraphs>396</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198499</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Conrad Cooper</cp:lastModifiedBy>
  <cp:revision>2</cp:revision>
  <cp:lastPrinted>2018-10-17T16:29:00Z</cp:lastPrinted>
  <dcterms:created xsi:type="dcterms:W3CDTF">2018-10-17T16:30:00Z</dcterms:created>
  <dcterms:modified xsi:type="dcterms:W3CDTF">2018-10-17T16:30:00Z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