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056C3" w14:textId="77777777" w:rsidR="001F0609" w:rsidRDefault="001F0609" w:rsidP="00BE4E13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auto"/>
          <w:sz w:val="22"/>
          <w:szCs w:val="22"/>
        </w:rPr>
        <w:t>Working Near Water</w:t>
      </w:r>
    </w:p>
    <w:p w14:paraId="3DFD3E9F" w14:textId="77777777" w:rsidR="00DA2B6B" w:rsidRPr="00CC7375" w:rsidRDefault="00DA2B6B" w:rsidP="00BE4E13">
      <w:pPr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C7375">
        <w:rPr>
          <w:rFonts w:ascii="Arial" w:hAnsi="Arial" w:cs="Arial"/>
          <w:b/>
        </w:rPr>
        <w:t>Purpose</w:t>
      </w:r>
    </w:p>
    <w:p w14:paraId="3758340D" w14:textId="77777777" w:rsidR="00DA2B6B" w:rsidRDefault="00DA2B6B" w:rsidP="00BE4E1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purpose of this procedure is to reduce hazards to personnel who work over or near water and to prevent injury of fatality from falling into the water.</w:t>
      </w:r>
    </w:p>
    <w:p w14:paraId="4DD1ABD7" w14:textId="77777777" w:rsidR="00323910" w:rsidRPr="00CC7375" w:rsidRDefault="00323910" w:rsidP="00BE4E13">
      <w:pPr>
        <w:numPr>
          <w:ilvl w:val="0"/>
          <w:numId w:val="2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</w:p>
    <w:p w14:paraId="7FBA3E21" w14:textId="77777777" w:rsidR="00323910" w:rsidRDefault="00323910" w:rsidP="00452F00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6D3436">
        <w:rPr>
          <w:rFonts w:ascii="Arial" w:hAnsi="Arial" w:cs="Arial"/>
        </w:rPr>
        <w:t>A pre-task plan shall be completed and signed by all members of the crew that may be working over or near water before the work may begin.</w:t>
      </w:r>
      <w:r w:rsidR="00452F00">
        <w:rPr>
          <w:rFonts w:ascii="Arial" w:hAnsi="Arial" w:cs="Arial"/>
        </w:rPr>
        <w:t xml:space="preserve"> The plan will include the following:</w:t>
      </w:r>
    </w:p>
    <w:p w14:paraId="26EE6ED4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Discussion of work to be perform</w:t>
      </w:r>
    </w:p>
    <w:p w14:paraId="241E71CA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Review of required PPE</w:t>
      </w:r>
    </w:p>
    <w:p w14:paraId="3F0023C1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Review of emergency procedures and contact numbers</w:t>
      </w:r>
    </w:p>
    <w:p w14:paraId="036886FF" w14:textId="77777777" w:rsidR="00452F00" w:rsidRPr="00452F00" w:rsidRDefault="00452F00" w:rsidP="00452F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2F00">
        <w:rPr>
          <w:rFonts w:ascii="Arial" w:hAnsi="Arial" w:cs="Arial"/>
        </w:rPr>
        <w:t>Reminder that employees with together at least in two man teams in case of man overboard emergency</w:t>
      </w:r>
    </w:p>
    <w:p w14:paraId="5C0F9CFB" w14:textId="77777777" w:rsidR="00452F00" w:rsidRDefault="00452F00" w:rsidP="00323910">
      <w:pPr>
        <w:pStyle w:val="ListParagraph"/>
        <w:ind w:left="0"/>
        <w:rPr>
          <w:rFonts w:ascii="Arial" w:hAnsi="Arial" w:cs="Arial"/>
        </w:rPr>
      </w:pPr>
    </w:p>
    <w:p w14:paraId="5E0639CD" w14:textId="77777777" w:rsidR="00323910" w:rsidRPr="006D3436" w:rsidRDefault="00323910" w:rsidP="00BE4E13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963961">
        <w:rPr>
          <w:rFonts w:ascii="Arial" w:hAnsi="Arial" w:cs="Arial"/>
        </w:rPr>
        <w:t>Communication or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appropriate provisions must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be made for access to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medical</w:t>
      </w:r>
      <w:r>
        <w:rPr>
          <w:rFonts w:ascii="Arial" w:hAnsi="Arial" w:cs="Arial"/>
        </w:rPr>
        <w:t xml:space="preserve"> </w:t>
      </w:r>
      <w:r w:rsidRPr="00963961">
        <w:rPr>
          <w:rFonts w:ascii="Arial" w:hAnsi="Arial" w:cs="Arial"/>
        </w:rPr>
        <w:t>assistance</w:t>
      </w:r>
      <w:r>
        <w:rPr>
          <w:rFonts w:ascii="Arial" w:hAnsi="Arial" w:cs="Arial"/>
        </w:rPr>
        <w:t xml:space="preserve"> before the job begins and posted at the worksite.</w:t>
      </w:r>
    </w:p>
    <w:p w14:paraId="2FE4478A" w14:textId="77777777" w:rsidR="00BE4E13" w:rsidRDefault="00323910" w:rsidP="00BE4E13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6D3436">
        <w:rPr>
          <w:rFonts w:ascii="Arial" w:hAnsi="Arial" w:cs="Arial"/>
        </w:rPr>
        <w:t>Employees, who will be performing work over or near water, where the danger of drowning exists, are not permitted to work alone at any</w:t>
      </w:r>
      <w:r w:rsidR="0037613C">
        <w:rPr>
          <w:rFonts w:ascii="Arial" w:hAnsi="Arial" w:cs="Arial"/>
        </w:rPr>
        <w:t xml:space="preserve"> </w:t>
      </w:r>
      <w:r w:rsidRPr="006D3436">
        <w:rPr>
          <w:rFonts w:ascii="Arial" w:hAnsi="Arial" w:cs="Arial"/>
        </w:rPr>
        <w:t>time.</w:t>
      </w:r>
    </w:p>
    <w:p w14:paraId="63993958" w14:textId="77777777" w:rsidR="00323910" w:rsidRPr="006D3436" w:rsidRDefault="00BE4E13" w:rsidP="00BE4E13">
      <w:pPr>
        <w:pStyle w:val="ListParagraph"/>
        <w:spacing w:after="240"/>
        <w:ind w:left="0"/>
        <w:contextualSpacing w:val="0"/>
        <w:rPr>
          <w:rFonts w:ascii="Arial" w:hAnsi="Arial" w:cs="Arial"/>
        </w:rPr>
      </w:pPr>
      <w:r w:rsidRPr="00BE4E13">
        <w:rPr>
          <w:rFonts w:ascii="Arial" w:hAnsi="Arial" w:cs="Arial"/>
        </w:rPr>
        <w:t>Keep all walking and working surfaces clean, dry, and unobstructed.</w:t>
      </w:r>
    </w:p>
    <w:p w14:paraId="0839D85D" w14:textId="77777777" w:rsidR="0089422D" w:rsidRDefault="0089422D" w:rsidP="00BE4E13">
      <w:pPr>
        <w:numPr>
          <w:ilvl w:val="0"/>
          <w:numId w:val="2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Protective Equipment</w:t>
      </w:r>
    </w:p>
    <w:p w14:paraId="2E2E10C6" w14:textId="77777777" w:rsidR="0089422D" w:rsidRPr="00DA2B6B" w:rsidRDefault="0089422D" w:rsidP="00BE4E13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89422D">
        <w:rPr>
          <w:rFonts w:ascii="Arial" w:hAnsi="Arial" w:cs="Arial"/>
        </w:rPr>
        <w:t xml:space="preserve">Employees working </w:t>
      </w:r>
      <w:r w:rsidR="00452F00">
        <w:rPr>
          <w:rFonts w:ascii="Arial" w:hAnsi="Arial" w:cs="Arial"/>
        </w:rPr>
        <w:t xml:space="preserve">in areas </w:t>
      </w:r>
      <w:r w:rsidRPr="0089422D">
        <w:rPr>
          <w:rFonts w:ascii="Arial" w:hAnsi="Arial" w:cs="Arial"/>
        </w:rPr>
        <w:t xml:space="preserve">unprotected by </w:t>
      </w:r>
      <w:r w:rsidR="00452F00">
        <w:rPr>
          <w:rFonts w:ascii="Arial" w:hAnsi="Arial" w:cs="Arial"/>
        </w:rPr>
        <w:t xml:space="preserve">OSHA-compliant </w:t>
      </w:r>
      <w:r w:rsidRPr="0089422D">
        <w:rPr>
          <w:rFonts w:ascii="Arial" w:hAnsi="Arial" w:cs="Arial"/>
        </w:rPr>
        <w:t>passive fall protection systems</w:t>
      </w:r>
      <w:r w:rsidR="00452F00">
        <w:rPr>
          <w:rFonts w:ascii="Arial" w:hAnsi="Arial" w:cs="Arial"/>
        </w:rPr>
        <w:t xml:space="preserve"> </w:t>
      </w:r>
      <w:r w:rsidRPr="0089422D">
        <w:rPr>
          <w:rFonts w:ascii="Arial" w:hAnsi="Arial" w:cs="Arial"/>
        </w:rPr>
        <w:t>over or near water, where the danger of drowning exists, shall be provided with U.S. Coast Guard approved personal flotation device (PFD).</w:t>
      </w:r>
    </w:p>
    <w:p w14:paraId="38463D1E" w14:textId="77777777" w:rsidR="00DA2B6B" w:rsidRDefault="00376369" w:rsidP="00BE4E1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Personal flotation devices shall be inspected for defects which could alter their strength or buoyancy prior to and after each use. Defective units shall not be used.</w:t>
      </w:r>
    </w:p>
    <w:p w14:paraId="79A382C9" w14:textId="77777777" w:rsidR="00665A2D" w:rsidRDefault="00665A2D" w:rsidP="00BE4E1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Personal flotation devices m</w:t>
      </w:r>
      <w:r w:rsidRPr="00665A2D">
        <w:rPr>
          <w:rFonts w:ascii="Arial" w:hAnsi="Arial" w:cs="Arial"/>
        </w:rPr>
        <w:t>ust be properly worn and fastened</w:t>
      </w:r>
      <w:r>
        <w:rPr>
          <w:rFonts w:ascii="Arial" w:hAnsi="Arial" w:cs="Arial"/>
        </w:rPr>
        <w:t xml:space="preserve"> at all times</w:t>
      </w:r>
      <w:r w:rsidRPr="00665A2D">
        <w:rPr>
          <w:rFonts w:ascii="Arial" w:hAnsi="Arial" w:cs="Arial"/>
        </w:rPr>
        <w:t>.</w:t>
      </w:r>
    </w:p>
    <w:p w14:paraId="10DD3F86" w14:textId="77777777" w:rsidR="0089422D" w:rsidRPr="00963961" w:rsidRDefault="003122C2" w:rsidP="00BE4E13">
      <w:pPr>
        <w:numPr>
          <w:ilvl w:val="0"/>
          <w:numId w:val="2"/>
        </w:numPr>
        <w:spacing w:after="120"/>
        <w:rPr>
          <w:rFonts w:ascii="Arial" w:hAnsi="Arial" w:cs="Arial"/>
        </w:rPr>
      </w:pPr>
      <w:r w:rsidRPr="003122C2">
        <w:rPr>
          <w:rFonts w:ascii="Arial" w:hAnsi="Arial" w:cs="Arial"/>
          <w:b/>
        </w:rPr>
        <w:t>Emergency</w:t>
      </w:r>
      <w:r>
        <w:rPr>
          <w:rFonts w:ascii="Arial" w:hAnsi="Arial" w:cs="Arial"/>
          <w:b/>
        </w:rPr>
        <w:t xml:space="preserve"> Rescue</w:t>
      </w:r>
    </w:p>
    <w:p w14:paraId="12DABDBE" w14:textId="77777777" w:rsidR="00376369" w:rsidRPr="00376369" w:rsidRDefault="00376369" w:rsidP="00BE4E13">
      <w:pPr>
        <w:spacing w:after="120"/>
        <w:rPr>
          <w:rFonts w:ascii="Arial" w:hAnsi="Arial" w:cs="Arial"/>
        </w:rPr>
      </w:pPr>
      <w:r w:rsidRPr="00376369">
        <w:rPr>
          <w:rFonts w:ascii="Arial" w:hAnsi="Arial" w:cs="Arial"/>
        </w:rPr>
        <w:t>Ring buoys with at least 90 feet of line shall be provided and readily available for emergency rescue operations. Distance between ring buoys shall not exceed 200 feet.</w:t>
      </w:r>
    </w:p>
    <w:p w14:paraId="6CADCF21" w14:textId="77777777" w:rsidR="000744CC" w:rsidRDefault="000744CC" w:rsidP="003122C2">
      <w:pPr>
        <w:rPr>
          <w:rFonts w:ascii="Arial" w:hAnsi="Arial" w:cs="Arial"/>
        </w:rPr>
      </w:pPr>
      <w:r w:rsidRPr="000744CC">
        <w:rPr>
          <w:rFonts w:ascii="Arial" w:hAnsi="Arial" w:cs="Arial"/>
        </w:rPr>
        <w:t>At least one lifesaving skiff</w:t>
      </w:r>
      <w:r w:rsidR="003122C2">
        <w:rPr>
          <w:rFonts w:ascii="Arial" w:hAnsi="Arial" w:cs="Arial"/>
        </w:rPr>
        <w:t>,</w:t>
      </w:r>
      <w:r w:rsidRPr="000744CC">
        <w:rPr>
          <w:rFonts w:ascii="Arial" w:hAnsi="Arial" w:cs="Arial"/>
        </w:rPr>
        <w:t xml:space="preserve"> </w:t>
      </w:r>
      <w:r w:rsidR="003122C2">
        <w:rPr>
          <w:rFonts w:ascii="Arial" w:hAnsi="Arial" w:cs="Arial"/>
        </w:rPr>
        <w:t xml:space="preserve">equipped with paddles or oars, </w:t>
      </w:r>
      <w:r w:rsidRPr="000744CC">
        <w:rPr>
          <w:rFonts w:ascii="Arial" w:hAnsi="Arial" w:cs="Arial"/>
        </w:rPr>
        <w:t>shall be immediately available at locations where employees are working over or adjacent to water.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Where water current exists, the skiff or boat must be motorized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or occupied at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all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times. A safety line may be connected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between the boat and a structural member capable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of maintaining the position of the boat. All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occupants of boats must wear a PFD, with the exception noted</w:t>
      </w:r>
      <w:r w:rsidR="003122C2">
        <w:rPr>
          <w:rFonts w:ascii="Arial" w:hAnsi="Arial" w:cs="Arial"/>
        </w:rPr>
        <w:t xml:space="preserve"> </w:t>
      </w:r>
      <w:r w:rsidR="003122C2" w:rsidRPr="003122C2">
        <w:rPr>
          <w:rFonts w:ascii="Arial" w:hAnsi="Arial" w:cs="Arial"/>
        </w:rPr>
        <w:t>above.</w:t>
      </w:r>
    </w:p>
    <w:p w14:paraId="62F00C2A" w14:textId="77777777" w:rsidR="003122C2" w:rsidRPr="003122C2" w:rsidRDefault="003122C2" w:rsidP="003122C2">
      <w:pPr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Training</w:t>
      </w:r>
    </w:p>
    <w:p w14:paraId="2E0F85BE" w14:textId="77777777" w:rsidR="00376369" w:rsidRDefault="000744CC" w:rsidP="00963961">
      <w:pPr>
        <w:rPr>
          <w:rFonts w:ascii="Arial" w:hAnsi="Arial" w:cs="Arial"/>
        </w:rPr>
      </w:pPr>
      <w:r>
        <w:rPr>
          <w:rFonts w:ascii="Arial" w:hAnsi="Arial" w:cs="Arial"/>
        </w:rPr>
        <w:t>Employees working over or near water shall be adequately trained in their responsibilities and the safe work practices associated with the task</w:t>
      </w:r>
      <w:r w:rsidR="00963961">
        <w:rPr>
          <w:rFonts w:ascii="Arial" w:hAnsi="Arial" w:cs="Arial"/>
        </w:rPr>
        <w:t>, e</w:t>
      </w:r>
      <w:r w:rsidR="00963961" w:rsidRPr="00963961">
        <w:rPr>
          <w:rFonts w:ascii="Arial" w:hAnsi="Arial" w:cs="Arial"/>
        </w:rPr>
        <w:t>mergency</w:t>
      </w:r>
      <w:r w:rsidR="00963961">
        <w:rPr>
          <w:rFonts w:ascii="Arial" w:hAnsi="Arial" w:cs="Arial"/>
        </w:rPr>
        <w:t xml:space="preserve"> </w:t>
      </w:r>
      <w:r w:rsidR="00963961" w:rsidRPr="00963961">
        <w:rPr>
          <w:rFonts w:ascii="Arial" w:hAnsi="Arial" w:cs="Arial"/>
        </w:rPr>
        <w:t>rescue procedures and the use of</w:t>
      </w:r>
      <w:r w:rsidR="00963961">
        <w:rPr>
          <w:rFonts w:ascii="Arial" w:hAnsi="Arial" w:cs="Arial"/>
        </w:rPr>
        <w:t xml:space="preserve"> </w:t>
      </w:r>
      <w:r w:rsidR="00963961" w:rsidRPr="00963961">
        <w:rPr>
          <w:rFonts w:ascii="Arial" w:hAnsi="Arial" w:cs="Arial"/>
        </w:rPr>
        <w:t>rescue</w:t>
      </w:r>
      <w:r w:rsidR="00963961">
        <w:rPr>
          <w:rFonts w:ascii="Arial" w:hAnsi="Arial" w:cs="Arial"/>
        </w:rPr>
        <w:t xml:space="preserve"> </w:t>
      </w:r>
      <w:r w:rsidR="00963961" w:rsidRPr="00963961">
        <w:rPr>
          <w:rFonts w:ascii="Arial" w:hAnsi="Arial" w:cs="Arial"/>
        </w:rPr>
        <w:t>equipment</w:t>
      </w:r>
      <w:r w:rsidR="00963961">
        <w:rPr>
          <w:rFonts w:ascii="Arial" w:hAnsi="Arial" w:cs="Arial"/>
        </w:rPr>
        <w:t>.</w:t>
      </w:r>
    </w:p>
    <w:sectPr w:rsidR="00376369" w:rsidSect="00D731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4D743" w14:textId="77777777" w:rsidR="002D43BD" w:rsidRDefault="002D43BD" w:rsidP="001F0609">
      <w:pPr>
        <w:spacing w:after="0" w:line="240" w:lineRule="auto"/>
      </w:pPr>
      <w:r>
        <w:separator/>
      </w:r>
    </w:p>
  </w:endnote>
  <w:endnote w:type="continuationSeparator" w:id="0">
    <w:p w14:paraId="1BB897C3" w14:textId="77777777" w:rsidR="002D43BD" w:rsidRDefault="002D43BD" w:rsidP="001F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7FC97" w14:textId="77777777" w:rsidR="002D43BD" w:rsidRDefault="002D43BD" w:rsidP="001F0609">
      <w:pPr>
        <w:spacing w:after="0" w:line="240" w:lineRule="auto"/>
      </w:pPr>
      <w:r>
        <w:separator/>
      </w:r>
    </w:p>
  </w:footnote>
  <w:footnote w:type="continuationSeparator" w:id="0">
    <w:p w14:paraId="6DD05AAD" w14:textId="77777777" w:rsidR="002D43BD" w:rsidRDefault="002D43BD" w:rsidP="001F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1F0609" w:rsidRPr="0093152F" w14:paraId="1E8CEAAA" w14:textId="77777777" w:rsidTr="00437C17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A61E2CA3AAA64B9C88961D8540617982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2FB07C7" w14:textId="77777777" w:rsidR="001F0609" w:rsidRPr="00951657" w:rsidRDefault="0037613C" w:rsidP="0037613C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366527C" w14:textId="0E6205F6" w:rsidR="001F0609" w:rsidRPr="00216528" w:rsidRDefault="001F0609" w:rsidP="00437C1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8D3B4D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8D3B4D">
            <w:rPr>
              <w:b/>
              <w:sz w:val="20"/>
              <w:szCs w:val="20"/>
            </w:rPr>
            <w:fldChar w:fldCharType="separate"/>
          </w:r>
          <w:r w:rsidR="007F785A">
            <w:rPr>
              <w:b/>
              <w:noProof/>
              <w:sz w:val="20"/>
              <w:szCs w:val="20"/>
            </w:rPr>
            <w:t>6/13/2019</w:t>
          </w:r>
          <w:r w:rsidR="008D3B4D">
            <w:rPr>
              <w:b/>
              <w:sz w:val="20"/>
              <w:szCs w:val="20"/>
            </w:rPr>
            <w:fldChar w:fldCharType="end"/>
          </w:r>
        </w:p>
        <w:p w14:paraId="277715D2" w14:textId="70D2CC55" w:rsidR="001F0609" w:rsidRPr="00216528" w:rsidRDefault="001F0609" w:rsidP="00437C1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8D3B4D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8D3B4D" w:rsidRPr="00216528">
            <w:rPr>
              <w:b/>
              <w:bCs/>
              <w:sz w:val="20"/>
              <w:szCs w:val="20"/>
            </w:rPr>
            <w:fldChar w:fldCharType="separate"/>
          </w:r>
          <w:r w:rsidR="007F785A">
            <w:rPr>
              <w:b/>
              <w:bCs/>
              <w:noProof/>
              <w:sz w:val="20"/>
              <w:szCs w:val="20"/>
            </w:rPr>
            <w:t>1</w:t>
          </w:r>
          <w:r w:rsidR="008D3B4D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8D3B4D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8D3B4D" w:rsidRPr="00216528">
            <w:rPr>
              <w:b/>
              <w:bCs/>
              <w:sz w:val="20"/>
              <w:szCs w:val="20"/>
            </w:rPr>
            <w:fldChar w:fldCharType="separate"/>
          </w:r>
          <w:r w:rsidR="007F785A">
            <w:rPr>
              <w:b/>
              <w:bCs/>
              <w:noProof/>
              <w:sz w:val="20"/>
              <w:szCs w:val="20"/>
            </w:rPr>
            <w:t>2</w:t>
          </w:r>
          <w:r w:rsidR="008D3B4D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1F0609" w:rsidRPr="0093152F" w14:paraId="3F891124" w14:textId="77777777" w:rsidTr="00437C17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F133947" w14:textId="77777777" w:rsidR="001F0609" w:rsidRPr="00951657" w:rsidRDefault="001F0609" w:rsidP="00437C1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Working Near Water</w:t>
          </w:r>
        </w:p>
      </w:tc>
    </w:tr>
  </w:tbl>
  <w:p w14:paraId="08635C56" w14:textId="77777777" w:rsidR="001F0609" w:rsidRDefault="001F0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D50D0F"/>
    <w:multiLevelType w:val="hybridMultilevel"/>
    <w:tmpl w:val="35D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95732"/>
    <w:multiLevelType w:val="hybridMultilevel"/>
    <w:tmpl w:val="D6D2AD88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0D"/>
    <w:rsid w:val="000546B6"/>
    <w:rsid w:val="000744CC"/>
    <w:rsid w:val="000B7ED8"/>
    <w:rsid w:val="000F6D6F"/>
    <w:rsid w:val="001F0609"/>
    <w:rsid w:val="002D43BD"/>
    <w:rsid w:val="003122C2"/>
    <w:rsid w:val="00323069"/>
    <w:rsid w:val="00323910"/>
    <w:rsid w:val="0037613C"/>
    <w:rsid w:val="00376369"/>
    <w:rsid w:val="003D50E3"/>
    <w:rsid w:val="003D7B0D"/>
    <w:rsid w:val="00452F00"/>
    <w:rsid w:val="00505E3D"/>
    <w:rsid w:val="00665A2D"/>
    <w:rsid w:val="006D3436"/>
    <w:rsid w:val="007437D7"/>
    <w:rsid w:val="007F785A"/>
    <w:rsid w:val="00881BD2"/>
    <w:rsid w:val="0089422D"/>
    <w:rsid w:val="008D3B4D"/>
    <w:rsid w:val="00963961"/>
    <w:rsid w:val="00A65D61"/>
    <w:rsid w:val="00AE3470"/>
    <w:rsid w:val="00BE4E13"/>
    <w:rsid w:val="00C11000"/>
    <w:rsid w:val="00C62CA4"/>
    <w:rsid w:val="00D3583F"/>
    <w:rsid w:val="00D731CC"/>
    <w:rsid w:val="00DA2B6B"/>
    <w:rsid w:val="00DE1D0F"/>
    <w:rsid w:val="00DF530A"/>
    <w:rsid w:val="00EF2747"/>
    <w:rsid w:val="00F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F9CE"/>
  <w15:docId w15:val="{48D09D37-E142-4631-95AC-E51DEB3A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31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0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09"/>
  </w:style>
  <w:style w:type="paragraph" w:styleId="Footer">
    <w:name w:val="footer"/>
    <w:basedOn w:val="Normal"/>
    <w:link w:val="FooterChar"/>
    <w:uiPriority w:val="99"/>
    <w:unhideWhenUsed/>
    <w:rsid w:val="001F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09"/>
  </w:style>
  <w:style w:type="character" w:customStyle="1" w:styleId="Heading2Char">
    <w:name w:val="Heading 2 Char"/>
    <w:basedOn w:val="DefaultParagraphFont"/>
    <w:link w:val="Heading2"/>
    <w:uiPriority w:val="9"/>
    <w:rsid w:val="001F060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1F06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1F0609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1F06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1E2CA3AAA64B9C88961D8540617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26186-0E84-483E-9112-44C3AF1E9CF0}"/>
      </w:docPartPr>
      <w:docPartBody>
        <w:p w:rsidR="00DD2A46" w:rsidRDefault="00C04C15" w:rsidP="00C04C15">
          <w:pPr>
            <w:pStyle w:val="A61E2CA3AAA64B9C88961D8540617982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4C15"/>
    <w:rsid w:val="001220C6"/>
    <w:rsid w:val="00855721"/>
    <w:rsid w:val="00A26A36"/>
    <w:rsid w:val="00C04C15"/>
    <w:rsid w:val="00CD441C"/>
    <w:rsid w:val="00DB616F"/>
    <w:rsid w:val="00DD2A46"/>
    <w:rsid w:val="00E4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C15"/>
    <w:rPr>
      <w:color w:val="808080"/>
    </w:rPr>
  </w:style>
  <w:style w:type="paragraph" w:customStyle="1" w:styleId="218E1DB496D34FD4BDFB2C2365B684D9">
    <w:name w:val="218E1DB496D34FD4BDFB2C2365B684D9"/>
    <w:rsid w:val="00C04C15"/>
  </w:style>
  <w:style w:type="paragraph" w:customStyle="1" w:styleId="A61E2CA3AAA64B9C88961D8540617982">
    <w:name w:val="A61E2CA3AAA64B9C88961D8540617982"/>
    <w:rsid w:val="00C04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2</cp:revision>
  <dcterms:created xsi:type="dcterms:W3CDTF">2019-06-13T14:51:00Z</dcterms:created>
  <dcterms:modified xsi:type="dcterms:W3CDTF">2019-06-13T14:51:00Z</dcterms:modified>
</cp:coreProperties>
</file>