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В задаче на разработку написано, что в зависимости от браузера, в углу страницы должна отображаться соответствующая цифра.</w:t>
      </w:r>
    </w:p>
    <w:p>
      <w:pPr>
        <w:bidi w:val="0"/>
      </w:pPr>
      <w:r>
        <w:rPr>
          <w:rFonts w:hint="default"/>
        </w:rPr>
        <w:t>Win, Edge</w:t>
      </w:r>
    </w:p>
    <w:p>
      <w:pPr>
        <w:bidi w:val="0"/>
      </w:pPr>
      <w:r>
        <w:rPr>
          <w:rFonts w:hint="default"/>
        </w:rPr>
        <w:t>Mac, Safari</w:t>
      </w:r>
    </w:p>
    <w:p>
      <w:pPr>
        <w:bidi w:val="0"/>
      </w:pPr>
      <w:r>
        <w:rPr>
          <w:rFonts w:hint="default"/>
        </w:rPr>
        <w:t>Андроид, встроенный браузер Твиттер</w:t>
      </w:r>
    </w:p>
    <w:p>
      <w:pPr>
        <w:bidi w:val="0"/>
      </w:pPr>
      <w:r>
        <w:rPr>
          <w:rFonts w:hint="default"/>
        </w:rPr>
        <w:t>iOS, Facebook in-app browser</w:t>
      </w:r>
    </w:p>
    <w:p>
      <w:pPr>
        <w:bidi w:val="0"/>
      </w:pPr>
      <w:r>
        <w:rPr>
          <w:rFonts w:hint="default"/>
        </w:rPr>
        <w:t>Любой другой браузер</w:t>
      </w:r>
    </w:p>
    <w:p>
      <w:pPr>
        <w:bidi w:val="0"/>
      </w:pPr>
      <w:r>
        <w:rPr>
          <w:rFonts w:hint="default"/>
        </w:rPr>
        <w:t>В комментарии от разработки написано, что браузер определяется просто по user агенту.</w:t>
      </w:r>
    </w:p>
    <w:p>
      <w:pPr>
        <w:bidi w:val="0"/>
      </w:pPr>
      <w:r>
        <w:rPr>
          <w:rFonts w:hint="default"/>
        </w:rPr>
        <w:t>Как с помощью браузера Google Chrome на Windows, без помощи сторонних плагинов, посмотреть все 5 цифр в интерфейсе и что нам для этого нужно?</w:t>
      </w:r>
    </w:p>
    <w:p>
      <w:pPr>
        <w:bidi w:val="0"/>
      </w:pPr>
      <w:r>
        <w:rPr>
          <w:rFonts w:hint="default"/>
        </w:rPr>
        <w:t>Тут не нужно расписывать тесты или что-то тестировать. Давайте представим, что нам нужно просто сделать 5 скриншотов и для этого мы хотим получить понятную инструкцию.</w:t>
      </w:r>
    </w:p>
    <w:p/>
    <w:p/>
    <w:p>
      <w:r>
        <w:t>Вариант 1.</w:t>
      </w:r>
    </w:p>
    <w:p>
      <w:pPr>
        <w:numPr>
          <w:ilvl w:val="0"/>
          <w:numId w:val="1"/>
        </w:numPr>
      </w:pPr>
      <w:r>
        <w:t>Открыть DevTools в Chrome</w:t>
      </w:r>
    </w:p>
    <w:p>
      <w:pPr>
        <w:numPr>
          <w:ilvl w:val="0"/>
          <w:numId w:val="1"/>
        </w:numPr>
      </w:pPr>
      <w:r>
        <w:t>More Tools - Developer resources - Network conditions</w:t>
      </w:r>
    </w:p>
    <w:p>
      <w:pPr>
        <w:numPr>
          <w:ilvl w:val="0"/>
          <w:numId w:val="1"/>
        </w:numPr>
      </w:pPr>
      <w:r>
        <w:t>User agent - снимаем галочку с Use browser default</w:t>
      </w:r>
    </w:p>
    <w:p>
      <w:pPr>
        <w:numPr>
          <w:ilvl w:val="0"/>
          <w:numId w:val="1"/>
        </w:numPr>
      </w:pPr>
      <w:r>
        <w:t>Далее выбираем из списка, также можно воспользоваться ручным вводом если нужного нет в списке.</w:t>
      </w:r>
    </w:p>
    <w:p>
      <w:pPr>
        <w:numPr>
          <w:ilvl w:val="0"/>
          <w:numId w:val="1"/>
        </w:numPr>
      </w:pPr>
      <w:r>
        <w:t>Update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Win, Edge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963545"/>
            <wp:effectExtent l="0" t="0" r="15240" b="8255"/>
            <wp:docPr id="1" name="Picture 1" descr="1_1.Win,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1.Win, Ed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Mac, Safari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2962275"/>
            <wp:effectExtent l="0" t="0" r="17145" b="9525"/>
            <wp:docPr id="2" name="Picture 2" descr="2_2.Mac, 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_2.Mac, Safa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Андроид, встроенный браузер Твиттер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963545"/>
            <wp:effectExtent l="0" t="0" r="15240" b="8255"/>
            <wp:docPr id="3" name="Picture 3" descr="3_3.Андроид, встроенный браузер Твиттер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_3.Андроид, встроенный браузер Твиттер 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iOS, Facebook in-app browser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963545"/>
            <wp:effectExtent l="0" t="0" r="15240" b="8255"/>
            <wp:docPr id="4" name="Picture 4" descr="4_iOS, Facebook in-app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_iOS, Facebook in-app brows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Любой другой браузер_GoogleBot Desktop browser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2963545"/>
            <wp:effectExtent l="0" t="0" r="15240" b="8255"/>
            <wp:docPr id="5" name="Picture 5" descr="5_GoogleBot Desktop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_GoogleBot Desktop brows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Вариант 2 (работает не во всех версиях браузера):</w:t>
      </w:r>
    </w:p>
    <w:p>
      <w:pPr>
        <w:widowControl w:val="0"/>
        <w:numPr>
          <w:numId w:val="0"/>
        </w:numPr>
        <w:jc w:val="both"/>
      </w:pPr>
      <w:r>
        <w:t>Наводи мышь на ярлык Googlechrome - правая кнопка мыши - Свойства - в объект прописываем ключ: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Chrome -- user -agent=</w:t>
      </w:r>
      <w:r>
        <w:rPr>
          <w:rFonts w:hint="default"/>
        </w:rPr>
        <w:t>”user agent”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Или Win+R - в Открыть прописываем ключ: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Chrome -- user -agent=</w:t>
      </w:r>
      <w:r>
        <w:rPr>
          <w:rFonts w:hint="default"/>
        </w:rPr>
        <w:t>”user agent”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roximaNovaCo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7BD"/>
    <w:multiLevelType w:val="singleLevel"/>
    <w:tmpl w:val="620587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588DA"/>
    <w:multiLevelType w:val="singleLevel"/>
    <w:tmpl w:val="620588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F0000"/>
    <w:rsid w:val="37EF0000"/>
    <w:rsid w:val="6BFEB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2022-02-11T00:42:00Z</dcterms:created>
  <dc:creator>katrin</dc:creator>
  <cp:lastModifiedBy>katrin</cp:lastModifiedBy>
  <dcterms:modified xsi:type="dcterms:W3CDTF">2022-02-11T01:52:37Z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