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9C3FF" w14:textId="67141F0B" w:rsidR="00F05BAD" w:rsidRDefault="003C42ED" w:rsidP="00F05BAD">
      <w:pPr>
        <w:pStyle w:val="3"/>
        <w:numPr>
          <w:ilvl w:val="0"/>
          <w:numId w:val="1"/>
        </w:numPr>
        <w:rPr>
          <w:rFonts w:hint="eastAsia"/>
        </w:rPr>
      </w:pPr>
      <w:r>
        <w:rPr>
          <w:rFonts w:hint="eastAsia"/>
        </w:rPr>
        <w:t>白璐</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321"/>
        <w:gridCol w:w="294"/>
        <w:gridCol w:w="1065"/>
        <w:gridCol w:w="909"/>
        <w:gridCol w:w="36"/>
        <w:gridCol w:w="945"/>
        <w:gridCol w:w="862"/>
        <w:gridCol w:w="992"/>
        <w:gridCol w:w="1560"/>
      </w:tblGrid>
      <w:tr w:rsidR="00F05BAD" w:rsidRPr="00DC0E44" w14:paraId="227B3EFB" w14:textId="77777777" w:rsidTr="00473590">
        <w:trPr>
          <w:cantSplit/>
          <w:trHeight w:val="638"/>
        </w:trPr>
        <w:tc>
          <w:tcPr>
            <w:tcW w:w="1380" w:type="dxa"/>
            <w:vAlign w:val="center"/>
          </w:tcPr>
          <w:p w14:paraId="51E0FDE1"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姓</w:t>
            </w:r>
            <w:r w:rsidRPr="00DC0E44">
              <w:rPr>
                <w:rFonts w:ascii="宋体" w:hAnsi="宋体" w:cs="宋体" w:hint="eastAsia"/>
                <w:szCs w:val="24"/>
              </w:rPr>
              <w:t xml:space="preserve">  </w:t>
            </w:r>
            <w:r w:rsidRPr="00DC0E44">
              <w:rPr>
                <w:rFonts w:ascii="宋体" w:hAnsi="宋体" w:cs="宋体" w:hint="eastAsia"/>
                <w:szCs w:val="24"/>
              </w:rPr>
              <w:t>名</w:t>
            </w:r>
          </w:p>
        </w:tc>
        <w:tc>
          <w:tcPr>
            <w:tcW w:w="1680" w:type="dxa"/>
            <w:gridSpan w:val="3"/>
            <w:vAlign w:val="center"/>
          </w:tcPr>
          <w:p w14:paraId="3F787E53" w14:textId="23AC4D07" w:rsidR="00F05BAD" w:rsidRPr="00DC0E44" w:rsidRDefault="003C42ED" w:rsidP="00473590">
            <w:pPr>
              <w:jc w:val="center"/>
              <w:rPr>
                <w:rFonts w:ascii="宋体" w:hAnsi="宋体" w:cs="宋体" w:hint="eastAsia"/>
                <w:szCs w:val="24"/>
              </w:rPr>
            </w:pPr>
            <w:r>
              <w:rPr>
                <w:rFonts w:hint="eastAsia"/>
              </w:rPr>
              <w:t>白璐</w:t>
            </w:r>
          </w:p>
        </w:tc>
        <w:tc>
          <w:tcPr>
            <w:tcW w:w="945" w:type="dxa"/>
            <w:gridSpan w:val="2"/>
            <w:vAlign w:val="center"/>
          </w:tcPr>
          <w:p w14:paraId="0C930AFA"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性</w:t>
            </w:r>
            <w:r w:rsidRPr="00DC0E44">
              <w:rPr>
                <w:rFonts w:ascii="宋体" w:hAnsi="宋体" w:cs="宋体" w:hint="eastAsia"/>
                <w:szCs w:val="24"/>
              </w:rPr>
              <w:t xml:space="preserve"> </w:t>
            </w:r>
            <w:r w:rsidRPr="00DC0E44">
              <w:rPr>
                <w:rFonts w:ascii="宋体" w:hAnsi="宋体" w:cs="宋体" w:hint="eastAsia"/>
                <w:szCs w:val="24"/>
              </w:rPr>
              <w:t>别</w:t>
            </w:r>
          </w:p>
        </w:tc>
        <w:tc>
          <w:tcPr>
            <w:tcW w:w="945" w:type="dxa"/>
            <w:vAlign w:val="center"/>
          </w:tcPr>
          <w:p w14:paraId="0018BD9D" w14:textId="77777777" w:rsidR="00F05BAD" w:rsidRPr="00DC0E44" w:rsidRDefault="00F05BAD" w:rsidP="00473590">
            <w:pPr>
              <w:jc w:val="center"/>
              <w:rPr>
                <w:rFonts w:ascii="宋体" w:hAnsi="宋体" w:cs="宋体" w:hint="eastAsia"/>
                <w:szCs w:val="24"/>
              </w:rPr>
            </w:pPr>
            <w:bookmarkStart w:id="0" w:name="性别"/>
            <w:r>
              <w:t>女</w:t>
            </w:r>
            <w:bookmarkEnd w:id="0"/>
          </w:p>
        </w:tc>
        <w:tc>
          <w:tcPr>
            <w:tcW w:w="1854" w:type="dxa"/>
            <w:gridSpan w:val="2"/>
            <w:vAlign w:val="center"/>
          </w:tcPr>
          <w:p w14:paraId="502EEAA1"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出</w:t>
            </w:r>
            <w:r w:rsidRPr="00DC0E44">
              <w:rPr>
                <w:rFonts w:ascii="宋体" w:hAnsi="宋体" w:cs="宋体" w:hint="eastAsia"/>
                <w:szCs w:val="24"/>
              </w:rPr>
              <w:t xml:space="preserve"> </w:t>
            </w:r>
            <w:r w:rsidRPr="00DC0E44">
              <w:rPr>
                <w:rFonts w:ascii="宋体" w:hAnsi="宋体" w:cs="宋体" w:hint="eastAsia"/>
                <w:szCs w:val="24"/>
              </w:rPr>
              <w:t>生</w:t>
            </w:r>
            <w:r w:rsidRPr="00DC0E44">
              <w:rPr>
                <w:rFonts w:ascii="宋体" w:hAnsi="宋体" w:cs="宋体" w:hint="eastAsia"/>
                <w:szCs w:val="24"/>
              </w:rPr>
              <w:t xml:space="preserve"> </w:t>
            </w:r>
            <w:r w:rsidRPr="00DC0E44">
              <w:rPr>
                <w:rFonts w:ascii="宋体" w:hAnsi="宋体" w:cs="宋体" w:hint="eastAsia"/>
                <w:szCs w:val="24"/>
              </w:rPr>
              <w:t>日</w:t>
            </w:r>
            <w:r w:rsidRPr="00DC0E44">
              <w:rPr>
                <w:rFonts w:ascii="宋体" w:hAnsi="宋体" w:cs="宋体" w:hint="eastAsia"/>
                <w:szCs w:val="24"/>
              </w:rPr>
              <w:t xml:space="preserve"> </w:t>
            </w:r>
            <w:r w:rsidRPr="00DC0E44">
              <w:rPr>
                <w:rFonts w:ascii="宋体" w:hAnsi="宋体" w:cs="宋体" w:hint="eastAsia"/>
                <w:szCs w:val="24"/>
              </w:rPr>
              <w:t>期</w:t>
            </w:r>
          </w:p>
        </w:tc>
        <w:tc>
          <w:tcPr>
            <w:tcW w:w="1560" w:type="dxa"/>
            <w:vAlign w:val="center"/>
          </w:tcPr>
          <w:p w14:paraId="32EBFDFA" w14:textId="77777777" w:rsidR="00F05BAD" w:rsidRPr="00DC0E44" w:rsidRDefault="00F05BAD" w:rsidP="00473590">
            <w:pPr>
              <w:jc w:val="center"/>
              <w:rPr>
                <w:rFonts w:ascii="宋体" w:hAnsi="宋体" w:cs="宋体" w:hint="eastAsia"/>
                <w:szCs w:val="24"/>
              </w:rPr>
            </w:pPr>
            <w:bookmarkStart w:id="1" w:name="出生日期"/>
            <w:r>
              <w:t>1977年8月16日</w:t>
            </w:r>
            <w:bookmarkEnd w:id="1"/>
          </w:p>
        </w:tc>
      </w:tr>
      <w:tr w:rsidR="00F05BAD" w:rsidRPr="00DC0E44" w14:paraId="760300D1" w14:textId="77777777" w:rsidTr="00473590">
        <w:trPr>
          <w:cantSplit/>
          <w:trHeight w:val="600"/>
        </w:trPr>
        <w:tc>
          <w:tcPr>
            <w:tcW w:w="1380" w:type="dxa"/>
            <w:vAlign w:val="center"/>
          </w:tcPr>
          <w:p w14:paraId="6D2BF0E2"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毕业院校及专业</w:t>
            </w:r>
          </w:p>
        </w:tc>
        <w:tc>
          <w:tcPr>
            <w:tcW w:w="3570" w:type="dxa"/>
            <w:gridSpan w:val="6"/>
            <w:vAlign w:val="center"/>
          </w:tcPr>
          <w:p w14:paraId="49C4F5CD" w14:textId="77777777" w:rsidR="00F05BAD" w:rsidRPr="00DC0E44" w:rsidRDefault="00F05BAD" w:rsidP="00473590">
            <w:pPr>
              <w:rPr>
                <w:rFonts w:ascii="宋体" w:hAnsi="宋体" w:cs="宋体" w:hint="eastAsia"/>
                <w:szCs w:val="24"/>
              </w:rPr>
            </w:pPr>
            <w:bookmarkStart w:id="2" w:name="毕业学校"/>
            <w:r>
              <w:t>上海海运学院</w:t>
            </w:r>
            <w:bookmarkEnd w:id="2"/>
            <w:r w:rsidRPr="00DC0E44">
              <w:rPr>
                <w:rFonts w:ascii="宋体" w:hAnsi="宋体" w:cs="宋体" w:hint="eastAsia"/>
                <w:szCs w:val="24"/>
              </w:rPr>
              <w:t>/</w:t>
            </w:r>
            <w:bookmarkStart w:id="3" w:name="专业"/>
            <w:r>
              <w:t>计算机及应用</w:t>
            </w:r>
            <w:bookmarkEnd w:id="3"/>
          </w:p>
        </w:tc>
        <w:tc>
          <w:tcPr>
            <w:tcW w:w="1854" w:type="dxa"/>
            <w:gridSpan w:val="2"/>
            <w:vAlign w:val="center"/>
          </w:tcPr>
          <w:p w14:paraId="2416A24D" w14:textId="77777777" w:rsidR="00F05BAD" w:rsidRPr="00DC0E44" w:rsidRDefault="00F05BAD" w:rsidP="00473590">
            <w:pPr>
              <w:ind w:left="-18"/>
              <w:jc w:val="center"/>
              <w:rPr>
                <w:rFonts w:ascii="宋体" w:hAnsi="宋体" w:cs="宋体" w:hint="eastAsia"/>
                <w:szCs w:val="24"/>
              </w:rPr>
            </w:pPr>
            <w:r w:rsidRPr="00DC0E44">
              <w:rPr>
                <w:rFonts w:ascii="宋体" w:hAnsi="宋体" w:cs="宋体" w:hint="eastAsia"/>
                <w:szCs w:val="24"/>
              </w:rPr>
              <w:t>学历</w:t>
            </w:r>
          </w:p>
        </w:tc>
        <w:tc>
          <w:tcPr>
            <w:tcW w:w="1560" w:type="dxa"/>
            <w:vAlign w:val="center"/>
          </w:tcPr>
          <w:p w14:paraId="135D1BDF" w14:textId="77777777" w:rsidR="00F05BAD" w:rsidRPr="00DC0E44" w:rsidRDefault="00F05BAD" w:rsidP="00473590">
            <w:pPr>
              <w:jc w:val="center"/>
              <w:rPr>
                <w:rFonts w:ascii="宋体" w:hAnsi="宋体" w:cs="宋体" w:hint="eastAsia"/>
                <w:szCs w:val="24"/>
              </w:rPr>
            </w:pPr>
            <w:bookmarkStart w:id="4" w:name="学历"/>
            <w:r>
              <w:t>本科</w:t>
            </w:r>
            <w:bookmarkEnd w:id="4"/>
          </w:p>
        </w:tc>
      </w:tr>
      <w:tr w:rsidR="00F05BAD" w:rsidRPr="00DC0E44" w14:paraId="51C85559" w14:textId="77777777" w:rsidTr="00473590">
        <w:trPr>
          <w:trHeight w:val="660"/>
        </w:trPr>
        <w:tc>
          <w:tcPr>
            <w:tcW w:w="1995" w:type="dxa"/>
            <w:gridSpan w:val="3"/>
            <w:vAlign w:val="center"/>
          </w:tcPr>
          <w:p w14:paraId="6C4344B7"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工作年限</w:t>
            </w:r>
          </w:p>
        </w:tc>
        <w:tc>
          <w:tcPr>
            <w:tcW w:w="1974" w:type="dxa"/>
            <w:gridSpan w:val="2"/>
            <w:vAlign w:val="center"/>
          </w:tcPr>
          <w:p w14:paraId="6BB004CF" w14:textId="77777777" w:rsidR="00F05BAD" w:rsidRPr="00DC0E44" w:rsidRDefault="00F05BAD" w:rsidP="00473590">
            <w:pPr>
              <w:rPr>
                <w:rFonts w:ascii="宋体" w:hAnsi="宋体" w:cs="宋体" w:hint="eastAsia"/>
                <w:szCs w:val="24"/>
              </w:rPr>
            </w:pPr>
            <w:bookmarkStart w:id="5" w:name="工作年限"/>
            <w:r>
              <w:t>24</w:t>
            </w:r>
            <w:bookmarkEnd w:id="5"/>
            <w:r w:rsidRPr="00DC0E44">
              <w:rPr>
                <w:rFonts w:ascii="宋体" w:hAnsi="宋体" w:cs="宋体" w:hint="eastAsia"/>
                <w:szCs w:val="24"/>
              </w:rPr>
              <w:t>年</w:t>
            </w:r>
          </w:p>
        </w:tc>
        <w:tc>
          <w:tcPr>
            <w:tcW w:w="2835" w:type="dxa"/>
            <w:gridSpan w:val="4"/>
            <w:vAlign w:val="center"/>
          </w:tcPr>
          <w:p w14:paraId="5AB55B6E"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为投标人服务时间</w:t>
            </w:r>
          </w:p>
        </w:tc>
        <w:tc>
          <w:tcPr>
            <w:tcW w:w="1560" w:type="dxa"/>
            <w:vAlign w:val="center"/>
          </w:tcPr>
          <w:p w14:paraId="7A8169E4" w14:textId="77777777" w:rsidR="00F05BAD" w:rsidRPr="00DC0E44" w:rsidRDefault="00F05BAD" w:rsidP="00473590">
            <w:pPr>
              <w:rPr>
                <w:rFonts w:ascii="宋体" w:hAnsi="宋体" w:cs="宋体" w:hint="eastAsia"/>
                <w:szCs w:val="24"/>
              </w:rPr>
            </w:pPr>
            <w:bookmarkStart w:id="6" w:name="为投标人服务时间"/>
            <w:r>
              <w:t>2022年6月</w:t>
            </w:r>
            <w:bookmarkEnd w:id="6"/>
            <w:r w:rsidRPr="00DC0E44">
              <w:rPr>
                <w:rFonts w:ascii="宋体" w:hAnsi="宋体" w:cs="宋体" w:hint="eastAsia"/>
                <w:szCs w:val="24"/>
              </w:rPr>
              <w:t>-</w:t>
            </w:r>
            <w:r w:rsidRPr="00DC0E44">
              <w:rPr>
                <w:rFonts w:ascii="宋体" w:hAnsi="宋体" w:cs="宋体" w:hint="eastAsia"/>
                <w:szCs w:val="24"/>
              </w:rPr>
              <w:t>至今</w:t>
            </w:r>
          </w:p>
        </w:tc>
      </w:tr>
      <w:tr w:rsidR="00F05BAD" w:rsidRPr="00DC0E44" w14:paraId="3DA22982" w14:textId="77777777" w:rsidTr="00473590">
        <w:trPr>
          <w:trHeight w:val="600"/>
        </w:trPr>
        <w:tc>
          <w:tcPr>
            <w:tcW w:w="1995" w:type="dxa"/>
            <w:gridSpan w:val="3"/>
            <w:vAlign w:val="center"/>
          </w:tcPr>
          <w:p w14:paraId="0D7F2B8D"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专业资质</w:t>
            </w:r>
          </w:p>
        </w:tc>
        <w:tc>
          <w:tcPr>
            <w:tcW w:w="1974" w:type="dxa"/>
            <w:gridSpan w:val="2"/>
            <w:vAlign w:val="center"/>
          </w:tcPr>
          <w:p w14:paraId="62B66922" w14:textId="77777777" w:rsidR="00F05BAD" w:rsidRPr="00DC0E44" w:rsidRDefault="00F05BAD" w:rsidP="00473590">
            <w:pPr>
              <w:rPr>
                <w:rFonts w:ascii="宋体" w:hAnsi="宋体" w:cs="宋体" w:hint="eastAsia"/>
                <w:szCs w:val="24"/>
              </w:rPr>
            </w:pPr>
            <w:bookmarkStart w:id="7" w:name="专业资质"/>
            <w:r>
              <w:t>无</w:t>
            </w:r>
            <w:bookmarkEnd w:id="7"/>
          </w:p>
        </w:tc>
        <w:tc>
          <w:tcPr>
            <w:tcW w:w="2835" w:type="dxa"/>
            <w:gridSpan w:val="4"/>
            <w:vAlign w:val="center"/>
          </w:tcPr>
          <w:p w14:paraId="0AEC1DF0"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在本项目中的职务</w:t>
            </w:r>
          </w:p>
        </w:tc>
        <w:tc>
          <w:tcPr>
            <w:tcW w:w="1560" w:type="dxa"/>
            <w:vAlign w:val="center"/>
          </w:tcPr>
          <w:p w14:paraId="1F4538D6" w14:textId="77777777" w:rsidR="00F05BAD" w:rsidRPr="00DC0E44" w:rsidRDefault="00F05BAD" w:rsidP="00473590">
            <w:pPr>
              <w:rPr>
                <w:rFonts w:ascii="宋体" w:hAnsi="宋体" w:cs="宋体" w:hint="eastAsia"/>
                <w:szCs w:val="24"/>
              </w:rPr>
            </w:pPr>
            <w:bookmarkStart w:id="8" w:name="职务"/>
            <w:r>
              <w:t>资深开发工程师</w:t>
            </w:r>
            <w:bookmarkEnd w:id="8"/>
          </w:p>
        </w:tc>
      </w:tr>
      <w:tr w:rsidR="00F05BAD" w:rsidRPr="00DC0E44" w14:paraId="7393ABE9" w14:textId="77777777" w:rsidTr="00473590">
        <w:trPr>
          <w:cantSplit/>
          <w:trHeight w:val="536"/>
        </w:trPr>
        <w:tc>
          <w:tcPr>
            <w:tcW w:w="8364" w:type="dxa"/>
            <w:gridSpan w:val="10"/>
            <w:vAlign w:val="center"/>
          </w:tcPr>
          <w:p w14:paraId="111F29CF"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服</w:t>
            </w:r>
            <w:r w:rsidRPr="00DC0E44">
              <w:rPr>
                <w:rFonts w:ascii="宋体" w:hAnsi="宋体" w:cs="宋体" w:hint="eastAsia"/>
                <w:szCs w:val="24"/>
              </w:rPr>
              <w:t xml:space="preserve">    </w:t>
            </w:r>
            <w:proofErr w:type="gramStart"/>
            <w:r w:rsidRPr="00DC0E44">
              <w:rPr>
                <w:rFonts w:ascii="宋体" w:hAnsi="宋体" w:cs="宋体" w:hint="eastAsia"/>
                <w:szCs w:val="24"/>
              </w:rPr>
              <w:t>务</w:t>
            </w:r>
            <w:proofErr w:type="gramEnd"/>
            <w:r w:rsidRPr="00DC0E44">
              <w:rPr>
                <w:rFonts w:ascii="宋体" w:hAnsi="宋体" w:cs="宋体" w:hint="eastAsia"/>
                <w:szCs w:val="24"/>
              </w:rPr>
              <w:t xml:space="preserve">    </w:t>
            </w:r>
            <w:r w:rsidRPr="00DC0E44">
              <w:rPr>
                <w:rFonts w:ascii="宋体" w:hAnsi="宋体" w:cs="宋体" w:hint="eastAsia"/>
                <w:szCs w:val="24"/>
              </w:rPr>
              <w:t>内</w:t>
            </w:r>
            <w:r w:rsidRPr="00DC0E44">
              <w:rPr>
                <w:rFonts w:ascii="宋体" w:hAnsi="宋体" w:cs="宋体" w:hint="eastAsia"/>
                <w:szCs w:val="24"/>
              </w:rPr>
              <w:t xml:space="preserve">    </w:t>
            </w:r>
            <w:r w:rsidRPr="00DC0E44">
              <w:rPr>
                <w:rFonts w:ascii="宋体" w:hAnsi="宋体" w:cs="宋体" w:hint="eastAsia"/>
                <w:szCs w:val="24"/>
              </w:rPr>
              <w:t>容</w:t>
            </w:r>
          </w:p>
        </w:tc>
      </w:tr>
      <w:tr w:rsidR="00F05BAD" w:rsidRPr="00DC0E44" w14:paraId="6D79A9EE" w14:textId="77777777" w:rsidTr="00473590">
        <w:trPr>
          <w:cantSplit/>
          <w:trHeight w:val="1528"/>
        </w:trPr>
        <w:tc>
          <w:tcPr>
            <w:tcW w:w="8364" w:type="dxa"/>
            <w:gridSpan w:val="10"/>
            <w:vAlign w:val="center"/>
          </w:tcPr>
          <w:p w14:paraId="0336EEF4" w14:textId="77777777" w:rsidR="00F05BAD" w:rsidRPr="00DC0E44" w:rsidRDefault="00F05BAD" w:rsidP="00473590">
            <w:pPr>
              <w:rPr>
                <w:rFonts w:ascii="宋体" w:hAnsi="宋体" w:cs="宋体" w:hint="eastAsia"/>
                <w:szCs w:val="24"/>
              </w:rPr>
            </w:pPr>
            <w:bookmarkStart w:id="9" w:name="服务内容1"/>
            <w:r>
              <w:t>1、精通JAVA开发语言，精通Hibernate、Spring、Spring MVC、Spring Cloud、Activiti、Drools、</w:t>
            </w:r>
            <w:proofErr w:type="spellStart"/>
            <w:r>
              <w:t>Ehcache</w:t>
            </w:r>
            <w:proofErr w:type="spellEnd"/>
            <w:r>
              <w:t>、JavaScript等技术</w:t>
            </w:r>
            <w:proofErr w:type="gramStart"/>
            <w:r>
              <w:t>栈</w:t>
            </w:r>
            <w:proofErr w:type="gramEnd"/>
            <w:r>
              <w:t>； 2、精通Kafka、</w:t>
            </w:r>
            <w:proofErr w:type="spellStart"/>
            <w:r>
              <w:t>RocketMQ</w:t>
            </w:r>
            <w:proofErr w:type="spellEnd"/>
            <w:r>
              <w:t>、Redis、</w:t>
            </w:r>
            <w:proofErr w:type="spellStart"/>
            <w:r>
              <w:t>ElasticSearch</w:t>
            </w:r>
            <w:proofErr w:type="spellEnd"/>
            <w:r>
              <w:t>、consul等技术组件的应用、监控与管理； 3、精通Oracle、</w:t>
            </w:r>
            <w:proofErr w:type="spellStart"/>
            <w:r>
              <w:t>TiDB</w:t>
            </w:r>
            <w:proofErr w:type="spellEnd"/>
            <w:r>
              <w:t>、</w:t>
            </w:r>
            <w:proofErr w:type="spellStart"/>
            <w:r>
              <w:t>Mysql</w:t>
            </w:r>
            <w:proofErr w:type="spellEnd"/>
            <w:r>
              <w:t>、DM等主流数据库； 4、精通常见设计模式，熟悉软件优化及重构，具备良好的沟通能力和文档编写能力； 5、具备多年保险收付费相关系统开发经验。</w:t>
            </w:r>
            <w:bookmarkEnd w:id="9"/>
          </w:p>
        </w:tc>
      </w:tr>
      <w:tr w:rsidR="00F05BAD" w:rsidRPr="00DC0E44" w14:paraId="0FC89320" w14:textId="77777777" w:rsidTr="00473590">
        <w:trPr>
          <w:cantSplit/>
          <w:trHeight w:val="600"/>
        </w:trPr>
        <w:tc>
          <w:tcPr>
            <w:tcW w:w="8364" w:type="dxa"/>
            <w:gridSpan w:val="10"/>
            <w:vAlign w:val="center"/>
          </w:tcPr>
          <w:p w14:paraId="6F78FE81"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主</w:t>
            </w:r>
            <w:r w:rsidRPr="00DC0E44">
              <w:rPr>
                <w:rFonts w:ascii="宋体" w:hAnsi="宋体" w:cs="宋体" w:hint="eastAsia"/>
                <w:szCs w:val="24"/>
              </w:rPr>
              <w:t xml:space="preserve">  </w:t>
            </w:r>
            <w:r w:rsidRPr="00DC0E44">
              <w:rPr>
                <w:rFonts w:ascii="宋体" w:hAnsi="宋体" w:cs="宋体" w:hint="eastAsia"/>
                <w:szCs w:val="24"/>
              </w:rPr>
              <w:t>要</w:t>
            </w:r>
            <w:r w:rsidRPr="00DC0E44">
              <w:rPr>
                <w:rFonts w:ascii="宋体" w:hAnsi="宋体" w:cs="宋体" w:hint="eastAsia"/>
                <w:szCs w:val="24"/>
              </w:rPr>
              <w:t xml:space="preserve">  </w:t>
            </w:r>
            <w:r w:rsidRPr="00DC0E44">
              <w:rPr>
                <w:rFonts w:ascii="宋体" w:hAnsi="宋体" w:cs="宋体" w:hint="eastAsia"/>
                <w:szCs w:val="24"/>
              </w:rPr>
              <w:t>经</w:t>
            </w:r>
            <w:r w:rsidRPr="00DC0E44">
              <w:rPr>
                <w:rFonts w:ascii="宋体" w:hAnsi="宋体" w:cs="宋体" w:hint="eastAsia"/>
                <w:szCs w:val="24"/>
              </w:rPr>
              <w:t xml:space="preserve">  </w:t>
            </w:r>
            <w:r w:rsidRPr="00DC0E44">
              <w:rPr>
                <w:rFonts w:ascii="宋体" w:hAnsi="宋体" w:cs="宋体" w:hint="eastAsia"/>
                <w:szCs w:val="24"/>
              </w:rPr>
              <w:t>历</w:t>
            </w:r>
          </w:p>
        </w:tc>
      </w:tr>
      <w:tr w:rsidR="00F05BAD" w:rsidRPr="00DC0E44" w14:paraId="00D1E1AC" w14:textId="77777777" w:rsidTr="00473590">
        <w:trPr>
          <w:trHeight w:val="690"/>
        </w:trPr>
        <w:tc>
          <w:tcPr>
            <w:tcW w:w="1701" w:type="dxa"/>
            <w:gridSpan w:val="2"/>
            <w:vAlign w:val="center"/>
          </w:tcPr>
          <w:p w14:paraId="1CC0FAA2"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时</w:t>
            </w:r>
            <w:r w:rsidRPr="00DC0E44">
              <w:rPr>
                <w:rFonts w:ascii="宋体" w:hAnsi="宋体" w:cs="宋体" w:hint="eastAsia"/>
                <w:szCs w:val="24"/>
              </w:rPr>
              <w:t xml:space="preserve">   </w:t>
            </w:r>
            <w:r w:rsidRPr="00DC0E44">
              <w:rPr>
                <w:rFonts w:ascii="宋体" w:hAnsi="宋体" w:cs="宋体" w:hint="eastAsia"/>
                <w:szCs w:val="24"/>
              </w:rPr>
              <w:t>间</w:t>
            </w:r>
          </w:p>
        </w:tc>
        <w:tc>
          <w:tcPr>
            <w:tcW w:w="4111" w:type="dxa"/>
            <w:gridSpan w:val="6"/>
            <w:vAlign w:val="center"/>
          </w:tcPr>
          <w:p w14:paraId="325BE1AF"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同类项目名称及简要描述</w:t>
            </w:r>
          </w:p>
        </w:tc>
        <w:tc>
          <w:tcPr>
            <w:tcW w:w="2552" w:type="dxa"/>
            <w:gridSpan w:val="2"/>
            <w:vAlign w:val="center"/>
          </w:tcPr>
          <w:p w14:paraId="09EDBF55"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该项目中职务及工作职责</w:t>
            </w:r>
          </w:p>
        </w:tc>
      </w:tr>
      <w:tr w:rsidR="00F05BAD" w:rsidRPr="00DC0E44" w14:paraId="1D0F10CC" w14:textId="77777777" w:rsidTr="00473590">
        <w:trPr>
          <w:trHeight w:val="661"/>
        </w:trPr>
        <w:tc>
          <w:tcPr>
            <w:tcW w:w="1701" w:type="dxa"/>
            <w:gridSpan w:val="2"/>
          </w:tcPr>
          <w:p w14:paraId="0ECB2308" w14:textId="77777777" w:rsidR="00F05BAD" w:rsidRPr="00DC0E44" w:rsidRDefault="00F05BAD" w:rsidP="00473590">
            <w:pPr>
              <w:rPr>
                <w:rFonts w:ascii="宋体" w:hAnsi="宋体" w:cs="宋体" w:hint="eastAsia"/>
                <w:szCs w:val="24"/>
              </w:rPr>
            </w:pPr>
            <w:bookmarkStart w:id="10" w:name="项目周期1"/>
            <w:r>
              <w:t>2023/07至今</w:t>
            </w:r>
            <w:bookmarkEnd w:id="10"/>
          </w:p>
        </w:tc>
        <w:tc>
          <w:tcPr>
            <w:tcW w:w="4111" w:type="dxa"/>
            <w:gridSpan w:val="6"/>
          </w:tcPr>
          <w:p w14:paraId="220BAF71"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bookmarkStart w:id="11" w:name="项目名称1"/>
            <w:r>
              <w:t>再保调取准备金系统：</w:t>
            </w:r>
            <w:bookmarkEnd w:id="11"/>
          </w:p>
          <w:p w14:paraId="3556569C"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bookmarkStart w:id="12" w:name="项目描述1"/>
            <w:r>
              <w:t>非车未决送再保后，再保自动分摊给各接受人传准备金系统。</w:t>
            </w:r>
            <w:bookmarkEnd w:id="12"/>
          </w:p>
        </w:tc>
        <w:tc>
          <w:tcPr>
            <w:tcW w:w="2552" w:type="dxa"/>
            <w:gridSpan w:val="2"/>
          </w:tcPr>
          <w:p w14:paraId="4C45649E"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bookmarkStart w:id="13" w:name="任职1"/>
            <w:r>
              <w:t>开发工程师</w:t>
            </w:r>
            <w:bookmarkEnd w:id="13"/>
          </w:p>
          <w:p w14:paraId="1D31DD9A"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bookmarkStart w:id="14" w:name="职责1"/>
            <w:r>
              <w:t>主要负责核心系统架构搭建及开发，组内人员技术指导，解决项目技术难点等。</w:t>
            </w:r>
            <w:bookmarkEnd w:id="14"/>
          </w:p>
        </w:tc>
      </w:tr>
      <w:tr w:rsidR="00F05BAD" w:rsidRPr="00DC0E44" w14:paraId="3F2723A4" w14:textId="77777777" w:rsidTr="00473590">
        <w:trPr>
          <w:trHeight w:val="661"/>
        </w:trPr>
        <w:tc>
          <w:tcPr>
            <w:tcW w:w="1701" w:type="dxa"/>
            <w:gridSpan w:val="2"/>
          </w:tcPr>
          <w:p w14:paraId="66043042" w14:textId="77777777" w:rsidR="00F05BAD" w:rsidRPr="00DC0E44" w:rsidRDefault="00F05BAD" w:rsidP="00473590">
            <w:pPr>
              <w:rPr>
                <w:rFonts w:ascii="宋体" w:hAnsi="宋体" w:cs="宋体" w:hint="eastAsia"/>
                <w:szCs w:val="24"/>
              </w:rPr>
            </w:pPr>
            <w:bookmarkStart w:id="15" w:name="项目周期2"/>
            <w:r>
              <w:t>2022/07至2023/07</w:t>
            </w:r>
            <w:bookmarkEnd w:id="15"/>
          </w:p>
        </w:tc>
        <w:tc>
          <w:tcPr>
            <w:tcW w:w="4111" w:type="dxa"/>
            <w:gridSpan w:val="6"/>
          </w:tcPr>
          <w:p w14:paraId="49BC3F20"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bookmarkStart w:id="16" w:name="项目名称2"/>
            <w:r>
              <w:t>新一代财务系统</w:t>
            </w:r>
            <w:bookmarkEnd w:id="16"/>
          </w:p>
          <w:p w14:paraId="55CE7EB9"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bookmarkStart w:id="17" w:name="项目描述2"/>
            <w:r>
              <w:t>全国集中财务总账及报表处理平台，支持人保财险公司总、省两级财务共享模式，系统建立了统一的责任中心体系，支持多层级、矩阵式的多角度考核评价；同时优化了系统的费用优化分摊规则，支持将全公司的费用直接分摊至县</w:t>
            </w:r>
            <w:proofErr w:type="gramStart"/>
            <w:r>
              <w:t>支业务</w:t>
            </w:r>
            <w:proofErr w:type="gramEnd"/>
            <w:r>
              <w:t>范围以及产品渠道核算末级；支持收付费、再保、准备金业务数据到财务数据会计引擎的转换；支持费用的核算和支付、人员薪资的会计核算、固定资产的核算和折旧管理以及资金的划转账</w:t>
            </w:r>
            <w:proofErr w:type="gramStart"/>
            <w:r>
              <w:t>务</w:t>
            </w:r>
            <w:proofErr w:type="gramEnd"/>
            <w:r>
              <w:t>处理。同时采用SAP的BW模块，建立全公司统一的财务数据模型，并通过SAP的BO模块统一出具全公司财务报表，报表及时准确。系统能够满足及时报送保监会、集团公司相应的财务日报、月报、报表</w:t>
            </w:r>
            <w:r>
              <w:lastRenderedPageBreak/>
              <w:t>相应数据的要求</w:t>
            </w:r>
            <w:bookmarkEnd w:id="17"/>
          </w:p>
        </w:tc>
        <w:tc>
          <w:tcPr>
            <w:tcW w:w="2552" w:type="dxa"/>
            <w:gridSpan w:val="2"/>
          </w:tcPr>
          <w:p w14:paraId="6DE05FB6"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lastRenderedPageBreak/>
              <w:t>职务：</w:t>
            </w:r>
            <w:bookmarkStart w:id="18" w:name="任职2"/>
            <w:r>
              <w:t>开发工程师</w:t>
            </w:r>
            <w:bookmarkEnd w:id="18"/>
          </w:p>
          <w:p w14:paraId="53C4C785"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bookmarkStart w:id="19" w:name="职责2"/>
            <w:r>
              <w:t>主要负责核心系统架构搭建及开发，组内人员技术指导，解决项目技术难点等。</w:t>
            </w:r>
            <w:bookmarkEnd w:id="19"/>
          </w:p>
        </w:tc>
      </w:tr>
      <w:tr w:rsidR="00F05BAD" w:rsidRPr="00DC0E44" w14:paraId="2FD18922" w14:textId="77777777" w:rsidTr="00473590">
        <w:trPr>
          <w:trHeight w:val="661"/>
        </w:trPr>
        <w:tc>
          <w:tcPr>
            <w:tcW w:w="1701" w:type="dxa"/>
            <w:gridSpan w:val="2"/>
          </w:tcPr>
          <w:p w14:paraId="5B8F1AC0" w14:textId="77777777" w:rsidR="00F05BAD" w:rsidRPr="00DC0E44" w:rsidRDefault="00F05BAD" w:rsidP="00473590">
            <w:pPr>
              <w:rPr>
                <w:rFonts w:ascii="宋体" w:hAnsi="宋体" w:cs="宋体" w:hint="eastAsia"/>
                <w:szCs w:val="24"/>
              </w:rPr>
            </w:pPr>
            <w:bookmarkStart w:id="20" w:name="项目周期4"/>
            <w:r>
              <w:t>2020/07至2022/0</w:t>
            </w:r>
            <w:bookmarkEnd w:id="20"/>
            <w:r>
              <w:rPr>
                <w:rFonts w:hint="eastAsia"/>
              </w:rPr>
              <w:t>7</w:t>
            </w:r>
          </w:p>
        </w:tc>
        <w:tc>
          <w:tcPr>
            <w:tcW w:w="4111" w:type="dxa"/>
            <w:gridSpan w:val="6"/>
          </w:tcPr>
          <w:p w14:paraId="1C021F3A"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bookmarkStart w:id="21" w:name="项目名称4"/>
            <w:r>
              <w:t>涉及交互周边交互系统</w:t>
            </w:r>
            <w:bookmarkEnd w:id="21"/>
          </w:p>
          <w:p w14:paraId="1874C7FE"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bookmarkStart w:id="22" w:name="项目描述4"/>
            <w:r>
              <w:t>投保单先分保后转核保生成保单，对分保单的账单进行结算并实际支付；暂批单先分保后转核保生成批单，对分批单的账单进行结算并以其他应付款的形式进行付款。非车保单/批单发生赔案产生赔款，将总赔款分摊给各接受人</w:t>
            </w:r>
            <w:bookmarkEnd w:id="22"/>
          </w:p>
        </w:tc>
        <w:tc>
          <w:tcPr>
            <w:tcW w:w="2552" w:type="dxa"/>
            <w:gridSpan w:val="2"/>
          </w:tcPr>
          <w:p w14:paraId="53291F88"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bookmarkStart w:id="23" w:name="任职4"/>
            <w:r>
              <w:t>开发工程师</w:t>
            </w:r>
            <w:bookmarkEnd w:id="23"/>
          </w:p>
          <w:p w14:paraId="6BAB9073"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bookmarkStart w:id="24" w:name="职责4"/>
            <w:r>
              <w:t>主要负责核心系统架构搭建及开发，组内人员技术指导，解决项目技术难点等。</w:t>
            </w:r>
            <w:bookmarkEnd w:id="24"/>
          </w:p>
        </w:tc>
      </w:tr>
      <w:tr w:rsidR="00F05BAD" w:rsidRPr="00DC0E44" w14:paraId="59BE60CB" w14:textId="77777777" w:rsidTr="00473590">
        <w:trPr>
          <w:trHeight w:val="661"/>
        </w:trPr>
        <w:tc>
          <w:tcPr>
            <w:tcW w:w="1701" w:type="dxa"/>
            <w:gridSpan w:val="2"/>
          </w:tcPr>
          <w:p w14:paraId="1486B2D9" w14:textId="77777777" w:rsidR="00F05BAD" w:rsidRPr="00DC0E44" w:rsidRDefault="00F05BAD" w:rsidP="00473590">
            <w:pPr>
              <w:rPr>
                <w:rFonts w:ascii="宋体" w:hAnsi="宋体" w:cs="宋体" w:hint="eastAsia"/>
                <w:szCs w:val="24"/>
              </w:rPr>
            </w:pPr>
            <w:bookmarkStart w:id="25" w:name="项目周期5"/>
            <w:r>
              <w:t>2019/07至2020/07</w:t>
            </w:r>
            <w:bookmarkEnd w:id="25"/>
          </w:p>
        </w:tc>
        <w:tc>
          <w:tcPr>
            <w:tcW w:w="4111" w:type="dxa"/>
            <w:gridSpan w:val="6"/>
          </w:tcPr>
          <w:p w14:paraId="0E87EBFA"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bookmarkStart w:id="26" w:name="项目名称5"/>
            <w:r>
              <w:t>预算控制系统</w:t>
            </w:r>
            <w:bookmarkEnd w:id="26"/>
          </w:p>
          <w:p w14:paraId="0F7491B1"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bookmarkStart w:id="27" w:name="项目描述5"/>
            <w:r>
              <w:t>预算控制系统是企业管理中的一个重要工具，主要用于对预算的制定、执行和监督进行全面管理，主要包括：预算制定、预算执行、预算监控</w:t>
            </w:r>
            <w:bookmarkEnd w:id="27"/>
          </w:p>
        </w:tc>
        <w:tc>
          <w:tcPr>
            <w:tcW w:w="2552" w:type="dxa"/>
            <w:gridSpan w:val="2"/>
          </w:tcPr>
          <w:p w14:paraId="0605EBCD"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bookmarkStart w:id="28" w:name="任职5"/>
            <w:r>
              <w:t>开发工程师</w:t>
            </w:r>
            <w:bookmarkEnd w:id="28"/>
          </w:p>
          <w:p w14:paraId="2C33C94D"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bookmarkStart w:id="29" w:name="职责5"/>
            <w:r>
              <w:t>主要负责核心系统架构搭建及开发，组内人员技术指导，解决项目技术难点等。</w:t>
            </w:r>
            <w:bookmarkEnd w:id="29"/>
          </w:p>
        </w:tc>
      </w:tr>
      <w:tr w:rsidR="00F05BAD" w:rsidRPr="00DC0E44" w14:paraId="6D90946F" w14:textId="77777777" w:rsidTr="00473590">
        <w:trPr>
          <w:trHeight w:val="699"/>
        </w:trPr>
        <w:tc>
          <w:tcPr>
            <w:tcW w:w="1701" w:type="dxa"/>
            <w:gridSpan w:val="2"/>
          </w:tcPr>
          <w:p w14:paraId="77943312" w14:textId="77777777" w:rsidR="00F05BAD" w:rsidRPr="00DC0E44" w:rsidRDefault="00F05BAD" w:rsidP="00473590">
            <w:pPr>
              <w:rPr>
                <w:rFonts w:ascii="宋体" w:hAnsi="宋体" w:cs="宋体" w:hint="eastAsia"/>
                <w:szCs w:val="24"/>
              </w:rPr>
            </w:pPr>
            <w:bookmarkStart w:id="30" w:name="项目周期6"/>
            <w:r>
              <w:t>2018/06至2019/07</w:t>
            </w:r>
            <w:bookmarkEnd w:id="30"/>
          </w:p>
        </w:tc>
        <w:tc>
          <w:tcPr>
            <w:tcW w:w="4111" w:type="dxa"/>
            <w:gridSpan w:val="6"/>
          </w:tcPr>
          <w:p w14:paraId="0B7825E4"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bookmarkStart w:id="31" w:name="项目名称6"/>
            <w:r>
              <w:t>固定费用预算管理系统</w:t>
            </w:r>
            <w:bookmarkEnd w:id="31"/>
          </w:p>
          <w:p w14:paraId="1B52421E"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bookmarkStart w:id="32" w:name="项目描述6"/>
            <w:r>
              <w:t>固定费用预算管理系统是一种专门用于管理和控制企业固定费用的综合性工具，涵盖了预算编制、预算分配、预算执行、预算监控、预算分析等功能</w:t>
            </w:r>
            <w:bookmarkEnd w:id="32"/>
          </w:p>
        </w:tc>
        <w:tc>
          <w:tcPr>
            <w:tcW w:w="2552" w:type="dxa"/>
            <w:gridSpan w:val="2"/>
          </w:tcPr>
          <w:p w14:paraId="3DBF4BC5"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bookmarkStart w:id="33" w:name="任职6"/>
            <w:r>
              <w:t>开发工程师</w:t>
            </w:r>
            <w:bookmarkEnd w:id="33"/>
          </w:p>
          <w:p w14:paraId="6ECA9A5B"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bookmarkStart w:id="34" w:name="职责6"/>
            <w:r>
              <w:t>主要负责核心系统架构搭建及开发，组内人员技术指导，解决项目技术难点等。</w:t>
            </w:r>
            <w:bookmarkEnd w:id="34"/>
          </w:p>
        </w:tc>
      </w:tr>
      <w:tr w:rsidR="00F05BAD" w:rsidRPr="00DC0E44" w14:paraId="04C68168" w14:textId="77777777" w:rsidTr="00473590">
        <w:trPr>
          <w:trHeight w:val="553"/>
        </w:trPr>
        <w:tc>
          <w:tcPr>
            <w:tcW w:w="1701" w:type="dxa"/>
            <w:gridSpan w:val="2"/>
          </w:tcPr>
          <w:p w14:paraId="5E9B5E6F" w14:textId="77777777" w:rsidR="00F05BAD" w:rsidRPr="00DC0E44" w:rsidRDefault="00F05BAD" w:rsidP="00473590">
            <w:pPr>
              <w:rPr>
                <w:rFonts w:ascii="宋体" w:hAnsi="宋体" w:cs="宋体" w:hint="eastAsia"/>
                <w:szCs w:val="24"/>
              </w:rPr>
            </w:pPr>
            <w:bookmarkStart w:id="35" w:name="项目周期7"/>
            <w:r>
              <w:t>2017/01至2018/06</w:t>
            </w:r>
            <w:bookmarkEnd w:id="35"/>
          </w:p>
        </w:tc>
        <w:tc>
          <w:tcPr>
            <w:tcW w:w="4111" w:type="dxa"/>
            <w:gridSpan w:val="6"/>
          </w:tcPr>
          <w:p w14:paraId="0982A8C3"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bookmarkStart w:id="36" w:name="项目名称7"/>
            <w:r>
              <w:t>华夏人寿反洗钱系统</w:t>
            </w:r>
            <w:bookmarkEnd w:id="36"/>
          </w:p>
          <w:p w14:paraId="7490EB8C"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bookmarkStart w:id="37" w:name="项目描述7"/>
            <w:r>
              <w:t>通过存过提取公司涉及大额、可疑交易及黑名单客户保单信息，</w:t>
            </w:r>
            <w:proofErr w:type="gramStart"/>
            <w:r>
              <w:t>数据落库至</w:t>
            </w:r>
            <w:proofErr w:type="gramEnd"/>
            <w:r>
              <w:t>反洗钱系统。业务员在系统中将需要与银行进行确认的反洗</w:t>
            </w:r>
            <w:proofErr w:type="gramStart"/>
            <w:r>
              <w:t>钱客户</w:t>
            </w:r>
            <w:proofErr w:type="gramEnd"/>
            <w:r>
              <w:t>数据进行打包操作，然后上传至银行系统中等待银行端进行回执； 黑名单信息采用第三方平台提供的数据，通过定时</w:t>
            </w:r>
            <w:proofErr w:type="gramStart"/>
            <w:r>
              <w:t>获取落库</w:t>
            </w:r>
            <w:bookmarkEnd w:id="37"/>
            <w:proofErr w:type="gramEnd"/>
          </w:p>
        </w:tc>
        <w:tc>
          <w:tcPr>
            <w:tcW w:w="2552" w:type="dxa"/>
            <w:gridSpan w:val="2"/>
          </w:tcPr>
          <w:p w14:paraId="76A9483A"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bookmarkStart w:id="38" w:name="任职7"/>
            <w:r>
              <w:t>开发工程师</w:t>
            </w:r>
            <w:bookmarkEnd w:id="38"/>
          </w:p>
          <w:p w14:paraId="5744C856"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bookmarkStart w:id="39" w:name="职责7"/>
            <w:r>
              <w:t>主要负责核心系统架构搭建及开发，组内人员技术指导，解决项目技术难点等。</w:t>
            </w:r>
            <w:bookmarkEnd w:id="39"/>
          </w:p>
        </w:tc>
      </w:tr>
      <w:tr w:rsidR="00F05BAD" w:rsidRPr="00DC0E44" w14:paraId="51E0B1AE" w14:textId="77777777" w:rsidTr="00473590">
        <w:trPr>
          <w:trHeight w:val="563"/>
        </w:trPr>
        <w:tc>
          <w:tcPr>
            <w:tcW w:w="1701" w:type="dxa"/>
            <w:gridSpan w:val="2"/>
          </w:tcPr>
          <w:p w14:paraId="4E5F376A" w14:textId="77777777" w:rsidR="00F05BAD" w:rsidRPr="00DC0E44" w:rsidRDefault="00F05BAD" w:rsidP="00473590">
            <w:pPr>
              <w:rPr>
                <w:rFonts w:ascii="宋体" w:hAnsi="宋体" w:cs="宋体" w:hint="eastAsia"/>
                <w:szCs w:val="24"/>
              </w:rPr>
            </w:pPr>
            <w:bookmarkStart w:id="40" w:name="项目周期8"/>
            <w:r>
              <w:t>2014/09至2017/01</w:t>
            </w:r>
            <w:bookmarkEnd w:id="40"/>
          </w:p>
        </w:tc>
        <w:tc>
          <w:tcPr>
            <w:tcW w:w="4111" w:type="dxa"/>
            <w:gridSpan w:val="6"/>
          </w:tcPr>
          <w:p w14:paraId="35DDC609"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bookmarkStart w:id="41" w:name="项目名称8"/>
            <w:r>
              <w:t>民生银行抽奖活动</w:t>
            </w:r>
            <w:bookmarkEnd w:id="41"/>
          </w:p>
          <w:p w14:paraId="180309A9"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bookmarkStart w:id="42" w:name="项目描述8"/>
            <w:r>
              <w:t>民生信用卡全民生活app中涛</w:t>
            </w:r>
            <w:proofErr w:type="gramStart"/>
            <w:r>
              <w:t>涛</w:t>
            </w:r>
            <w:proofErr w:type="gramEnd"/>
            <w:r>
              <w:t>熊</w:t>
            </w:r>
            <w:proofErr w:type="gramStart"/>
            <w:r>
              <w:t>极</w:t>
            </w:r>
            <w:proofErr w:type="gramEnd"/>
            <w:r>
              <w:t>速联盟，全民周末的大转盘、许愿池、记忆翻牌等抽奖活动的后台管理及接口实现，用户通过在不同抽奖活动中消耗积分或资质来抽奖获取礼品。</w:t>
            </w:r>
            <w:bookmarkEnd w:id="42"/>
          </w:p>
        </w:tc>
        <w:tc>
          <w:tcPr>
            <w:tcW w:w="2552" w:type="dxa"/>
            <w:gridSpan w:val="2"/>
          </w:tcPr>
          <w:p w14:paraId="47964953"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bookmarkStart w:id="43" w:name="任职8"/>
            <w:r>
              <w:t>开发工程师</w:t>
            </w:r>
            <w:bookmarkEnd w:id="43"/>
          </w:p>
          <w:p w14:paraId="6B87C014"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bookmarkStart w:id="44" w:name="职责8"/>
            <w:r>
              <w:t>主要负责核心系统架构搭建及开发，组内人员技术指导，解决项目技术难点等。</w:t>
            </w:r>
            <w:bookmarkEnd w:id="44"/>
          </w:p>
        </w:tc>
      </w:tr>
      <w:tr w:rsidR="00F05BAD" w:rsidRPr="00DC0E44" w14:paraId="1F71CB58" w14:textId="77777777" w:rsidTr="00473590">
        <w:trPr>
          <w:trHeight w:val="563"/>
        </w:trPr>
        <w:tc>
          <w:tcPr>
            <w:tcW w:w="1701" w:type="dxa"/>
            <w:gridSpan w:val="2"/>
          </w:tcPr>
          <w:p w14:paraId="340D4823" w14:textId="77777777" w:rsidR="00F05BAD" w:rsidRPr="00DC0E44" w:rsidRDefault="00F05BAD" w:rsidP="00473590">
            <w:pPr>
              <w:rPr>
                <w:rFonts w:ascii="宋体" w:hAnsi="宋体" w:cs="宋体" w:hint="eastAsia"/>
                <w:szCs w:val="24"/>
              </w:rPr>
            </w:pPr>
            <w:bookmarkStart w:id="45" w:name="项目周期9"/>
            <w:r>
              <w:t>2012/09至2014/09</w:t>
            </w:r>
            <w:bookmarkEnd w:id="45"/>
          </w:p>
        </w:tc>
        <w:tc>
          <w:tcPr>
            <w:tcW w:w="4111" w:type="dxa"/>
            <w:gridSpan w:val="6"/>
          </w:tcPr>
          <w:p w14:paraId="7C953E14"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bookmarkStart w:id="46" w:name="项目名称9"/>
            <w:r>
              <w:t>民生银行网上预订系统</w:t>
            </w:r>
            <w:bookmarkEnd w:id="46"/>
          </w:p>
          <w:p w14:paraId="047B7D88"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bookmarkStart w:id="47" w:name="项目描述9"/>
            <w:r>
              <w:t>本项目是民生银行的网上预订系统，该系统需求中主要实现相关网上预订操作，便于客户自主的进行预订预计支付。包括：网上预订、改签及退票、信息查询等模块。</w:t>
            </w:r>
            <w:bookmarkEnd w:id="47"/>
          </w:p>
        </w:tc>
        <w:tc>
          <w:tcPr>
            <w:tcW w:w="2552" w:type="dxa"/>
            <w:gridSpan w:val="2"/>
          </w:tcPr>
          <w:p w14:paraId="108B6C0D"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bookmarkStart w:id="48" w:name="任职9"/>
            <w:r>
              <w:t>开发工程师</w:t>
            </w:r>
            <w:bookmarkEnd w:id="48"/>
          </w:p>
          <w:p w14:paraId="4FBCF78D"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bookmarkStart w:id="49" w:name="职责9"/>
            <w:r>
              <w:t>主要负责核心系统架构搭建及开发，组内人员技术指导，解决项目技术难点等。</w:t>
            </w:r>
            <w:bookmarkEnd w:id="49"/>
          </w:p>
        </w:tc>
      </w:tr>
      <w:tr w:rsidR="00F05BAD" w:rsidRPr="00DC0E44" w14:paraId="74C2B5C4" w14:textId="77777777" w:rsidTr="00473590">
        <w:trPr>
          <w:trHeight w:val="563"/>
        </w:trPr>
        <w:tc>
          <w:tcPr>
            <w:tcW w:w="1701" w:type="dxa"/>
            <w:gridSpan w:val="2"/>
          </w:tcPr>
          <w:p w14:paraId="6B92B0C1" w14:textId="77777777" w:rsidR="00F05BAD" w:rsidRPr="00DC0E44" w:rsidRDefault="00F05BAD" w:rsidP="00473590">
            <w:pPr>
              <w:rPr>
                <w:rFonts w:ascii="宋体" w:hAnsi="宋体" w:cs="宋体" w:hint="eastAsia"/>
                <w:szCs w:val="24"/>
              </w:rPr>
            </w:pPr>
            <w:bookmarkStart w:id="50" w:name="项目周期10"/>
            <w:r>
              <w:t>2011/07至2012/09</w:t>
            </w:r>
            <w:bookmarkEnd w:id="50"/>
          </w:p>
        </w:tc>
        <w:tc>
          <w:tcPr>
            <w:tcW w:w="4111" w:type="dxa"/>
            <w:gridSpan w:val="6"/>
          </w:tcPr>
          <w:p w14:paraId="7593C862"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bookmarkStart w:id="51" w:name="项目名称10"/>
            <w:r>
              <w:t>中银保险企业服务总线ESB项目组</w:t>
            </w:r>
            <w:bookmarkEnd w:id="51"/>
          </w:p>
          <w:p w14:paraId="417B4393"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bookmarkStart w:id="52" w:name="项目描述10"/>
            <w:r>
              <w:t>中银保险企业服务总线是对中银保险运营中心各分支机构进行标准化集中管理的系统。它包括服务分析、服务交付、</w:t>
            </w:r>
            <w:r>
              <w:lastRenderedPageBreak/>
              <w:t>服务管理、日志管理、主数据管理、主题发布等。系统架构是struts，hibernate，spring，数据库用的是oracle。</w:t>
            </w:r>
            <w:bookmarkEnd w:id="52"/>
          </w:p>
        </w:tc>
        <w:tc>
          <w:tcPr>
            <w:tcW w:w="2552" w:type="dxa"/>
            <w:gridSpan w:val="2"/>
          </w:tcPr>
          <w:p w14:paraId="30DC2E80"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lastRenderedPageBreak/>
              <w:t>职务：</w:t>
            </w:r>
            <w:bookmarkStart w:id="53" w:name="任职10"/>
            <w:r>
              <w:t>开发工程师</w:t>
            </w:r>
            <w:bookmarkEnd w:id="53"/>
          </w:p>
          <w:p w14:paraId="09F0C503"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bookmarkStart w:id="54" w:name="职责10"/>
            <w:r>
              <w:t>主要负责核心系统架构搭建及开发，组内人员技术指导，解决项目技术难点等。</w:t>
            </w:r>
            <w:bookmarkEnd w:id="54"/>
          </w:p>
        </w:tc>
      </w:tr>
    </w:tbl>
    <w:p w14:paraId="6CC40A73" w14:textId="77777777" w:rsidR="00F05BAD" w:rsidRPr="00F61D12" w:rsidRDefault="00F05BAD" w:rsidP="00F05BAD">
      <w:pPr>
        <w:rPr>
          <w:rFonts w:ascii="宋体" w:hAnsi="宋体" w:cs="宋体" w:hint="eastAsia"/>
          <w:b/>
        </w:rPr>
      </w:pPr>
      <w:r w:rsidRPr="00F61D12">
        <w:rPr>
          <w:rFonts w:ascii="宋体" w:hAnsi="宋体" w:cs="宋体" w:hint="eastAsia"/>
          <w:b/>
        </w:rPr>
        <w:t>备注：</w:t>
      </w:r>
    </w:p>
    <w:p w14:paraId="37D1CD7F" w14:textId="77777777" w:rsidR="00F05BAD" w:rsidRPr="00F61D12" w:rsidRDefault="00F05BAD" w:rsidP="00F05BAD">
      <w:pPr>
        <w:rPr>
          <w:rFonts w:ascii="宋体" w:hAnsi="宋体" w:cs="宋体" w:hint="eastAsia"/>
          <w:b/>
        </w:rPr>
      </w:pPr>
      <w:r w:rsidRPr="00F61D12">
        <w:rPr>
          <w:rFonts w:ascii="宋体" w:hAnsi="宋体" w:cs="宋体" w:hint="eastAsia"/>
          <w:b/>
        </w:rPr>
        <w:t>1</w:t>
      </w:r>
      <w:r w:rsidRPr="00F61D12">
        <w:rPr>
          <w:rFonts w:ascii="宋体" w:hAnsi="宋体" w:cs="宋体" w:hint="eastAsia"/>
          <w:b/>
        </w:rPr>
        <w:t>、</w:t>
      </w:r>
      <w:r w:rsidRPr="00F61D12">
        <w:rPr>
          <w:rFonts w:ascii="宋体" w:hAnsi="宋体" w:cs="宋体" w:hint="eastAsia"/>
          <w:b/>
          <w:lang w:bidi="ar"/>
        </w:rPr>
        <w:t>根据技术规范书中的团队要求，</w:t>
      </w:r>
      <w:r w:rsidRPr="00F61D12">
        <w:rPr>
          <w:rFonts w:ascii="宋体" w:hAnsi="宋体" w:cs="宋体" w:hint="eastAsia"/>
          <w:b/>
        </w:rPr>
        <w:t>投标人需随此表附上团队成员的身份证、毕业证、专业资质证书、同类项目实施经验证明等材料。</w:t>
      </w:r>
    </w:p>
    <w:p w14:paraId="06C55463" w14:textId="77777777" w:rsidR="00F05BAD" w:rsidRPr="00377F98" w:rsidRDefault="00F05BAD" w:rsidP="00F05BAD">
      <w:pPr>
        <w:rPr>
          <w:rFonts w:ascii="宋体" w:hAnsi="宋体" w:cs="宋体" w:hint="eastAsia"/>
          <w:b/>
        </w:rPr>
      </w:pPr>
      <w:r w:rsidRPr="00F61D12">
        <w:rPr>
          <w:rFonts w:ascii="宋体" w:hAnsi="宋体" w:cs="宋体" w:hint="eastAsia"/>
          <w:b/>
        </w:rPr>
        <w:t>2</w:t>
      </w:r>
      <w:r w:rsidRPr="00F61D12">
        <w:rPr>
          <w:rFonts w:ascii="宋体" w:hAnsi="宋体" w:cs="宋体" w:hint="eastAsia"/>
          <w:b/>
        </w:rPr>
        <w:t>、“先附简历、再附材料”为一个人员的完整材料，人员简历排放顺序需与人员汇总表一致。</w:t>
      </w:r>
      <w:r>
        <w:br w:type="page"/>
      </w:r>
    </w:p>
    <w:p w14:paraId="5B4305DF" w14:textId="77777777" w:rsidR="00F05BAD" w:rsidRDefault="00F05BAD" w:rsidP="00F05BAD">
      <w:pPr>
        <w:rPr>
          <w:rFonts w:hint="eastAsia"/>
        </w:rPr>
      </w:pPr>
      <w:r>
        <w:rPr>
          <w:rFonts w:hint="eastAsia"/>
        </w:rPr>
        <w:lastRenderedPageBreak/>
        <w:t>身份证：</w:t>
      </w:r>
    </w:p>
    <w:p w14:paraId="354526C9" w14:textId="77777777" w:rsidR="00F05BAD" w:rsidRDefault="00F05BAD" w:rsidP="00F05BAD">
      <w:pPr>
        <w:rPr>
          <w:rFonts w:hint="eastAsia"/>
        </w:rPr>
      </w:pPr>
    </w:p>
    <w:p w14:paraId="38EDC0A4" w14:textId="77777777" w:rsidR="00F05BAD" w:rsidRDefault="00F05BAD" w:rsidP="00F05BAD">
      <w:pPr>
        <w:widowControl/>
        <w:jc w:val="left"/>
        <w:rPr>
          <w:rFonts w:hint="eastAsia"/>
        </w:rPr>
      </w:pPr>
      <w:r>
        <w:br w:type="page"/>
      </w:r>
    </w:p>
    <w:p w14:paraId="14042255" w14:textId="77777777" w:rsidR="00F05BAD" w:rsidRDefault="00F05BAD" w:rsidP="00F05BAD">
      <w:pPr>
        <w:rPr>
          <w:rFonts w:hint="eastAsia"/>
        </w:rPr>
      </w:pPr>
      <w:r>
        <w:rPr>
          <w:rFonts w:hint="eastAsia"/>
        </w:rPr>
        <w:lastRenderedPageBreak/>
        <w:t>毕业证：</w:t>
      </w:r>
    </w:p>
    <w:p w14:paraId="7DA5C6AE" w14:textId="77777777" w:rsidR="00F05BAD" w:rsidRDefault="00F05BAD" w:rsidP="00F05BAD">
      <w:pPr>
        <w:rPr>
          <w:rFonts w:hint="eastAsia"/>
        </w:rPr>
      </w:pPr>
    </w:p>
    <w:p w14:paraId="5BC3FD11" w14:textId="77777777" w:rsidR="00F05BAD" w:rsidRDefault="00F05BAD" w:rsidP="00F05BAD">
      <w:pPr>
        <w:widowControl/>
        <w:jc w:val="left"/>
        <w:rPr>
          <w:rFonts w:hint="eastAsia"/>
        </w:rPr>
      </w:pPr>
      <w:r>
        <w:br w:type="page"/>
      </w:r>
    </w:p>
    <w:p w14:paraId="08D058C2" w14:textId="77777777" w:rsidR="00F05BAD" w:rsidRDefault="00F05BAD" w:rsidP="00F05BAD">
      <w:pPr>
        <w:rPr>
          <w:rFonts w:hint="eastAsia"/>
        </w:rPr>
      </w:pPr>
      <w:r>
        <w:rPr>
          <w:rFonts w:hint="eastAsia"/>
        </w:rPr>
        <w:lastRenderedPageBreak/>
        <w:t>学位证：</w:t>
      </w:r>
    </w:p>
    <w:p w14:paraId="3BE9CD50" w14:textId="77777777" w:rsidR="00F05BAD" w:rsidRDefault="00F05BAD" w:rsidP="00F05BAD">
      <w:pPr>
        <w:widowControl/>
        <w:jc w:val="left"/>
        <w:rPr>
          <w:rFonts w:hint="eastAsia"/>
        </w:rPr>
      </w:pPr>
      <w:r>
        <w:br w:type="page"/>
      </w:r>
    </w:p>
    <w:p w14:paraId="137650CE" w14:textId="625003AC" w:rsidR="00F05BAD" w:rsidRDefault="003C42ED" w:rsidP="00F05BAD">
      <w:pPr>
        <w:pStyle w:val="3"/>
        <w:numPr>
          <w:ilvl w:val="0"/>
          <w:numId w:val="1"/>
        </w:numPr>
        <w:rPr>
          <w:rFonts w:hint="eastAsia"/>
        </w:rPr>
      </w:pPr>
      <w:proofErr w:type="gramStart"/>
      <w:r>
        <w:rPr>
          <w:rFonts w:hint="eastAsia"/>
        </w:rPr>
        <w:lastRenderedPageBreak/>
        <w:t>边蓬斯</w:t>
      </w:r>
      <w:proofErr w:type="gramEnd"/>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321"/>
        <w:gridCol w:w="294"/>
        <w:gridCol w:w="1065"/>
        <w:gridCol w:w="909"/>
        <w:gridCol w:w="36"/>
        <w:gridCol w:w="945"/>
        <w:gridCol w:w="862"/>
        <w:gridCol w:w="992"/>
        <w:gridCol w:w="1560"/>
      </w:tblGrid>
      <w:tr w:rsidR="00F05BAD" w:rsidRPr="00DC0E44" w14:paraId="5ACF8952" w14:textId="77777777" w:rsidTr="00473590">
        <w:trPr>
          <w:cantSplit/>
          <w:trHeight w:val="638"/>
        </w:trPr>
        <w:tc>
          <w:tcPr>
            <w:tcW w:w="1380" w:type="dxa"/>
            <w:vAlign w:val="center"/>
          </w:tcPr>
          <w:p w14:paraId="3D06A10A"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姓</w:t>
            </w:r>
            <w:r w:rsidRPr="00DC0E44">
              <w:rPr>
                <w:rFonts w:ascii="宋体" w:hAnsi="宋体" w:cs="宋体" w:hint="eastAsia"/>
                <w:szCs w:val="24"/>
              </w:rPr>
              <w:t xml:space="preserve">  </w:t>
            </w:r>
            <w:r w:rsidRPr="00DC0E44">
              <w:rPr>
                <w:rFonts w:ascii="宋体" w:hAnsi="宋体" w:cs="宋体" w:hint="eastAsia"/>
                <w:szCs w:val="24"/>
              </w:rPr>
              <w:t>名</w:t>
            </w:r>
          </w:p>
        </w:tc>
        <w:tc>
          <w:tcPr>
            <w:tcW w:w="1680" w:type="dxa"/>
            <w:gridSpan w:val="3"/>
            <w:vAlign w:val="center"/>
          </w:tcPr>
          <w:p w14:paraId="425CCAEF" w14:textId="43FBF583" w:rsidR="00F05BAD" w:rsidRPr="00DC0E44" w:rsidRDefault="003C42ED" w:rsidP="00473590">
            <w:pPr>
              <w:jc w:val="center"/>
              <w:rPr>
                <w:rFonts w:ascii="宋体" w:hAnsi="宋体" w:cs="宋体" w:hint="eastAsia"/>
                <w:szCs w:val="24"/>
              </w:rPr>
            </w:pPr>
            <w:proofErr w:type="gramStart"/>
            <w:r>
              <w:rPr>
                <w:rFonts w:hint="eastAsia"/>
              </w:rPr>
              <w:t>边蓬斯</w:t>
            </w:r>
            <w:proofErr w:type="gramEnd"/>
          </w:p>
        </w:tc>
        <w:tc>
          <w:tcPr>
            <w:tcW w:w="945" w:type="dxa"/>
            <w:gridSpan w:val="2"/>
            <w:vAlign w:val="center"/>
          </w:tcPr>
          <w:p w14:paraId="7CE2058B"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性</w:t>
            </w:r>
            <w:r w:rsidRPr="00DC0E44">
              <w:rPr>
                <w:rFonts w:ascii="宋体" w:hAnsi="宋体" w:cs="宋体" w:hint="eastAsia"/>
                <w:szCs w:val="24"/>
              </w:rPr>
              <w:t xml:space="preserve"> </w:t>
            </w:r>
            <w:r w:rsidRPr="00DC0E44">
              <w:rPr>
                <w:rFonts w:ascii="宋体" w:hAnsi="宋体" w:cs="宋体" w:hint="eastAsia"/>
                <w:szCs w:val="24"/>
              </w:rPr>
              <w:t>别</w:t>
            </w:r>
          </w:p>
        </w:tc>
        <w:tc>
          <w:tcPr>
            <w:tcW w:w="945" w:type="dxa"/>
            <w:vAlign w:val="center"/>
          </w:tcPr>
          <w:p w14:paraId="05FB93B8" w14:textId="77777777" w:rsidR="00F05BAD" w:rsidRPr="00DC0E44" w:rsidRDefault="00F05BAD" w:rsidP="00473590">
            <w:pPr>
              <w:jc w:val="center"/>
              <w:rPr>
                <w:rFonts w:ascii="宋体" w:hAnsi="宋体" w:cs="宋体" w:hint="eastAsia"/>
                <w:szCs w:val="24"/>
              </w:rPr>
            </w:pPr>
            <w:r>
              <w:t>男</w:t>
            </w:r>
          </w:p>
        </w:tc>
        <w:tc>
          <w:tcPr>
            <w:tcW w:w="1854" w:type="dxa"/>
            <w:gridSpan w:val="2"/>
            <w:vAlign w:val="center"/>
          </w:tcPr>
          <w:p w14:paraId="1F5EB4D1"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出</w:t>
            </w:r>
            <w:r w:rsidRPr="00DC0E44">
              <w:rPr>
                <w:rFonts w:ascii="宋体" w:hAnsi="宋体" w:cs="宋体" w:hint="eastAsia"/>
                <w:szCs w:val="24"/>
              </w:rPr>
              <w:t xml:space="preserve"> </w:t>
            </w:r>
            <w:r w:rsidRPr="00DC0E44">
              <w:rPr>
                <w:rFonts w:ascii="宋体" w:hAnsi="宋体" w:cs="宋体" w:hint="eastAsia"/>
                <w:szCs w:val="24"/>
              </w:rPr>
              <w:t>生</w:t>
            </w:r>
            <w:r w:rsidRPr="00DC0E44">
              <w:rPr>
                <w:rFonts w:ascii="宋体" w:hAnsi="宋体" w:cs="宋体" w:hint="eastAsia"/>
                <w:szCs w:val="24"/>
              </w:rPr>
              <w:t xml:space="preserve"> </w:t>
            </w:r>
            <w:r w:rsidRPr="00DC0E44">
              <w:rPr>
                <w:rFonts w:ascii="宋体" w:hAnsi="宋体" w:cs="宋体" w:hint="eastAsia"/>
                <w:szCs w:val="24"/>
              </w:rPr>
              <w:t>日</w:t>
            </w:r>
            <w:r w:rsidRPr="00DC0E44">
              <w:rPr>
                <w:rFonts w:ascii="宋体" w:hAnsi="宋体" w:cs="宋体" w:hint="eastAsia"/>
                <w:szCs w:val="24"/>
              </w:rPr>
              <w:t xml:space="preserve"> </w:t>
            </w:r>
            <w:r w:rsidRPr="00DC0E44">
              <w:rPr>
                <w:rFonts w:ascii="宋体" w:hAnsi="宋体" w:cs="宋体" w:hint="eastAsia"/>
                <w:szCs w:val="24"/>
              </w:rPr>
              <w:t>期</w:t>
            </w:r>
          </w:p>
        </w:tc>
        <w:tc>
          <w:tcPr>
            <w:tcW w:w="1560" w:type="dxa"/>
            <w:vAlign w:val="center"/>
          </w:tcPr>
          <w:p w14:paraId="0F4B6788" w14:textId="77777777" w:rsidR="00F05BAD" w:rsidRPr="00DC0E44" w:rsidRDefault="00F05BAD" w:rsidP="00473590">
            <w:pPr>
              <w:jc w:val="center"/>
              <w:rPr>
                <w:rFonts w:ascii="宋体" w:hAnsi="宋体" w:cs="宋体" w:hint="eastAsia"/>
                <w:szCs w:val="24"/>
              </w:rPr>
            </w:pPr>
            <w:r>
              <w:t>1981年7月23日</w:t>
            </w:r>
          </w:p>
        </w:tc>
      </w:tr>
      <w:tr w:rsidR="00F05BAD" w:rsidRPr="00DC0E44" w14:paraId="4155FF2F" w14:textId="77777777" w:rsidTr="00473590">
        <w:trPr>
          <w:cantSplit/>
          <w:trHeight w:val="600"/>
        </w:trPr>
        <w:tc>
          <w:tcPr>
            <w:tcW w:w="1380" w:type="dxa"/>
            <w:vAlign w:val="center"/>
          </w:tcPr>
          <w:p w14:paraId="66D4027A"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毕业院校及专业</w:t>
            </w:r>
          </w:p>
        </w:tc>
        <w:tc>
          <w:tcPr>
            <w:tcW w:w="3570" w:type="dxa"/>
            <w:gridSpan w:val="6"/>
            <w:vAlign w:val="center"/>
          </w:tcPr>
          <w:p w14:paraId="6E6FED8A" w14:textId="77777777" w:rsidR="00F05BAD" w:rsidRPr="00DC0E44" w:rsidRDefault="00F05BAD" w:rsidP="00473590">
            <w:pPr>
              <w:rPr>
                <w:rFonts w:ascii="宋体" w:hAnsi="宋体" w:cs="宋体" w:hint="eastAsia"/>
                <w:szCs w:val="24"/>
              </w:rPr>
            </w:pPr>
            <w:r>
              <w:t>武汉理工大学</w:t>
            </w:r>
            <w:r w:rsidRPr="00DC0E44">
              <w:rPr>
                <w:rFonts w:ascii="宋体" w:hAnsi="宋体" w:cs="宋体" w:hint="eastAsia"/>
                <w:szCs w:val="24"/>
              </w:rPr>
              <w:t>/</w:t>
            </w:r>
            <w:r>
              <w:t>计算机科学与技术</w:t>
            </w:r>
          </w:p>
        </w:tc>
        <w:tc>
          <w:tcPr>
            <w:tcW w:w="1854" w:type="dxa"/>
            <w:gridSpan w:val="2"/>
            <w:vAlign w:val="center"/>
          </w:tcPr>
          <w:p w14:paraId="56F8C490" w14:textId="77777777" w:rsidR="00F05BAD" w:rsidRPr="00DC0E44" w:rsidRDefault="00F05BAD" w:rsidP="00473590">
            <w:pPr>
              <w:ind w:left="-18"/>
              <w:jc w:val="center"/>
              <w:rPr>
                <w:rFonts w:ascii="宋体" w:hAnsi="宋体" w:cs="宋体" w:hint="eastAsia"/>
                <w:szCs w:val="24"/>
              </w:rPr>
            </w:pPr>
            <w:r w:rsidRPr="00DC0E44">
              <w:rPr>
                <w:rFonts w:ascii="宋体" w:hAnsi="宋体" w:cs="宋体" w:hint="eastAsia"/>
                <w:szCs w:val="24"/>
              </w:rPr>
              <w:t>学历</w:t>
            </w:r>
          </w:p>
        </w:tc>
        <w:tc>
          <w:tcPr>
            <w:tcW w:w="1560" w:type="dxa"/>
            <w:vAlign w:val="center"/>
          </w:tcPr>
          <w:p w14:paraId="2099A4DA" w14:textId="77777777" w:rsidR="00F05BAD" w:rsidRPr="00DC0E44" w:rsidRDefault="00F05BAD" w:rsidP="00473590">
            <w:pPr>
              <w:jc w:val="center"/>
              <w:rPr>
                <w:rFonts w:ascii="宋体" w:hAnsi="宋体" w:cs="宋体" w:hint="eastAsia"/>
                <w:szCs w:val="24"/>
              </w:rPr>
            </w:pPr>
            <w:r>
              <w:t>本科</w:t>
            </w:r>
          </w:p>
        </w:tc>
      </w:tr>
      <w:tr w:rsidR="00F05BAD" w:rsidRPr="00DC0E44" w14:paraId="4FC4738F" w14:textId="77777777" w:rsidTr="00473590">
        <w:trPr>
          <w:trHeight w:val="660"/>
        </w:trPr>
        <w:tc>
          <w:tcPr>
            <w:tcW w:w="1995" w:type="dxa"/>
            <w:gridSpan w:val="3"/>
            <w:vAlign w:val="center"/>
          </w:tcPr>
          <w:p w14:paraId="1B2B8C90"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工作年限</w:t>
            </w:r>
          </w:p>
        </w:tc>
        <w:tc>
          <w:tcPr>
            <w:tcW w:w="1974" w:type="dxa"/>
            <w:gridSpan w:val="2"/>
            <w:vAlign w:val="center"/>
          </w:tcPr>
          <w:p w14:paraId="70BC25A9" w14:textId="77777777" w:rsidR="00F05BAD" w:rsidRPr="00DC0E44" w:rsidRDefault="00F05BAD" w:rsidP="00473590">
            <w:pPr>
              <w:rPr>
                <w:rFonts w:ascii="宋体" w:hAnsi="宋体" w:cs="宋体" w:hint="eastAsia"/>
                <w:szCs w:val="24"/>
              </w:rPr>
            </w:pPr>
            <w:r>
              <w:t>21</w:t>
            </w:r>
            <w:r w:rsidRPr="00DC0E44">
              <w:rPr>
                <w:rFonts w:ascii="宋体" w:hAnsi="宋体" w:cs="宋体" w:hint="eastAsia"/>
                <w:szCs w:val="24"/>
              </w:rPr>
              <w:t>年</w:t>
            </w:r>
          </w:p>
        </w:tc>
        <w:tc>
          <w:tcPr>
            <w:tcW w:w="2835" w:type="dxa"/>
            <w:gridSpan w:val="4"/>
            <w:vAlign w:val="center"/>
          </w:tcPr>
          <w:p w14:paraId="7CFDAAD1"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为投标人服务时间</w:t>
            </w:r>
          </w:p>
        </w:tc>
        <w:tc>
          <w:tcPr>
            <w:tcW w:w="1560" w:type="dxa"/>
            <w:vAlign w:val="center"/>
          </w:tcPr>
          <w:p w14:paraId="2A8F1FD2" w14:textId="77777777" w:rsidR="00F05BAD" w:rsidRPr="00DC0E44" w:rsidRDefault="00F05BAD" w:rsidP="00473590">
            <w:pPr>
              <w:rPr>
                <w:rFonts w:ascii="宋体" w:hAnsi="宋体" w:cs="宋体" w:hint="eastAsia"/>
                <w:szCs w:val="24"/>
              </w:rPr>
            </w:pPr>
            <w:r>
              <w:t>2022年2月</w:t>
            </w:r>
            <w:r w:rsidRPr="00DC0E44">
              <w:rPr>
                <w:rFonts w:ascii="宋体" w:hAnsi="宋体" w:cs="宋体" w:hint="eastAsia"/>
                <w:szCs w:val="24"/>
              </w:rPr>
              <w:t>-</w:t>
            </w:r>
            <w:r w:rsidRPr="00DC0E44">
              <w:rPr>
                <w:rFonts w:ascii="宋体" w:hAnsi="宋体" w:cs="宋体" w:hint="eastAsia"/>
                <w:szCs w:val="24"/>
              </w:rPr>
              <w:t>至今</w:t>
            </w:r>
          </w:p>
        </w:tc>
      </w:tr>
      <w:tr w:rsidR="00F05BAD" w:rsidRPr="00DC0E44" w14:paraId="1E572A79" w14:textId="77777777" w:rsidTr="00473590">
        <w:trPr>
          <w:trHeight w:val="600"/>
        </w:trPr>
        <w:tc>
          <w:tcPr>
            <w:tcW w:w="1995" w:type="dxa"/>
            <w:gridSpan w:val="3"/>
            <w:vAlign w:val="center"/>
          </w:tcPr>
          <w:p w14:paraId="3E921E99"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专业资质</w:t>
            </w:r>
          </w:p>
        </w:tc>
        <w:tc>
          <w:tcPr>
            <w:tcW w:w="1974" w:type="dxa"/>
            <w:gridSpan w:val="2"/>
            <w:vAlign w:val="center"/>
          </w:tcPr>
          <w:p w14:paraId="06ACB1C5" w14:textId="77777777" w:rsidR="00F05BAD" w:rsidRPr="00DC0E44" w:rsidRDefault="00F05BAD" w:rsidP="00473590">
            <w:pPr>
              <w:rPr>
                <w:rFonts w:ascii="宋体" w:hAnsi="宋体" w:cs="宋体" w:hint="eastAsia"/>
                <w:szCs w:val="24"/>
              </w:rPr>
            </w:pPr>
            <w:r>
              <w:t>无</w:t>
            </w:r>
          </w:p>
        </w:tc>
        <w:tc>
          <w:tcPr>
            <w:tcW w:w="2835" w:type="dxa"/>
            <w:gridSpan w:val="4"/>
            <w:vAlign w:val="center"/>
          </w:tcPr>
          <w:p w14:paraId="2A2C9268"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在本项目中的职务</w:t>
            </w:r>
          </w:p>
        </w:tc>
        <w:tc>
          <w:tcPr>
            <w:tcW w:w="1560" w:type="dxa"/>
            <w:vAlign w:val="center"/>
          </w:tcPr>
          <w:p w14:paraId="0AF97055" w14:textId="77777777" w:rsidR="00F05BAD" w:rsidRPr="00DC0E44" w:rsidRDefault="00F05BAD" w:rsidP="00473590">
            <w:pPr>
              <w:rPr>
                <w:rFonts w:ascii="宋体" w:hAnsi="宋体" w:cs="宋体" w:hint="eastAsia"/>
                <w:szCs w:val="24"/>
              </w:rPr>
            </w:pPr>
            <w:r>
              <w:t>资深开发工程师</w:t>
            </w:r>
          </w:p>
        </w:tc>
      </w:tr>
      <w:tr w:rsidR="00F05BAD" w:rsidRPr="00DC0E44" w14:paraId="0D26FA91" w14:textId="77777777" w:rsidTr="00473590">
        <w:trPr>
          <w:cantSplit/>
          <w:trHeight w:val="536"/>
        </w:trPr>
        <w:tc>
          <w:tcPr>
            <w:tcW w:w="8364" w:type="dxa"/>
            <w:gridSpan w:val="10"/>
            <w:vAlign w:val="center"/>
          </w:tcPr>
          <w:p w14:paraId="11052346"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服</w:t>
            </w:r>
            <w:r w:rsidRPr="00DC0E44">
              <w:rPr>
                <w:rFonts w:ascii="宋体" w:hAnsi="宋体" w:cs="宋体" w:hint="eastAsia"/>
                <w:szCs w:val="24"/>
              </w:rPr>
              <w:t xml:space="preserve">    </w:t>
            </w:r>
            <w:proofErr w:type="gramStart"/>
            <w:r w:rsidRPr="00DC0E44">
              <w:rPr>
                <w:rFonts w:ascii="宋体" w:hAnsi="宋体" w:cs="宋体" w:hint="eastAsia"/>
                <w:szCs w:val="24"/>
              </w:rPr>
              <w:t>务</w:t>
            </w:r>
            <w:proofErr w:type="gramEnd"/>
            <w:r w:rsidRPr="00DC0E44">
              <w:rPr>
                <w:rFonts w:ascii="宋体" w:hAnsi="宋体" w:cs="宋体" w:hint="eastAsia"/>
                <w:szCs w:val="24"/>
              </w:rPr>
              <w:t xml:space="preserve">    </w:t>
            </w:r>
            <w:r w:rsidRPr="00DC0E44">
              <w:rPr>
                <w:rFonts w:ascii="宋体" w:hAnsi="宋体" w:cs="宋体" w:hint="eastAsia"/>
                <w:szCs w:val="24"/>
              </w:rPr>
              <w:t>内</w:t>
            </w:r>
            <w:r w:rsidRPr="00DC0E44">
              <w:rPr>
                <w:rFonts w:ascii="宋体" w:hAnsi="宋体" w:cs="宋体" w:hint="eastAsia"/>
                <w:szCs w:val="24"/>
              </w:rPr>
              <w:t xml:space="preserve">    </w:t>
            </w:r>
            <w:r w:rsidRPr="00DC0E44">
              <w:rPr>
                <w:rFonts w:ascii="宋体" w:hAnsi="宋体" w:cs="宋体" w:hint="eastAsia"/>
                <w:szCs w:val="24"/>
              </w:rPr>
              <w:t>容</w:t>
            </w:r>
          </w:p>
        </w:tc>
      </w:tr>
      <w:tr w:rsidR="00F05BAD" w:rsidRPr="00DC0E44" w14:paraId="332BE8CE" w14:textId="77777777" w:rsidTr="00473590">
        <w:trPr>
          <w:cantSplit/>
          <w:trHeight w:val="1528"/>
        </w:trPr>
        <w:tc>
          <w:tcPr>
            <w:tcW w:w="8364" w:type="dxa"/>
            <w:gridSpan w:val="10"/>
            <w:vAlign w:val="center"/>
          </w:tcPr>
          <w:p w14:paraId="2B6740C1" w14:textId="77777777" w:rsidR="00F05BAD" w:rsidRPr="00DC0E44" w:rsidRDefault="00F05BAD" w:rsidP="00473590">
            <w:pPr>
              <w:rPr>
                <w:rFonts w:ascii="宋体" w:hAnsi="宋体" w:cs="宋体" w:hint="eastAsia"/>
                <w:szCs w:val="24"/>
              </w:rPr>
            </w:pPr>
            <w:r>
              <w:t>1、精通JAVA开发语言，精通Hibernate、Spring、Spring MVC、Spring Cloud、Activiti、Drools、</w:t>
            </w:r>
            <w:proofErr w:type="spellStart"/>
            <w:r>
              <w:t>Ehcache</w:t>
            </w:r>
            <w:proofErr w:type="spellEnd"/>
            <w:r>
              <w:t>、JavaScript等技术</w:t>
            </w:r>
            <w:proofErr w:type="gramStart"/>
            <w:r>
              <w:t>栈</w:t>
            </w:r>
            <w:proofErr w:type="gramEnd"/>
            <w:r>
              <w:t>； 2、精通Kafka、</w:t>
            </w:r>
            <w:proofErr w:type="spellStart"/>
            <w:r>
              <w:t>RocketMQ</w:t>
            </w:r>
            <w:proofErr w:type="spellEnd"/>
            <w:r>
              <w:t>、Redis、</w:t>
            </w:r>
            <w:proofErr w:type="spellStart"/>
            <w:r>
              <w:t>ElasticSearch</w:t>
            </w:r>
            <w:proofErr w:type="spellEnd"/>
            <w:r>
              <w:t>、consul等技术组件的应用、监控与管理； 3、精通Oracle、</w:t>
            </w:r>
            <w:proofErr w:type="spellStart"/>
            <w:r>
              <w:t>TiDB</w:t>
            </w:r>
            <w:proofErr w:type="spellEnd"/>
            <w:r>
              <w:t>、</w:t>
            </w:r>
            <w:proofErr w:type="spellStart"/>
            <w:r>
              <w:t>Mysql</w:t>
            </w:r>
            <w:proofErr w:type="spellEnd"/>
            <w:r>
              <w:t>、DM等主流数据库； 4、精通常见设计模式，熟悉软件优化及重构，具备良好的沟通能力和文档编写能力； 5、具备多年保险收付费相关系统开发经验。</w:t>
            </w:r>
          </w:p>
        </w:tc>
      </w:tr>
      <w:tr w:rsidR="00F05BAD" w:rsidRPr="00DC0E44" w14:paraId="27D775FC" w14:textId="77777777" w:rsidTr="00473590">
        <w:trPr>
          <w:cantSplit/>
          <w:trHeight w:val="600"/>
        </w:trPr>
        <w:tc>
          <w:tcPr>
            <w:tcW w:w="8364" w:type="dxa"/>
            <w:gridSpan w:val="10"/>
            <w:vAlign w:val="center"/>
          </w:tcPr>
          <w:p w14:paraId="368F059F"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主</w:t>
            </w:r>
            <w:r w:rsidRPr="00DC0E44">
              <w:rPr>
                <w:rFonts w:ascii="宋体" w:hAnsi="宋体" w:cs="宋体" w:hint="eastAsia"/>
                <w:szCs w:val="24"/>
              </w:rPr>
              <w:t xml:space="preserve">  </w:t>
            </w:r>
            <w:r w:rsidRPr="00DC0E44">
              <w:rPr>
                <w:rFonts w:ascii="宋体" w:hAnsi="宋体" w:cs="宋体" w:hint="eastAsia"/>
                <w:szCs w:val="24"/>
              </w:rPr>
              <w:t>要</w:t>
            </w:r>
            <w:r w:rsidRPr="00DC0E44">
              <w:rPr>
                <w:rFonts w:ascii="宋体" w:hAnsi="宋体" w:cs="宋体" w:hint="eastAsia"/>
                <w:szCs w:val="24"/>
              </w:rPr>
              <w:t xml:space="preserve">  </w:t>
            </w:r>
            <w:r w:rsidRPr="00DC0E44">
              <w:rPr>
                <w:rFonts w:ascii="宋体" w:hAnsi="宋体" w:cs="宋体" w:hint="eastAsia"/>
                <w:szCs w:val="24"/>
              </w:rPr>
              <w:t>经</w:t>
            </w:r>
            <w:r w:rsidRPr="00DC0E44">
              <w:rPr>
                <w:rFonts w:ascii="宋体" w:hAnsi="宋体" w:cs="宋体" w:hint="eastAsia"/>
                <w:szCs w:val="24"/>
              </w:rPr>
              <w:t xml:space="preserve">  </w:t>
            </w:r>
            <w:r w:rsidRPr="00DC0E44">
              <w:rPr>
                <w:rFonts w:ascii="宋体" w:hAnsi="宋体" w:cs="宋体" w:hint="eastAsia"/>
                <w:szCs w:val="24"/>
              </w:rPr>
              <w:t>历</w:t>
            </w:r>
          </w:p>
        </w:tc>
      </w:tr>
      <w:tr w:rsidR="00F05BAD" w:rsidRPr="00DC0E44" w14:paraId="7131E0FD" w14:textId="77777777" w:rsidTr="00473590">
        <w:trPr>
          <w:trHeight w:val="690"/>
        </w:trPr>
        <w:tc>
          <w:tcPr>
            <w:tcW w:w="1701" w:type="dxa"/>
            <w:gridSpan w:val="2"/>
            <w:vAlign w:val="center"/>
          </w:tcPr>
          <w:p w14:paraId="0FD61A7E"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时</w:t>
            </w:r>
            <w:r w:rsidRPr="00DC0E44">
              <w:rPr>
                <w:rFonts w:ascii="宋体" w:hAnsi="宋体" w:cs="宋体" w:hint="eastAsia"/>
                <w:szCs w:val="24"/>
              </w:rPr>
              <w:t xml:space="preserve">   </w:t>
            </w:r>
            <w:r w:rsidRPr="00DC0E44">
              <w:rPr>
                <w:rFonts w:ascii="宋体" w:hAnsi="宋体" w:cs="宋体" w:hint="eastAsia"/>
                <w:szCs w:val="24"/>
              </w:rPr>
              <w:t>间</w:t>
            </w:r>
          </w:p>
        </w:tc>
        <w:tc>
          <w:tcPr>
            <w:tcW w:w="4111" w:type="dxa"/>
            <w:gridSpan w:val="6"/>
            <w:vAlign w:val="center"/>
          </w:tcPr>
          <w:p w14:paraId="23C3145D"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同类项目名称及简要描述</w:t>
            </w:r>
          </w:p>
        </w:tc>
        <w:tc>
          <w:tcPr>
            <w:tcW w:w="2552" w:type="dxa"/>
            <w:gridSpan w:val="2"/>
            <w:vAlign w:val="center"/>
          </w:tcPr>
          <w:p w14:paraId="0DF0FD4B"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该项目中职务及工作职责</w:t>
            </w:r>
          </w:p>
        </w:tc>
      </w:tr>
      <w:tr w:rsidR="00F05BAD" w:rsidRPr="00DC0E44" w14:paraId="6D3241A9" w14:textId="77777777" w:rsidTr="00473590">
        <w:trPr>
          <w:trHeight w:val="661"/>
        </w:trPr>
        <w:tc>
          <w:tcPr>
            <w:tcW w:w="1701" w:type="dxa"/>
            <w:gridSpan w:val="2"/>
          </w:tcPr>
          <w:p w14:paraId="21913356" w14:textId="77777777" w:rsidR="00F05BAD" w:rsidRPr="00DC0E44" w:rsidRDefault="00F05BAD" w:rsidP="00473590">
            <w:pPr>
              <w:rPr>
                <w:rFonts w:ascii="宋体" w:hAnsi="宋体" w:cs="宋体" w:hint="eastAsia"/>
                <w:szCs w:val="24"/>
              </w:rPr>
            </w:pPr>
            <w:r>
              <w:t>2022/09至今</w:t>
            </w:r>
          </w:p>
        </w:tc>
        <w:tc>
          <w:tcPr>
            <w:tcW w:w="4111" w:type="dxa"/>
            <w:gridSpan w:val="6"/>
          </w:tcPr>
          <w:p w14:paraId="5A6B3398"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预算控制系统</w:t>
            </w:r>
          </w:p>
          <w:p w14:paraId="5DA747C0"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预算控制系统是企业管理中的一个重要工具，主要用于对预算的制定、执行和监督进行全面管理，主要包括：预算制定、预算执行、预算监控</w:t>
            </w:r>
          </w:p>
        </w:tc>
        <w:tc>
          <w:tcPr>
            <w:tcW w:w="2552" w:type="dxa"/>
            <w:gridSpan w:val="2"/>
          </w:tcPr>
          <w:p w14:paraId="7578826A"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2B300B67"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6D682BC4" w14:textId="77777777" w:rsidTr="00473590">
        <w:trPr>
          <w:trHeight w:val="661"/>
        </w:trPr>
        <w:tc>
          <w:tcPr>
            <w:tcW w:w="1701" w:type="dxa"/>
            <w:gridSpan w:val="2"/>
          </w:tcPr>
          <w:p w14:paraId="3C0DE908" w14:textId="77777777" w:rsidR="00F05BAD" w:rsidRPr="00DC0E44" w:rsidRDefault="00F05BAD" w:rsidP="00473590">
            <w:pPr>
              <w:rPr>
                <w:rFonts w:ascii="宋体" w:hAnsi="宋体" w:cs="宋体" w:hint="eastAsia"/>
                <w:szCs w:val="24"/>
              </w:rPr>
            </w:pPr>
            <w:r>
              <w:t>2022/02至2022/09</w:t>
            </w:r>
          </w:p>
        </w:tc>
        <w:tc>
          <w:tcPr>
            <w:tcW w:w="4111" w:type="dxa"/>
            <w:gridSpan w:val="6"/>
          </w:tcPr>
          <w:p w14:paraId="7CB19C76"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固定资产管理系统</w:t>
            </w:r>
          </w:p>
          <w:p w14:paraId="44CC62CA"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固定资产管理系统是一种专门用于企业固定资产管理的软件工具，它涵盖了固定资产的全生命周期管理，从采购、入库、使用、维护到报废等各个环节，</w:t>
            </w:r>
          </w:p>
        </w:tc>
        <w:tc>
          <w:tcPr>
            <w:tcW w:w="2552" w:type="dxa"/>
            <w:gridSpan w:val="2"/>
          </w:tcPr>
          <w:p w14:paraId="6FF6A60A"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644CB27C"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76D3BC12" w14:textId="77777777" w:rsidTr="00473590">
        <w:trPr>
          <w:trHeight w:val="661"/>
        </w:trPr>
        <w:tc>
          <w:tcPr>
            <w:tcW w:w="1701" w:type="dxa"/>
            <w:gridSpan w:val="2"/>
          </w:tcPr>
          <w:p w14:paraId="5063ED8C" w14:textId="77777777" w:rsidR="00F05BAD" w:rsidRPr="00DC0E44" w:rsidRDefault="00F05BAD" w:rsidP="00473590">
            <w:pPr>
              <w:rPr>
                <w:rFonts w:ascii="宋体" w:hAnsi="宋体" w:cs="宋体" w:hint="eastAsia"/>
                <w:szCs w:val="24"/>
              </w:rPr>
            </w:pPr>
            <w:r>
              <w:t>2020/01至2022/02</w:t>
            </w:r>
          </w:p>
        </w:tc>
        <w:tc>
          <w:tcPr>
            <w:tcW w:w="4111" w:type="dxa"/>
            <w:gridSpan w:val="6"/>
          </w:tcPr>
          <w:p w14:paraId="249CEAB4"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再保调取准备金系统：</w:t>
            </w:r>
          </w:p>
          <w:p w14:paraId="32E4C2E0"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非车未决送再保后，再保自动分摊给各接受人传准备金系统。</w:t>
            </w:r>
          </w:p>
        </w:tc>
        <w:tc>
          <w:tcPr>
            <w:tcW w:w="2552" w:type="dxa"/>
            <w:gridSpan w:val="2"/>
          </w:tcPr>
          <w:p w14:paraId="0D14C9CB"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718E2FFC"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1CEAEFC0" w14:textId="77777777" w:rsidTr="00473590">
        <w:trPr>
          <w:trHeight w:val="661"/>
        </w:trPr>
        <w:tc>
          <w:tcPr>
            <w:tcW w:w="1701" w:type="dxa"/>
            <w:gridSpan w:val="2"/>
          </w:tcPr>
          <w:p w14:paraId="33E3038A" w14:textId="77777777" w:rsidR="00F05BAD" w:rsidRPr="00DC0E44" w:rsidRDefault="00F05BAD" w:rsidP="00473590">
            <w:pPr>
              <w:rPr>
                <w:rFonts w:ascii="宋体" w:hAnsi="宋体" w:cs="宋体" w:hint="eastAsia"/>
                <w:szCs w:val="24"/>
              </w:rPr>
            </w:pPr>
            <w:r>
              <w:t>2019/02至2020/01</w:t>
            </w:r>
          </w:p>
        </w:tc>
        <w:tc>
          <w:tcPr>
            <w:tcW w:w="4111" w:type="dxa"/>
            <w:gridSpan w:val="6"/>
          </w:tcPr>
          <w:p w14:paraId="270B887F"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增值税发票系统/税务系统</w:t>
            </w:r>
          </w:p>
          <w:p w14:paraId="00802EEE"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再保进行分出合约分保，且接受人是境内的，分保完成进行分保复核、生成账单、账单转收付费、生成结算单，结算</w:t>
            </w:r>
            <w:proofErr w:type="gramStart"/>
            <w:r>
              <w:t>单转财务</w:t>
            </w:r>
            <w:proofErr w:type="gramEnd"/>
            <w:r>
              <w:t>后生成对税单，对税单增值税发票维护。</w:t>
            </w:r>
          </w:p>
        </w:tc>
        <w:tc>
          <w:tcPr>
            <w:tcW w:w="2552" w:type="dxa"/>
            <w:gridSpan w:val="2"/>
          </w:tcPr>
          <w:p w14:paraId="50951C2E"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0366E1A4"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70F90428" w14:textId="77777777" w:rsidTr="00473590">
        <w:trPr>
          <w:trHeight w:val="661"/>
        </w:trPr>
        <w:tc>
          <w:tcPr>
            <w:tcW w:w="1701" w:type="dxa"/>
            <w:gridSpan w:val="2"/>
          </w:tcPr>
          <w:p w14:paraId="7BFC61CD" w14:textId="77777777" w:rsidR="00F05BAD" w:rsidRPr="00DC0E44" w:rsidRDefault="00F05BAD" w:rsidP="00473590">
            <w:pPr>
              <w:rPr>
                <w:rFonts w:ascii="宋体" w:hAnsi="宋体" w:cs="宋体" w:hint="eastAsia"/>
                <w:szCs w:val="24"/>
              </w:rPr>
            </w:pPr>
            <w:r>
              <w:lastRenderedPageBreak/>
              <w:t>2018/02至2019/02</w:t>
            </w:r>
          </w:p>
        </w:tc>
        <w:tc>
          <w:tcPr>
            <w:tcW w:w="4111" w:type="dxa"/>
            <w:gridSpan w:val="6"/>
          </w:tcPr>
          <w:p w14:paraId="1C40F980"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财务报销系统</w:t>
            </w:r>
          </w:p>
          <w:p w14:paraId="03B05914"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财务报销系统是专门用于处理企业内部财务报销事务的信息化系统。它的主要目的是简化报销流程，提高报销效率，确保报销的准确性和合</w:t>
            </w:r>
            <w:proofErr w:type="gramStart"/>
            <w:r>
              <w:t>规</w:t>
            </w:r>
            <w:proofErr w:type="gramEnd"/>
            <w:r>
              <w:t>性，同时为企业财务管理提供便利和支持。提供自动化报销流程、票据管理、预算管理、资金支付等</w:t>
            </w:r>
          </w:p>
        </w:tc>
        <w:tc>
          <w:tcPr>
            <w:tcW w:w="2552" w:type="dxa"/>
            <w:gridSpan w:val="2"/>
          </w:tcPr>
          <w:p w14:paraId="1F5602E0"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41B8FE1A"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43C6716D" w14:textId="77777777" w:rsidTr="00473590">
        <w:trPr>
          <w:trHeight w:val="699"/>
        </w:trPr>
        <w:tc>
          <w:tcPr>
            <w:tcW w:w="1701" w:type="dxa"/>
            <w:gridSpan w:val="2"/>
          </w:tcPr>
          <w:p w14:paraId="1C217522" w14:textId="77777777" w:rsidR="00F05BAD" w:rsidRPr="00DC0E44" w:rsidRDefault="00F05BAD" w:rsidP="00473590">
            <w:pPr>
              <w:rPr>
                <w:rFonts w:ascii="宋体" w:hAnsi="宋体" w:cs="宋体" w:hint="eastAsia"/>
                <w:szCs w:val="24"/>
              </w:rPr>
            </w:pPr>
            <w:r>
              <w:t>2016/09至2018/02</w:t>
            </w:r>
          </w:p>
        </w:tc>
        <w:tc>
          <w:tcPr>
            <w:tcW w:w="4111" w:type="dxa"/>
            <w:gridSpan w:val="6"/>
          </w:tcPr>
          <w:p w14:paraId="4A9763E8"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保单管理总线</w:t>
            </w:r>
          </w:p>
          <w:p w14:paraId="2CE08ADB"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保单管理总线，在中国人民财产保险股份有限公司（简称中国人保）的上下文中，特指其开发的一套名为“中国人保保单管理总线系统”的软件系统。该系统是保险公司用于管理和处理保单相关业务流程的重要工具，系统能够实时更新和追踪保单的状态，包括保单的投保、核保、承保、续保、变更、终止等各个环节，确保保险公司对保单的全面掌控。</w:t>
            </w:r>
          </w:p>
        </w:tc>
        <w:tc>
          <w:tcPr>
            <w:tcW w:w="2552" w:type="dxa"/>
            <w:gridSpan w:val="2"/>
          </w:tcPr>
          <w:p w14:paraId="3D3BC9A7"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39B3DA32"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66461FAE" w14:textId="77777777" w:rsidTr="00473590">
        <w:trPr>
          <w:trHeight w:val="553"/>
        </w:trPr>
        <w:tc>
          <w:tcPr>
            <w:tcW w:w="1701" w:type="dxa"/>
            <w:gridSpan w:val="2"/>
          </w:tcPr>
          <w:p w14:paraId="2EFA4475" w14:textId="77777777" w:rsidR="00F05BAD" w:rsidRPr="00DC0E44" w:rsidRDefault="00F05BAD" w:rsidP="00473590">
            <w:pPr>
              <w:rPr>
                <w:rFonts w:ascii="宋体" w:hAnsi="宋体" w:cs="宋体" w:hint="eastAsia"/>
                <w:szCs w:val="24"/>
              </w:rPr>
            </w:pPr>
            <w:r>
              <w:t>2015/02至2016/09</w:t>
            </w:r>
          </w:p>
        </w:tc>
        <w:tc>
          <w:tcPr>
            <w:tcW w:w="4111" w:type="dxa"/>
            <w:gridSpan w:val="6"/>
          </w:tcPr>
          <w:p w14:paraId="5220F885"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proofErr w:type="gramStart"/>
            <w:r>
              <w:t>百信银行</w:t>
            </w:r>
            <w:proofErr w:type="gramEnd"/>
            <w:r>
              <w:t>外包智能语音工作台</w:t>
            </w:r>
          </w:p>
          <w:p w14:paraId="55EAF31C"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语音工作台主要负责对银行发过来的语音信息进行编译，并通过控制对应人员的权限对不同的角色进行不同的分配以及对应的部门的权限调整。 主要包括语音识别、人员管理及部门管理。</w:t>
            </w:r>
          </w:p>
        </w:tc>
        <w:tc>
          <w:tcPr>
            <w:tcW w:w="2552" w:type="dxa"/>
            <w:gridSpan w:val="2"/>
          </w:tcPr>
          <w:p w14:paraId="317D6F7C"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342ABA9E"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0B637045" w14:textId="77777777" w:rsidTr="00473590">
        <w:trPr>
          <w:trHeight w:val="563"/>
        </w:trPr>
        <w:tc>
          <w:tcPr>
            <w:tcW w:w="1701" w:type="dxa"/>
            <w:gridSpan w:val="2"/>
          </w:tcPr>
          <w:p w14:paraId="2B3A3FB6" w14:textId="77777777" w:rsidR="00F05BAD" w:rsidRPr="00DC0E44" w:rsidRDefault="00F05BAD" w:rsidP="00473590">
            <w:pPr>
              <w:rPr>
                <w:rFonts w:ascii="宋体" w:hAnsi="宋体" w:cs="宋体" w:hint="eastAsia"/>
                <w:szCs w:val="24"/>
              </w:rPr>
            </w:pPr>
            <w:r>
              <w:t>2013/12至2015/02</w:t>
            </w:r>
          </w:p>
        </w:tc>
        <w:tc>
          <w:tcPr>
            <w:tcW w:w="4111" w:type="dxa"/>
            <w:gridSpan w:val="6"/>
          </w:tcPr>
          <w:p w14:paraId="74AAF95D"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中信银行赢时胜托管系统</w:t>
            </w:r>
          </w:p>
          <w:p w14:paraId="5E2D533A"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赢时胜托管系统对接中信银行业务主要分为核算系统和清算系统。根据交易不同，如基金交易、债券交易、回购交易、利息等，核算时需进到不同的核算分支，展示各自核算码，且借贷平衡。</w:t>
            </w:r>
          </w:p>
        </w:tc>
        <w:tc>
          <w:tcPr>
            <w:tcW w:w="2552" w:type="dxa"/>
            <w:gridSpan w:val="2"/>
          </w:tcPr>
          <w:p w14:paraId="0BDECE63"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7DA0582B"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3696E750" w14:textId="77777777" w:rsidTr="00473590">
        <w:trPr>
          <w:trHeight w:val="563"/>
        </w:trPr>
        <w:tc>
          <w:tcPr>
            <w:tcW w:w="1701" w:type="dxa"/>
            <w:gridSpan w:val="2"/>
          </w:tcPr>
          <w:p w14:paraId="00D6CA48" w14:textId="77777777" w:rsidR="00F05BAD" w:rsidRPr="00DC0E44" w:rsidRDefault="00F05BAD" w:rsidP="00473590">
            <w:pPr>
              <w:rPr>
                <w:rFonts w:ascii="宋体" w:hAnsi="宋体" w:cs="宋体" w:hint="eastAsia"/>
                <w:szCs w:val="24"/>
              </w:rPr>
            </w:pPr>
            <w:r>
              <w:t>2012/07至2013/</w:t>
            </w:r>
            <w:r>
              <w:rPr>
                <w:rFonts w:hint="eastAsia"/>
              </w:rPr>
              <w:t>12</w:t>
            </w:r>
          </w:p>
        </w:tc>
        <w:tc>
          <w:tcPr>
            <w:tcW w:w="4111" w:type="dxa"/>
            <w:gridSpan w:val="6"/>
          </w:tcPr>
          <w:p w14:paraId="4B1ADD02"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网上银行二三类账户开户</w:t>
            </w:r>
          </w:p>
          <w:p w14:paraId="609D800D"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这是</w:t>
            </w:r>
            <w:proofErr w:type="gramStart"/>
            <w:r>
              <w:t>个人网银新增</w:t>
            </w:r>
            <w:proofErr w:type="gramEnd"/>
            <w:r>
              <w:t>的一个功能模块，功能包括：开通二类账户、开通三类账户、二三类账户信息查询、二三类账户绑定账户变更、二三类账户销户。</w:t>
            </w:r>
          </w:p>
        </w:tc>
        <w:tc>
          <w:tcPr>
            <w:tcW w:w="2552" w:type="dxa"/>
            <w:gridSpan w:val="2"/>
          </w:tcPr>
          <w:p w14:paraId="15464E5D"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4538FEE1"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bl>
    <w:p w14:paraId="5634BF47" w14:textId="77777777" w:rsidR="00F05BAD" w:rsidRPr="00F61D12" w:rsidRDefault="00F05BAD" w:rsidP="00F05BAD">
      <w:pPr>
        <w:rPr>
          <w:rFonts w:ascii="宋体" w:hAnsi="宋体" w:cs="宋体" w:hint="eastAsia"/>
          <w:b/>
        </w:rPr>
      </w:pPr>
      <w:r w:rsidRPr="00F61D12">
        <w:rPr>
          <w:rFonts w:ascii="宋体" w:hAnsi="宋体" w:cs="宋体" w:hint="eastAsia"/>
          <w:b/>
        </w:rPr>
        <w:t>备注：</w:t>
      </w:r>
    </w:p>
    <w:p w14:paraId="409AF11E" w14:textId="77777777" w:rsidR="00F05BAD" w:rsidRPr="00F61D12" w:rsidRDefault="00F05BAD" w:rsidP="00F05BAD">
      <w:pPr>
        <w:rPr>
          <w:rFonts w:ascii="宋体" w:hAnsi="宋体" w:cs="宋体" w:hint="eastAsia"/>
          <w:b/>
        </w:rPr>
      </w:pPr>
      <w:r w:rsidRPr="00F61D12">
        <w:rPr>
          <w:rFonts w:ascii="宋体" w:hAnsi="宋体" w:cs="宋体" w:hint="eastAsia"/>
          <w:b/>
        </w:rPr>
        <w:t>1</w:t>
      </w:r>
      <w:r w:rsidRPr="00F61D12">
        <w:rPr>
          <w:rFonts w:ascii="宋体" w:hAnsi="宋体" w:cs="宋体" w:hint="eastAsia"/>
          <w:b/>
        </w:rPr>
        <w:t>、</w:t>
      </w:r>
      <w:r w:rsidRPr="00F61D12">
        <w:rPr>
          <w:rFonts w:ascii="宋体" w:hAnsi="宋体" w:cs="宋体" w:hint="eastAsia"/>
          <w:b/>
          <w:lang w:bidi="ar"/>
        </w:rPr>
        <w:t>根据技术规范书中的团队要求，</w:t>
      </w:r>
      <w:r w:rsidRPr="00F61D12">
        <w:rPr>
          <w:rFonts w:ascii="宋体" w:hAnsi="宋体" w:cs="宋体" w:hint="eastAsia"/>
          <w:b/>
        </w:rPr>
        <w:t>投标人需随此表附上团队成员的身份证、毕业证、专业资质证书、同类项目实施经验证明等材料。</w:t>
      </w:r>
    </w:p>
    <w:p w14:paraId="1320DC13" w14:textId="77777777" w:rsidR="00F05BAD" w:rsidRPr="00377F98" w:rsidRDefault="00F05BAD" w:rsidP="00F05BAD">
      <w:pPr>
        <w:rPr>
          <w:rFonts w:ascii="宋体" w:hAnsi="宋体" w:cs="宋体" w:hint="eastAsia"/>
          <w:b/>
        </w:rPr>
      </w:pPr>
      <w:r w:rsidRPr="00F61D12">
        <w:rPr>
          <w:rFonts w:ascii="宋体" w:hAnsi="宋体" w:cs="宋体" w:hint="eastAsia"/>
          <w:b/>
        </w:rPr>
        <w:t>2</w:t>
      </w:r>
      <w:r w:rsidRPr="00F61D12">
        <w:rPr>
          <w:rFonts w:ascii="宋体" w:hAnsi="宋体" w:cs="宋体" w:hint="eastAsia"/>
          <w:b/>
        </w:rPr>
        <w:t>、“先附简历、再附材料”为一个人员的完整材料，人员简历排放顺序需与人员汇总表一致。</w:t>
      </w:r>
      <w:r>
        <w:br w:type="page"/>
      </w:r>
    </w:p>
    <w:p w14:paraId="6EA78603" w14:textId="77777777" w:rsidR="00F05BAD" w:rsidRDefault="00F05BAD" w:rsidP="00F05BAD">
      <w:pPr>
        <w:rPr>
          <w:rFonts w:hint="eastAsia"/>
        </w:rPr>
      </w:pPr>
      <w:r>
        <w:rPr>
          <w:rFonts w:hint="eastAsia"/>
        </w:rPr>
        <w:lastRenderedPageBreak/>
        <w:t>身份证：</w:t>
      </w:r>
    </w:p>
    <w:p w14:paraId="2BCD1B60" w14:textId="77777777" w:rsidR="00F05BAD" w:rsidRDefault="00F05BAD" w:rsidP="00F05BAD">
      <w:pPr>
        <w:rPr>
          <w:rFonts w:hint="eastAsia"/>
        </w:rPr>
      </w:pPr>
    </w:p>
    <w:p w14:paraId="769FF622" w14:textId="77777777" w:rsidR="00F05BAD" w:rsidRDefault="00F05BAD" w:rsidP="00F05BAD">
      <w:pPr>
        <w:widowControl/>
        <w:jc w:val="left"/>
        <w:rPr>
          <w:rFonts w:hint="eastAsia"/>
        </w:rPr>
      </w:pPr>
      <w:r>
        <w:br w:type="page"/>
      </w:r>
    </w:p>
    <w:p w14:paraId="71B26265" w14:textId="77777777" w:rsidR="00F05BAD" w:rsidRDefault="00F05BAD" w:rsidP="00F05BAD">
      <w:pPr>
        <w:rPr>
          <w:rFonts w:hint="eastAsia"/>
        </w:rPr>
      </w:pPr>
      <w:r>
        <w:rPr>
          <w:rFonts w:hint="eastAsia"/>
        </w:rPr>
        <w:lastRenderedPageBreak/>
        <w:t>毕业证：</w:t>
      </w:r>
    </w:p>
    <w:p w14:paraId="6375BA32" w14:textId="77777777" w:rsidR="00F05BAD" w:rsidRDefault="00F05BAD" w:rsidP="00F05BAD">
      <w:pPr>
        <w:rPr>
          <w:rFonts w:hint="eastAsia"/>
        </w:rPr>
      </w:pPr>
    </w:p>
    <w:p w14:paraId="3674F398" w14:textId="77777777" w:rsidR="00F05BAD" w:rsidRDefault="00F05BAD" w:rsidP="00F05BAD">
      <w:pPr>
        <w:widowControl/>
        <w:jc w:val="left"/>
        <w:rPr>
          <w:rFonts w:hint="eastAsia"/>
        </w:rPr>
      </w:pPr>
      <w:r>
        <w:br w:type="page"/>
      </w:r>
    </w:p>
    <w:p w14:paraId="3FB1E97B" w14:textId="77777777" w:rsidR="00F05BAD" w:rsidRDefault="00F05BAD" w:rsidP="00F05BAD">
      <w:pPr>
        <w:rPr>
          <w:rFonts w:hint="eastAsia"/>
        </w:rPr>
      </w:pPr>
      <w:r>
        <w:rPr>
          <w:rFonts w:hint="eastAsia"/>
        </w:rPr>
        <w:lastRenderedPageBreak/>
        <w:t>学位证：</w:t>
      </w:r>
    </w:p>
    <w:p w14:paraId="2756F6AA" w14:textId="77777777" w:rsidR="00F05BAD" w:rsidRDefault="00F05BAD" w:rsidP="00F05BAD">
      <w:pPr>
        <w:widowControl/>
        <w:jc w:val="left"/>
        <w:rPr>
          <w:rFonts w:hint="eastAsia"/>
        </w:rPr>
      </w:pPr>
      <w:r>
        <w:br w:type="page"/>
      </w:r>
    </w:p>
    <w:p w14:paraId="4E41AF93" w14:textId="4F44C582" w:rsidR="00F05BAD" w:rsidRDefault="003C42ED" w:rsidP="00F05BAD">
      <w:pPr>
        <w:pStyle w:val="3"/>
        <w:numPr>
          <w:ilvl w:val="0"/>
          <w:numId w:val="1"/>
        </w:numPr>
        <w:rPr>
          <w:rFonts w:hint="eastAsia"/>
        </w:rPr>
      </w:pPr>
      <w:r>
        <w:rPr>
          <w:rFonts w:hint="eastAsia"/>
        </w:rPr>
        <w:lastRenderedPageBreak/>
        <w:t>卞楠</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321"/>
        <w:gridCol w:w="294"/>
        <w:gridCol w:w="1065"/>
        <w:gridCol w:w="909"/>
        <w:gridCol w:w="36"/>
        <w:gridCol w:w="945"/>
        <w:gridCol w:w="862"/>
        <w:gridCol w:w="992"/>
        <w:gridCol w:w="1560"/>
      </w:tblGrid>
      <w:tr w:rsidR="00F05BAD" w:rsidRPr="00DC0E44" w14:paraId="6DFAB92E" w14:textId="77777777" w:rsidTr="00473590">
        <w:trPr>
          <w:cantSplit/>
          <w:trHeight w:val="638"/>
        </w:trPr>
        <w:tc>
          <w:tcPr>
            <w:tcW w:w="1380" w:type="dxa"/>
            <w:vAlign w:val="center"/>
          </w:tcPr>
          <w:p w14:paraId="48F96FBF"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姓</w:t>
            </w:r>
            <w:r w:rsidRPr="00DC0E44">
              <w:rPr>
                <w:rFonts w:ascii="宋体" w:hAnsi="宋体" w:cs="宋体" w:hint="eastAsia"/>
                <w:szCs w:val="24"/>
              </w:rPr>
              <w:t xml:space="preserve">  </w:t>
            </w:r>
            <w:r w:rsidRPr="00DC0E44">
              <w:rPr>
                <w:rFonts w:ascii="宋体" w:hAnsi="宋体" w:cs="宋体" w:hint="eastAsia"/>
                <w:szCs w:val="24"/>
              </w:rPr>
              <w:t>名</w:t>
            </w:r>
          </w:p>
        </w:tc>
        <w:tc>
          <w:tcPr>
            <w:tcW w:w="1680" w:type="dxa"/>
            <w:gridSpan w:val="3"/>
            <w:vAlign w:val="center"/>
          </w:tcPr>
          <w:p w14:paraId="2440C7F5" w14:textId="54B2E5A3" w:rsidR="00F05BAD" w:rsidRPr="00DC0E44" w:rsidRDefault="003C42ED" w:rsidP="00473590">
            <w:pPr>
              <w:jc w:val="center"/>
              <w:rPr>
                <w:rFonts w:ascii="宋体" w:hAnsi="宋体" w:cs="宋体" w:hint="eastAsia"/>
                <w:szCs w:val="24"/>
              </w:rPr>
            </w:pPr>
            <w:r>
              <w:rPr>
                <w:rFonts w:hint="eastAsia"/>
              </w:rPr>
              <w:t>卞楠</w:t>
            </w:r>
          </w:p>
        </w:tc>
        <w:tc>
          <w:tcPr>
            <w:tcW w:w="945" w:type="dxa"/>
            <w:gridSpan w:val="2"/>
            <w:vAlign w:val="center"/>
          </w:tcPr>
          <w:p w14:paraId="6443C61D"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性</w:t>
            </w:r>
            <w:r w:rsidRPr="00DC0E44">
              <w:rPr>
                <w:rFonts w:ascii="宋体" w:hAnsi="宋体" w:cs="宋体" w:hint="eastAsia"/>
                <w:szCs w:val="24"/>
              </w:rPr>
              <w:t xml:space="preserve"> </w:t>
            </w:r>
            <w:r w:rsidRPr="00DC0E44">
              <w:rPr>
                <w:rFonts w:ascii="宋体" w:hAnsi="宋体" w:cs="宋体" w:hint="eastAsia"/>
                <w:szCs w:val="24"/>
              </w:rPr>
              <w:t>别</w:t>
            </w:r>
          </w:p>
        </w:tc>
        <w:tc>
          <w:tcPr>
            <w:tcW w:w="945" w:type="dxa"/>
            <w:vAlign w:val="center"/>
          </w:tcPr>
          <w:p w14:paraId="171424A6" w14:textId="77777777" w:rsidR="00F05BAD" w:rsidRPr="00DC0E44" w:rsidRDefault="00F05BAD" w:rsidP="00473590">
            <w:pPr>
              <w:jc w:val="center"/>
              <w:rPr>
                <w:rFonts w:ascii="宋体" w:hAnsi="宋体" w:cs="宋体" w:hint="eastAsia"/>
                <w:szCs w:val="24"/>
              </w:rPr>
            </w:pPr>
            <w:r>
              <w:t>男</w:t>
            </w:r>
          </w:p>
        </w:tc>
        <w:tc>
          <w:tcPr>
            <w:tcW w:w="1854" w:type="dxa"/>
            <w:gridSpan w:val="2"/>
            <w:vAlign w:val="center"/>
          </w:tcPr>
          <w:p w14:paraId="7ACEAD2C"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出</w:t>
            </w:r>
            <w:r w:rsidRPr="00DC0E44">
              <w:rPr>
                <w:rFonts w:ascii="宋体" w:hAnsi="宋体" w:cs="宋体" w:hint="eastAsia"/>
                <w:szCs w:val="24"/>
              </w:rPr>
              <w:t xml:space="preserve"> </w:t>
            </w:r>
            <w:r w:rsidRPr="00DC0E44">
              <w:rPr>
                <w:rFonts w:ascii="宋体" w:hAnsi="宋体" w:cs="宋体" w:hint="eastAsia"/>
                <w:szCs w:val="24"/>
              </w:rPr>
              <w:t>生</w:t>
            </w:r>
            <w:r w:rsidRPr="00DC0E44">
              <w:rPr>
                <w:rFonts w:ascii="宋体" w:hAnsi="宋体" w:cs="宋体" w:hint="eastAsia"/>
                <w:szCs w:val="24"/>
              </w:rPr>
              <w:t xml:space="preserve"> </w:t>
            </w:r>
            <w:r w:rsidRPr="00DC0E44">
              <w:rPr>
                <w:rFonts w:ascii="宋体" w:hAnsi="宋体" w:cs="宋体" w:hint="eastAsia"/>
                <w:szCs w:val="24"/>
              </w:rPr>
              <w:t>日</w:t>
            </w:r>
            <w:r w:rsidRPr="00DC0E44">
              <w:rPr>
                <w:rFonts w:ascii="宋体" w:hAnsi="宋体" w:cs="宋体" w:hint="eastAsia"/>
                <w:szCs w:val="24"/>
              </w:rPr>
              <w:t xml:space="preserve"> </w:t>
            </w:r>
            <w:r w:rsidRPr="00DC0E44">
              <w:rPr>
                <w:rFonts w:ascii="宋体" w:hAnsi="宋体" w:cs="宋体" w:hint="eastAsia"/>
                <w:szCs w:val="24"/>
              </w:rPr>
              <w:t>期</w:t>
            </w:r>
          </w:p>
        </w:tc>
        <w:tc>
          <w:tcPr>
            <w:tcW w:w="1560" w:type="dxa"/>
            <w:vAlign w:val="center"/>
          </w:tcPr>
          <w:p w14:paraId="65D66C04" w14:textId="77777777" w:rsidR="00F05BAD" w:rsidRPr="00DC0E44" w:rsidRDefault="00F05BAD" w:rsidP="00473590">
            <w:pPr>
              <w:jc w:val="center"/>
              <w:rPr>
                <w:rFonts w:ascii="宋体" w:hAnsi="宋体" w:cs="宋体" w:hint="eastAsia"/>
                <w:szCs w:val="24"/>
              </w:rPr>
            </w:pPr>
            <w:r>
              <w:t>1981年2月16日</w:t>
            </w:r>
          </w:p>
        </w:tc>
      </w:tr>
      <w:tr w:rsidR="00F05BAD" w:rsidRPr="00DC0E44" w14:paraId="5278717E" w14:textId="77777777" w:rsidTr="00473590">
        <w:trPr>
          <w:cantSplit/>
          <w:trHeight w:val="600"/>
        </w:trPr>
        <w:tc>
          <w:tcPr>
            <w:tcW w:w="1380" w:type="dxa"/>
            <w:vAlign w:val="center"/>
          </w:tcPr>
          <w:p w14:paraId="469F10D9"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毕业院校及专业</w:t>
            </w:r>
          </w:p>
        </w:tc>
        <w:tc>
          <w:tcPr>
            <w:tcW w:w="3570" w:type="dxa"/>
            <w:gridSpan w:val="6"/>
            <w:vAlign w:val="center"/>
          </w:tcPr>
          <w:p w14:paraId="5F56277A" w14:textId="77777777" w:rsidR="00F05BAD" w:rsidRPr="00DC0E44" w:rsidRDefault="00F05BAD" w:rsidP="00473590">
            <w:pPr>
              <w:rPr>
                <w:rFonts w:ascii="宋体" w:hAnsi="宋体" w:cs="宋体" w:hint="eastAsia"/>
                <w:szCs w:val="24"/>
              </w:rPr>
            </w:pPr>
            <w:r>
              <w:t>北方工业大学</w:t>
            </w:r>
            <w:r w:rsidRPr="00DC0E44">
              <w:rPr>
                <w:rFonts w:ascii="宋体" w:hAnsi="宋体" w:cs="宋体" w:hint="eastAsia"/>
                <w:szCs w:val="24"/>
              </w:rPr>
              <w:t>/</w:t>
            </w:r>
            <w:r>
              <w:t>工商管理</w:t>
            </w:r>
          </w:p>
        </w:tc>
        <w:tc>
          <w:tcPr>
            <w:tcW w:w="1854" w:type="dxa"/>
            <w:gridSpan w:val="2"/>
            <w:vAlign w:val="center"/>
          </w:tcPr>
          <w:p w14:paraId="07355A93" w14:textId="77777777" w:rsidR="00F05BAD" w:rsidRPr="00DC0E44" w:rsidRDefault="00F05BAD" w:rsidP="00473590">
            <w:pPr>
              <w:ind w:left="-18"/>
              <w:jc w:val="center"/>
              <w:rPr>
                <w:rFonts w:ascii="宋体" w:hAnsi="宋体" w:cs="宋体" w:hint="eastAsia"/>
                <w:szCs w:val="24"/>
              </w:rPr>
            </w:pPr>
            <w:r w:rsidRPr="00DC0E44">
              <w:rPr>
                <w:rFonts w:ascii="宋体" w:hAnsi="宋体" w:cs="宋体" w:hint="eastAsia"/>
                <w:szCs w:val="24"/>
              </w:rPr>
              <w:t>学历</w:t>
            </w:r>
          </w:p>
        </w:tc>
        <w:tc>
          <w:tcPr>
            <w:tcW w:w="1560" w:type="dxa"/>
            <w:vAlign w:val="center"/>
          </w:tcPr>
          <w:p w14:paraId="24E0786B" w14:textId="77777777" w:rsidR="00F05BAD" w:rsidRPr="00DC0E44" w:rsidRDefault="00F05BAD" w:rsidP="00473590">
            <w:pPr>
              <w:jc w:val="center"/>
              <w:rPr>
                <w:rFonts w:ascii="宋体" w:hAnsi="宋体" w:cs="宋体" w:hint="eastAsia"/>
                <w:szCs w:val="24"/>
              </w:rPr>
            </w:pPr>
            <w:r>
              <w:t>本科</w:t>
            </w:r>
          </w:p>
        </w:tc>
      </w:tr>
      <w:tr w:rsidR="00F05BAD" w:rsidRPr="00DC0E44" w14:paraId="6221E5C9" w14:textId="77777777" w:rsidTr="00473590">
        <w:trPr>
          <w:trHeight w:val="660"/>
        </w:trPr>
        <w:tc>
          <w:tcPr>
            <w:tcW w:w="1995" w:type="dxa"/>
            <w:gridSpan w:val="3"/>
            <w:vAlign w:val="center"/>
          </w:tcPr>
          <w:p w14:paraId="71A6D9B2"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工作年限</w:t>
            </w:r>
          </w:p>
        </w:tc>
        <w:tc>
          <w:tcPr>
            <w:tcW w:w="1974" w:type="dxa"/>
            <w:gridSpan w:val="2"/>
            <w:vAlign w:val="center"/>
          </w:tcPr>
          <w:p w14:paraId="28FA6339" w14:textId="77777777" w:rsidR="00F05BAD" w:rsidRPr="00DC0E44" w:rsidRDefault="00F05BAD" w:rsidP="00473590">
            <w:pPr>
              <w:rPr>
                <w:rFonts w:ascii="宋体" w:hAnsi="宋体" w:cs="宋体" w:hint="eastAsia"/>
                <w:szCs w:val="24"/>
              </w:rPr>
            </w:pPr>
            <w:r>
              <w:t>21</w:t>
            </w:r>
            <w:r w:rsidRPr="00DC0E44">
              <w:rPr>
                <w:rFonts w:ascii="宋体" w:hAnsi="宋体" w:cs="宋体" w:hint="eastAsia"/>
                <w:szCs w:val="24"/>
              </w:rPr>
              <w:t>年</w:t>
            </w:r>
          </w:p>
        </w:tc>
        <w:tc>
          <w:tcPr>
            <w:tcW w:w="2835" w:type="dxa"/>
            <w:gridSpan w:val="4"/>
            <w:vAlign w:val="center"/>
          </w:tcPr>
          <w:p w14:paraId="28BD485E"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为投标人服务时间</w:t>
            </w:r>
          </w:p>
        </w:tc>
        <w:tc>
          <w:tcPr>
            <w:tcW w:w="1560" w:type="dxa"/>
            <w:vAlign w:val="center"/>
          </w:tcPr>
          <w:p w14:paraId="008DFCA5" w14:textId="77777777" w:rsidR="00F05BAD" w:rsidRPr="00DC0E44" w:rsidRDefault="00F05BAD" w:rsidP="00473590">
            <w:pPr>
              <w:rPr>
                <w:rFonts w:ascii="宋体" w:hAnsi="宋体" w:cs="宋体" w:hint="eastAsia"/>
                <w:szCs w:val="24"/>
              </w:rPr>
            </w:pPr>
            <w:r>
              <w:t>2021年5月</w:t>
            </w:r>
            <w:r w:rsidRPr="00DC0E44">
              <w:rPr>
                <w:rFonts w:ascii="宋体" w:hAnsi="宋体" w:cs="宋体" w:hint="eastAsia"/>
                <w:szCs w:val="24"/>
              </w:rPr>
              <w:t>-</w:t>
            </w:r>
            <w:r w:rsidRPr="00DC0E44">
              <w:rPr>
                <w:rFonts w:ascii="宋体" w:hAnsi="宋体" w:cs="宋体" w:hint="eastAsia"/>
                <w:szCs w:val="24"/>
              </w:rPr>
              <w:t>至今</w:t>
            </w:r>
          </w:p>
        </w:tc>
      </w:tr>
      <w:tr w:rsidR="00F05BAD" w:rsidRPr="00DC0E44" w14:paraId="3BA7E69A" w14:textId="77777777" w:rsidTr="00473590">
        <w:trPr>
          <w:trHeight w:val="600"/>
        </w:trPr>
        <w:tc>
          <w:tcPr>
            <w:tcW w:w="1995" w:type="dxa"/>
            <w:gridSpan w:val="3"/>
            <w:vAlign w:val="center"/>
          </w:tcPr>
          <w:p w14:paraId="4979316D"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专业资质</w:t>
            </w:r>
          </w:p>
        </w:tc>
        <w:tc>
          <w:tcPr>
            <w:tcW w:w="1974" w:type="dxa"/>
            <w:gridSpan w:val="2"/>
            <w:vAlign w:val="center"/>
          </w:tcPr>
          <w:p w14:paraId="496A0CFF" w14:textId="77777777" w:rsidR="00F05BAD" w:rsidRPr="00DC0E44" w:rsidRDefault="00F05BAD" w:rsidP="00473590">
            <w:pPr>
              <w:rPr>
                <w:rFonts w:ascii="宋体" w:hAnsi="宋体" w:cs="宋体" w:hint="eastAsia"/>
                <w:szCs w:val="24"/>
              </w:rPr>
            </w:pPr>
            <w:r>
              <w:t>无</w:t>
            </w:r>
          </w:p>
        </w:tc>
        <w:tc>
          <w:tcPr>
            <w:tcW w:w="2835" w:type="dxa"/>
            <w:gridSpan w:val="4"/>
            <w:vAlign w:val="center"/>
          </w:tcPr>
          <w:p w14:paraId="048169C8"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在本项目中的职务</w:t>
            </w:r>
          </w:p>
        </w:tc>
        <w:tc>
          <w:tcPr>
            <w:tcW w:w="1560" w:type="dxa"/>
            <w:vAlign w:val="center"/>
          </w:tcPr>
          <w:p w14:paraId="73C3DAA5" w14:textId="77777777" w:rsidR="00F05BAD" w:rsidRPr="00DC0E44" w:rsidRDefault="00F05BAD" w:rsidP="00473590">
            <w:pPr>
              <w:rPr>
                <w:rFonts w:ascii="宋体" w:hAnsi="宋体" w:cs="宋体" w:hint="eastAsia"/>
                <w:szCs w:val="24"/>
              </w:rPr>
            </w:pPr>
            <w:r>
              <w:t>资深开发工程师</w:t>
            </w:r>
          </w:p>
        </w:tc>
      </w:tr>
      <w:tr w:rsidR="00F05BAD" w:rsidRPr="00DC0E44" w14:paraId="2E478AE3" w14:textId="77777777" w:rsidTr="00473590">
        <w:trPr>
          <w:cantSplit/>
          <w:trHeight w:val="536"/>
        </w:trPr>
        <w:tc>
          <w:tcPr>
            <w:tcW w:w="8364" w:type="dxa"/>
            <w:gridSpan w:val="10"/>
            <w:vAlign w:val="center"/>
          </w:tcPr>
          <w:p w14:paraId="334662C2"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服</w:t>
            </w:r>
            <w:r w:rsidRPr="00DC0E44">
              <w:rPr>
                <w:rFonts w:ascii="宋体" w:hAnsi="宋体" w:cs="宋体" w:hint="eastAsia"/>
                <w:szCs w:val="24"/>
              </w:rPr>
              <w:t xml:space="preserve">    </w:t>
            </w:r>
            <w:proofErr w:type="gramStart"/>
            <w:r w:rsidRPr="00DC0E44">
              <w:rPr>
                <w:rFonts w:ascii="宋体" w:hAnsi="宋体" w:cs="宋体" w:hint="eastAsia"/>
                <w:szCs w:val="24"/>
              </w:rPr>
              <w:t>务</w:t>
            </w:r>
            <w:proofErr w:type="gramEnd"/>
            <w:r w:rsidRPr="00DC0E44">
              <w:rPr>
                <w:rFonts w:ascii="宋体" w:hAnsi="宋体" w:cs="宋体" w:hint="eastAsia"/>
                <w:szCs w:val="24"/>
              </w:rPr>
              <w:t xml:space="preserve">    </w:t>
            </w:r>
            <w:r w:rsidRPr="00DC0E44">
              <w:rPr>
                <w:rFonts w:ascii="宋体" w:hAnsi="宋体" w:cs="宋体" w:hint="eastAsia"/>
                <w:szCs w:val="24"/>
              </w:rPr>
              <w:t>内</w:t>
            </w:r>
            <w:r w:rsidRPr="00DC0E44">
              <w:rPr>
                <w:rFonts w:ascii="宋体" w:hAnsi="宋体" w:cs="宋体" w:hint="eastAsia"/>
                <w:szCs w:val="24"/>
              </w:rPr>
              <w:t xml:space="preserve">    </w:t>
            </w:r>
            <w:r w:rsidRPr="00DC0E44">
              <w:rPr>
                <w:rFonts w:ascii="宋体" w:hAnsi="宋体" w:cs="宋体" w:hint="eastAsia"/>
                <w:szCs w:val="24"/>
              </w:rPr>
              <w:t>容</w:t>
            </w:r>
          </w:p>
        </w:tc>
      </w:tr>
      <w:tr w:rsidR="00F05BAD" w:rsidRPr="00DC0E44" w14:paraId="0C5D0ACE" w14:textId="77777777" w:rsidTr="00473590">
        <w:trPr>
          <w:cantSplit/>
          <w:trHeight w:val="1528"/>
        </w:trPr>
        <w:tc>
          <w:tcPr>
            <w:tcW w:w="8364" w:type="dxa"/>
            <w:gridSpan w:val="10"/>
            <w:vAlign w:val="center"/>
          </w:tcPr>
          <w:p w14:paraId="09A7FB36" w14:textId="77777777" w:rsidR="00F05BAD" w:rsidRPr="00DC0E44" w:rsidRDefault="00F05BAD" w:rsidP="00473590">
            <w:pPr>
              <w:rPr>
                <w:rFonts w:ascii="宋体" w:hAnsi="宋体" w:cs="宋体" w:hint="eastAsia"/>
                <w:szCs w:val="24"/>
              </w:rPr>
            </w:pPr>
            <w:r>
              <w:t>1、精通JAVA开发语言，精通Hibernate、Spring、Spring MVC、Spring Cloud、Activiti、Drools、</w:t>
            </w:r>
            <w:proofErr w:type="spellStart"/>
            <w:r>
              <w:t>Ehcache</w:t>
            </w:r>
            <w:proofErr w:type="spellEnd"/>
            <w:r>
              <w:t>、JavaScript等技术</w:t>
            </w:r>
            <w:proofErr w:type="gramStart"/>
            <w:r>
              <w:t>栈</w:t>
            </w:r>
            <w:proofErr w:type="gramEnd"/>
            <w:r>
              <w:t>； 2、精通Kafka、</w:t>
            </w:r>
            <w:proofErr w:type="spellStart"/>
            <w:r>
              <w:t>RocketMQ</w:t>
            </w:r>
            <w:proofErr w:type="spellEnd"/>
            <w:r>
              <w:t>、Redis、</w:t>
            </w:r>
            <w:proofErr w:type="spellStart"/>
            <w:r>
              <w:t>ElasticSearch</w:t>
            </w:r>
            <w:proofErr w:type="spellEnd"/>
            <w:r>
              <w:t>、consul等技术组件的应用、监控与管理； 3、精通Oracle、</w:t>
            </w:r>
            <w:proofErr w:type="spellStart"/>
            <w:r>
              <w:t>TiDB</w:t>
            </w:r>
            <w:proofErr w:type="spellEnd"/>
            <w:r>
              <w:t>、</w:t>
            </w:r>
            <w:proofErr w:type="spellStart"/>
            <w:r>
              <w:t>Mysql</w:t>
            </w:r>
            <w:proofErr w:type="spellEnd"/>
            <w:r>
              <w:t>、DM等主流数据库； 4、精通常见设计模式，熟悉软件优化及重构，具备良好的沟通能力和文档编写能力； 5、具备多年保险收付费相关系统开发经验。</w:t>
            </w:r>
          </w:p>
        </w:tc>
      </w:tr>
      <w:tr w:rsidR="00F05BAD" w:rsidRPr="00DC0E44" w14:paraId="4EB6DF56" w14:textId="77777777" w:rsidTr="00473590">
        <w:trPr>
          <w:cantSplit/>
          <w:trHeight w:val="600"/>
        </w:trPr>
        <w:tc>
          <w:tcPr>
            <w:tcW w:w="8364" w:type="dxa"/>
            <w:gridSpan w:val="10"/>
            <w:vAlign w:val="center"/>
          </w:tcPr>
          <w:p w14:paraId="68743F8C"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主</w:t>
            </w:r>
            <w:r w:rsidRPr="00DC0E44">
              <w:rPr>
                <w:rFonts w:ascii="宋体" w:hAnsi="宋体" w:cs="宋体" w:hint="eastAsia"/>
                <w:szCs w:val="24"/>
              </w:rPr>
              <w:t xml:space="preserve">  </w:t>
            </w:r>
            <w:r w:rsidRPr="00DC0E44">
              <w:rPr>
                <w:rFonts w:ascii="宋体" w:hAnsi="宋体" w:cs="宋体" w:hint="eastAsia"/>
                <w:szCs w:val="24"/>
              </w:rPr>
              <w:t>要</w:t>
            </w:r>
            <w:r w:rsidRPr="00DC0E44">
              <w:rPr>
                <w:rFonts w:ascii="宋体" w:hAnsi="宋体" w:cs="宋体" w:hint="eastAsia"/>
                <w:szCs w:val="24"/>
              </w:rPr>
              <w:t xml:space="preserve">  </w:t>
            </w:r>
            <w:r w:rsidRPr="00DC0E44">
              <w:rPr>
                <w:rFonts w:ascii="宋体" w:hAnsi="宋体" w:cs="宋体" w:hint="eastAsia"/>
                <w:szCs w:val="24"/>
              </w:rPr>
              <w:t>经</w:t>
            </w:r>
            <w:r w:rsidRPr="00DC0E44">
              <w:rPr>
                <w:rFonts w:ascii="宋体" w:hAnsi="宋体" w:cs="宋体" w:hint="eastAsia"/>
                <w:szCs w:val="24"/>
              </w:rPr>
              <w:t xml:space="preserve">  </w:t>
            </w:r>
            <w:r w:rsidRPr="00DC0E44">
              <w:rPr>
                <w:rFonts w:ascii="宋体" w:hAnsi="宋体" w:cs="宋体" w:hint="eastAsia"/>
                <w:szCs w:val="24"/>
              </w:rPr>
              <w:t>历</w:t>
            </w:r>
          </w:p>
        </w:tc>
      </w:tr>
      <w:tr w:rsidR="00F05BAD" w:rsidRPr="00DC0E44" w14:paraId="31A6571C" w14:textId="77777777" w:rsidTr="00473590">
        <w:trPr>
          <w:trHeight w:val="690"/>
        </w:trPr>
        <w:tc>
          <w:tcPr>
            <w:tcW w:w="1701" w:type="dxa"/>
            <w:gridSpan w:val="2"/>
            <w:vAlign w:val="center"/>
          </w:tcPr>
          <w:p w14:paraId="58A2BB49"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时</w:t>
            </w:r>
            <w:r w:rsidRPr="00DC0E44">
              <w:rPr>
                <w:rFonts w:ascii="宋体" w:hAnsi="宋体" w:cs="宋体" w:hint="eastAsia"/>
                <w:szCs w:val="24"/>
              </w:rPr>
              <w:t xml:space="preserve">   </w:t>
            </w:r>
            <w:r w:rsidRPr="00DC0E44">
              <w:rPr>
                <w:rFonts w:ascii="宋体" w:hAnsi="宋体" w:cs="宋体" w:hint="eastAsia"/>
                <w:szCs w:val="24"/>
              </w:rPr>
              <w:t>间</w:t>
            </w:r>
          </w:p>
        </w:tc>
        <w:tc>
          <w:tcPr>
            <w:tcW w:w="4111" w:type="dxa"/>
            <w:gridSpan w:val="6"/>
            <w:vAlign w:val="center"/>
          </w:tcPr>
          <w:p w14:paraId="75F7BF93"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同类项目名称及简要描述</w:t>
            </w:r>
          </w:p>
        </w:tc>
        <w:tc>
          <w:tcPr>
            <w:tcW w:w="2552" w:type="dxa"/>
            <w:gridSpan w:val="2"/>
            <w:vAlign w:val="center"/>
          </w:tcPr>
          <w:p w14:paraId="3C7D655C"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该项目中职务及工作职责</w:t>
            </w:r>
          </w:p>
        </w:tc>
      </w:tr>
      <w:tr w:rsidR="00F05BAD" w:rsidRPr="00DC0E44" w14:paraId="196B38AA" w14:textId="77777777" w:rsidTr="00473590">
        <w:trPr>
          <w:trHeight w:val="661"/>
        </w:trPr>
        <w:tc>
          <w:tcPr>
            <w:tcW w:w="1701" w:type="dxa"/>
            <w:gridSpan w:val="2"/>
          </w:tcPr>
          <w:p w14:paraId="55689B19" w14:textId="77777777" w:rsidR="00F05BAD" w:rsidRPr="00DC0E44" w:rsidRDefault="00F05BAD" w:rsidP="00473590">
            <w:pPr>
              <w:rPr>
                <w:rFonts w:ascii="宋体" w:hAnsi="宋体" w:cs="宋体" w:hint="eastAsia"/>
                <w:szCs w:val="24"/>
              </w:rPr>
            </w:pPr>
            <w:r>
              <w:t>2023/11至今</w:t>
            </w:r>
          </w:p>
        </w:tc>
        <w:tc>
          <w:tcPr>
            <w:tcW w:w="4111" w:type="dxa"/>
            <w:gridSpan w:val="6"/>
          </w:tcPr>
          <w:p w14:paraId="2912E454"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涉及交互周边交互系统</w:t>
            </w:r>
          </w:p>
          <w:p w14:paraId="54CE209D"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投保单先分保后转核保生成保单，对分保单的账单进行结算并实际支付；暂批单先分保后转核保生成批单，对分批单的账单进行结算并以其他应付款的形式进行付款。非车保单/批单发生赔案产生赔款，将总赔款分摊给各接受人</w:t>
            </w:r>
          </w:p>
        </w:tc>
        <w:tc>
          <w:tcPr>
            <w:tcW w:w="2552" w:type="dxa"/>
            <w:gridSpan w:val="2"/>
          </w:tcPr>
          <w:p w14:paraId="02C6066C"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01F1197B"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43BE6FCA" w14:textId="77777777" w:rsidTr="00473590">
        <w:trPr>
          <w:trHeight w:val="661"/>
        </w:trPr>
        <w:tc>
          <w:tcPr>
            <w:tcW w:w="1701" w:type="dxa"/>
            <w:gridSpan w:val="2"/>
          </w:tcPr>
          <w:p w14:paraId="416985FA" w14:textId="77777777" w:rsidR="00F05BAD" w:rsidRPr="00DC0E44" w:rsidRDefault="00F05BAD" w:rsidP="00473590">
            <w:pPr>
              <w:rPr>
                <w:rFonts w:ascii="宋体" w:hAnsi="宋体" w:cs="宋体" w:hint="eastAsia"/>
                <w:szCs w:val="24"/>
              </w:rPr>
            </w:pPr>
            <w:r>
              <w:t>2023/02至2023/11</w:t>
            </w:r>
          </w:p>
        </w:tc>
        <w:tc>
          <w:tcPr>
            <w:tcW w:w="4111" w:type="dxa"/>
            <w:gridSpan w:val="6"/>
          </w:tcPr>
          <w:p w14:paraId="0845B131"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固定资产管理系统</w:t>
            </w:r>
          </w:p>
          <w:p w14:paraId="74AB5F3E"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固定资产管理系统是一种专门用于企业固定资产管理的软件工具，它涵盖了固定资产的全生命周期管理，从采购、入库、使用、维护到报废等各个环节，</w:t>
            </w:r>
          </w:p>
        </w:tc>
        <w:tc>
          <w:tcPr>
            <w:tcW w:w="2552" w:type="dxa"/>
            <w:gridSpan w:val="2"/>
          </w:tcPr>
          <w:p w14:paraId="6D71C16F"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4016BF87"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7012E699" w14:textId="77777777" w:rsidTr="00473590">
        <w:trPr>
          <w:trHeight w:val="661"/>
        </w:trPr>
        <w:tc>
          <w:tcPr>
            <w:tcW w:w="1701" w:type="dxa"/>
            <w:gridSpan w:val="2"/>
          </w:tcPr>
          <w:p w14:paraId="7BD378BD" w14:textId="77777777" w:rsidR="00F05BAD" w:rsidRPr="00DC0E44" w:rsidRDefault="00F05BAD" w:rsidP="00473590">
            <w:pPr>
              <w:rPr>
                <w:rFonts w:ascii="宋体" w:hAnsi="宋体" w:cs="宋体" w:hint="eastAsia"/>
                <w:szCs w:val="24"/>
              </w:rPr>
            </w:pPr>
            <w:r>
              <w:t>2022/04至2023/02</w:t>
            </w:r>
          </w:p>
        </w:tc>
        <w:tc>
          <w:tcPr>
            <w:tcW w:w="4111" w:type="dxa"/>
            <w:gridSpan w:val="6"/>
          </w:tcPr>
          <w:p w14:paraId="7ACBDB20"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保单管理总线</w:t>
            </w:r>
          </w:p>
          <w:p w14:paraId="79A24D30"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保单管理总线，在中国人民财产保险股份有限公司（简称中国人保）的上下文中，特指其开发的一套名为“中国人保保单管理总线系统”的软件系统。该系统是保险公司用于管理和处理保单相关业务流程的重要工具，系统能够实时更新和追踪保单的状态，包括保单的投保、核保、承保、续保、变更、终止等各个环节，确保保险公司对保单的全面掌控。</w:t>
            </w:r>
          </w:p>
        </w:tc>
        <w:tc>
          <w:tcPr>
            <w:tcW w:w="2552" w:type="dxa"/>
            <w:gridSpan w:val="2"/>
          </w:tcPr>
          <w:p w14:paraId="6278204C"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357BF92C"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1E3899C2" w14:textId="77777777" w:rsidTr="00473590">
        <w:trPr>
          <w:trHeight w:val="661"/>
        </w:trPr>
        <w:tc>
          <w:tcPr>
            <w:tcW w:w="1701" w:type="dxa"/>
            <w:gridSpan w:val="2"/>
          </w:tcPr>
          <w:p w14:paraId="20255EB7" w14:textId="77777777" w:rsidR="00F05BAD" w:rsidRPr="00DC0E44" w:rsidRDefault="00F05BAD" w:rsidP="00473590">
            <w:pPr>
              <w:rPr>
                <w:rFonts w:ascii="宋体" w:hAnsi="宋体" w:cs="宋体" w:hint="eastAsia"/>
                <w:szCs w:val="24"/>
              </w:rPr>
            </w:pPr>
            <w:r>
              <w:lastRenderedPageBreak/>
              <w:t>2021/08至2022/04</w:t>
            </w:r>
          </w:p>
        </w:tc>
        <w:tc>
          <w:tcPr>
            <w:tcW w:w="4111" w:type="dxa"/>
            <w:gridSpan w:val="6"/>
          </w:tcPr>
          <w:p w14:paraId="54AF51F2"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增值税发票系统/税务系统</w:t>
            </w:r>
          </w:p>
          <w:p w14:paraId="64E784FB"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再保进行分出合约分保，且接受人是境内的，分保完成进行分保复核、生成账单、账单转收付费、生成结算单，结算</w:t>
            </w:r>
            <w:proofErr w:type="gramStart"/>
            <w:r>
              <w:t>单转财务</w:t>
            </w:r>
            <w:proofErr w:type="gramEnd"/>
            <w:r>
              <w:t>后生成对税单，对税单增值税发票维护。</w:t>
            </w:r>
          </w:p>
        </w:tc>
        <w:tc>
          <w:tcPr>
            <w:tcW w:w="2552" w:type="dxa"/>
            <w:gridSpan w:val="2"/>
          </w:tcPr>
          <w:p w14:paraId="20E589BF"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20E221D5"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27CA7C83" w14:textId="77777777" w:rsidTr="00473590">
        <w:trPr>
          <w:trHeight w:val="661"/>
        </w:trPr>
        <w:tc>
          <w:tcPr>
            <w:tcW w:w="1701" w:type="dxa"/>
            <w:gridSpan w:val="2"/>
          </w:tcPr>
          <w:p w14:paraId="7C6F75D9" w14:textId="77777777" w:rsidR="00F05BAD" w:rsidRPr="00DC0E44" w:rsidRDefault="00F05BAD" w:rsidP="00473590">
            <w:pPr>
              <w:rPr>
                <w:rFonts w:ascii="宋体" w:hAnsi="宋体" w:cs="宋体" w:hint="eastAsia"/>
                <w:szCs w:val="24"/>
              </w:rPr>
            </w:pPr>
            <w:r w:rsidRPr="00756829">
              <w:rPr>
                <w:color w:val="FF0000"/>
              </w:rPr>
              <w:t>2021/</w:t>
            </w:r>
            <w:r>
              <w:rPr>
                <w:rFonts w:hint="eastAsia"/>
                <w:color w:val="FF0000"/>
              </w:rPr>
              <w:t>01</w:t>
            </w:r>
            <w:r w:rsidRPr="00756829">
              <w:rPr>
                <w:color w:val="FF0000"/>
              </w:rPr>
              <w:t>至2021/08</w:t>
            </w:r>
          </w:p>
        </w:tc>
        <w:tc>
          <w:tcPr>
            <w:tcW w:w="4111" w:type="dxa"/>
            <w:gridSpan w:val="6"/>
          </w:tcPr>
          <w:p w14:paraId="5B0905E2"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再保收付费系统</w:t>
            </w:r>
          </w:p>
          <w:p w14:paraId="04339947"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是</w:t>
            </w:r>
            <w:proofErr w:type="gramStart"/>
            <w:r>
              <w:t>连接再</w:t>
            </w:r>
            <w:proofErr w:type="gramEnd"/>
            <w:r>
              <w:t>保险系统、保赔</w:t>
            </w:r>
            <w:proofErr w:type="gramStart"/>
            <w:r>
              <w:t>险系统</w:t>
            </w:r>
            <w:proofErr w:type="gramEnd"/>
            <w:r>
              <w:t>与资金系统、财务核算的重要桥梁，操作便捷的业务收支平台。该系统的使用范围涵盖再保保费收付、再保赔款收付、再保手续费收付，同时提供查询分析、当日收款确认、单证交接、对账处理等日常管理工具。</w:t>
            </w:r>
          </w:p>
        </w:tc>
        <w:tc>
          <w:tcPr>
            <w:tcW w:w="2552" w:type="dxa"/>
            <w:gridSpan w:val="2"/>
          </w:tcPr>
          <w:p w14:paraId="4A8BFB07"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772A2B42"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2EAAEFCE" w14:textId="77777777" w:rsidTr="00473590">
        <w:trPr>
          <w:trHeight w:val="699"/>
        </w:trPr>
        <w:tc>
          <w:tcPr>
            <w:tcW w:w="1701" w:type="dxa"/>
            <w:gridSpan w:val="2"/>
          </w:tcPr>
          <w:p w14:paraId="1E17790C" w14:textId="77777777" w:rsidR="00F05BAD" w:rsidRPr="00DC0E44" w:rsidRDefault="00F05BAD" w:rsidP="00473590">
            <w:pPr>
              <w:rPr>
                <w:rFonts w:ascii="宋体" w:hAnsi="宋体" w:cs="宋体" w:hint="eastAsia"/>
                <w:szCs w:val="24"/>
              </w:rPr>
            </w:pPr>
            <w:r>
              <w:t>2019/04至2021/0</w:t>
            </w:r>
            <w:r>
              <w:rPr>
                <w:rFonts w:hint="eastAsia"/>
              </w:rPr>
              <w:t>1</w:t>
            </w:r>
          </w:p>
        </w:tc>
        <w:tc>
          <w:tcPr>
            <w:tcW w:w="4111" w:type="dxa"/>
            <w:gridSpan w:val="6"/>
          </w:tcPr>
          <w:p w14:paraId="058B7178"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中国工商银行“互联网三大平台”项目</w:t>
            </w:r>
          </w:p>
          <w:p w14:paraId="518CAD3C"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针对工行互联网业务平台各模块进行版本升级及系统优化。</w:t>
            </w:r>
          </w:p>
        </w:tc>
        <w:tc>
          <w:tcPr>
            <w:tcW w:w="2552" w:type="dxa"/>
            <w:gridSpan w:val="2"/>
          </w:tcPr>
          <w:p w14:paraId="1CDEA9D2"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25259AA8"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77C6B355" w14:textId="77777777" w:rsidTr="00473590">
        <w:trPr>
          <w:trHeight w:val="553"/>
        </w:trPr>
        <w:tc>
          <w:tcPr>
            <w:tcW w:w="1701" w:type="dxa"/>
            <w:gridSpan w:val="2"/>
          </w:tcPr>
          <w:p w14:paraId="6EBE8454" w14:textId="77777777" w:rsidR="00F05BAD" w:rsidRPr="00DC0E44" w:rsidRDefault="00F05BAD" w:rsidP="00473590">
            <w:pPr>
              <w:rPr>
                <w:rFonts w:ascii="宋体" w:hAnsi="宋体" w:cs="宋体" w:hint="eastAsia"/>
                <w:szCs w:val="24"/>
              </w:rPr>
            </w:pPr>
            <w:r>
              <w:t>2017/11至2019/04</w:t>
            </w:r>
          </w:p>
        </w:tc>
        <w:tc>
          <w:tcPr>
            <w:tcW w:w="4111" w:type="dxa"/>
            <w:gridSpan w:val="6"/>
          </w:tcPr>
          <w:p w14:paraId="1DE78A32"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权益限额管理系统</w:t>
            </w:r>
          </w:p>
          <w:p w14:paraId="56AD676B"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加强公司持仓全品种集中度管理，防范和控制单一主体的集中度风险</w:t>
            </w:r>
          </w:p>
        </w:tc>
        <w:tc>
          <w:tcPr>
            <w:tcW w:w="2552" w:type="dxa"/>
            <w:gridSpan w:val="2"/>
          </w:tcPr>
          <w:p w14:paraId="55656A1B"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2EA47FC7"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42C140A2" w14:textId="77777777" w:rsidTr="00473590">
        <w:trPr>
          <w:trHeight w:val="563"/>
        </w:trPr>
        <w:tc>
          <w:tcPr>
            <w:tcW w:w="1701" w:type="dxa"/>
            <w:gridSpan w:val="2"/>
          </w:tcPr>
          <w:p w14:paraId="1CDAAD01" w14:textId="77777777" w:rsidR="00F05BAD" w:rsidRPr="00DC0E44" w:rsidRDefault="00F05BAD" w:rsidP="00473590">
            <w:pPr>
              <w:rPr>
                <w:rFonts w:ascii="宋体" w:hAnsi="宋体" w:cs="宋体" w:hint="eastAsia"/>
                <w:szCs w:val="24"/>
              </w:rPr>
            </w:pPr>
            <w:r>
              <w:t>2016/02至2017/11</w:t>
            </w:r>
          </w:p>
        </w:tc>
        <w:tc>
          <w:tcPr>
            <w:tcW w:w="4111" w:type="dxa"/>
            <w:gridSpan w:val="6"/>
          </w:tcPr>
          <w:p w14:paraId="0C2BD336"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恒丰银行IAAS系统</w:t>
            </w:r>
          </w:p>
          <w:p w14:paraId="08527BEA"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IAAS作为</w:t>
            </w:r>
            <w:proofErr w:type="gramStart"/>
            <w:r>
              <w:t>云计算</w:t>
            </w:r>
            <w:proofErr w:type="gramEnd"/>
            <w:r>
              <w:t>服务平台，为客户提供</w:t>
            </w:r>
            <w:proofErr w:type="gramStart"/>
            <w:r>
              <w:t>云解决</w:t>
            </w:r>
            <w:proofErr w:type="gramEnd"/>
            <w:r>
              <w:t>方案。IAAS面向用户提供包括弹性计算、存储、数据库、应用程序在内的一整套</w:t>
            </w:r>
            <w:proofErr w:type="gramStart"/>
            <w:r>
              <w:t>云计算</w:t>
            </w:r>
            <w:proofErr w:type="gramEnd"/>
            <w:r>
              <w:t>服务，帮助企业降低IT投入成本和维护成本。</w:t>
            </w:r>
          </w:p>
        </w:tc>
        <w:tc>
          <w:tcPr>
            <w:tcW w:w="2552" w:type="dxa"/>
            <w:gridSpan w:val="2"/>
          </w:tcPr>
          <w:p w14:paraId="5F686373"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42BC0965"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5C9FECAC" w14:textId="77777777" w:rsidTr="00473590">
        <w:trPr>
          <w:trHeight w:val="563"/>
        </w:trPr>
        <w:tc>
          <w:tcPr>
            <w:tcW w:w="1701" w:type="dxa"/>
            <w:gridSpan w:val="2"/>
          </w:tcPr>
          <w:p w14:paraId="0AD951A2" w14:textId="77777777" w:rsidR="00F05BAD" w:rsidRPr="00DC0E44" w:rsidRDefault="00F05BAD" w:rsidP="00473590">
            <w:pPr>
              <w:rPr>
                <w:rFonts w:ascii="宋体" w:hAnsi="宋体" w:cs="宋体" w:hint="eastAsia"/>
                <w:szCs w:val="24"/>
              </w:rPr>
            </w:pPr>
            <w:r>
              <w:t>2014/</w:t>
            </w:r>
            <w:r>
              <w:rPr>
                <w:rFonts w:hint="eastAsia"/>
              </w:rPr>
              <w:t>01</w:t>
            </w:r>
            <w:r>
              <w:t>至2016/02</w:t>
            </w:r>
          </w:p>
        </w:tc>
        <w:tc>
          <w:tcPr>
            <w:tcW w:w="4111" w:type="dxa"/>
            <w:gridSpan w:val="6"/>
          </w:tcPr>
          <w:p w14:paraId="4E1D71F7"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投</w:t>
            </w:r>
            <w:proofErr w:type="gramStart"/>
            <w:r>
              <w:t>行资管业务</w:t>
            </w:r>
            <w:proofErr w:type="gramEnd"/>
            <w:r>
              <w:t>2019年合</w:t>
            </w:r>
            <w:proofErr w:type="gramStart"/>
            <w:r>
              <w:t>规</w:t>
            </w:r>
            <w:proofErr w:type="gramEnd"/>
            <w:r>
              <w:t>创新转型项目(细化-004)[第1期]</w:t>
            </w:r>
          </w:p>
          <w:p w14:paraId="5AAA00D2"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XPAD乐享七天产品迁移前置任务改造涉及BTA</w:t>
            </w:r>
          </w:p>
        </w:tc>
        <w:tc>
          <w:tcPr>
            <w:tcW w:w="2552" w:type="dxa"/>
            <w:gridSpan w:val="2"/>
          </w:tcPr>
          <w:p w14:paraId="46EE6E4D"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440A5D09"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bl>
    <w:p w14:paraId="7E476A7B" w14:textId="77777777" w:rsidR="00F05BAD" w:rsidRPr="00F61D12" w:rsidRDefault="00F05BAD" w:rsidP="00F05BAD">
      <w:pPr>
        <w:rPr>
          <w:rFonts w:ascii="宋体" w:hAnsi="宋体" w:cs="宋体" w:hint="eastAsia"/>
          <w:b/>
        </w:rPr>
      </w:pPr>
      <w:r w:rsidRPr="00F61D12">
        <w:rPr>
          <w:rFonts w:ascii="宋体" w:hAnsi="宋体" w:cs="宋体" w:hint="eastAsia"/>
          <w:b/>
        </w:rPr>
        <w:t>备注：</w:t>
      </w:r>
    </w:p>
    <w:p w14:paraId="14CCF562" w14:textId="77777777" w:rsidR="00F05BAD" w:rsidRPr="00F61D12" w:rsidRDefault="00F05BAD" w:rsidP="00F05BAD">
      <w:pPr>
        <w:rPr>
          <w:rFonts w:ascii="宋体" w:hAnsi="宋体" w:cs="宋体" w:hint="eastAsia"/>
          <w:b/>
        </w:rPr>
      </w:pPr>
      <w:r w:rsidRPr="00F61D12">
        <w:rPr>
          <w:rFonts w:ascii="宋体" w:hAnsi="宋体" w:cs="宋体" w:hint="eastAsia"/>
          <w:b/>
        </w:rPr>
        <w:t>1</w:t>
      </w:r>
      <w:r w:rsidRPr="00F61D12">
        <w:rPr>
          <w:rFonts w:ascii="宋体" w:hAnsi="宋体" w:cs="宋体" w:hint="eastAsia"/>
          <w:b/>
        </w:rPr>
        <w:t>、</w:t>
      </w:r>
      <w:r w:rsidRPr="00F61D12">
        <w:rPr>
          <w:rFonts w:ascii="宋体" w:hAnsi="宋体" w:cs="宋体" w:hint="eastAsia"/>
          <w:b/>
          <w:lang w:bidi="ar"/>
        </w:rPr>
        <w:t>根据技术规范书中的团队要求，</w:t>
      </w:r>
      <w:r w:rsidRPr="00F61D12">
        <w:rPr>
          <w:rFonts w:ascii="宋体" w:hAnsi="宋体" w:cs="宋体" w:hint="eastAsia"/>
          <w:b/>
        </w:rPr>
        <w:t>投标人需随此表附上团队成员的身份证、毕业证、专业资质证书、同类项目实施经验证明等材料。</w:t>
      </w:r>
    </w:p>
    <w:p w14:paraId="15EE7E74" w14:textId="77777777" w:rsidR="00F05BAD" w:rsidRPr="00377F98" w:rsidRDefault="00F05BAD" w:rsidP="00F05BAD">
      <w:pPr>
        <w:rPr>
          <w:rFonts w:ascii="宋体" w:hAnsi="宋体" w:cs="宋体" w:hint="eastAsia"/>
          <w:b/>
        </w:rPr>
      </w:pPr>
      <w:r w:rsidRPr="00F61D12">
        <w:rPr>
          <w:rFonts w:ascii="宋体" w:hAnsi="宋体" w:cs="宋体" w:hint="eastAsia"/>
          <w:b/>
        </w:rPr>
        <w:t>2</w:t>
      </w:r>
      <w:r w:rsidRPr="00F61D12">
        <w:rPr>
          <w:rFonts w:ascii="宋体" w:hAnsi="宋体" w:cs="宋体" w:hint="eastAsia"/>
          <w:b/>
        </w:rPr>
        <w:t>、“先附简历、再附材料”为一个人员的完整材料，人员简历排放顺序需与人员汇总表一致。</w:t>
      </w:r>
      <w:r>
        <w:br w:type="page"/>
      </w:r>
    </w:p>
    <w:p w14:paraId="7975F769" w14:textId="77777777" w:rsidR="00F05BAD" w:rsidRDefault="00F05BAD" w:rsidP="00F05BAD">
      <w:pPr>
        <w:rPr>
          <w:rFonts w:hint="eastAsia"/>
        </w:rPr>
      </w:pPr>
      <w:r>
        <w:rPr>
          <w:rFonts w:hint="eastAsia"/>
        </w:rPr>
        <w:lastRenderedPageBreak/>
        <w:t>身份证：</w:t>
      </w:r>
    </w:p>
    <w:p w14:paraId="3DA17E17" w14:textId="77777777" w:rsidR="00F05BAD" w:rsidRDefault="00F05BAD" w:rsidP="00F05BAD">
      <w:pPr>
        <w:rPr>
          <w:rFonts w:hint="eastAsia"/>
        </w:rPr>
      </w:pPr>
    </w:p>
    <w:p w14:paraId="776F1770" w14:textId="77777777" w:rsidR="00F05BAD" w:rsidRDefault="00F05BAD" w:rsidP="00F05BAD">
      <w:pPr>
        <w:widowControl/>
        <w:jc w:val="left"/>
        <w:rPr>
          <w:rFonts w:hint="eastAsia"/>
        </w:rPr>
      </w:pPr>
      <w:r>
        <w:br w:type="page"/>
      </w:r>
    </w:p>
    <w:p w14:paraId="7BE310C8" w14:textId="77777777" w:rsidR="00F05BAD" w:rsidRDefault="00F05BAD" w:rsidP="00F05BAD">
      <w:pPr>
        <w:rPr>
          <w:rFonts w:hint="eastAsia"/>
        </w:rPr>
      </w:pPr>
      <w:r>
        <w:rPr>
          <w:rFonts w:hint="eastAsia"/>
        </w:rPr>
        <w:lastRenderedPageBreak/>
        <w:t>毕业证：</w:t>
      </w:r>
    </w:p>
    <w:p w14:paraId="5107B47A" w14:textId="77777777" w:rsidR="00F05BAD" w:rsidRDefault="00F05BAD" w:rsidP="00F05BAD">
      <w:pPr>
        <w:rPr>
          <w:rFonts w:hint="eastAsia"/>
        </w:rPr>
      </w:pPr>
    </w:p>
    <w:p w14:paraId="2FA394D9" w14:textId="77777777" w:rsidR="00F05BAD" w:rsidRDefault="00F05BAD" w:rsidP="00F05BAD">
      <w:pPr>
        <w:widowControl/>
        <w:jc w:val="left"/>
        <w:rPr>
          <w:rFonts w:hint="eastAsia"/>
        </w:rPr>
      </w:pPr>
      <w:r>
        <w:br w:type="page"/>
      </w:r>
    </w:p>
    <w:p w14:paraId="31920B38" w14:textId="77777777" w:rsidR="00F05BAD" w:rsidRDefault="00F05BAD" w:rsidP="00F05BAD">
      <w:pPr>
        <w:rPr>
          <w:rFonts w:hint="eastAsia"/>
        </w:rPr>
      </w:pPr>
      <w:r>
        <w:rPr>
          <w:rFonts w:hint="eastAsia"/>
        </w:rPr>
        <w:lastRenderedPageBreak/>
        <w:t>学位证：</w:t>
      </w:r>
    </w:p>
    <w:p w14:paraId="4AC53AA3" w14:textId="77777777" w:rsidR="00F05BAD" w:rsidRDefault="00F05BAD" w:rsidP="00F05BAD">
      <w:pPr>
        <w:widowControl/>
        <w:jc w:val="left"/>
        <w:rPr>
          <w:rFonts w:hint="eastAsia"/>
        </w:rPr>
      </w:pPr>
      <w:r>
        <w:br w:type="page"/>
      </w:r>
    </w:p>
    <w:p w14:paraId="0B674A26" w14:textId="5A6DFD52" w:rsidR="00F05BAD" w:rsidRDefault="003C42ED" w:rsidP="00F05BAD">
      <w:pPr>
        <w:pStyle w:val="3"/>
        <w:numPr>
          <w:ilvl w:val="0"/>
          <w:numId w:val="1"/>
        </w:numPr>
        <w:rPr>
          <w:rFonts w:hint="eastAsia"/>
        </w:rPr>
      </w:pPr>
      <w:proofErr w:type="gramStart"/>
      <w:r>
        <w:rPr>
          <w:rFonts w:hint="eastAsia"/>
        </w:rPr>
        <w:lastRenderedPageBreak/>
        <w:t>曹徐旭</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321"/>
        <w:gridCol w:w="294"/>
        <w:gridCol w:w="1065"/>
        <w:gridCol w:w="909"/>
        <w:gridCol w:w="36"/>
        <w:gridCol w:w="945"/>
        <w:gridCol w:w="862"/>
        <w:gridCol w:w="992"/>
        <w:gridCol w:w="1560"/>
      </w:tblGrid>
      <w:tr w:rsidR="00F05BAD" w:rsidRPr="00DC0E44" w14:paraId="19B661DC" w14:textId="77777777" w:rsidTr="00473590">
        <w:trPr>
          <w:cantSplit/>
          <w:trHeight w:val="638"/>
        </w:trPr>
        <w:tc>
          <w:tcPr>
            <w:tcW w:w="1380" w:type="dxa"/>
            <w:vAlign w:val="center"/>
          </w:tcPr>
          <w:p w14:paraId="1494397F"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姓</w:t>
            </w:r>
            <w:r w:rsidRPr="00DC0E44">
              <w:rPr>
                <w:rFonts w:ascii="宋体" w:hAnsi="宋体" w:cs="宋体" w:hint="eastAsia"/>
                <w:szCs w:val="24"/>
              </w:rPr>
              <w:t xml:space="preserve">  </w:t>
            </w:r>
            <w:r w:rsidRPr="00DC0E44">
              <w:rPr>
                <w:rFonts w:ascii="宋体" w:hAnsi="宋体" w:cs="宋体" w:hint="eastAsia"/>
                <w:szCs w:val="24"/>
              </w:rPr>
              <w:t>名</w:t>
            </w:r>
          </w:p>
        </w:tc>
        <w:tc>
          <w:tcPr>
            <w:tcW w:w="1680" w:type="dxa"/>
            <w:gridSpan w:val="3"/>
            <w:vAlign w:val="center"/>
          </w:tcPr>
          <w:p w14:paraId="156E7EA1" w14:textId="6E3C8B42" w:rsidR="00F05BAD" w:rsidRPr="00DC0E44" w:rsidRDefault="003C42ED" w:rsidP="00473590">
            <w:pPr>
              <w:jc w:val="center"/>
              <w:rPr>
                <w:rFonts w:ascii="宋体" w:hAnsi="宋体" w:cs="宋体" w:hint="eastAsia"/>
                <w:szCs w:val="24"/>
              </w:rPr>
            </w:pPr>
            <w:proofErr w:type="gramStart"/>
            <w:r>
              <w:rPr>
                <w:rFonts w:hint="eastAsia"/>
              </w:rPr>
              <w:t>曹徐旭</w:t>
            </w:r>
            <w:proofErr w:type="gramEnd"/>
          </w:p>
        </w:tc>
        <w:tc>
          <w:tcPr>
            <w:tcW w:w="945" w:type="dxa"/>
            <w:gridSpan w:val="2"/>
            <w:vAlign w:val="center"/>
          </w:tcPr>
          <w:p w14:paraId="4AFC9086"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性</w:t>
            </w:r>
            <w:r w:rsidRPr="00DC0E44">
              <w:rPr>
                <w:rFonts w:ascii="宋体" w:hAnsi="宋体" w:cs="宋体" w:hint="eastAsia"/>
                <w:szCs w:val="24"/>
              </w:rPr>
              <w:t xml:space="preserve"> </w:t>
            </w:r>
            <w:r w:rsidRPr="00DC0E44">
              <w:rPr>
                <w:rFonts w:ascii="宋体" w:hAnsi="宋体" w:cs="宋体" w:hint="eastAsia"/>
                <w:szCs w:val="24"/>
              </w:rPr>
              <w:t>别</w:t>
            </w:r>
          </w:p>
        </w:tc>
        <w:tc>
          <w:tcPr>
            <w:tcW w:w="945" w:type="dxa"/>
            <w:vAlign w:val="center"/>
          </w:tcPr>
          <w:p w14:paraId="56413AB2" w14:textId="77777777" w:rsidR="00F05BAD" w:rsidRPr="00DC0E44" w:rsidRDefault="00F05BAD" w:rsidP="00473590">
            <w:pPr>
              <w:jc w:val="center"/>
              <w:rPr>
                <w:rFonts w:ascii="宋体" w:hAnsi="宋体" w:cs="宋体" w:hint="eastAsia"/>
                <w:szCs w:val="24"/>
              </w:rPr>
            </w:pPr>
            <w:r>
              <w:t>女</w:t>
            </w:r>
          </w:p>
        </w:tc>
        <w:tc>
          <w:tcPr>
            <w:tcW w:w="1854" w:type="dxa"/>
            <w:gridSpan w:val="2"/>
            <w:vAlign w:val="center"/>
          </w:tcPr>
          <w:p w14:paraId="1F75AC96"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出</w:t>
            </w:r>
            <w:r w:rsidRPr="00DC0E44">
              <w:rPr>
                <w:rFonts w:ascii="宋体" w:hAnsi="宋体" w:cs="宋体" w:hint="eastAsia"/>
                <w:szCs w:val="24"/>
              </w:rPr>
              <w:t xml:space="preserve"> </w:t>
            </w:r>
            <w:r w:rsidRPr="00DC0E44">
              <w:rPr>
                <w:rFonts w:ascii="宋体" w:hAnsi="宋体" w:cs="宋体" w:hint="eastAsia"/>
                <w:szCs w:val="24"/>
              </w:rPr>
              <w:t>生</w:t>
            </w:r>
            <w:r w:rsidRPr="00DC0E44">
              <w:rPr>
                <w:rFonts w:ascii="宋体" w:hAnsi="宋体" w:cs="宋体" w:hint="eastAsia"/>
                <w:szCs w:val="24"/>
              </w:rPr>
              <w:t xml:space="preserve"> </w:t>
            </w:r>
            <w:r w:rsidRPr="00DC0E44">
              <w:rPr>
                <w:rFonts w:ascii="宋体" w:hAnsi="宋体" w:cs="宋体" w:hint="eastAsia"/>
                <w:szCs w:val="24"/>
              </w:rPr>
              <w:t>日</w:t>
            </w:r>
            <w:r w:rsidRPr="00DC0E44">
              <w:rPr>
                <w:rFonts w:ascii="宋体" w:hAnsi="宋体" w:cs="宋体" w:hint="eastAsia"/>
                <w:szCs w:val="24"/>
              </w:rPr>
              <w:t xml:space="preserve"> </w:t>
            </w:r>
            <w:r w:rsidRPr="00DC0E44">
              <w:rPr>
                <w:rFonts w:ascii="宋体" w:hAnsi="宋体" w:cs="宋体" w:hint="eastAsia"/>
                <w:szCs w:val="24"/>
              </w:rPr>
              <w:t>期</w:t>
            </w:r>
          </w:p>
        </w:tc>
        <w:tc>
          <w:tcPr>
            <w:tcW w:w="1560" w:type="dxa"/>
            <w:vAlign w:val="center"/>
          </w:tcPr>
          <w:p w14:paraId="006ABBE1" w14:textId="77777777" w:rsidR="00F05BAD" w:rsidRPr="00DC0E44" w:rsidRDefault="00F05BAD" w:rsidP="00473590">
            <w:pPr>
              <w:jc w:val="center"/>
              <w:rPr>
                <w:rFonts w:ascii="宋体" w:hAnsi="宋体" w:cs="宋体" w:hint="eastAsia"/>
                <w:szCs w:val="24"/>
              </w:rPr>
            </w:pPr>
            <w:r>
              <w:t>1978年11月18日</w:t>
            </w:r>
          </w:p>
        </w:tc>
      </w:tr>
      <w:tr w:rsidR="00F05BAD" w:rsidRPr="00DC0E44" w14:paraId="70D20D70" w14:textId="77777777" w:rsidTr="00473590">
        <w:trPr>
          <w:cantSplit/>
          <w:trHeight w:val="600"/>
        </w:trPr>
        <w:tc>
          <w:tcPr>
            <w:tcW w:w="1380" w:type="dxa"/>
            <w:vAlign w:val="center"/>
          </w:tcPr>
          <w:p w14:paraId="04D4F477"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毕业院校及专业</w:t>
            </w:r>
          </w:p>
        </w:tc>
        <w:tc>
          <w:tcPr>
            <w:tcW w:w="3570" w:type="dxa"/>
            <w:gridSpan w:val="6"/>
            <w:vAlign w:val="center"/>
          </w:tcPr>
          <w:p w14:paraId="78B33967" w14:textId="77777777" w:rsidR="00F05BAD" w:rsidRPr="00DC0E44" w:rsidRDefault="00F05BAD" w:rsidP="00473590">
            <w:pPr>
              <w:rPr>
                <w:rFonts w:ascii="宋体" w:hAnsi="宋体" w:cs="宋体" w:hint="eastAsia"/>
                <w:szCs w:val="24"/>
              </w:rPr>
            </w:pPr>
            <w:r>
              <w:t>哈尔滨理工大学</w:t>
            </w:r>
            <w:r w:rsidRPr="00DC0E44">
              <w:rPr>
                <w:rFonts w:ascii="宋体" w:hAnsi="宋体" w:cs="宋体" w:hint="eastAsia"/>
                <w:szCs w:val="24"/>
              </w:rPr>
              <w:t>/</w:t>
            </w:r>
            <w:r>
              <w:t>计算机科学与技术</w:t>
            </w:r>
          </w:p>
        </w:tc>
        <w:tc>
          <w:tcPr>
            <w:tcW w:w="1854" w:type="dxa"/>
            <w:gridSpan w:val="2"/>
            <w:vAlign w:val="center"/>
          </w:tcPr>
          <w:p w14:paraId="0EAE2782" w14:textId="77777777" w:rsidR="00F05BAD" w:rsidRPr="00DC0E44" w:rsidRDefault="00F05BAD" w:rsidP="00473590">
            <w:pPr>
              <w:ind w:left="-18"/>
              <w:jc w:val="center"/>
              <w:rPr>
                <w:rFonts w:ascii="宋体" w:hAnsi="宋体" w:cs="宋体" w:hint="eastAsia"/>
                <w:szCs w:val="24"/>
              </w:rPr>
            </w:pPr>
            <w:r w:rsidRPr="00DC0E44">
              <w:rPr>
                <w:rFonts w:ascii="宋体" w:hAnsi="宋体" w:cs="宋体" w:hint="eastAsia"/>
                <w:szCs w:val="24"/>
              </w:rPr>
              <w:t>学历</w:t>
            </w:r>
          </w:p>
        </w:tc>
        <w:tc>
          <w:tcPr>
            <w:tcW w:w="1560" w:type="dxa"/>
            <w:vAlign w:val="center"/>
          </w:tcPr>
          <w:p w14:paraId="4A2E647E" w14:textId="77777777" w:rsidR="00F05BAD" w:rsidRPr="00DC0E44" w:rsidRDefault="00F05BAD" w:rsidP="00473590">
            <w:pPr>
              <w:jc w:val="center"/>
              <w:rPr>
                <w:rFonts w:ascii="宋体" w:hAnsi="宋体" w:cs="宋体" w:hint="eastAsia"/>
                <w:szCs w:val="24"/>
              </w:rPr>
            </w:pPr>
            <w:r>
              <w:t>本科</w:t>
            </w:r>
          </w:p>
        </w:tc>
      </w:tr>
      <w:tr w:rsidR="00F05BAD" w:rsidRPr="00DC0E44" w14:paraId="5CB87145" w14:textId="77777777" w:rsidTr="00473590">
        <w:trPr>
          <w:trHeight w:val="660"/>
        </w:trPr>
        <w:tc>
          <w:tcPr>
            <w:tcW w:w="1995" w:type="dxa"/>
            <w:gridSpan w:val="3"/>
            <w:vAlign w:val="center"/>
          </w:tcPr>
          <w:p w14:paraId="455A6F75"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工作年限</w:t>
            </w:r>
          </w:p>
        </w:tc>
        <w:tc>
          <w:tcPr>
            <w:tcW w:w="1974" w:type="dxa"/>
            <w:gridSpan w:val="2"/>
            <w:vAlign w:val="center"/>
          </w:tcPr>
          <w:p w14:paraId="3972B964" w14:textId="77777777" w:rsidR="00F05BAD" w:rsidRPr="00DC0E44" w:rsidRDefault="00F05BAD" w:rsidP="00473590">
            <w:pPr>
              <w:rPr>
                <w:rFonts w:ascii="宋体" w:hAnsi="宋体" w:cs="宋体" w:hint="eastAsia"/>
                <w:szCs w:val="24"/>
              </w:rPr>
            </w:pPr>
            <w:r>
              <w:t>21</w:t>
            </w:r>
            <w:r w:rsidRPr="00DC0E44">
              <w:rPr>
                <w:rFonts w:ascii="宋体" w:hAnsi="宋体" w:cs="宋体" w:hint="eastAsia"/>
                <w:szCs w:val="24"/>
              </w:rPr>
              <w:t>年</w:t>
            </w:r>
          </w:p>
        </w:tc>
        <w:tc>
          <w:tcPr>
            <w:tcW w:w="2835" w:type="dxa"/>
            <w:gridSpan w:val="4"/>
            <w:vAlign w:val="center"/>
          </w:tcPr>
          <w:p w14:paraId="013EFBA9"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为投标人服务时间</w:t>
            </w:r>
          </w:p>
        </w:tc>
        <w:tc>
          <w:tcPr>
            <w:tcW w:w="1560" w:type="dxa"/>
            <w:vAlign w:val="center"/>
          </w:tcPr>
          <w:p w14:paraId="68493D10" w14:textId="77777777" w:rsidR="00F05BAD" w:rsidRPr="00DC0E44" w:rsidRDefault="00F05BAD" w:rsidP="00473590">
            <w:pPr>
              <w:rPr>
                <w:rFonts w:ascii="宋体" w:hAnsi="宋体" w:cs="宋体" w:hint="eastAsia"/>
                <w:szCs w:val="24"/>
              </w:rPr>
            </w:pPr>
            <w:r>
              <w:t>2021年5月</w:t>
            </w:r>
            <w:r w:rsidRPr="00DC0E44">
              <w:rPr>
                <w:rFonts w:ascii="宋体" w:hAnsi="宋体" w:cs="宋体" w:hint="eastAsia"/>
                <w:szCs w:val="24"/>
              </w:rPr>
              <w:t>-</w:t>
            </w:r>
            <w:r w:rsidRPr="00DC0E44">
              <w:rPr>
                <w:rFonts w:ascii="宋体" w:hAnsi="宋体" w:cs="宋体" w:hint="eastAsia"/>
                <w:szCs w:val="24"/>
              </w:rPr>
              <w:t>至今</w:t>
            </w:r>
          </w:p>
        </w:tc>
      </w:tr>
      <w:tr w:rsidR="00F05BAD" w:rsidRPr="00DC0E44" w14:paraId="2582414F" w14:textId="77777777" w:rsidTr="00473590">
        <w:trPr>
          <w:trHeight w:val="600"/>
        </w:trPr>
        <w:tc>
          <w:tcPr>
            <w:tcW w:w="1995" w:type="dxa"/>
            <w:gridSpan w:val="3"/>
            <w:vAlign w:val="center"/>
          </w:tcPr>
          <w:p w14:paraId="2ADE3CEF"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专业资质</w:t>
            </w:r>
          </w:p>
        </w:tc>
        <w:tc>
          <w:tcPr>
            <w:tcW w:w="1974" w:type="dxa"/>
            <w:gridSpan w:val="2"/>
            <w:vAlign w:val="center"/>
          </w:tcPr>
          <w:p w14:paraId="2AD460A3" w14:textId="77777777" w:rsidR="00F05BAD" w:rsidRPr="00DC0E44" w:rsidRDefault="00F05BAD" w:rsidP="00473590">
            <w:pPr>
              <w:rPr>
                <w:rFonts w:ascii="宋体" w:hAnsi="宋体" w:cs="宋体" w:hint="eastAsia"/>
                <w:szCs w:val="24"/>
              </w:rPr>
            </w:pPr>
            <w:r>
              <w:t>无</w:t>
            </w:r>
          </w:p>
        </w:tc>
        <w:tc>
          <w:tcPr>
            <w:tcW w:w="2835" w:type="dxa"/>
            <w:gridSpan w:val="4"/>
            <w:vAlign w:val="center"/>
          </w:tcPr>
          <w:p w14:paraId="308C0F74"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在本项目中的职务</w:t>
            </w:r>
          </w:p>
        </w:tc>
        <w:tc>
          <w:tcPr>
            <w:tcW w:w="1560" w:type="dxa"/>
            <w:vAlign w:val="center"/>
          </w:tcPr>
          <w:p w14:paraId="08399E80" w14:textId="77777777" w:rsidR="00F05BAD" w:rsidRPr="00DC0E44" w:rsidRDefault="00F05BAD" w:rsidP="00473590">
            <w:pPr>
              <w:rPr>
                <w:rFonts w:ascii="宋体" w:hAnsi="宋体" w:cs="宋体" w:hint="eastAsia"/>
                <w:szCs w:val="24"/>
              </w:rPr>
            </w:pPr>
            <w:r>
              <w:t>资深开发工程师</w:t>
            </w:r>
          </w:p>
        </w:tc>
      </w:tr>
      <w:tr w:rsidR="00F05BAD" w:rsidRPr="00DC0E44" w14:paraId="374DD1E5" w14:textId="77777777" w:rsidTr="00473590">
        <w:trPr>
          <w:cantSplit/>
          <w:trHeight w:val="536"/>
        </w:trPr>
        <w:tc>
          <w:tcPr>
            <w:tcW w:w="8364" w:type="dxa"/>
            <w:gridSpan w:val="10"/>
            <w:vAlign w:val="center"/>
          </w:tcPr>
          <w:p w14:paraId="11103F01"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服</w:t>
            </w:r>
            <w:r w:rsidRPr="00DC0E44">
              <w:rPr>
                <w:rFonts w:ascii="宋体" w:hAnsi="宋体" w:cs="宋体" w:hint="eastAsia"/>
                <w:szCs w:val="24"/>
              </w:rPr>
              <w:t xml:space="preserve">    </w:t>
            </w:r>
            <w:proofErr w:type="gramStart"/>
            <w:r w:rsidRPr="00DC0E44">
              <w:rPr>
                <w:rFonts w:ascii="宋体" w:hAnsi="宋体" w:cs="宋体" w:hint="eastAsia"/>
                <w:szCs w:val="24"/>
              </w:rPr>
              <w:t>务</w:t>
            </w:r>
            <w:proofErr w:type="gramEnd"/>
            <w:r w:rsidRPr="00DC0E44">
              <w:rPr>
                <w:rFonts w:ascii="宋体" w:hAnsi="宋体" w:cs="宋体" w:hint="eastAsia"/>
                <w:szCs w:val="24"/>
              </w:rPr>
              <w:t xml:space="preserve">    </w:t>
            </w:r>
            <w:r w:rsidRPr="00DC0E44">
              <w:rPr>
                <w:rFonts w:ascii="宋体" w:hAnsi="宋体" w:cs="宋体" w:hint="eastAsia"/>
                <w:szCs w:val="24"/>
              </w:rPr>
              <w:t>内</w:t>
            </w:r>
            <w:r w:rsidRPr="00DC0E44">
              <w:rPr>
                <w:rFonts w:ascii="宋体" w:hAnsi="宋体" w:cs="宋体" w:hint="eastAsia"/>
                <w:szCs w:val="24"/>
              </w:rPr>
              <w:t xml:space="preserve">    </w:t>
            </w:r>
            <w:r w:rsidRPr="00DC0E44">
              <w:rPr>
                <w:rFonts w:ascii="宋体" w:hAnsi="宋体" w:cs="宋体" w:hint="eastAsia"/>
                <w:szCs w:val="24"/>
              </w:rPr>
              <w:t>容</w:t>
            </w:r>
          </w:p>
        </w:tc>
      </w:tr>
      <w:tr w:rsidR="00F05BAD" w:rsidRPr="00DC0E44" w14:paraId="48FBC7F5" w14:textId="77777777" w:rsidTr="00473590">
        <w:trPr>
          <w:cantSplit/>
          <w:trHeight w:val="1528"/>
        </w:trPr>
        <w:tc>
          <w:tcPr>
            <w:tcW w:w="8364" w:type="dxa"/>
            <w:gridSpan w:val="10"/>
            <w:vAlign w:val="center"/>
          </w:tcPr>
          <w:p w14:paraId="3F7A1170" w14:textId="77777777" w:rsidR="00F05BAD" w:rsidRPr="00DC0E44" w:rsidRDefault="00F05BAD" w:rsidP="00473590">
            <w:pPr>
              <w:rPr>
                <w:rFonts w:ascii="宋体" w:hAnsi="宋体" w:cs="宋体" w:hint="eastAsia"/>
                <w:szCs w:val="24"/>
              </w:rPr>
            </w:pPr>
            <w:r>
              <w:t>1、精通JAVA开发语言，精通Hibernate、Spring、Spring MVC、Spring Cloud、Activiti、Drools、</w:t>
            </w:r>
            <w:proofErr w:type="spellStart"/>
            <w:r>
              <w:t>Ehcache</w:t>
            </w:r>
            <w:proofErr w:type="spellEnd"/>
            <w:r>
              <w:t>、JavaScript等技术</w:t>
            </w:r>
            <w:proofErr w:type="gramStart"/>
            <w:r>
              <w:t>栈</w:t>
            </w:r>
            <w:proofErr w:type="gramEnd"/>
            <w:r>
              <w:t>； 2、精通Kafka、</w:t>
            </w:r>
            <w:proofErr w:type="spellStart"/>
            <w:r>
              <w:t>RocketMQ</w:t>
            </w:r>
            <w:proofErr w:type="spellEnd"/>
            <w:r>
              <w:t>、Redis、</w:t>
            </w:r>
            <w:proofErr w:type="spellStart"/>
            <w:r>
              <w:t>ElasticSearch</w:t>
            </w:r>
            <w:proofErr w:type="spellEnd"/>
            <w:r>
              <w:t>、consul等技术组件的应用、监控与管理； 3、精通Oracle、</w:t>
            </w:r>
            <w:proofErr w:type="spellStart"/>
            <w:r>
              <w:t>TiDB</w:t>
            </w:r>
            <w:proofErr w:type="spellEnd"/>
            <w:r>
              <w:t>、</w:t>
            </w:r>
            <w:proofErr w:type="spellStart"/>
            <w:r>
              <w:t>Mysql</w:t>
            </w:r>
            <w:proofErr w:type="spellEnd"/>
            <w:r>
              <w:t>、DM等主流数据库； 4、精通常见设计模式，熟悉软件优化及重构，具备良好的沟通能力和文档编写能力； 5、具备多年保险收付费相关系统开发经验。</w:t>
            </w:r>
          </w:p>
        </w:tc>
      </w:tr>
      <w:tr w:rsidR="00F05BAD" w:rsidRPr="00DC0E44" w14:paraId="02B261EB" w14:textId="77777777" w:rsidTr="00473590">
        <w:trPr>
          <w:cantSplit/>
          <w:trHeight w:val="600"/>
        </w:trPr>
        <w:tc>
          <w:tcPr>
            <w:tcW w:w="8364" w:type="dxa"/>
            <w:gridSpan w:val="10"/>
            <w:vAlign w:val="center"/>
          </w:tcPr>
          <w:p w14:paraId="7E32ECC6"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主</w:t>
            </w:r>
            <w:r w:rsidRPr="00DC0E44">
              <w:rPr>
                <w:rFonts w:ascii="宋体" w:hAnsi="宋体" w:cs="宋体" w:hint="eastAsia"/>
                <w:szCs w:val="24"/>
              </w:rPr>
              <w:t xml:space="preserve">  </w:t>
            </w:r>
            <w:r w:rsidRPr="00DC0E44">
              <w:rPr>
                <w:rFonts w:ascii="宋体" w:hAnsi="宋体" w:cs="宋体" w:hint="eastAsia"/>
                <w:szCs w:val="24"/>
              </w:rPr>
              <w:t>要</w:t>
            </w:r>
            <w:r w:rsidRPr="00DC0E44">
              <w:rPr>
                <w:rFonts w:ascii="宋体" w:hAnsi="宋体" w:cs="宋体" w:hint="eastAsia"/>
                <w:szCs w:val="24"/>
              </w:rPr>
              <w:t xml:space="preserve">  </w:t>
            </w:r>
            <w:r w:rsidRPr="00DC0E44">
              <w:rPr>
                <w:rFonts w:ascii="宋体" w:hAnsi="宋体" w:cs="宋体" w:hint="eastAsia"/>
                <w:szCs w:val="24"/>
              </w:rPr>
              <w:t>经</w:t>
            </w:r>
            <w:r w:rsidRPr="00DC0E44">
              <w:rPr>
                <w:rFonts w:ascii="宋体" w:hAnsi="宋体" w:cs="宋体" w:hint="eastAsia"/>
                <w:szCs w:val="24"/>
              </w:rPr>
              <w:t xml:space="preserve">  </w:t>
            </w:r>
            <w:r w:rsidRPr="00DC0E44">
              <w:rPr>
                <w:rFonts w:ascii="宋体" w:hAnsi="宋体" w:cs="宋体" w:hint="eastAsia"/>
                <w:szCs w:val="24"/>
              </w:rPr>
              <w:t>历</w:t>
            </w:r>
          </w:p>
        </w:tc>
      </w:tr>
      <w:tr w:rsidR="00F05BAD" w:rsidRPr="00DC0E44" w14:paraId="3E6DA520" w14:textId="77777777" w:rsidTr="00473590">
        <w:trPr>
          <w:trHeight w:val="690"/>
        </w:trPr>
        <w:tc>
          <w:tcPr>
            <w:tcW w:w="1701" w:type="dxa"/>
            <w:gridSpan w:val="2"/>
            <w:vAlign w:val="center"/>
          </w:tcPr>
          <w:p w14:paraId="10631CC3"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时</w:t>
            </w:r>
            <w:r w:rsidRPr="00DC0E44">
              <w:rPr>
                <w:rFonts w:ascii="宋体" w:hAnsi="宋体" w:cs="宋体" w:hint="eastAsia"/>
                <w:szCs w:val="24"/>
              </w:rPr>
              <w:t xml:space="preserve">   </w:t>
            </w:r>
            <w:r w:rsidRPr="00DC0E44">
              <w:rPr>
                <w:rFonts w:ascii="宋体" w:hAnsi="宋体" w:cs="宋体" w:hint="eastAsia"/>
                <w:szCs w:val="24"/>
              </w:rPr>
              <w:t>间</w:t>
            </w:r>
          </w:p>
        </w:tc>
        <w:tc>
          <w:tcPr>
            <w:tcW w:w="4111" w:type="dxa"/>
            <w:gridSpan w:val="6"/>
            <w:vAlign w:val="center"/>
          </w:tcPr>
          <w:p w14:paraId="455314A5"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同类项目名称及简要描述</w:t>
            </w:r>
          </w:p>
        </w:tc>
        <w:tc>
          <w:tcPr>
            <w:tcW w:w="2552" w:type="dxa"/>
            <w:gridSpan w:val="2"/>
            <w:vAlign w:val="center"/>
          </w:tcPr>
          <w:p w14:paraId="1F4BEA71"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该项目中职务及工作职责</w:t>
            </w:r>
          </w:p>
        </w:tc>
      </w:tr>
      <w:tr w:rsidR="00F05BAD" w:rsidRPr="00DC0E44" w14:paraId="40FECAAA" w14:textId="77777777" w:rsidTr="00473590">
        <w:trPr>
          <w:trHeight w:val="661"/>
        </w:trPr>
        <w:tc>
          <w:tcPr>
            <w:tcW w:w="1701" w:type="dxa"/>
            <w:gridSpan w:val="2"/>
          </w:tcPr>
          <w:p w14:paraId="0F649FAF" w14:textId="77777777" w:rsidR="00F05BAD" w:rsidRPr="00DC0E44" w:rsidRDefault="00F05BAD" w:rsidP="00473590">
            <w:pPr>
              <w:rPr>
                <w:rFonts w:ascii="宋体" w:hAnsi="宋体" w:cs="宋体" w:hint="eastAsia"/>
                <w:szCs w:val="24"/>
              </w:rPr>
            </w:pPr>
            <w:r>
              <w:t>2023/06至今</w:t>
            </w:r>
          </w:p>
        </w:tc>
        <w:tc>
          <w:tcPr>
            <w:tcW w:w="4111" w:type="dxa"/>
            <w:gridSpan w:val="6"/>
          </w:tcPr>
          <w:p w14:paraId="224EB4FF"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新一代财务系统</w:t>
            </w:r>
          </w:p>
          <w:p w14:paraId="40826BDC"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全国集中财务总账及报表处理平台，支持人保财险公司总、省两级财务共享模式，系统建立了统一的责任中心体系，支持多层级、矩阵式的多角度考核评价；同时优化了系统的费用优化分摊规则，支持将全公司的费用直接分摊至县</w:t>
            </w:r>
            <w:proofErr w:type="gramStart"/>
            <w:r>
              <w:t>支业务</w:t>
            </w:r>
            <w:proofErr w:type="gramEnd"/>
            <w:r>
              <w:t>范围以及产品渠道核算末级；支持收付费、再保、准备金业务数据到财务数据会计引擎的转换；支持费用的核算和支付、人员薪资的会计核算、固定资产的核算和折旧管理以及资金的划转账</w:t>
            </w:r>
            <w:proofErr w:type="gramStart"/>
            <w:r>
              <w:t>务</w:t>
            </w:r>
            <w:proofErr w:type="gramEnd"/>
            <w:r>
              <w:t>处理。同时采用SAP的BW模块，建立全公司统一的财务数据模型，并通过SAP的BO模块统一出具全公司财务报表，报表及时准确。系统能够满足及时报送保监会、集团公司相应的财务日报、月报、报表相应数据的要求</w:t>
            </w:r>
          </w:p>
        </w:tc>
        <w:tc>
          <w:tcPr>
            <w:tcW w:w="2552" w:type="dxa"/>
            <w:gridSpan w:val="2"/>
          </w:tcPr>
          <w:p w14:paraId="6670ACDD"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0BA4813D"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116D41F3" w14:textId="77777777" w:rsidTr="00473590">
        <w:trPr>
          <w:trHeight w:val="661"/>
        </w:trPr>
        <w:tc>
          <w:tcPr>
            <w:tcW w:w="1701" w:type="dxa"/>
            <w:gridSpan w:val="2"/>
          </w:tcPr>
          <w:p w14:paraId="09B1BCDE" w14:textId="77777777" w:rsidR="00F05BAD" w:rsidRPr="00DC0E44" w:rsidRDefault="00F05BAD" w:rsidP="00473590">
            <w:pPr>
              <w:rPr>
                <w:rFonts w:ascii="宋体" w:hAnsi="宋体" w:cs="宋体" w:hint="eastAsia"/>
                <w:szCs w:val="24"/>
              </w:rPr>
            </w:pPr>
            <w:r>
              <w:t>2022/01至2023/06</w:t>
            </w:r>
          </w:p>
        </w:tc>
        <w:tc>
          <w:tcPr>
            <w:tcW w:w="4111" w:type="dxa"/>
            <w:gridSpan w:val="6"/>
          </w:tcPr>
          <w:p w14:paraId="02A753B7"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预算控制系统</w:t>
            </w:r>
          </w:p>
          <w:p w14:paraId="68433665"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预算控制系统是企业管理中的一个重要工具，主要用于对预算的制定、执行和监督进行全面管理，主要包括：预算制定、预算执行、预算监控</w:t>
            </w:r>
          </w:p>
        </w:tc>
        <w:tc>
          <w:tcPr>
            <w:tcW w:w="2552" w:type="dxa"/>
            <w:gridSpan w:val="2"/>
          </w:tcPr>
          <w:p w14:paraId="758AB342"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650BD167"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64820CEF" w14:textId="77777777" w:rsidTr="00473590">
        <w:trPr>
          <w:trHeight w:val="661"/>
        </w:trPr>
        <w:tc>
          <w:tcPr>
            <w:tcW w:w="1701" w:type="dxa"/>
            <w:gridSpan w:val="2"/>
          </w:tcPr>
          <w:p w14:paraId="2787BF7A" w14:textId="77777777" w:rsidR="00F05BAD" w:rsidRPr="00DC0E44" w:rsidRDefault="00F05BAD" w:rsidP="00473590">
            <w:pPr>
              <w:rPr>
                <w:rFonts w:ascii="宋体" w:hAnsi="宋体" w:cs="宋体" w:hint="eastAsia"/>
                <w:szCs w:val="24"/>
              </w:rPr>
            </w:pPr>
            <w:r>
              <w:lastRenderedPageBreak/>
              <w:t>2021/05至2022/01</w:t>
            </w:r>
          </w:p>
        </w:tc>
        <w:tc>
          <w:tcPr>
            <w:tcW w:w="4111" w:type="dxa"/>
            <w:gridSpan w:val="6"/>
          </w:tcPr>
          <w:p w14:paraId="1DC967A4"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再保调取准备金系统：</w:t>
            </w:r>
          </w:p>
          <w:p w14:paraId="5299BA85"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非车未决送再保后，再保自动分摊给各接受人传准备金系统。</w:t>
            </w:r>
          </w:p>
        </w:tc>
        <w:tc>
          <w:tcPr>
            <w:tcW w:w="2552" w:type="dxa"/>
            <w:gridSpan w:val="2"/>
          </w:tcPr>
          <w:p w14:paraId="6E956624"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747C6D82"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2D2A3ADB" w14:textId="77777777" w:rsidTr="00473590">
        <w:trPr>
          <w:trHeight w:val="661"/>
        </w:trPr>
        <w:tc>
          <w:tcPr>
            <w:tcW w:w="1701" w:type="dxa"/>
            <w:gridSpan w:val="2"/>
          </w:tcPr>
          <w:p w14:paraId="6C371EA3" w14:textId="77777777" w:rsidR="00F05BAD" w:rsidRPr="00DC0E44" w:rsidRDefault="00F05BAD" w:rsidP="00473590">
            <w:pPr>
              <w:rPr>
                <w:rFonts w:ascii="宋体" w:hAnsi="宋体" w:cs="宋体" w:hint="eastAsia"/>
                <w:szCs w:val="24"/>
              </w:rPr>
            </w:pPr>
            <w:r>
              <w:t>2018/</w:t>
            </w:r>
            <w:r>
              <w:rPr>
                <w:rFonts w:hint="eastAsia"/>
              </w:rPr>
              <w:t>10</w:t>
            </w:r>
            <w:r>
              <w:t>至2021/05</w:t>
            </w:r>
          </w:p>
        </w:tc>
        <w:tc>
          <w:tcPr>
            <w:tcW w:w="4111" w:type="dxa"/>
            <w:gridSpan w:val="6"/>
          </w:tcPr>
          <w:p w14:paraId="199F500C"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固定资产管理系统</w:t>
            </w:r>
          </w:p>
          <w:p w14:paraId="0FCEA784"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固定资产管理系统是一种专门用于企业固定资产管理的软件工具，它涵盖了固定资产的全生命周期管理，从采购、入库、使用、维护到报废等各个环节，</w:t>
            </w:r>
          </w:p>
        </w:tc>
        <w:tc>
          <w:tcPr>
            <w:tcW w:w="2552" w:type="dxa"/>
            <w:gridSpan w:val="2"/>
          </w:tcPr>
          <w:p w14:paraId="05FD2D8D"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5CC92F58"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03640667" w14:textId="77777777" w:rsidTr="00473590">
        <w:trPr>
          <w:trHeight w:val="661"/>
        </w:trPr>
        <w:tc>
          <w:tcPr>
            <w:tcW w:w="1701" w:type="dxa"/>
            <w:gridSpan w:val="2"/>
          </w:tcPr>
          <w:p w14:paraId="4820AF03" w14:textId="77777777" w:rsidR="00F05BAD" w:rsidRPr="00DC0E44" w:rsidRDefault="00F05BAD" w:rsidP="00473590">
            <w:pPr>
              <w:rPr>
                <w:rFonts w:ascii="宋体" w:hAnsi="宋体" w:cs="宋体" w:hint="eastAsia"/>
                <w:szCs w:val="24"/>
              </w:rPr>
            </w:pPr>
            <w:r w:rsidRPr="00756829">
              <w:rPr>
                <w:color w:val="FF0000"/>
              </w:rPr>
              <w:t>2018/0</w:t>
            </w:r>
            <w:r>
              <w:rPr>
                <w:rFonts w:hint="eastAsia"/>
                <w:color w:val="FF0000"/>
              </w:rPr>
              <w:t>1</w:t>
            </w:r>
            <w:r w:rsidRPr="00756829">
              <w:rPr>
                <w:color w:val="FF0000"/>
              </w:rPr>
              <w:t>至2018/</w:t>
            </w:r>
            <w:r>
              <w:rPr>
                <w:rFonts w:hint="eastAsia"/>
                <w:color w:val="FF0000"/>
              </w:rPr>
              <w:t>10</w:t>
            </w:r>
          </w:p>
        </w:tc>
        <w:tc>
          <w:tcPr>
            <w:tcW w:w="4111" w:type="dxa"/>
            <w:gridSpan w:val="6"/>
          </w:tcPr>
          <w:p w14:paraId="28E6DC8F"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再保调取数据字典系统</w:t>
            </w:r>
          </w:p>
          <w:p w14:paraId="3BA824F4"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再保系统分出业务查询选择险类险种时，特殊业务处理系统</w:t>
            </w:r>
            <w:proofErr w:type="gramStart"/>
            <w:r>
              <w:t>账</w:t>
            </w:r>
            <w:proofErr w:type="gramEnd"/>
            <w:r>
              <w:t>选择风险单位号、机构等调用数据字典系统</w:t>
            </w:r>
          </w:p>
        </w:tc>
        <w:tc>
          <w:tcPr>
            <w:tcW w:w="2552" w:type="dxa"/>
            <w:gridSpan w:val="2"/>
          </w:tcPr>
          <w:p w14:paraId="3C9E77A9"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26617220"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7D2D682D" w14:textId="77777777" w:rsidTr="00473590">
        <w:trPr>
          <w:trHeight w:val="699"/>
        </w:trPr>
        <w:tc>
          <w:tcPr>
            <w:tcW w:w="1701" w:type="dxa"/>
            <w:gridSpan w:val="2"/>
          </w:tcPr>
          <w:p w14:paraId="2F56498D" w14:textId="77777777" w:rsidR="00F05BAD" w:rsidRPr="00DC0E44" w:rsidRDefault="00F05BAD" w:rsidP="00473590">
            <w:pPr>
              <w:rPr>
                <w:rFonts w:ascii="宋体" w:hAnsi="宋体" w:cs="宋体" w:hint="eastAsia"/>
                <w:szCs w:val="24"/>
              </w:rPr>
            </w:pPr>
            <w:r>
              <w:t>2016/12至2018/0</w:t>
            </w:r>
            <w:r>
              <w:rPr>
                <w:rFonts w:hint="eastAsia"/>
              </w:rPr>
              <w:t>1</w:t>
            </w:r>
          </w:p>
        </w:tc>
        <w:tc>
          <w:tcPr>
            <w:tcW w:w="4111" w:type="dxa"/>
            <w:gridSpan w:val="6"/>
          </w:tcPr>
          <w:p w14:paraId="1C507F8A"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管理会计系统</w:t>
            </w:r>
          </w:p>
          <w:p w14:paraId="57399863"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管理会计系统（MAS）是企业管理中的一个重要组成部分，它利用管理会计原理对企业活动进行决策、控制、评价的内部管理系统。该系统旨在通过收集、处理、报告、分析和应用各种财务和非财务信息，来支持企业的决策过程和管理活动。</w:t>
            </w:r>
          </w:p>
        </w:tc>
        <w:tc>
          <w:tcPr>
            <w:tcW w:w="2552" w:type="dxa"/>
            <w:gridSpan w:val="2"/>
          </w:tcPr>
          <w:p w14:paraId="57980433"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7DE60A7D"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50F069B9" w14:textId="77777777" w:rsidTr="00473590">
        <w:trPr>
          <w:trHeight w:val="553"/>
        </w:trPr>
        <w:tc>
          <w:tcPr>
            <w:tcW w:w="1701" w:type="dxa"/>
            <w:gridSpan w:val="2"/>
          </w:tcPr>
          <w:p w14:paraId="52026F79" w14:textId="77777777" w:rsidR="00F05BAD" w:rsidRPr="00DC0E44" w:rsidRDefault="00F05BAD" w:rsidP="00473590">
            <w:pPr>
              <w:rPr>
                <w:rFonts w:ascii="宋体" w:hAnsi="宋体" w:cs="宋体" w:hint="eastAsia"/>
                <w:szCs w:val="24"/>
              </w:rPr>
            </w:pPr>
            <w:r>
              <w:t>2015/07至2016/12</w:t>
            </w:r>
          </w:p>
        </w:tc>
        <w:tc>
          <w:tcPr>
            <w:tcW w:w="4111" w:type="dxa"/>
            <w:gridSpan w:val="6"/>
          </w:tcPr>
          <w:p w14:paraId="427B48CD" w14:textId="77777777" w:rsidR="00F05BAD" w:rsidRPr="00756829" w:rsidRDefault="00F05BAD" w:rsidP="00473590">
            <w:pPr>
              <w:rPr>
                <w:rFonts w:ascii="宋体" w:hAnsi="宋体" w:hint="eastAsia"/>
                <w:color w:val="FF0000"/>
                <w:szCs w:val="24"/>
              </w:rPr>
            </w:pPr>
            <w:r w:rsidRPr="00DA4232">
              <w:rPr>
                <w:rFonts w:ascii="宋体" w:hAnsi="宋体" w:hint="eastAsia"/>
                <w:color w:val="FF0000"/>
                <w:szCs w:val="24"/>
              </w:rPr>
              <w:t>项目名称：</w:t>
            </w:r>
            <w:r w:rsidRPr="00832E66">
              <w:rPr>
                <w:rFonts w:hint="eastAsia"/>
                <w:color w:val="FF0000"/>
              </w:rPr>
              <w:t>核心业务系统</w:t>
            </w:r>
          </w:p>
          <w:p w14:paraId="0EA4C421" w14:textId="77777777" w:rsidR="00F05BAD" w:rsidRPr="00DC0E44" w:rsidRDefault="00F05BAD" w:rsidP="00473590">
            <w:pPr>
              <w:rPr>
                <w:rFonts w:ascii="宋体" w:hAnsi="宋体" w:cs="宋体" w:hint="eastAsia"/>
                <w:szCs w:val="24"/>
              </w:rPr>
            </w:pPr>
            <w:r w:rsidRPr="00832E66">
              <w:rPr>
                <w:rFonts w:ascii="宋体" w:hAnsi="宋体" w:hint="eastAsia"/>
                <w:color w:val="FF0000"/>
                <w:szCs w:val="24"/>
              </w:rPr>
              <w:t>项目简述：</w:t>
            </w:r>
            <w:r w:rsidRPr="00832E66">
              <w:rPr>
                <w:rFonts w:hint="eastAsia"/>
                <w:color w:val="FF0000"/>
              </w:rPr>
              <w:t>核心系统是业务操作的关键系统。它涵盖了保险产品设计、销售流程、保全，理赔整个业务流程。并且系统提供精算、产品设计、核保等业务功能以及支持日常事务处理的技术组件。业务人员通过核心系统对保单信息进行直接录入，同时能够对接其他渠道、管理系统，实现保单信息的间接录入。此外核心系统提供了强大的报表功能以及对接第三方的各种接口服务</w:t>
            </w:r>
          </w:p>
        </w:tc>
        <w:tc>
          <w:tcPr>
            <w:tcW w:w="2552" w:type="dxa"/>
            <w:gridSpan w:val="2"/>
          </w:tcPr>
          <w:p w14:paraId="6204EFCA"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7270155C"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527CB2EC" w14:textId="77777777" w:rsidTr="00473590">
        <w:trPr>
          <w:trHeight w:val="563"/>
        </w:trPr>
        <w:tc>
          <w:tcPr>
            <w:tcW w:w="1701" w:type="dxa"/>
            <w:gridSpan w:val="2"/>
          </w:tcPr>
          <w:p w14:paraId="3214CF6D" w14:textId="77777777" w:rsidR="00F05BAD" w:rsidRPr="00DC0E44" w:rsidRDefault="00F05BAD" w:rsidP="00473590">
            <w:pPr>
              <w:rPr>
                <w:rFonts w:ascii="宋体" w:hAnsi="宋体" w:cs="宋体" w:hint="eastAsia"/>
                <w:szCs w:val="24"/>
              </w:rPr>
            </w:pPr>
            <w:r>
              <w:t>2013/12至2015/07</w:t>
            </w:r>
          </w:p>
        </w:tc>
        <w:tc>
          <w:tcPr>
            <w:tcW w:w="4111" w:type="dxa"/>
            <w:gridSpan w:val="6"/>
          </w:tcPr>
          <w:p w14:paraId="63664DAE"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投</w:t>
            </w:r>
            <w:proofErr w:type="gramStart"/>
            <w:r>
              <w:t>行资管业务</w:t>
            </w:r>
            <w:proofErr w:type="gramEnd"/>
            <w:r>
              <w:t>2019年合</w:t>
            </w:r>
            <w:proofErr w:type="gramStart"/>
            <w:r>
              <w:t>规</w:t>
            </w:r>
            <w:proofErr w:type="gramEnd"/>
            <w:r>
              <w:t>创新转型项目(细化-008)</w:t>
            </w:r>
          </w:p>
          <w:p w14:paraId="66BEF82E"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BTA系统新增兴业银行、江苏银行销售商，需要配合测试两个销售商对应产品的相关交易在BTA的正确显示</w:t>
            </w:r>
          </w:p>
        </w:tc>
        <w:tc>
          <w:tcPr>
            <w:tcW w:w="2552" w:type="dxa"/>
            <w:gridSpan w:val="2"/>
          </w:tcPr>
          <w:p w14:paraId="4743F319"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14D1DFA0"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6902AC12" w14:textId="77777777" w:rsidTr="00473590">
        <w:trPr>
          <w:trHeight w:val="563"/>
        </w:trPr>
        <w:tc>
          <w:tcPr>
            <w:tcW w:w="1701" w:type="dxa"/>
            <w:gridSpan w:val="2"/>
          </w:tcPr>
          <w:p w14:paraId="14E8F19C" w14:textId="77777777" w:rsidR="00F05BAD" w:rsidRPr="00DC0E44" w:rsidRDefault="00F05BAD" w:rsidP="00473590">
            <w:pPr>
              <w:rPr>
                <w:rFonts w:ascii="宋体" w:hAnsi="宋体" w:cs="宋体" w:hint="eastAsia"/>
                <w:szCs w:val="24"/>
              </w:rPr>
            </w:pPr>
            <w:r>
              <w:t>2013/01至2013/12</w:t>
            </w:r>
          </w:p>
        </w:tc>
        <w:tc>
          <w:tcPr>
            <w:tcW w:w="4111" w:type="dxa"/>
            <w:gridSpan w:val="6"/>
          </w:tcPr>
          <w:p w14:paraId="4789BA66"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合作方数据交互（北</w:t>
            </w:r>
            <w:proofErr w:type="gramStart"/>
            <w:r>
              <w:t>汽鹏龙</w:t>
            </w:r>
            <w:proofErr w:type="gramEnd"/>
            <w:r>
              <w:t>）项目</w:t>
            </w:r>
          </w:p>
          <w:p w14:paraId="09C0B4E6"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配合实现北</w:t>
            </w:r>
            <w:proofErr w:type="gramStart"/>
            <w:r>
              <w:t>汽鹏龙</w:t>
            </w:r>
            <w:proofErr w:type="gramEnd"/>
            <w:r>
              <w:t>新增客户信息接收接口、新增查询短信联机交易接口、新增北</w:t>
            </w:r>
            <w:proofErr w:type="gramStart"/>
            <w:r>
              <w:t>汽鹏龙</w:t>
            </w:r>
            <w:proofErr w:type="gramEnd"/>
            <w:r>
              <w:t>流水状态查询接口相关功能，同时新增北</w:t>
            </w:r>
            <w:proofErr w:type="gramStart"/>
            <w:r>
              <w:t>汽鹏龙客户信息表记录</w:t>
            </w:r>
            <w:proofErr w:type="gramEnd"/>
            <w:r>
              <w:t>客户上</w:t>
            </w:r>
            <w:proofErr w:type="gramStart"/>
            <w:r>
              <w:t>传申请</w:t>
            </w:r>
            <w:proofErr w:type="gramEnd"/>
            <w:r>
              <w:t>信息。</w:t>
            </w:r>
          </w:p>
        </w:tc>
        <w:tc>
          <w:tcPr>
            <w:tcW w:w="2552" w:type="dxa"/>
            <w:gridSpan w:val="2"/>
          </w:tcPr>
          <w:p w14:paraId="40E886DD"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338AA5AD"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4EA818CA" w14:textId="77777777" w:rsidTr="00473590">
        <w:trPr>
          <w:trHeight w:val="563"/>
        </w:trPr>
        <w:tc>
          <w:tcPr>
            <w:tcW w:w="1701" w:type="dxa"/>
            <w:gridSpan w:val="2"/>
          </w:tcPr>
          <w:p w14:paraId="269020A8" w14:textId="77777777" w:rsidR="00F05BAD" w:rsidRPr="00DC0E44" w:rsidRDefault="00F05BAD" w:rsidP="00473590">
            <w:pPr>
              <w:rPr>
                <w:rFonts w:ascii="宋体" w:hAnsi="宋体" w:cs="宋体" w:hint="eastAsia"/>
                <w:szCs w:val="24"/>
              </w:rPr>
            </w:pPr>
            <w:r>
              <w:lastRenderedPageBreak/>
              <w:t>2010/12至2013/01</w:t>
            </w:r>
          </w:p>
        </w:tc>
        <w:tc>
          <w:tcPr>
            <w:tcW w:w="4111" w:type="dxa"/>
            <w:gridSpan w:val="6"/>
          </w:tcPr>
          <w:p w14:paraId="02419903"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以色列使馆代缴费系统</w:t>
            </w:r>
          </w:p>
          <w:p w14:paraId="2997C29C"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功能大体等同于澳大利亚使馆，后续有新项目，把所有使馆整合起来，实现使馆的自动化上线。</w:t>
            </w:r>
          </w:p>
        </w:tc>
        <w:tc>
          <w:tcPr>
            <w:tcW w:w="2552" w:type="dxa"/>
            <w:gridSpan w:val="2"/>
          </w:tcPr>
          <w:p w14:paraId="3E11AF32"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477AD772"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bl>
    <w:p w14:paraId="21CBD833" w14:textId="77777777" w:rsidR="00F05BAD" w:rsidRPr="00F61D12" w:rsidRDefault="00F05BAD" w:rsidP="00F05BAD">
      <w:pPr>
        <w:rPr>
          <w:rFonts w:ascii="宋体" w:hAnsi="宋体" w:cs="宋体" w:hint="eastAsia"/>
          <w:b/>
        </w:rPr>
      </w:pPr>
      <w:r w:rsidRPr="00F61D12">
        <w:rPr>
          <w:rFonts w:ascii="宋体" w:hAnsi="宋体" w:cs="宋体" w:hint="eastAsia"/>
          <w:b/>
        </w:rPr>
        <w:t>备注：</w:t>
      </w:r>
    </w:p>
    <w:p w14:paraId="2431D5B3" w14:textId="77777777" w:rsidR="00F05BAD" w:rsidRPr="00F61D12" w:rsidRDefault="00F05BAD" w:rsidP="00F05BAD">
      <w:pPr>
        <w:rPr>
          <w:rFonts w:ascii="宋体" w:hAnsi="宋体" w:cs="宋体" w:hint="eastAsia"/>
          <w:b/>
        </w:rPr>
      </w:pPr>
      <w:r w:rsidRPr="00F61D12">
        <w:rPr>
          <w:rFonts w:ascii="宋体" w:hAnsi="宋体" w:cs="宋体" w:hint="eastAsia"/>
          <w:b/>
        </w:rPr>
        <w:t>1</w:t>
      </w:r>
      <w:r w:rsidRPr="00F61D12">
        <w:rPr>
          <w:rFonts w:ascii="宋体" w:hAnsi="宋体" w:cs="宋体" w:hint="eastAsia"/>
          <w:b/>
        </w:rPr>
        <w:t>、</w:t>
      </w:r>
      <w:r w:rsidRPr="00F61D12">
        <w:rPr>
          <w:rFonts w:ascii="宋体" w:hAnsi="宋体" w:cs="宋体" w:hint="eastAsia"/>
          <w:b/>
          <w:lang w:bidi="ar"/>
        </w:rPr>
        <w:t>根据技术规范书中的团队要求，</w:t>
      </w:r>
      <w:r w:rsidRPr="00F61D12">
        <w:rPr>
          <w:rFonts w:ascii="宋体" w:hAnsi="宋体" w:cs="宋体" w:hint="eastAsia"/>
          <w:b/>
        </w:rPr>
        <w:t>投标人需随此表附上团队成员的身份证、毕业证、专业资质证书、同类项目实施经验证明等材料。</w:t>
      </w:r>
    </w:p>
    <w:p w14:paraId="26DFFE35" w14:textId="77777777" w:rsidR="00F05BAD" w:rsidRPr="00377F98" w:rsidRDefault="00F05BAD" w:rsidP="00F05BAD">
      <w:pPr>
        <w:rPr>
          <w:rFonts w:ascii="宋体" w:hAnsi="宋体" w:cs="宋体" w:hint="eastAsia"/>
          <w:b/>
        </w:rPr>
      </w:pPr>
      <w:r w:rsidRPr="00F61D12">
        <w:rPr>
          <w:rFonts w:ascii="宋体" w:hAnsi="宋体" w:cs="宋体" w:hint="eastAsia"/>
          <w:b/>
        </w:rPr>
        <w:t>2</w:t>
      </w:r>
      <w:r w:rsidRPr="00F61D12">
        <w:rPr>
          <w:rFonts w:ascii="宋体" w:hAnsi="宋体" w:cs="宋体" w:hint="eastAsia"/>
          <w:b/>
        </w:rPr>
        <w:t>、“先附简历、再附材料”为一个人员的完整材料，人员简历排放顺序需与人员汇总表一致。</w:t>
      </w:r>
      <w:r>
        <w:br w:type="page"/>
      </w:r>
    </w:p>
    <w:p w14:paraId="7A280A59" w14:textId="77777777" w:rsidR="00F05BAD" w:rsidRDefault="00F05BAD" w:rsidP="00F05BAD">
      <w:pPr>
        <w:rPr>
          <w:rFonts w:hint="eastAsia"/>
        </w:rPr>
      </w:pPr>
      <w:r>
        <w:rPr>
          <w:rFonts w:hint="eastAsia"/>
        </w:rPr>
        <w:lastRenderedPageBreak/>
        <w:t>身份证：</w:t>
      </w:r>
    </w:p>
    <w:p w14:paraId="6D21E307" w14:textId="77777777" w:rsidR="00F05BAD" w:rsidRDefault="00F05BAD" w:rsidP="00F05BAD">
      <w:pPr>
        <w:rPr>
          <w:rFonts w:hint="eastAsia"/>
        </w:rPr>
      </w:pPr>
    </w:p>
    <w:p w14:paraId="480F768F" w14:textId="77777777" w:rsidR="00F05BAD" w:rsidRDefault="00F05BAD" w:rsidP="00F05BAD">
      <w:pPr>
        <w:widowControl/>
        <w:jc w:val="left"/>
        <w:rPr>
          <w:rFonts w:hint="eastAsia"/>
        </w:rPr>
      </w:pPr>
      <w:r>
        <w:br w:type="page"/>
      </w:r>
    </w:p>
    <w:p w14:paraId="14441EE6" w14:textId="77777777" w:rsidR="00F05BAD" w:rsidRDefault="00F05BAD" w:rsidP="00F05BAD">
      <w:pPr>
        <w:rPr>
          <w:rFonts w:hint="eastAsia"/>
        </w:rPr>
      </w:pPr>
      <w:r>
        <w:rPr>
          <w:rFonts w:hint="eastAsia"/>
        </w:rPr>
        <w:lastRenderedPageBreak/>
        <w:t>毕业证：</w:t>
      </w:r>
    </w:p>
    <w:p w14:paraId="146213F5" w14:textId="77777777" w:rsidR="00F05BAD" w:rsidRDefault="00F05BAD" w:rsidP="00F05BAD">
      <w:pPr>
        <w:rPr>
          <w:rFonts w:hint="eastAsia"/>
        </w:rPr>
      </w:pPr>
    </w:p>
    <w:p w14:paraId="11A44C8A" w14:textId="77777777" w:rsidR="00F05BAD" w:rsidRDefault="00F05BAD" w:rsidP="00F05BAD">
      <w:pPr>
        <w:widowControl/>
        <w:jc w:val="left"/>
        <w:rPr>
          <w:rFonts w:hint="eastAsia"/>
        </w:rPr>
      </w:pPr>
      <w:r>
        <w:br w:type="page"/>
      </w:r>
    </w:p>
    <w:p w14:paraId="6718F5E4" w14:textId="77777777" w:rsidR="00F05BAD" w:rsidRDefault="00F05BAD" w:rsidP="00F05BAD">
      <w:pPr>
        <w:rPr>
          <w:rFonts w:hint="eastAsia"/>
        </w:rPr>
      </w:pPr>
      <w:r>
        <w:rPr>
          <w:rFonts w:hint="eastAsia"/>
        </w:rPr>
        <w:lastRenderedPageBreak/>
        <w:t>学位证：</w:t>
      </w:r>
    </w:p>
    <w:p w14:paraId="439E08AA" w14:textId="77777777" w:rsidR="00F05BAD" w:rsidRDefault="00F05BAD" w:rsidP="00F05BAD">
      <w:pPr>
        <w:widowControl/>
        <w:jc w:val="left"/>
        <w:rPr>
          <w:rFonts w:hint="eastAsia"/>
        </w:rPr>
      </w:pPr>
      <w:r>
        <w:br w:type="page"/>
      </w:r>
    </w:p>
    <w:p w14:paraId="20BF3D9F" w14:textId="320FD967" w:rsidR="00F05BAD" w:rsidRDefault="003C42ED" w:rsidP="00F05BAD">
      <w:pPr>
        <w:pStyle w:val="3"/>
        <w:numPr>
          <w:ilvl w:val="0"/>
          <w:numId w:val="1"/>
        </w:numPr>
        <w:rPr>
          <w:rFonts w:hint="eastAsia"/>
        </w:rPr>
      </w:pPr>
      <w:r>
        <w:rPr>
          <w:rFonts w:hint="eastAsia"/>
        </w:rPr>
        <w:lastRenderedPageBreak/>
        <w:t>曹滢</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321"/>
        <w:gridCol w:w="294"/>
        <w:gridCol w:w="1065"/>
        <w:gridCol w:w="909"/>
        <w:gridCol w:w="36"/>
        <w:gridCol w:w="945"/>
        <w:gridCol w:w="862"/>
        <w:gridCol w:w="992"/>
        <w:gridCol w:w="1560"/>
      </w:tblGrid>
      <w:tr w:rsidR="00F05BAD" w:rsidRPr="00DC0E44" w14:paraId="452B84E1" w14:textId="77777777" w:rsidTr="00473590">
        <w:trPr>
          <w:cantSplit/>
          <w:trHeight w:val="638"/>
        </w:trPr>
        <w:tc>
          <w:tcPr>
            <w:tcW w:w="1380" w:type="dxa"/>
            <w:vAlign w:val="center"/>
          </w:tcPr>
          <w:p w14:paraId="63ABCAC3"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姓</w:t>
            </w:r>
            <w:r w:rsidRPr="00DC0E44">
              <w:rPr>
                <w:rFonts w:ascii="宋体" w:hAnsi="宋体" w:cs="宋体" w:hint="eastAsia"/>
                <w:szCs w:val="24"/>
              </w:rPr>
              <w:t xml:space="preserve">  </w:t>
            </w:r>
            <w:r w:rsidRPr="00DC0E44">
              <w:rPr>
                <w:rFonts w:ascii="宋体" w:hAnsi="宋体" w:cs="宋体" w:hint="eastAsia"/>
                <w:szCs w:val="24"/>
              </w:rPr>
              <w:t>名</w:t>
            </w:r>
          </w:p>
        </w:tc>
        <w:tc>
          <w:tcPr>
            <w:tcW w:w="1680" w:type="dxa"/>
            <w:gridSpan w:val="3"/>
            <w:vAlign w:val="center"/>
          </w:tcPr>
          <w:p w14:paraId="508E780D" w14:textId="49F96BB8" w:rsidR="00F05BAD" w:rsidRPr="00DC0E44" w:rsidRDefault="003C42ED" w:rsidP="00473590">
            <w:pPr>
              <w:jc w:val="center"/>
              <w:rPr>
                <w:rFonts w:ascii="宋体" w:hAnsi="宋体" w:cs="宋体" w:hint="eastAsia"/>
                <w:szCs w:val="24"/>
              </w:rPr>
            </w:pPr>
            <w:r>
              <w:rPr>
                <w:rFonts w:hint="eastAsia"/>
              </w:rPr>
              <w:t>曹滢</w:t>
            </w:r>
          </w:p>
        </w:tc>
        <w:tc>
          <w:tcPr>
            <w:tcW w:w="945" w:type="dxa"/>
            <w:gridSpan w:val="2"/>
            <w:vAlign w:val="center"/>
          </w:tcPr>
          <w:p w14:paraId="04A06311"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性</w:t>
            </w:r>
            <w:r w:rsidRPr="00DC0E44">
              <w:rPr>
                <w:rFonts w:ascii="宋体" w:hAnsi="宋体" w:cs="宋体" w:hint="eastAsia"/>
                <w:szCs w:val="24"/>
              </w:rPr>
              <w:t xml:space="preserve"> </w:t>
            </w:r>
            <w:r w:rsidRPr="00DC0E44">
              <w:rPr>
                <w:rFonts w:ascii="宋体" w:hAnsi="宋体" w:cs="宋体" w:hint="eastAsia"/>
                <w:szCs w:val="24"/>
              </w:rPr>
              <w:t>别</w:t>
            </w:r>
          </w:p>
        </w:tc>
        <w:tc>
          <w:tcPr>
            <w:tcW w:w="945" w:type="dxa"/>
            <w:vAlign w:val="center"/>
          </w:tcPr>
          <w:p w14:paraId="18053C93" w14:textId="77777777" w:rsidR="00F05BAD" w:rsidRPr="00DC0E44" w:rsidRDefault="00F05BAD" w:rsidP="00473590">
            <w:pPr>
              <w:jc w:val="center"/>
              <w:rPr>
                <w:rFonts w:ascii="宋体" w:hAnsi="宋体" w:cs="宋体" w:hint="eastAsia"/>
                <w:szCs w:val="24"/>
              </w:rPr>
            </w:pPr>
            <w:r>
              <w:t>女</w:t>
            </w:r>
          </w:p>
        </w:tc>
        <w:tc>
          <w:tcPr>
            <w:tcW w:w="1854" w:type="dxa"/>
            <w:gridSpan w:val="2"/>
            <w:vAlign w:val="center"/>
          </w:tcPr>
          <w:p w14:paraId="1BF18C20"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出</w:t>
            </w:r>
            <w:r w:rsidRPr="00DC0E44">
              <w:rPr>
                <w:rFonts w:ascii="宋体" w:hAnsi="宋体" w:cs="宋体" w:hint="eastAsia"/>
                <w:szCs w:val="24"/>
              </w:rPr>
              <w:t xml:space="preserve"> </w:t>
            </w:r>
            <w:r w:rsidRPr="00DC0E44">
              <w:rPr>
                <w:rFonts w:ascii="宋体" w:hAnsi="宋体" w:cs="宋体" w:hint="eastAsia"/>
                <w:szCs w:val="24"/>
              </w:rPr>
              <w:t>生</w:t>
            </w:r>
            <w:r w:rsidRPr="00DC0E44">
              <w:rPr>
                <w:rFonts w:ascii="宋体" w:hAnsi="宋体" w:cs="宋体" w:hint="eastAsia"/>
                <w:szCs w:val="24"/>
              </w:rPr>
              <w:t xml:space="preserve"> </w:t>
            </w:r>
            <w:r w:rsidRPr="00DC0E44">
              <w:rPr>
                <w:rFonts w:ascii="宋体" w:hAnsi="宋体" w:cs="宋体" w:hint="eastAsia"/>
                <w:szCs w:val="24"/>
              </w:rPr>
              <w:t>日</w:t>
            </w:r>
            <w:r w:rsidRPr="00DC0E44">
              <w:rPr>
                <w:rFonts w:ascii="宋体" w:hAnsi="宋体" w:cs="宋体" w:hint="eastAsia"/>
                <w:szCs w:val="24"/>
              </w:rPr>
              <w:t xml:space="preserve"> </w:t>
            </w:r>
            <w:r w:rsidRPr="00DC0E44">
              <w:rPr>
                <w:rFonts w:ascii="宋体" w:hAnsi="宋体" w:cs="宋体" w:hint="eastAsia"/>
                <w:szCs w:val="24"/>
              </w:rPr>
              <w:t>期</w:t>
            </w:r>
          </w:p>
        </w:tc>
        <w:tc>
          <w:tcPr>
            <w:tcW w:w="1560" w:type="dxa"/>
            <w:vAlign w:val="center"/>
          </w:tcPr>
          <w:p w14:paraId="1C996E5C" w14:textId="77777777" w:rsidR="00F05BAD" w:rsidRPr="00DC0E44" w:rsidRDefault="00F05BAD" w:rsidP="00473590">
            <w:pPr>
              <w:jc w:val="center"/>
              <w:rPr>
                <w:rFonts w:ascii="宋体" w:hAnsi="宋体" w:cs="宋体" w:hint="eastAsia"/>
                <w:szCs w:val="24"/>
              </w:rPr>
            </w:pPr>
            <w:r>
              <w:t>1981年11月14日</w:t>
            </w:r>
          </w:p>
        </w:tc>
      </w:tr>
      <w:tr w:rsidR="00F05BAD" w:rsidRPr="00DC0E44" w14:paraId="2D28F57B" w14:textId="77777777" w:rsidTr="00473590">
        <w:trPr>
          <w:cantSplit/>
          <w:trHeight w:val="600"/>
        </w:trPr>
        <w:tc>
          <w:tcPr>
            <w:tcW w:w="1380" w:type="dxa"/>
            <w:vAlign w:val="center"/>
          </w:tcPr>
          <w:p w14:paraId="31959431"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毕业院校及专业</w:t>
            </w:r>
          </w:p>
        </w:tc>
        <w:tc>
          <w:tcPr>
            <w:tcW w:w="3570" w:type="dxa"/>
            <w:gridSpan w:val="6"/>
            <w:vAlign w:val="center"/>
          </w:tcPr>
          <w:p w14:paraId="5262D738" w14:textId="77777777" w:rsidR="00F05BAD" w:rsidRPr="00DC0E44" w:rsidRDefault="00F05BAD" w:rsidP="00473590">
            <w:pPr>
              <w:rPr>
                <w:rFonts w:ascii="宋体" w:hAnsi="宋体" w:cs="宋体" w:hint="eastAsia"/>
                <w:szCs w:val="24"/>
              </w:rPr>
            </w:pPr>
            <w:r>
              <w:t>河北科技大学</w:t>
            </w:r>
            <w:r w:rsidRPr="00DC0E44">
              <w:rPr>
                <w:rFonts w:ascii="宋体" w:hAnsi="宋体" w:cs="宋体" w:hint="eastAsia"/>
                <w:szCs w:val="24"/>
              </w:rPr>
              <w:t>/</w:t>
            </w:r>
            <w:r>
              <w:t>电子信息工程</w:t>
            </w:r>
          </w:p>
        </w:tc>
        <w:tc>
          <w:tcPr>
            <w:tcW w:w="1854" w:type="dxa"/>
            <w:gridSpan w:val="2"/>
            <w:vAlign w:val="center"/>
          </w:tcPr>
          <w:p w14:paraId="34E75AC2" w14:textId="77777777" w:rsidR="00F05BAD" w:rsidRPr="00DC0E44" w:rsidRDefault="00F05BAD" w:rsidP="00473590">
            <w:pPr>
              <w:ind w:left="-18"/>
              <w:jc w:val="center"/>
              <w:rPr>
                <w:rFonts w:ascii="宋体" w:hAnsi="宋体" w:cs="宋体" w:hint="eastAsia"/>
                <w:szCs w:val="24"/>
              </w:rPr>
            </w:pPr>
            <w:r w:rsidRPr="00DC0E44">
              <w:rPr>
                <w:rFonts w:ascii="宋体" w:hAnsi="宋体" w:cs="宋体" w:hint="eastAsia"/>
                <w:szCs w:val="24"/>
              </w:rPr>
              <w:t>学历</w:t>
            </w:r>
          </w:p>
        </w:tc>
        <w:tc>
          <w:tcPr>
            <w:tcW w:w="1560" w:type="dxa"/>
            <w:vAlign w:val="center"/>
          </w:tcPr>
          <w:p w14:paraId="2A918F08" w14:textId="77777777" w:rsidR="00F05BAD" w:rsidRPr="00DC0E44" w:rsidRDefault="00F05BAD" w:rsidP="00473590">
            <w:pPr>
              <w:jc w:val="center"/>
              <w:rPr>
                <w:rFonts w:ascii="宋体" w:hAnsi="宋体" w:cs="宋体" w:hint="eastAsia"/>
                <w:szCs w:val="24"/>
              </w:rPr>
            </w:pPr>
            <w:r>
              <w:t>本科</w:t>
            </w:r>
          </w:p>
        </w:tc>
      </w:tr>
      <w:tr w:rsidR="00F05BAD" w:rsidRPr="00DC0E44" w14:paraId="5C392EA5" w14:textId="77777777" w:rsidTr="00473590">
        <w:trPr>
          <w:trHeight w:val="660"/>
        </w:trPr>
        <w:tc>
          <w:tcPr>
            <w:tcW w:w="1995" w:type="dxa"/>
            <w:gridSpan w:val="3"/>
            <w:vAlign w:val="center"/>
          </w:tcPr>
          <w:p w14:paraId="175E45C7"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工作年限</w:t>
            </w:r>
          </w:p>
        </w:tc>
        <w:tc>
          <w:tcPr>
            <w:tcW w:w="1974" w:type="dxa"/>
            <w:gridSpan w:val="2"/>
            <w:vAlign w:val="center"/>
          </w:tcPr>
          <w:p w14:paraId="16A7B1D2" w14:textId="77777777" w:rsidR="00F05BAD" w:rsidRPr="00DC0E44" w:rsidRDefault="00F05BAD" w:rsidP="00473590">
            <w:pPr>
              <w:rPr>
                <w:rFonts w:ascii="宋体" w:hAnsi="宋体" w:cs="宋体" w:hint="eastAsia"/>
                <w:szCs w:val="24"/>
              </w:rPr>
            </w:pPr>
            <w:r>
              <w:t>20</w:t>
            </w:r>
            <w:r w:rsidRPr="00DC0E44">
              <w:rPr>
                <w:rFonts w:ascii="宋体" w:hAnsi="宋体" w:cs="宋体" w:hint="eastAsia"/>
                <w:szCs w:val="24"/>
              </w:rPr>
              <w:t>年</w:t>
            </w:r>
          </w:p>
        </w:tc>
        <w:tc>
          <w:tcPr>
            <w:tcW w:w="2835" w:type="dxa"/>
            <w:gridSpan w:val="4"/>
            <w:vAlign w:val="center"/>
          </w:tcPr>
          <w:p w14:paraId="3A5D868D"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为投标人服务时间</w:t>
            </w:r>
          </w:p>
        </w:tc>
        <w:tc>
          <w:tcPr>
            <w:tcW w:w="1560" w:type="dxa"/>
            <w:vAlign w:val="center"/>
          </w:tcPr>
          <w:p w14:paraId="30FFB115" w14:textId="77777777" w:rsidR="00F05BAD" w:rsidRPr="00DC0E44" w:rsidRDefault="00F05BAD" w:rsidP="00473590">
            <w:pPr>
              <w:rPr>
                <w:rFonts w:ascii="宋体" w:hAnsi="宋体" w:cs="宋体" w:hint="eastAsia"/>
                <w:szCs w:val="24"/>
              </w:rPr>
            </w:pPr>
            <w:r>
              <w:t>2021年8月</w:t>
            </w:r>
            <w:r w:rsidRPr="00DC0E44">
              <w:rPr>
                <w:rFonts w:ascii="宋体" w:hAnsi="宋体" w:cs="宋体" w:hint="eastAsia"/>
                <w:szCs w:val="24"/>
              </w:rPr>
              <w:t>-</w:t>
            </w:r>
            <w:r w:rsidRPr="00DC0E44">
              <w:rPr>
                <w:rFonts w:ascii="宋体" w:hAnsi="宋体" w:cs="宋体" w:hint="eastAsia"/>
                <w:szCs w:val="24"/>
              </w:rPr>
              <w:t>至今</w:t>
            </w:r>
          </w:p>
        </w:tc>
      </w:tr>
      <w:tr w:rsidR="00F05BAD" w:rsidRPr="00DC0E44" w14:paraId="3523E9CC" w14:textId="77777777" w:rsidTr="00473590">
        <w:trPr>
          <w:trHeight w:val="600"/>
        </w:trPr>
        <w:tc>
          <w:tcPr>
            <w:tcW w:w="1995" w:type="dxa"/>
            <w:gridSpan w:val="3"/>
            <w:vAlign w:val="center"/>
          </w:tcPr>
          <w:p w14:paraId="18BF5CBD"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专业资质</w:t>
            </w:r>
          </w:p>
        </w:tc>
        <w:tc>
          <w:tcPr>
            <w:tcW w:w="1974" w:type="dxa"/>
            <w:gridSpan w:val="2"/>
            <w:vAlign w:val="center"/>
          </w:tcPr>
          <w:p w14:paraId="00558E9D" w14:textId="77777777" w:rsidR="00F05BAD" w:rsidRPr="00DC0E44" w:rsidRDefault="00F05BAD" w:rsidP="00473590">
            <w:pPr>
              <w:rPr>
                <w:rFonts w:ascii="宋体" w:hAnsi="宋体" w:cs="宋体" w:hint="eastAsia"/>
                <w:szCs w:val="24"/>
              </w:rPr>
            </w:pPr>
            <w:r>
              <w:t>无</w:t>
            </w:r>
          </w:p>
        </w:tc>
        <w:tc>
          <w:tcPr>
            <w:tcW w:w="2835" w:type="dxa"/>
            <w:gridSpan w:val="4"/>
            <w:vAlign w:val="center"/>
          </w:tcPr>
          <w:p w14:paraId="6D4CC93E"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在本项目中的职务</w:t>
            </w:r>
          </w:p>
        </w:tc>
        <w:tc>
          <w:tcPr>
            <w:tcW w:w="1560" w:type="dxa"/>
            <w:vAlign w:val="center"/>
          </w:tcPr>
          <w:p w14:paraId="35D12FCF" w14:textId="77777777" w:rsidR="00F05BAD" w:rsidRPr="00DC0E44" w:rsidRDefault="00F05BAD" w:rsidP="00473590">
            <w:pPr>
              <w:rPr>
                <w:rFonts w:ascii="宋体" w:hAnsi="宋体" w:cs="宋体" w:hint="eastAsia"/>
                <w:szCs w:val="24"/>
              </w:rPr>
            </w:pPr>
            <w:r>
              <w:t>资深开发工程师</w:t>
            </w:r>
          </w:p>
        </w:tc>
      </w:tr>
      <w:tr w:rsidR="00F05BAD" w:rsidRPr="00DC0E44" w14:paraId="7DF378C0" w14:textId="77777777" w:rsidTr="00473590">
        <w:trPr>
          <w:cantSplit/>
          <w:trHeight w:val="536"/>
        </w:trPr>
        <w:tc>
          <w:tcPr>
            <w:tcW w:w="8364" w:type="dxa"/>
            <w:gridSpan w:val="10"/>
            <w:vAlign w:val="center"/>
          </w:tcPr>
          <w:p w14:paraId="3DCD0988"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服</w:t>
            </w:r>
            <w:r w:rsidRPr="00DC0E44">
              <w:rPr>
                <w:rFonts w:ascii="宋体" w:hAnsi="宋体" w:cs="宋体" w:hint="eastAsia"/>
                <w:szCs w:val="24"/>
              </w:rPr>
              <w:t xml:space="preserve">    </w:t>
            </w:r>
            <w:proofErr w:type="gramStart"/>
            <w:r w:rsidRPr="00DC0E44">
              <w:rPr>
                <w:rFonts w:ascii="宋体" w:hAnsi="宋体" w:cs="宋体" w:hint="eastAsia"/>
                <w:szCs w:val="24"/>
              </w:rPr>
              <w:t>务</w:t>
            </w:r>
            <w:proofErr w:type="gramEnd"/>
            <w:r w:rsidRPr="00DC0E44">
              <w:rPr>
                <w:rFonts w:ascii="宋体" w:hAnsi="宋体" w:cs="宋体" w:hint="eastAsia"/>
                <w:szCs w:val="24"/>
              </w:rPr>
              <w:t xml:space="preserve">    </w:t>
            </w:r>
            <w:r w:rsidRPr="00DC0E44">
              <w:rPr>
                <w:rFonts w:ascii="宋体" w:hAnsi="宋体" w:cs="宋体" w:hint="eastAsia"/>
                <w:szCs w:val="24"/>
              </w:rPr>
              <w:t>内</w:t>
            </w:r>
            <w:r w:rsidRPr="00DC0E44">
              <w:rPr>
                <w:rFonts w:ascii="宋体" w:hAnsi="宋体" w:cs="宋体" w:hint="eastAsia"/>
                <w:szCs w:val="24"/>
              </w:rPr>
              <w:t xml:space="preserve">    </w:t>
            </w:r>
            <w:r w:rsidRPr="00DC0E44">
              <w:rPr>
                <w:rFonts w:ascii="宋体" w:hAnsi="宋体" w:cs="宋体" w:hint="eastAsia"/>
                <w:szCs w:val="24"/>
              </w:rPr>
              <w:t>容</w:t>
            </w:r>
          </w:p>
        </w:tc>
      </w:tr>
      <w:tr w:rsidR="00F05BAD" w:rsidRPr="00DC0E44" w14:paraId="5632646C" w14:textId="77777777" w:rsidTr="00473590">
        <w:trPr>
          <w:cantSplit/>
          <w:trHeight w:val="1528"/>
        </w:trPr>
        <w:tc>
          <w:tcPr>
            <w:tcW w:w="8364" w:type="dxa"/>
            <w:gridSpan w:val="10"/>
            <w:vAlign w:val="center"/>
          </w:tcPr>
          <w:p w14:paraId="006C4F7F" w14:textId="77777777" w:rsidR="00F05BAD" w:rsidRPr="00DC0E44" w:rsidRDefault="00F05BAD" w:rsidP="00473590">
            <w:pPr>
              <w:rPr>
                <w:rFonts w:ascii="宋体" w:hAnsi="宋体" w:cs="宋体" w:hint="eastAsia"/>
                <w:szCs w:val="24"/>
              </w:rPr>
            </w:pPr>
            <w:r>
              <w:t>1、精通JAVA开发语言，精通Hibernate、Spring、Spring MVC、Spring Cloud、Activiti、Drools、</w:t>
            </w:r>
            <w:proofErr w:type="spellStart"/>
            <w:r>
              <w:t>Ehcache</w:t>
            </w:r>
            <w:proofErr w:type="spellEnd"/>
            <w:r>
              <w:t>、JavaScript等技术</w:t>
            </w:r>
            <w:proofErr w:type="gramStart"/>
            <w:r>
              <w:t>栈</w:t>
            </w:r>
            <w:proofErr w:type="gramEnd"/>
            <w:r>
              <w:t>； 2、精通Kafka、</w:t>
            </w:r>
            <w:proofErr w:type="spellStart"/>
            <w:r>
              <w:t>RocketMQ</w:t>
            </w:r>
            <w:proofErr w:type="spellEnd"/>
            <w:r>
              <w:t>、Redis、</w:t>
            </w:r>
            <w:proofErr w:type="spellStart"/>
            <w:r>
              <w:t>ElasticSearch</w:t>
            </w:r>
            <w:proofErr w:type="spellEnd"/>
            <w:r>
              <w:t>、consul等技术组件的应用、监控与管理； 3、精通Oracle、</w:t>
            </w:r>
            <w:proofErr w:type="spellStart"/>
            <w:r>
              <w:t>TiDB</w:t>
            </w:r>
            <w:proofErr w:type="spellEnd"/>
            <w:r>
              <w:t>、</w:t>
            </w:r>
            <w:proofErr w:type="spellStart"/>
            <w:r>
              <w:t>Mysql</w:t>
            </w:r>
            <w:proofErr w:type="spellEnd"/>
            <w:r>
              <w:t>、DM等主流数据库； 4、精通常见设计模式，熟悉软件优化及重构，具备良好的沟通能力和文档编写能力； 5、具备多年保险收付费相关系统开发经验。</w:t>
            </w:r>
          </w:p>
        </w:tc>
      </w:tr>
      <w:tr w:rsidR="00F05BAD" w:rsidRPr="00DC0E44" w14:paraId="41D2197A" w14:textId="77777777" w:rsidTr="00473590">
        <w:trPr>
          <w:cantSplit/>
          <w:trHeight w:val="600"/>
        </w:trPr>
        <w:tc>
          <w:tcPr>
            <w:tcW w:w="8364" w:type="dxa"/>
            <w:gridSpan w:val="10"/>
            <w:vAlign w:val="center"/>
          </w:tcPr>
          <w:p w14:paraId="6643604B"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主</w:t>
            </w:r>
            <w:r w:rsidRPr="00DC0E44">
              <w:rPr>
                <w:rFonts w:ascii="宋体" w:hAnsi="宋体" w:cs="宋体" w:hint="eastAsia"/>
                <w:szCs w:val="24"/>
              </w:rPr>
              <w:t xml:space="preserve">  </w:t>
            </w:r>
            <w:r w:rsidRPr="00DC0E44">
              <w:rPr>
                <w:rFonts w:ascii="宋体" w:hAnsi="宋体" w:cs="宋体" w:hint="eastAsia"/>
                <w:szCs w:val="24"/>
              </w:rPr>
              <w:t>要</w:t>
            </w:r>
            <w:r w:rsidRPr="00DC0E44">
              <w:rPr>
                <w:rFonts w:ascii="宋体" w:hAnsi="宋体" w:cs="宋体" w:hint="eastAsia"/>
                <w:szCs w:val="24"/>
              </w:rPr>
              <w:t xml:space="preserve">  </w:t>
            </w:r>
            <w:r w:rsidRPr="00DC0E44">
              <w:rPr>
                <w:rFonts w:ascii="宋体" w:hAnsi="宋体" w:cs="宋体" w:hint="eastAsia"/>
                <w:szCs w:val="24"/>
              </w:rPr>
              <w:t>经</w:t>
            </w:r>
            <w:r w:rsidRPr="00DC0E44">
              <w:rPr>
                <w:rFonts w:ascii="宋体" w:hAnsi="宋体" w:cs="宋体" w:hint="eastAsia"/>
                <w:szCs w:val="24"/>
              </w:rPr>
              <w:t xml:space="preserve">  </w:t>
            </w:r>
            <w:r w:rsidRPr="00DC0E44">
              <w:rPr>
                <w:rFonts w:ascii="宋体" w:hAnsi="宋体" w:cs="宋体" w:hint="eastAsia"/>
                <w:szCs w:val="24"/>
              </w:rPr>
              <w:t>历</w:t>
            </w:r>
          </w:p>
        </w:tc>
      </w:tr>
      <w:tr w:rsidR="00F05BAD" w:rsidRPr="00DC0E44" w14:paraId="374B0807" w14:textId="77777777" w:rsidTr="00473590">
        <w:trPr>
          <w:trHeight w:val="690"/>
        </w:trPr>
        <w:tc>
          <w:tcPr>
            <w:tcW w:w="1701" w:type="dxa"/>
            <w:gridSpan w:val="2"/>
            <w:vAlign w:val="center"/>
          </w:tcPr>
          <w:p w14:paraId="34283D4E"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时</w:t>
            </w:r>
            <w:r w:rsidRPr="00DC0E44">
              <w:rPr>
                <w:rFonts w:ascii="宋体" w:hAnsi="宋体" w:cs="宋体" w:hint="eastAsia"/>
                <w:szCs w:val="24"/>
              </w:rPr>
              <w:t xml:space="preserve">   </w:t>
            </w:r>
            <w:r w:rsidRPr="00DC0E44">
              <w:rPr>
                <w:rFonts w:ascii="宋体" w:hAnsi="宋体" w:cs="宋体" w:hint="eastAsia"/>
                <w:szCs w:val="24"/>
              </w:rPr>
              <w:t>间</w:t>
            </w:r>
          </w:p>
        </w:tc>
        <w:tc>
          <w:tcPr>
            <w:tcW w:w="4111" w:type="dxa"/>
            <w:gridSpan w:val="6"/>
            <w:vAlign w:val="center"/>
          </w:tcPr>
          <w:p w14:paraId="06C4A6F7"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同类项目名称及简要描述</w:t>
            </w:r>
          </w:p>
        </w:tc>
        <w:tc>
          <w:tcPr>
            <w:tcW w:w="2552" w:type="dxa"/>
            <w:gridSpan w:val="2"/>
            <w:vAlign w:val="center"/>
          </w:tcPr>
          <w:p w14:paraId="41460C1A" w14:textId="77777777" w:rsidR="00F05BAD" w:rsidRPr="00DC0E44" w:rsidRDefault="00F05BAD" w:rsidP="00473590">
            <w:pPr>
              <w:jc w:val="center"/>
              <w:rPr>
                <w:rFonts w:ascii="宋体" w:hAnsi="宋体" w:cs="宋体" w:hint="eastAsia"/>
                <w:szCs w:val="24"/>
              </w:rPr>
            </w:pPr>
            <w:r w:rsidRPr="00DC0E44">
              <w:rPr>
                <w:rFonts w:ascii="宋体" w:hAnsi="宋体" w:cs="宋体" w:hint="eastAsia"/>
                <w:szCs w:val="24"/>
              </w:rPr>
              <w:t>该项目中职务及工作职责</w:t>
            </w:r>
          </w:p>
        </w:tc>
      </w:tr>
      <w:tr w:rsidR="00F05BAD" w:rsidRPr="00DC0E44" w14:paraId="616C1AAD" w14:textId="77777777" w:rsidTr="00473590">
        <w:trPr>
          <w:trHeight w:val="661"/>
        </w:trPr>
        <w:tc>
          <w:tcPr>
            <w:tcW w:w="1701" w:type="dxa"/>
            <w:gridSpan w:val="2"/>
          </w:tcPr>
          <w:p w14:paraId="547FD26D" w14:textId="77777777" w:rsidR="00F05BAD" w:rsidRPr="00DC0E44" w:rsidRDefault="00F05BAD" w:rsidP="00473590">
            <w:pPr>
              <w:rPr>
                <w:rFonts w:ascii="宋体" w:hAnsi="宋体" w:cs="宋体" w:hint="eastAsia"/>
                <w:szCs w:val="24"/>
              </w:rPr>
            </w:pPr>
            <w:r>
              <w:t>2023/02至今</w:t>
            </w:r>
          </w:p>
        </w:tc>
        <w:tc>
          <w:tcPr>
            <w:tcW w:w="4111" w:type="dxa"/>
            <w:gridSpan w:val="6"/>
          </w:tcPr>
          <w:p w14:paraId="46B8904A"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再保收付费系统</w:t>
            </w:r>
          </w:p>
          <w:p w14:paraId="318447EB"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是</w:t>
            </w:r>
            <w:proofErr w:type="gramStart"/>
            <w:r>
              <w:t>连接再</w:t>
            </w:r>
            <w:proofErr w:type="gramEnd"/>
            <w:r>
              <w:t>保险系统、保赔</w:t>
            </w:r>
            <w:proofErr w:type="gramStart"/>
            <w:r>
              <w:t>险系统</w:t>
            </w:r>
            <w:proofErr w:type="gramEnd"/>
            <w:r>
              <w:t>与资金系统、财务核算的重要桥梁，操作便捷的业务收支平台。该系统的使用范围涵盖再保保费收付、再保赔款收付、再保手续费收付，同时提供查询分析、当日收款确认、单证交接、对账处理等日常管理工具。</w:t>
            </w:r>
          </w:p>
        </w:tc>
        <w:tc>
          <w:tcPr>
            <w:tcW w:w="2552" w:type="dxa"/>
            <w:gridSpan w:val="2"/>
          </w:tcPr>
          <w:p w14:paraId="3AC7BE77"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1BE2A8A2"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4685DE8A" w14:textId="77777777" w:rsidTr="00473590">
        <w:trPr>
          <w:trHeight w:val="661"/>
        </w:trPr>
        <w:tc>
          <w:tcPr>
            <w:tcW w:w="1701" w:type="dxa"/>
            <w:gridSpan w:val="2"/>
          </w:tcPr>
          <w:p w14:paraId="0B485829" w14:textId="77777777" w:rsidR="00F05BAD" w:rsidRPr="00DC0E44" w:rsidRDefault="00F05BAD" w:rsidP="00473590">
            <w:pPr>
              <w:rPr>
                <w:rFonts w:ascii="宋体" w:hAnsi="宋体" w:cs="宋体" w:hint="eastAsia"/>
                <w:szCs w:val="24"/>
              </w:rPr>
            </w:pPr>
            <w:r>
              <w:t>2022/07至2023/02</w:t>
            </w:r>
          </w:p>
        </w:tc>
        <w:tc>
          <w:tcPr>
            <w:tcW w:w="4111" w:type="dxa"/>
            <w:gridSpan w:val="6"/>
          </w:tcPr>
          <w:p w14:paraId="716AD34A"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收付费系统</w:t>
            </w:r>
          </w:p>
          <w:p w14:paraId="2A38B924"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连接业务前端与资金系统，财务核算的重要桥梁，定位为风险可控，操作便捷的业务收支平台</w:t>
            </w:r>
          </w:p>
        </w:tc>
        <w:tc>
          <w:tcPr>
            <w:tcW w:w="2552" w:type="dxa"/>
            <w:gridSpan w:val="2"/>
          </w:tcPr>
          <w:p w14:paraId="5D236C46"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32FD9D3C"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77D463D6" w14:textId="77777777" w:rsidTr="00473590">
        <w:trPr>
          <w:trHeight w:val="661"/>
        </w:trPr>
        <w:tc>
          <w:tcPr>
            <w:tcW w:w="1701" w:type="dxa"/>
            <w:gridSpan w:val="2"/>
          </w:tcPr>
          <w:p w14:paraId="18B72283" w14:textId="77777777" w:rsidR="00F05BAD" w:rsidRPr="00DC0E44" w:rsidRDefault="00F05BAD" w:rsidP="00473590">
            <w:pPr>
              <w:rPr>
                <w:rFonts w:ascii="宋体" w:hAnsi="宋体" w:cs="宋体" w:hint="eastAsia"/>
                <w:szCs w:val="24"/>
              </w:rPr>
            </w:pPr>
            <w:r>
              <w:t>2021/10至2022/07</w:t>
            </w:r>
          </w:p>
        </w:tc>
        <w:tc>
          <w:tcPr>
            <w:tcW w:w="4111" w:type="dxa"/>
            <w:gridSpan w:val="6"/>
          </w:tcPr>
          <w:p w14:paraId="44B3AEEA"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新一代财务系统</w:t>
            </w:r>
          </w:p>
          <w:p w14:paraId="3C4A311B"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全国集中财务总账及报表处理平台，支持人保财险公司总、省两级财务共享模式，系统建立了统一的责任中心体系，支持多层级、矩阵式的多角度考核评价；同时优化了系统的费用优化分摊规则，支持将全公司的费用直接分摊至县</w:t>
            </w:r>
            <w:proofErr w:type="gramStart"/>
            <w:r>
              <w:t>支业务</w:t>
            </w:r>
            <w:proofErr w:type="gramEnd"/>
            <w:r>
              <w:t>范围以及产品渠道核算末级；支持收付费、再保、准备金业务数据到财务数据会计引擎的转换；支持费用的核算和支付、人员薪资的会计核</w:t>
            </w:r>
            <w:r>
              <w:lastRenderedPageBreak/>
              <w:t>算、固定资产的核算和折旧管理以及资金的划转账</w:t>
            </w:r>
            <w:proofErr w:type="gramStart"/>
            <w:r>
              <w:t>务</w:t>
            </w:r>
            <w:proofErr w:type="gramEnd"/>
            <w:r>
              <w:t>处理。同时采用SAP的BW模块，建立全公司统一的财务数据模型，并通过SAP的BO模块统一出具全公司财务报表，报表及时准确。系统能够满足及时报送保监会、集团公司相应的财务日报、月报、报表相应数据的要求</w:t>
            </w:r>
          </w:p>
        </w:tc>
        <w:tc>
          <w:tcPr>
            <w:tcW w:w="2552" w:type="dxa"/>
            <w:gridSpan w:val="2"/>
          </w:tcPr>
          <w:p w14:paraId="054ABA72"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lastRenderedPageBreak/>
              <w:t>职务：</w:t>
            </w:r>
            <w:r>
              <w:t>开发工程师</w:t>
            </w:r>
          </w:p>
          <w:p w14:paraId="1EDF4E87"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643489CC" w14:textId="77777777" w:rsidTr="00473590">
        <w:trPr>
          <w:trHeight w:val="661"/>
        </w:trPr>
        <w:tc>
          <w:tcPr>
            <w:tcW w:w="1701" w:type="dxa"/>
            <w:gridSpan w:val="2"/>
          </w:tcPr>
          <w:p w14:paraId="2A06FDEF" w14:textId="77777777" w:rsidR="00F05BAD" w:rsidRPr="00DC0E44" w:rsidRDefault="00F05BAD" w:rsidP="00473590">
            <w:pPr>
              <w:rPr>
                <w:rFonts w:ascii="宋体" w:hAnsi="宋体" w:cs="宋体" w:hint="eastAsia"/>
                <w:szCs w:val="24"/>
              </w:rPr>
            </w:pPr>
            <w:r w:rsidRPr="00EB37F8">
              <w:rPr>
                <w:color w:val="FF0000"/>
              </w:rPr>
              <w:t>2019/01至2021/</w:t>
            </w:r>
            <w:r w:rsidRPr="00EB37F8">
              <w:rPr>
                <w:rFonts w:hint="eastAsia"/>
                <w:color w:val="FF0000"/>
              </w:rPr>
              <w:t>10</w:t>
            </w:r>
          </w:p>
        </w:tc>
        <w:tc>
          <w:tcPr>
            <w:tcW w:w="4111" w:type="dxa"/>
            <w:gridSpan w:val="6"/>
          </w:tcPr>
          <w:p w14:paraId="69487098"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固定费用预算管理系统</w:t>
            </w:r>
          </w:p>
          <w:p w14:paraId="1B146EF5"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固定费用预算管理系统是一种专门用于管理和控制企业固定费用的综合性工具，涵盖了预算编制、预算分配、预算执行、预算监控、预算分析等功能</w:t>
            </w:r>
          </w:p>
        </w:tc>
        <w:tc>
          <w:tcPr>
            <w:tcW w:w="2552" w:type="dxa"/>
            <w:gridSpan w:val="2"/>
          </w:tcPr>
          <w:p w14:paraId="79F16A84"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3D904F07"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78A382B0" w14:textId="77777777" w:rsidTr="00473590">
        <w:trPr>
          <w:trHeight w:val="699"/>
        </w:trPr>
        <w:tc>
          <w:tcPr>
            <w:tcW w:w="1701" w:type="dxa"/>
            <w:gridSpan w:val="2"/>
          </w:tcPr>
          <w:p w14:paraId="4E97312C" w14:textId="77777777" w:rsidR="00F05BAD" w:rsidRPr="00DC0E44" w:rsidRDefault="00F05BAD" w:rsidP="00473590">
            <w:pPr>
              <w:rPr>
                <w:rFonts w:ascii="宋体" w:hAnsi="宋体" w:cs="宋体" w:hint="eastAsia"/>
                <w:szCs w:val="24"/>
              </w:rPr>
            </w:pPr>
            <w:r>
              <w:t>2018/03至2019/01</w:t>
            </w:r>
          </w:p>
        </w:tc>
        <w:tc>
          <w:tcPr>
            <w:tcW w:w="4111" w:type="dxa"/>
            <w:gridSpan w:val="6"/>
          </w:tcPr>
          <w:p w14:paraId="19464B90"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资金管理系统</w:t>
            </w:r>
          </w:p>
          <w:p w14:paraId="38CDA057"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过对资金系统的升级改造，以高效智能的技术手段和丰富稳定的系统功能，全面嵌入资金管理工作的要求与规则，满足资金结算操作与管理要求。系统围绕资金管理业务领域，提供包括账户管理、资金计划、资金调拨、有价票证、银企对账等功能；整合各银行及支付公司渠道，结合支付风险控制实现资金付款</w:t>
            </w:r>
          </w:p>
        </w:tc>
        <w:tc>
          <w:tcPr>
            <w:tcW w:w="2552" w:type="dxa"/>
            <w:gridSpan w:val="2"/>
          </w:tcPr>
          <w:p w14:paraId="438CF8F4"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12379032"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1276736D" w14:textId="77777777" w:rsidTr="00473590">
        <w:trPr>
          <w:trHeight w:val="553"/>
        </w:trPr>
        <w:tc>
          <w:tcPr>
            <w:tcW w:w="1701" w:type="dxa"/>
            <w:gridSpan w:val="2"/>
          </w:tcPr>
          <w:p w14:paraId="33D98071" w14:textId="77777777" w:rsidR="00F05BAD" w:rsidRPr="00DC0E44" w:rsidRDefault="00F05BAD" w:rsidP="00473590">
            <w:pPr>
              <w:rPr>
                <w:rFonts w:ascii="宋体" w:hAnsi="宋体" w:cs="宋体" w:hint="eastAsia"/>
                <w:szCs w:val="24"/>
              </w:rPr>
            </w:pPr>
            <w:r>
              <w:t>2017/04至2018/03</w:t>
            </w:r>
          </w:p>
        </w:tc>
        <w:tc>
          <w:tcPr>
            <w:tcW w:w="4111" w:type="dxa"/>
            <w:gridSpan w:val="6"/>
          </w:tcPr>
          <w:p w14:paraId="3A21351C"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人力资源门户项目</w:t>
            </w:r>
          </w:p>
          <w:p w14:paraId="26FF46A5"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门户首页的展示，各种表单的填写，审核，附件的管理等。</w:t>
            </w:r>
          </w:p>
        </w:tc>
        <w:tc>
          <w:tcPr>
            <w:tcW w:w="2552" w:type="dxa"/>
            <w:gridSpan w:val="2"/>
          </w:tcPr>
          <w:p w14:paraId="2A45E8C2"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56FF1286"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22E9B29B" w14:textId="77777777" w:rsidTr="00473590">
        <w:trPr>
          <w:trHeight w:val="563"/>
        </w:trPr>
        <w:tc>
          <w:tcPr>
            <w:tcW w:w="1701" w:type="dxa"/>
            <w:gridSpan w:val="2"/>
          </w:tcPr>
          <w:p w14:paraId="6536E0C8" w14:textId="77777777" w:rsidR="00F05BAD" w:rsidRPr="00DC0E44" w:rsidRDefault="00F05BAD" w:rsidP="00473590">
            <w:pPr>
              <w:rPr>
                <w:rFonts w:ascii="宋体" w:hAnsi="宋体" w:cs="宋体" w:hint="eastAsia"/>
                <w:szCs w:val="24"/>
              </w:rPr>
            </w:pPr>
            <w:r>
              <w:t>2015/09至2017/04</w:t>
            </w:r>
          </w:p>
        </w:tc>
        <w:tc>
          <w:tcPr>
            <w:tcW w:w="4111" w:type="dxa"/>
            <w:gridSpan w:val="6"/>
          </w:tcPr>
          <w:p w14:paraId="055A3DBD"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智能核保核赔系统</w:t>
            </w:r>
          </w:p>
          <w:p w14:paraId="71FF3068"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“两核系统”是指智能核保核赔，是对核保规则、投保规则、保全规则、理赔规则验证的一套系统，对展业系统提供</w:t>
            </w:r>
          </w:p>
        </w:tc>
        <w:tc>
          <w:tcPr>
            <w:tcW w:w="2552" w:type="dxa"/>
            <w:gridSpan w:val="2"/>
          </w:tcPr>
          <w:p w14:paraId="65F10130"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69C76E91"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341E61C6" w14:textId="77777777" w:rsidTr="00473590">
        <w:trPr>
          <w:trHeight w:val="563"/>
        </w:trPr>
        <w:tc>
          <w:tcPr>
            <w:tcW w:w="1701" w:type="dxa"/>
            <w:gridSpan w:val="2"/>
          </w:tcPr>
          <w:p w14:paraId="7A75966F" w14:textId="77777777" w:rsidR="00F05BAD" w:rsidRPr="00DC0E44" w:rsidRDefault="00F05BAD" w:rsidP="00473590">
            <w:pPr>
              <w:rPr>
                <w:rFonts w:ascii="宋体" w:hAnsi="宋体" w:cs="宋体" w:hint="eastAsia"/>
                <w:szCs w:val="24"/>
              </w:rPr>
            </w:pPr>
            <w:r>
              <w:t>2013/12至2015/09</w:t>
            </w:r>
          </w:p>
        </w:tc>
        <w:tc>
          <w:tcPr>
            <w:tcW w:w="4111" w:type="dxa"/>
            <w:gridSpan w:val="6"/>
          </w:tcPr>
          <w:p w14:paraId="0C190E06"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PICC客户中心</w:t>
            </w:r>
            <w:proofErr w:type="gramStart"/>
            <w:r>
              <w:t>微服务</w:t>
            </w:r>
            <w:proofErr w:type="gramEnd"/>
            <w:r>
              <w:t>项目</w:t>
            </w:r>
          </w:p>
          <w:p w14:paraId="383BACA9"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客户中心项目，负责整合客户信息</w:t>
            </w:r>
          </w:p>
        </w:tc>
        <w:tc>
          <w:tcPr>
            <w:tcW w:w="2552" w:type="dxa"/>
            <w:gridSpan w:val="2"/>
          </w:tcPr>
          <w:p w14:paraId="645B96E0"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28B7F428"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r w:rsidR="00F05BAD" w:rsidRPr="00DC0E44" w14:paraId="19B55095" w14:textId="77777777" w:rsidTr="00473590">
        <w:trPr>
          <w:trHeight w:val="563"/>
        </w:trPr>
        <w:tc>
          <w:tcPr>
            <w:tcW w:w="1701" w:type="dxa"/>
            <w:gridSpan w:val="2"/>
          </w:tcPr>
          <w:p w14:paraId="0C99A819" w14:textId="77777777" w:rsidR="00F05BAD" w:rsidRPr="00DC0E44" w:rsidRDefault="00F05BAD" w:rsidP="00473590">
            <w:pPr>
              <w:rPr>
                <w:rFonts w:ascii="宋体" w:hAnsi="宋体" w:cs="宋体" w:hint="eastAsia"/>
                <w:szCs w:val="24"/>
              </w:rPr>
            </w:pPr>
            <w:r>
              <w:t>2012/05至2013/12</w:t>
            </w:r>
          </w:p>
        </w:tc>
        <w:tc>
          <w:tcPr>
            <w:tcW w:w="4111" w:type="dxa"/>
            <w:gridSpan w:val="6"/>
          </w:tcPr>
          <w:p w14:paraId="7DD27F46" w14:textId="77777777" w:rsidR="00F05BAD" w:rsidRPr="00DC0E44" w:rsidRDefault="00F05BAD" w:rsidP="00473590">
            <w:pPr>
              <w:rPr>
                <w:rFonts w:ascii="宋体" w:hAnsi="宋体" w:hint="eastAsia"/>
                <w:szCs w:val="24"/>
              </w:rPr>
            </w:pPr>
            <w:r w:rsidRPr="00DC0E44">
              <w:rPr>
                <w:rFonts w:ascii="宋体" w:hAnsi="宋体" w:hint="eastAsia"/>
                <w:szCs w:val="24"/>
              </w:rPr>
              <w:t>项目名称：</w:t>
            </w:r>
            <w:r>
              <w:t>理财及代销产品销售录音录像系统/中国银行/中国银行</w:t>
            </w:r>
          </w:p>
          <w:p w14:paraId="0F69A97A" w14:textId="77777777" w:rsidR="00F05BAD" w:rsidRPr="00DC0E44" w:rsidRDefault="00F05BAD" w:rsidP="00473590">
            <w:pPr>
              <w:rPr>
                <w:rFonts w:ascii="宋体" w:hAnsi="宋体" w:cs="宋体" w:hint="eastAsia"/>
                <w:szCs w:val="24"/>
              </w:rPr>
            </w:pPr>
            <w:r w:rsidRPr="00DC0E44">
              <w:rPr>
                <w:rFonts w:ascii="宋体" w:hAnsi="宋体" w:hint="eastAsia"/>
                <w:szCs w:val="24"/>
              </w:rPr>
              <w:t>项目简述：</w:t>
            </w:r>
            <w:r>
              <w:t>录音录像系统</w:t>
            </w:r>
            <w:proofErr w:type="gramStart"/>
            <w:r>
              <w:t>现实现</w:t>
            </w:r>
            <w:proofErr w:type="gramEnd"/>
            <w:r>
              <w:t>了与理财系统、基金系统、银保通系统的互联。从产品清单中查询到产品信息，进行</w:t>
            </w:r>
            <w:proofErr w:type="gramStart"/>
            <w:r>
              <w:t>客户客户</w:t>
            </w:r>
            <w:proofErr w:type="gramEnd"/>
            <w:r>
              <w:t>购买等级的校验。完成产品订单</w:t>
            </w:r>
            <w:proofErr w:type="gramStart"/>
            <w:r>
              <w:t>的圈额以及</w:t>
            </w:r>
            <w:proofErr w:type="gramEnd"/>
            <w:r>
              <w:t>发送双录订单和双录编号至理财和基金系统保存。</w:t>
            </w:r>
          </w:p>
        </w:tc>
        <w:tc>
          <w:tcPr>
            <w:tcW w:w="2552" w:type="dxa"/>
            <w:gridSpan w:val="2"/>
          </w:tcPr>
          <w:p w14:paraId="63976956"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职务：</w:t>
            </w:r>
            <w:r>
              <w:t>开发工程师</w:t>
            </w:r>
          </w:p>
          <w:p w14:paraId="42B0F50A" w14:textId="77777777" w:rsidR="00F05BAD" w:rsidRPr="00DC0E44" w:rsidRDefault="00F05BAD" w:rsidP="00473590">
            <w:pPr>
              <w:rPr>
                <w:rFonts w:ascii="宋体" w:hAnsi="宋体" w:cs="宋体" w:hint="eastAsia"/>
                <w:szCs w:val="24"/>
              </w:rPr>
            </w:pPr>
            <w:r w:rsidRPr="00DC0E44">
              <w:rPr>
                <w:rFonts w:ascii="宋体" w:hAnsi="宋体" w:cs="宋体" w:hint="eastAsia"/>
                <w:szCs w:val="24"/>
              </w:rPr>
              <w:t>职责：</w:t>
            </w:r>
            <w:r>
              <w:t>主要负责核心系统架构搭建及开发，组内人员技术指导，解决项目技术难点等。</w:t>
            </w:r>
          </w:p>
        </w:tc>
      </w:tr>
    </w:tbl>
    <w:p w14:paraId="5BE136B3" w14:textId="77777777" w:rsidR="00F05BAD" w:rsidRPr="00F61D12" w:rsidRDefault="00F05BAD" w:rsidP="00F05BAD">
      <w:pPr>
        <w:rPr>
          <w:rFonts w:ascii="宋体" w:hAnsi="宋体" w:cs="宋体" w:hint="eastAsia"/>
          <w:b/>
        </w:rPr>
      </w:pPr>
      <w:r w:rsidRPr="00F61D12">
        <w:rPr>
          <w:rFonts w:ascii="宋体" w:hAnsi="宋体" w:cs="宋体" w:hint="eastAsia"/>
          <w:b/>
        </w:rPr>
        <w:lastRenderedPageBreak/>
        <w:t>备注：</w:t>
      </w:r>
    </w:p>
    <w:p w14:paraId="69FC514F" w14:textId="77777777" w:rsidR="00F05BAD" w:rsidRPr="00F61D12" w:rsidRDefault="00F05BAD" w:rsidP="00F05BAD">
      <w:pPr>
        <w:rPr>
          <w:rFonts w:ascii="宋体" w:hAnsi="宋体" w:cs="宋体" w:hint="eastAsia"/>
          <w:b/>
        </w:rPr>
      </w:pPr>
      <w:r w:rsidRPr="00F61D12">
        <w:rPr>
          <w:rFonts w:ascii="宋体" w:hAnsi="宋体" w:cs="宋体" w:hint="eastAsia"/>
          <w:b/>
        </w:rPr>
        <w:t>1</w:t>
      </w:r>
      <w:r w:rsidRPr="00F61D12">
        <w:rPr>
          <w:rFonts w:ascii="宋体" w:hAnsi="宋体" w:cs="宋体" w:hint="eastAsia"/>
          <w:b/>
        </w:rPr>
        <w:t>、</w:t>
      </w:r>
      <w:r w:rsidRPr="00F61D12">
        <w:rPr>
          <w:rFonts w:ascii="宋体" w:hAnsi="宋体" w:cs="宋体" w:hint="eastAsia"/>
          <w:b/>
          <w:lang w:bidi="ar"/>
        </w:rPr>
        <w:t>根据技术规范书中的团队要求，</w:t>
      </w:r>
      <w:r w:rsidRPr="00F61D12">
        <w:rPr>
          <w:rFonts w:ascii="宋体" w:hAnsi="宋体" w:cs="宋体" w:hint="eastAsia"/>
          <w:b/>
        </w:rPr>
        <w:t>投标人需随此表附上团队成员的身份证、毕业证、专业资质证书、同类项目实施经验证明等材料。</w:t>
      </w:r>
    </w:p>
    <w:p w14:paraId="0FC82D34" w14:textId="77777777" w:rsidR="00F05BAD" w:rsidRPr="00377F98" w:rsidRDefault="00F05BAD" w:rsidP="00F05BAD">
      <w:pPr>
        <w:rPr>
          <w:rFonts w:ascii="宋体" w:hAnsi="宋体" w:cs="宋体" w:hint="eastAsia"/>
          <w:b/>
        </w:rPr>
      </w:pPr>
      <w:r w:rsidRPr="00F61D12">
        <w:rPr>
          <w:rFonts w:ascii="宋体" w:hAnsi="宋体" w:cs="宋体" w:hint="eastAsia"/>
          <w:b/>
        </w:rPr>
        <w:t>2</w:t>
      </w:r>
      <w:r w:rsidRPr="00F61D12">
        <w:rPr>
          <w:rFonts w:ascii="宋体" w:hAnsi="宋体" w:cs="宋体" w:hint="eastAsia"/>
          <w:b/>
        </w:rPr>
        <w:t>、“先附简历、再附材料”为一个人员的完整材料，人员简历排放顺序需与人员汇总表一致。</w:t>
      </w:r>
      <w:r>
        <w:br w:type="page"/>
      </w:r>
    </w:p>
    <w:p w14:paraId="0D7ACDC7" w14:textId="77777777" w:rsidR="00F05BAD" w:rsidRDefault="00F05BAD" w:rsidP="00F05BAD">
      <w:pPr>
        <w:rPr>
          <w:rFonts w:hint="eastAsia"/>
        </w:rPr>
      </w:pPr>
      <w:r>
        <w:rPr>
          <w:rFonts w:hint="eastAsia"/>
        </w:rPr>
        <w:lastRenderedPageBreak/>
        <w:t>身份证：</w:t>
      </w:r>
    </w:p>
    <w:p w14:paraId="3B351360" w14:textId="77777777" w:rsidR="00F05BAD" w:rsidRDefault="00F05BAD" w:rsidP="00F05BAD">
      <w:pPr>
        <w:rPr>
          <w:rFonts w:hint="eastAsia"/>
        </w:rPr>
      </w:pPr>
    </w:p>
    <w:p w14:paraId="7E3519AC" w14:textId="77777777" w:rsidR="00F05BAD" w:rsidRDefault="00F05BAD" w:rsidP="00F05BAD">
      <w:pPr>
        <w:widowControl/>
        <w:jc w:val="left"/>
        <w:rPr>
          <w:rFonts w:hint="eastAsia"/>
        </w:rPr>
      </w:pPr>
      <w:r>
        <w:br w:type="page"/>
      </w:r>
    </w:p>
    <w:p w14:paraId="5626C67B" w14:textId="77777777" w:rsidR="00F05BAD" w:rsidRDefault="00F05BAD" w:rsidP="00F05BAD">
      <w:pPr>
        <w:rPr>
          <w:rFonts w:hint="eastAsia"/>
        </w:rPr>
      </w:pPr>
      <w:r>
        <w:rPr>
          <w:rFonts w:hint="eastAsia"/>
        </w:rPr>
        <w:lastRenderedPageBreak/>
        <w:t>毕业证：</w:t>
      </w:r>
    </w:p>
    <w:p w14:paraId="28994536" w14:textId="77777777" w:rsidR="00F05BAD" w:rsidRDefault="00F05BAD" w:rsidP="00F05BAD">
      <w:pPr>
        <w:rPr>
          <w:rFonts w:hint="eastAsia"/>
        </w:rPr>
      </w:pPr>
    </w:p>
    <w:p w14:paraId="1B00EB02" w14:textId="77777777" w:rsidR="00F05BAD" w:rsidRDefault="00F05BAD" w:rsidP="00F05BAD">
      <w:pPr>
        <w:widowControl/>
        <w:jc w:val="left"/>
        <w:rPr>
          <w:rFonts w:hint="eastAsia"/>
        </w:rPr>
      </w:pPr>
      <w:r>
        <w:br w:type="page"/>
      </w:r>
    </w:p>
    <w:p w14:paraId="0D445CA8" w14:textId="77777777" w:rsidR="00F05BAD" w:rsidRDefault="00F05BAD" w:rsidP="00F05BAD">
      <w:pPr>
        <w:rPr>
          <w:rFonts w:hint="eastAsia"/>
        </w:rPr>
      </w:pPr>
      <w:r>
        <w:rPr>
          <w:rFonts w:hint="eastAsia"/>
        </w:rPr>
        <w:lastRenderedPageBreak/>
        <w:t>学位证：</w:t>
      </w:r>
    </w:p>
    <w:p w14:paraId="12A363F6" w14:textId="77777777" w:rsidR="00F05BAD" w:rsidRDefault="00F05BAD" w:rsidP="00F05BAD">
      <w:pPr>
        <w:widowControl/>
        <w:jc w:val="left"/>
        <w:rPr>
          <w:rFonts w:hint="eastAsia"/>
        </w:rPr>
      </w:pPr>
      <w:r>
        <w:br w:type="page"/>
      </w:r>
    </w:p>
    <w:sectPr w:rsidR="00F05B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9D34F" w14:textId="77777777" w:rsidR="00C14356" w:rsidRDefault="00C14356" w:rsidP="003C42ED">
      <w:pPr>
        <w:rPr>
          <w:rFonts w:hint="eastAsia"/>
        </w:rPr>
      </w:pPr>
      <w:r>
        <w:separator/>
      </w:r>
    </w:p>
  </w:endnote>
  <w:endnote w:type="continuationSeparator" w:id="0">
    <w:p w14:paraId="7D3617A4" w14:textId="77777777" w:rsidR="00C14356" w:rsidRDefault="00C14356" w:rsidP="003C42E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47ED6" w14:textId="77777777" w:rsidR="00C14356" w:rsidRDefault="00C14356" w:rsidP="003C42ED">
      <w:pPr>
        <w:rPr>
          <w:rFonts w:hint="eastAsia"/>
        </w:rPr>
      </w:pPr>
      <w:r>
        <w:separator/>
      </w:r>
    </w:p>
  </w:footnote>
  <w:footnote w:type="continuationSeparator" w:id="0">
    <w:p w14:paraId="22F10B0F" w14:textId="77777777" w:rsidR="00C14356" w:rsidRDefault="00C14356" w:rsidP="003C42E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4971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482233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BAD"/>
    <w:rsid w:val="000F1BD8"/>
    <w:rsid w:val="001A4E6F"/>
    <w:rsid w:val="00291F25"/>
    <w:rsid w:val="003C42ED"/>
    <w:rsid w:val="00720397"/>
    <w:rsid w:val="007F667A"/>
    <w:rsid w:val="00B16A58"/>
    <w:rsid w:val="00C14356"/>
    <w:rsid w:val="00CE1D45"/>
    <w:rsid w:val="00F05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C667D"/>
  <w15:chartTrackingRefBased/>
  <w15:docId w15:val="{107C5492-E05F-48F5-BC50-79A96E02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5BAD"/>
    <w:pPr>
      <w:widowControl w:val="0"/>
      <w:jc w:val="both"/>
    </w:pPr>
    <w:rPr>
      <w14:ligatures w14:val="standardContextual"/>
    </w:rPr>
  </w:style>
  <w:style w:type="paragraph" w:styleId="3">
    <w:name w:val="heading 3"/>
    <w:basedOn w:val="a"/>
    <w:next w:val="a"/>
    <w:link w:val="30"/>
    <w:unhideWhenUsed/>
    <w:qFormat/>
    <w:rsid w:val="00F05BAD"/>
    <w:pPr>
      <w:keepNext/>
      <w:keepLines/>
      <w:spacing w:before="260" w:after="260" w:line="416" w:lineRule="auto"/>
      <w:outlineLvl w:val="2"/>
    </w:pPr>
    <w:rPr>
      <w:rFonts w:eastAsia="宋体"/>
      <w:b/>
      <w:bCs/>
      <w:sz w:val="32"/>
      <w:szCs w:val="3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F05BAD"/>
    <w:rPr>
      <w:rFonts w:eastAsia="宋体"/>
      <w:b/>
      <w:bCs/>
      <w:sz w:val="32"/>
      <w:szCs w:val="32"/>
    </w:rPr>
  </w:style>
  <w:style w:type="paragraph" w:styleId="a3">
    <w:name w:val="header"/>
    <w:basedOn w:val="a"/>
    <w:link w:val="a4"/>
    <w:uiPriority w:val="99"/>
    <w:unhideWhenUsed/>
    <w:rsid w:val="003C42ED"/>
    <w:pPr>
      <w:tabs>
        <w:tab w:val="center" w:pos="4153"/>
        <w:tab w:val="right" w:pos="8306"/>
      </w:tabs>
      <w:snapToGrid w:val="0"/>
      <w:jc w:val="center"/>
    </w:pPr>
    <w:rPr>
      <w:sz w:val="18"/>
      <w:szCs w:val="18"/>
    </w:rPr>
  </w:style>
  <w:style w:type="character" w:customStyle="1" w:styleId="a4">
    <w:name w:val="页眉 字符"/>
    <w:basedOn w:val="a0"/>
    <w:link w:val="a3"/>
    <w:uiPriority w:val="99"/>
    <w:rsid w:val="003C42ED"/>
    <w:rPr>
      <w:sz w:val="18"/>
      <w:szCs w:val="18"/>
      <w14:ligatures w14:val="standardContextual"/>
    </w:rPr>
  </w:style>
  <w:style w:type="paragraph" w:styleId="a5">
    <w:name w:val="footer"/>
    <w:basedOn w:val="a"/>
    <w:link w:val="a6"/>
    <w:uiPriority w:val="99"/>
    <w:unhideWhenUsed/>
    <w:rsid w:val="003C42ED"/>
    <w:pPr>
      <w:tabs>
        <w:tab w:val="center" w:pos="4153"/>
        <w:tab w:val="right" w:pos="8306"/>
      </w:tabs>
      <w:snapToGrid w:val="0"/>
      <w:jc w:val="left"/>
    </w:pPr>
    <w:rPr>
      <w:sz w:val="18"/>
      <w:szCs w:val="18"/>
    </w:rPr>
  </w:style>
  <w:style w:type="character" w:customStyle="1" w:styleId="a6">
    <w:name w:val="页脚 字符"/>
    <w:basedOn w:val="a0"/>
    <w:link w:val="a5"/>
    <w:uiPriority w:val="99"/>
    <w:rsid w:val="003C42ED"/>
    <w:rPr>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1621</Words>
  <Characters>9243</Characters>
  <Application>Microsoft Office Word</Application>
  <DocSecurity>0</DocSecurity>
  <Lines>77</Lines>
  <Paragraphs>21</Paragraphs>
  <ScaleCrop>false</ScaleCrop>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小乖 张</dc:creator>
  <cp:keywords/>
  <dc:description/>
  <cp:lastModifiedBy>小乖 张</cp:lastModifiedBy>
  <cp:revision>3</cp:revision>
  <dcterms:created xsi:type="dcterms:W3CDTF">2024-09-08T03:00:00Z</dcterms:created>
  <dcterms:modified xsi:type="dcterms:W3CDTF">2024-09-08T03:12:00Z</dcterms:modified>
</cp:coreProperties>
</file>