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6B603" w14:textId="77777777" w:rsidR="00EE48A1" w:rsidRDefault="00000000">
      <w:pPr>
        <w:spacing w:before="240" w:after="240"/>
        <w:jc w:val="center"/>
        <w:rPr>
          <w:b/>
          <w:sz w:val="32"/>
          <w:szCs w:val="32"/>
        </w:rPr>
      </w:pPr>
      <w:r>
        <w:rPr>
          <w:b/>
          <w:sz w:val="32"/>
          <w:szCs w:val="32"/>
        </w:rPr>
        <w:t>PLAN DE MÓDULO</w:t>
      </w:r>
    </w:p>
    <w:p w14:paraId="02C16191" w14:textId="77777777" w:rsidR="00EE48A1" w:rsidRDefault="00000000">
      <w:pPr>
        <w:numPr>
          <w:ilvl w:val="0"/>
          <w:numId w:val="2"/>
        </w:numPr>
        <w:pBdr>
          <w:top w:val="nil"/>
          <w:left w:val="nil"/>
          <w:bottom w:val="nil"/>
          <w:right w:val="nil"/>
          <w:between w:val="nil"/>
        </w:pBdr>
        <w:spacing w:before="240" w:after="240"/>
        <w:jc w:val="both"/>
        <w:rPr>
          <w:b/>
          <w:color w:val="000000"/>
        </w:rPr>
      </w:pPr>
      <w:r>
        <w:rPr>
          <w:b/>
          <w:color w:val="000000"/>
        </w:rPr>
        <w:t>Datos Generales</w:t>
      </w:r>
    </w:p>
    <w:tbl>
      <w:tblPr>
        <w:tblStyle w:val="a"/>
        <w:tblW w:w="84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3"/>
        <w:gridCol w:w="6565"/>
      </w:tblGrid>
      <w:tr w:rsidR="00EE48A1" w14:paraId="2D652FE8" w14:textId="77777777">
        <w:tc>
          <w:tcPr>
            <w:tcW w:w="1903" w:type="dxa"/>
          </w:tcPr>
          <w:p w14:paraId="4FC8AE4C" w14:textId="77777777" w:rsidR="00EE48A1" w:rsidRDefault="00000000">
            <w:pPr>
              <w:spacing w:before="60" w:after="60" w:line="276" w:lineRule="auto"/>
              <w:jc w:val="both"/>
              <w:rPr>
                <w:b/>
              </w:rPr>
            </w:pPr>
            <w:r>
              <w:rPr>
                <w:b/>
              </w:rPr>
              <w:t>Institución:</w:t>
            </w:r>
          </w:p>
        </w:tc>
        <w:tc>
          <w:tcPr>
            <w:tcW w:w="6565" w:type="dxa"/>
          </w:tcPr>
          <w:p w14:paraId="60D38369" w14:textId="77777777" w:rsidR="00EE48A1" w:rsidRDefault="00000000">
            <w:pPr>
              <w:spacing w:before="60" w:after="60" w:line="276" w:lineRule="auto"/>
              <w:jc w:val="both"/>
            </w:pPr>
            <w:r>
              <w:t>Universidad Mayor de San Simón</w:t>
            </w:r>
          </w:p>
        </w:tc>
      </w:tr>
      <w:tr w:rsidR="00EE48A1" w14:paraId="28A0346F" w14:textId="77777777">
        <w:tc>
          <w:tcPr>
            <w:tcW w:w="1903" w:type="dxa"/>
          </w:tcPr>
          <w:p w14:paraId="1DEBAC2D" w14:textId="77777777" w:rsidR="00EE48A1" w:rsidRDefault="00000000">
            <w:pPr>
              <w:spacing w:before="60" w:after="60" w:line="276" w:lineRule="auto"/>
              <w:jc w:val="both"/>
              <w:rPr>
                <w:b/>
              </w:rPr>
            </w:pPr>
            <w:r>
              <w:rPr>
                <w:b/>
              </w:rPr>
              <w:t>Programa:</w:t>
            </w:r>
          </w:p>
        </w:tc>
        <w:tc>
          <w:tcPr>
            <w:tcW w:w="6565" w:type="dxa"/>
          </w:tcPr>
          <w:p w14:paraId="75390C77" w14:textId="44CDBF8F" w:rsidR="00EE48A1" w:rsidRDefault="00000000">
            <w:pPr>
              <w:spacing w:before="60" w:after="60" w:line="276" w:lineRule="auto"/>
              <w:jc w:val="both"/>
            </w:pPr>
            <w:r>
              <w:t xml:space="preserve">Diplomado CIENCIA DE DATOS, </w:t>
            </w:r>
            <w:r w:rsidR="00991C0E">
              <w:t>3ª</w:t>
            </w:r>
            <w:r>
              <w:t xml:space="preserve"> versión.</w:t>
            </w:r>
          </w:p>
        </w:tc>
      </w:tr>
      <w:tr w:rsidR="00EE48A1" w14:paraId="2C9CDCC5" w14:textId="77777777">
        <w:tc>
          <w:tcPr>
            <w:tcW w:w="1903" w:type="dxa"/>
          </w:tcPr>
          <w:p w14:paraId="25083BE6" w14:textId="77777777" w:rsidR="00EE48A1" w:rsidRDefault="00000000">
            <w:pPr>
              <w:spacing w:before="60" w:after="60" w:line="276" w:lineRule="auto"/>
              <w:jc w:val="both"/>
              <w:rPr>
                <w:b/>
              </w:rPr>
            </w:pPr>
            <w:r>
              <w:rPr>
                <w:b/>
              </w:rPr>
              <w:t>Módulo I:</w:t>
            </w:r>
          </w:p>
        </w:tc>
        <w:tc>
          <w:tcPr>
            <w:tcW w:w="6565" w:type="dxa"/>
          </w:tcPr>
          <w:p w14:paraId="47EEBB86" w14:textId="48E1B3CB" w:rsidR="00EE48A1" w:rsidRDefault="004B4C29">
            <w:pPr>
              <w:spacing w:before="60" w:after="60" w:line="276" w:lineRule="auto"/>
              <w:jc w:val="both"/>
            </w:pPr>
            <w:r>
              <w:rPr>
                <w:rFonts w:ascii="Arial" w:eastAsia="Arial" w:hAnsi="Arial" w:cs="Arial"/>
                <w:sz w:val="18"/>
                <w:szCs w:val="18"/>
              </w:rPr>
              <w:t xml:space="preserve">ESTADÍSTICA PARA CIENCIA DE DATOS </w:t>
            </w:r>
            <w:r>
              <w:t>E INTRODUCCIÓN AL ANÁLISIS DE DATOS CON PYTHON.</w:t>
            </w:r>
          </w:p>
        </w:tc>
      </w:tr>
      <w:tr w:rsidR="00EE48A1" w14:paraId="71F1552B" w14:textId="77777777">
        <w:tc>
          <w:tcPr>
            <w:tcW w:w="1903" w:type="dxa"/>
          </w:tcPr>
          <w:p w14:paraId="18CE4A49" w14:textId="77777777" w:rsidR="00EE48A1" w:rsidRDefault="00000000">
            <w:pPr>
              <w:spacing w:before="60" w:after="60" w:line="276" w:lineRule="auto"/>
              <w:jc w:val="both"/>
              <w:rPr>
                <w:b/>
              </w:rPr>
            </w:pPr>
            <w:r>
              <w:rPr>
                <w:b/>
              </w:rPr>
              <w:t>Gestión:</w:t>
            </w:r>
          </w:p>
        </w:tc>
        <w:tc>
          <w:tcPr>
            <w:tcW w:w="6565" w:type="dxa"/>
          </w:tcPr>
          <w:p w14:paraId="3D048865" w14:textId="7910208D" w:rsidR="00EE48A1" w:rsidRDefault="00000000">
            <w:pPr>
              <w:spacing w:before="60" w:after="60" w:line="276" w:lineRule="auto"/>
              <w:jc w:val="both"/>
            </w:pPr>
            <w:r>
              <w:t>202</w:t>
            </w:r>
            <w:r w:rsidR="00991C0E">
              <w:t>5</w:t>
            </w:r>
          </w:p>
        </w:tc>
      </w:tr>
      <w:tr w:rsidR="00EE48A1" w14:paraId="3E6D188F" w14:textId="77777777">
        <w:tc>
          <w:tcPr>
            <w:tcW w:w="1903" w:type="dxa"/>
          </w:tcPr>
          <w:p w14:paraId="525D4197" w14:textId="77777777" w:rsidR="00EE48A1" w:rsidRDefault="00000000">
            <w:pPr>
              <w:spacing w:before="60" w:after="60" w:line="276" w:lineRule="auto"/>
              <w:jc w:val="both"/>
              <w:rPr>
                <w:b/>
              </w:rPr>
            </w:pPr>
            <w:r>
              <w:rPr>
                <w:b/>
              </w:rPr>
              <w:t>Carga horaria:</w:t>
            </w:r>
          </w:p>
        </w:tc>
        <w:tc>
          <w:tcPr>
            <w:tcW w:w="6565" w:type="dxa"/>
          </w:tcPr>
          <w:p w14:paraId="5EAA1824" w14:textId="77777777" w:rsidR="00EE48A1" w:rsidRDefault="00000000">
            <w:pPr>
              <w:spacing w:before="60" w:after="60" w:line="276" w:lineRule="auto"/>
              <w:jc w:val="both"/>
            </w:pPr>
            <w:r>
              <w:t>120 horas (40 horas virtuales síncronas, 80 horas asíncronas)</w:t>
            </w:r>
          </w:p>
        </w:tc>
      </w:tr>
      <w:tr w:rsidR="00EE48A1" w14:paraId="7FBF5161" w14:textId="77777777">
        <w:tc>
          <w:tcPr>
            <w:tcW w:w="1903" w:type="dxa"/>
          </w:tcPr>
          <w:p w14:paraId="7A540CF9" w14:textId="77777777" w:rsidR="00EE48A1" w:rsidRDefault="00000000">
            <w:pPr>
              <w:spacing w:before="60" w:after="60" w:line="276" w:lineRule="auto"/>
              <w:jc w:val="both"/>
              <w:rPr>
                <w:b/>
              </w:rPr>
            </w:pPr>
            <w:r>
              <w:rPr>
                <w:b/>
              </w:rPr>
              <w:t>Créditos:</w:t>
            </w:r>
          </w:p>
        </w:tc>
        <w:tc>
          <w:tcPr>
            <w:tcW w:w="6565" w:type="dxa"/>
          </w:tcPr>
          <w:p w14:paraId="0582A34C" w14:textId="77777777" w:rsidR="00EE48A1" w:rsidRDefault="00000000">
            <w:pPr>
              <w:spacing w:before="60" w:after="60" w:line="276" w:lineRule="auto"/>
              <w:jc w:val="both"/>
            </w:pPr>
            <w:r>
              <w:t>3.0</w:t>
            </w:r>
          </w:p>
        </w:tc>
      </w:tr>
      <w:tr w:rsidR="00EE48A1" w14:paraId="3F307AB1" w14:textId="77777777">
        <w:tc>
          <w:tcPr>
            <w:tcW w:w="1903" w:type="dxa"/>
          </w:tcPr>
          <w:p w14:paraId="69A1EDF9" w14:textId="77777777" w:rsidR="00EE48A1" w:rsidRDefault="00000000">
            <w:pPr>
              <w:spacing w:before="60" w:after="60" w:line="276" w:lineRule="auto"/>
              <w:jc w:val="both"/>
              <w:rPr>
                <w:b/>
              </w:rPr>
            </w:pPr>
            <w:proofErr w:type="spellStart"/>
            <w:r>
              <w:rPr>
                <w:b/>
              </w:rPr>
              <w:t>Pre-requisitos</w:t>
            </w:r>
            <w:proofErr w:type="spellEnd"/>
            <w:r>
              <w:rPr>
                <w:b/>
              </w:rPr>
              <w:t>:</w:t>
            </w:r>
          </w:p>
        </w:tc>
        <w:tc>
          <w:tcPr>
            <w:tcW w:w="6565" w:type="dxa"/>
          </w:tcPr>
          <w:p w14:paraId="04334D7E" w14:textId="687C60FD" w:rsidR="00EE48A1" w:rsidRDefault="00000000">
            <w:pPr>
              <w:spacing w:before="60"/>
              <w:jc w:val="both"/>
            </w:pPr>
            <w:r>
              <w:t>Estadística básica</w:t>
            </w:r>
          </w:p>
        </w:tc>
      </w:tr>
      <w:tr w:rsidR="00EE48A1" w:rsidRPr="00991C0E" w14:paraId="63343DED" w14:textId="77777777">
        <w:tc>
          <w:tcPr>
            <w:tcW w:w="1903" w:type="dxa"/>
          </w:tcPr>
          <w:p w14:paraId="41DFC0AD" w14:textId="77777777" w:rsidR="00EE48A1" w:rsidRDefault="00000000">
            <w:pPr>
              <w:spacing w:before="60" w:after="60" w:line="276" w:lineRule="auto"/>
              <w:jc w:val="both"/>
              <w:rPr>
                <w:b/>
              </w:rPr>
            </w:pPr>
            <w:r>
              <w:rPr>
                <w:b/>
              </w:rPr>
              <w:t>Docente:</w:t>
            </w:r>
          </w:p>
        </w:tc>
        <w:tc>
          <w:tcPr>
            <w:tcW w:w="6565" w:type="dxa"/>
          </w:tcPr>
          <w:p w14:paraId="3FEF87A9" w14:textId="77777777" w:rsidR="00EE48A1" w:rsidRPr="00991C0E" w:rsidRDefault="00000000">
            <w:pPr>
              <w:spacing w:before="60" w:after="60" w:line="276" w:lineRule="auto"/>
              <w:jc w:val="both"/>
              <w:rPr>
                <w:lang w:val="pt-BR"/>
              </w:rPr>
            </w:pPr>
            <w:r w:rsidRPr="00991C0E">
              <w:rPr>
                <w:lang w:val="pt-BR"/>
              </w:rPr>
              <w:t>Ing. MSc. CLAURE ARACENA RENZO</w:t>
            </w:r>
          </w:p>
        </w:tc>
      </w:tr>
    </w:tbl>
    <w:p w14:paraId="66389DA3" w14:textId="77777777" w:rsidR="00EE48A1" w:rsidRDefault="00000000">
      <w:pPr>
        <w:numPr>
          <w:ilvl w:val="0"/>
          <w:numId w:val="2"/>
        </w:numPr>
        <w:pBdr>
          <w:top w:val="nil"/>
          <w:left w:val="nil"/>
          <w:bottom w:val="nil"/>
          <w:right w:val="nil"/>
          <w:between w:val="nil"/>
        </w:pBdr>
        <w:spacing w:before="120" w:after="120" w:line="276" w:lineRule="auto"/>
        <w:jc w:val="both"/>
        <w:rPr>
          <w:b/>
          <w:color w:val="000000"/>
        </w:rPr>
      </w:pPr>
      <w:r>
        <w:rPr>
          <w:b/>
          <w:color w:val="000000"/>
        </w:rPr>
        <w:t xml:space="preserve">Justificación </w:t>
      </w:r>
    </w:p>
    <w:p w14:paraId="363D042F" w14:textId="1401F651" w:rsidR="00EE48A1" w:rsidRPr="00991C0E" w:rsidRDefault="00000000" w:rsidP="00991C0E">
      <w:pPr>
        <w:spacing w:before="120" w:after="120" w:line="276" w:lineRule="auto"/>
        <w:ind w:left="720"/>
        <w:jc w:val="both"/>
      </w:pPr>
      <w:r>
        <w:t>La estadística no solamente es el resumen de un conjunto de hechos o la presentación de figuras, en un amplio sentido la estadística involucra un amplio rango de técnicas y procedimientos para analizar, interpretar, mostrar y tomar decisiones basados en datos.</w:t>
      </w:r>
    </w:p>
    <w:p w14:paraId="5DD64BB9" w14:textId="77777777" w:rsidR="00EE48A1" w:rsidRDefault="00000000">
      <w:pPr>
        <w:numPr>
          <w:ilvl w:val="0"/>
          <w:numId w:val="2"/>
        </w:numPr>
        <w:pBdr>
          <w:top w:val="nil"/>
          <w:left w:val="nil"/>
          <w:bottom w:val="nil"/>
          <w:right w:val="nil"/>
          <w:between w:val="nil"/>
        </w:pBdr>
        <w:spacing w:before="120" w:after="120" w:line="276" w:lineRule="auto"/>
        <w:jc w:val="both"/>
        <w:rPr>
          <w:b/>
          <w:color w:val="000000"/>
        </w:rPr>
      </w:pPr>
      <w:r>
        <w:rPr>
          <w:b/>
          <w:color w:val="000000"/>
        </w:rPr>
        <w:t>Propósito General</w:t>
      </w:r>
    </w:p>
    <w:p w14:paraId="0123F172" w14:textId="77777777" w:rsidR="00EE48A1" w:rsidRDefault="00000000">
      <w:pPr>
        <w:pBdr>
          <w:top w:val="nil"/>
          <w:left w:val="nil"/>
          <w:bottom w:val="nil"/>
          <w:right w:val="nil"/>
          <w:between w:val="nil"/>
        </w:pBdr>
        <w:spacing w:before="120" w:after="120" w:line="276" w:lineRule="auto"/>
        <w:ind w:left="720"/>
        <w:jc w:val="both"/>
      </w:pPr>
      <w:r>
        <w:t xml:space="preserve">El Diplomado en Ciencia de Datos proporcionará a los participantes una comprensión profunda en el procesamiento de datos, ahondando en la extracción, clasificación y análisis de la información en forma de datos de una empresa o negocio, tomando en consideración el análisis estadístico, la programación y el machine </w:t>
      </w:r>
      <w:proofErr w:type="spellStart"/>
      <w:r>
        <w:t>learning</w:t>
      </w:r>
      <w:proofErr w:type="spellEnd"/>
      <w:r>
        <w:t>.</w:t>
      </w:r>
    </w:p>
    <w:p w14:paraId="5AF251D8" w14:textId="77777777" w:rsidR="00EE48A1" w:rsidRDefault="00000000">
      <w:pPr>
        <w:pBdr>
          <w:top w:val="nil"/>
          <w:left w:val="nil"/>
          <w:bottom w:val="nil"/>
          <w:right w:val="nil"/>
          <w:between w:val="nil"/>
        </w:pBdr>
        <w:spacing w:before="120" w:after="120" w:line="276" w:lineRule="auto"/>
        <w:ind w:left="720"/>
        <w:jc w:val="both"/>
        <w:rPr>
          <w:color w:val="000000"/>
        </w:rPr>
      </w:pPr>
      <w:r>
        <w:t xml:space="preserve">Para ello se desarrollan habilidades de aplicación de parámetros estadísticos considerando la programación en el lenguaje Python, la preparación de datos considerando las técnicas de almacenamiento de manera ordenada, el análisis de volúmenes de datos de gran magnitud, la automatización de procesos de aprendizaje en función a la tendencia de los datos y la visualización de </w:t>
      </w:r>
      <w:proofErr w:type="gramStart"/>
      <w:r>
        <w:t>los mismos</w:t>
      </w:r>
      <w:proofErr w:type="gramEnd"/>
      <w:r>
        <w:t xml:space="preserve"> considerando representaciones gráficas que faciliten su evaluación.</w:t>
      </w:r>
    </w:p>
    <w:p w14:paraId="1D3AA47D" w14:textId="77777777" w:rsidR="00EE48A1" w:rsidRDefault="00000000">
      <w:pPr>
        <w:numPr>
          <w:ilvl w:val="0"/>
          <w:numId w:val="2"/>
        </w:numPr>
        <w:pBdr>
          <w:top w:val="nil"/>
          <w:left w:val="nil"/>
          <w:bottom w:val="nil"/>
          <w:right w:val="nil"/>
          <w:between w:val="nil"/>
        </w:pBdr>
        <w:spacing w:before="120" w:after="120" w:line="276" w:lineRule="auto"/>
        <w:jc w:val="both"/>
        <w:rPr>
          <w:b/>
          <w:color w:val="000000"/>
        </w:rPr>
      </w:pPr>
      <w:r>
        <w:rPr>
          <w:b/>
          <w:color w:val="000000"/>
        </w:rPr>
        <w:t>Competencia del diplomado</w:t>
      </w:r>
    </w:p>
    <w:p w14:paraId="6DC50641" w14:textId="77777777" w:rsidR="00EE48A1" w:rsidRDefault="00000000">
      <w:pPr>
        <w:pBdr>
          <w:top w:val="nil"/>
          <w:left w:val="nil"/>
          <w:bottom w:val="nil"/>
          <w:right w:val="nil"/>
          <w:between w:val="nil"/>
        </w:pBdr>
        <w:spacing w:before="120" w:after="120" w:line="276" w:lineRule="auto"/>
        <w:ind w:left="720"/>
        <w:jc w:val="both"/>
        <w:rPr>
          <w:color w:val="000000"/>
        </w:rPr>
      </w:pPr>
      <w:r>
        <w:t xml:space="preserve">Procesa datos para extraer, clasificar y analizar la información de utilidad a una empresa o negocio, considerando el análisis estadístico, programación y machine </w:t>
      </w:r>
      <w:proofErr w:type="spellStart"/>
      <w:r>
        <w:t>learning</w:t>
      </w:r>
      <w:proofErr w:type="spellEnd"/>
      <w:r>
        <w:rPr>
          <w:color w:val="000000"/>
        </w:rPr>
        <w:t>.</w:t>
      </w:r>
    </w:p>
    <w:p w14:paraId="3A8DEA51" w14:textId="77777777" w:rsidR="00EE48A1" w:rsidRDefault="00000000">
      <w:pPr>
        <w:numPr>
          <w:ilvl w:val="0"/>
          <w:numId w:val="2"/>
        </w:numPr>
        <w:pBdr>
          <w:top w:val="nil"/>
          <w:left w:val="nil"/>
          <w:bottom w:val="nil"/>
          <w:right w:val="nil"/>
          <w:between w:val="nil"/>
        </w:pBdr>
        <w:spacing w:before="120" w:after="120" w:line="276" w:lineRule="auto"/>
        <w:jc w:val="both"/>
        <w:rPr>
          <w:b/>
          <w:color w:val="000000"/>
        </w:rPr>
      </w:pPr>
      <w:r>
        <w:rPr>
          <w:b/>
          <w:color w:val="000000"/>
        </w:rPr>
        <w:t xml:space="preserve">Elemento de competencia correspondiente al </w:t>
      </w:r>
      <w:r>
        <w:rPr>
          <w:b/>
        </w:rPr>
        <w:t>módulo</w:t>
      </w:r>
    </w:p>
    <w:p w14:paraId="71630542" w14:textId="77777777" w:rsidR="00EE48A1" w:rsidRDefault="00000000">
      <w:pPr>
        <w:pBdr>
          <w:top w:val="nil"/>
          <w:left w:val="nil"/>
          <w:bottom w:val="nil"/>
          <w:right w:val="nil"/>
          <w:between w:val="nil"/>
        </w:pBdr>
        <w:spacing w:before="120" w:after="120" w:line="276" w:lineRule="auto"/>
        <w:ind w:left="720"/>
        <w:jc w:val="both"/>
        <w:rPr>
          <w:color w:val="000000"/>
        </w:rPr>
      </w:pPr>
      <w:r>
        <w:lastRenderedPageBreak/>
        <w:t>Aplica parámetros estadísticos considerando la programación en el lenguaje Python en la Ciencia de Datos</w:t>
      </w:r>
      <w:r>
        <w:rPr>
          <w:color w:val="000000"/>
        </w:rPr>
        <w:t>.</w:t>
      </w:r>
    </w:p>
    <w:p w14:paraId="7ECD9B07" w14:textId="77777777" w:rsidR="00EE48A1" w:rsidRDefault="00000000">
      <w:pPr>
        <w:numPr>
          <w:ilvl w:val="0"/>
          <w:numId w:val="2"/>
        </w:numPr>
        <w:pBdr>
          <w:top w:val="nil"/>
          <w:left w:val="nil"/>
          <w:bottom w:val="nil"/>
          <w:right w:val="nil"/>
          <w:between w:val="nil"/>
        </w:pBdr>
        <w:spacing w:before="120" w:after="120" w:line="276" w:lineRule="auto"/>
        <w:jc w:val="both"/>
        <w:rPr>
          <w:b/>
          <w:color w:val="000000"/>
        </w:rPr>
      </w:pPr>
      <w:r>
        <w:rPr>
          <w:b/>
          <w:color w:val="000000"/>
        </w:rPr>
        <w:t>Organización de las unidades de aprendizaje</w:t>
      </w:r>
    </w:p>
    <w:p w14:paraId="30C144AB" w14:textId="77777777" w:rsidR="00EE48A1" w:rsidRDefault="00000000">
      <w:pPr>
        <w:pBdr>
          <w:top w:val="nil"/>
          <w:left w:val="nil"/>
          <w:bottom w:val="nil"/>
          <w:right w:val="nil"/>
          <w:between w:val="nil"/>
        </w:pBdr>
        <w:spacing w:before="120" w:after="120" w:line="276" w:lineRule="auto"/>
        <w:ind w:left="720"/>
        <w:jc w:val="both"/>
        <w:rPr>
          <w:b/>
          <w:color w:val="000000"/>
        </w:rPr>
      </w:pPr>
      <w:r>
        <w:rPr>
          <w:b/>
          <w:color w:val="000000"/>
        </w:rPr>
        <w:t>Unidad I:</w:t>
      </w:r>
      <w:r>
        <w:rPr>
          <w:b/>
        </w:rPr>
        <w:t xml:space="preserve"> Probabilidad</w:t>
      </w:r>
    </w:p>
    <w:p w14:paraId="017427F8" w14:textId="77777777" w:rsidR="00EE48A1" w:rsidRDefault="00EE48A1">
      <w:pPr>
        <w:spacing w:before="120" w:after="120" w:line="276" w:lineRule="auto"/>
        <w:ind w:left="720"/>
        <w:jc w:val="both"/>
        <w:rPr>
          <w:b/>
        </w:rPr>
      </w:pPr>
    </w:p>
    <w:tbl>
      <w:tblPr>
        <w:tblStyle w:val="a0"/>
        <w:tblW w:w="8835" w:type="dxa"/>
        <w:tblBorders>
          <w:top w:val="nil"/>
          <w:left w:val="nil"/>
          <w:bottom w:val="nil"/>
          <w:right w:val="nil"/>
          <w:insideH w:val="nil"/>
          <w:insideV w:val="nil"/>
        </w:tblBorders>
        <w:tblLayout w:type="fixed"/>
        <w:tblLook w:val="0600" w:firstRow="0" w:lastRow="0" w:firstColumn="0" w:lastColumn="0" w:noHBand="1" w:noVBand="1"/>
      </w:tblPr>
      <w:tblGrid>
        <w:gridCol w:w="2685"/>
        <w:gridCol w:w="2460"/>
        <w:gridCol w:w="1920"/>
        <w:gridCol w:w="1770"/>
      </w:tblGrid>
      <w:tr w:rsidR="00EE48A1" w14:paraId="03434CA7" w14:textId="77777777">
        <w:trPr>
          <w:trHeight w:val="675"/>
        </w:trPr>
        <w:tc>
          <w:tcPr>
            <w:tcW w:w="26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02E1262" w14:textId="77777777" w:rsidR="00EE48A1" w:rsidRDefault="00000000">
            <w:pPr>
              <w:spacing w:before="60" w:after="60" w:line="276" w:lineRule="auto"/>
              <w:ind w:left="20"/>
              <w:jc w:val="both"/>
              <w:rPr>
                <w:b/>
                <w:i/>
              </w:rPr>
            </w:pPr>
            <w:r>
              <w:rPr>
                <w:b/>
                <w:i/>
              </w:rPr>
              <w:t>Competencia</w:t>
            </w:r>
          </w:p>
        </w:tc>
        <w:tc>
          <w:tcPr>
            <w:tcW w:w="6150" w:type="dxa"/>
            <w:gridSpan w:val="3"/>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28429C5" w14:textId="77777777" w:rsidR="00EE48A1" w:rsidRDefault="00000000">
            <w:pPr>
              <w:spacing w:before="60" w:after="60" w:line="276" w:lineRule="auto"/>
              <w:ind w:left="20"/>
              <w:jc w:val="both"/>
              <w:rPr>
                <w:b/>
                <w:i/>
              </w:rPr>
            </w:pPr>
            <w:r>
              <w:rPr>
                <w:b/>
                <w:i/>
              </w:rPr>
              <w:t>Identifica parámetros estadísticos tomando en cuenta el análisis de datos de manera automática.</w:t>
            </w:r>
          </w:p>
        </w:tc>
      </w:tr>
      <w:tr w:rsidR="00EE48A1" w14:paraId="3854027E" w14:textId="77777777">
        <w:trPr>
          <w:trHeight w:val="1275"/>
        </w:trPr>
        <w:tc>
          <w:tcPr>
            <w:tcW w:w="26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E04D3A" w14:textId="77777777" w:rsidR="00EE48A1" w:rsidRDefault="00000000">
            <w:pPr>
              <w:spacing w:before="60" w:after="60" w:line="276" w:lineRule="auto"/>
              <w:ind w:left="20"/>
              <w:jc w:val="both"/>
              <w:rPr>
                <w:b/>
                <w:i/>
              </w:rPr>
            </w:pPr>
            <w:r>
              <w:rPr>
                <w:b/>
                <w:i/>
              </w:rPr>
              <w:t>Elemento de competencia</w:t>
            </w:r>
          </w:p>
        </w:tc>
        <w:tc>
          <w:tcPr>
            <w:tcW w:w="6150" w:type="dxa"/>
            <w:gridSpan w:val="3"/>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FF8A82" w14:textId="77777777" w:rsidR="00EE48A1" w:rsidRDefault="00000000">
            <w:pPr>
              <w:spacing w:before="60" w:after="60" w:line="276" w:lineRule="auto"/>
              <w:ind w:left="20"/>
              <w:jc w:val="both"/>
              <w:rPr>
                <w:b/>
                <w:i/>
              </w:rPr>
            </w:pPr>
            <w:r>
              <w:rPr>
                <w:b/>
                <w:i/>
              </w:rPr>
              <w:t>Resuelve problemas basados en conceptos de probabilidad y sus diferentes distribuciones</w:t>
            </w:r>
          </w:p>
          <w:p w14:paraId="20715EF1" w14:textId="77777777" w:rsidR="00EE48A1" w:rsidRDefault="00000000">
            <w:pPr>
              <w:spacing w:before="60" w:after="60" w:line="276" w:lineRule="auto"/>
              <w:ind w:left="20"/>
              <w:jc w:val="both"/>
              <w:rPr>
                <w:b/>
                <w:i/>
              </w:rPr>
            </w:pPr>
            <w:r>
              <w:rPr>
                <w:b/>
                <w:i/>
              </w:rPr>
              <w:t>Aplica las propiedades de la probabilidad y sus principales distribuciones</w:t>
            </w:r>
          </w:p>
        </w:tc>
      </w:tr>
      <w:tr w:rsidR="00EE48A1" w14:paraId="12430D75" w14:textId="77777777">
        <w:trPr>
          <w:trHeight w:val="1875"/>
        </w:trPr>
        <w:tc>
          <w:tcPr>
            <w:tcW w:w="26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F07C6F" w14:textId="77777777" w:rsidR="00EE48A1" w:rsidRDefault="00000000">
            <w:pPr>
              <w:spacing w:before="60" w:after="60" w:line="276" w:lineRule="auto"/>
              <w:ind w:left="20"/>
              <w:jc w:val="both"/>
              <w:rPr>
                <w:b/>
                <w:i/>
              </w:rPr>
            </w:pPr>
            <w:r>
              <w:rPr>
                <w:b/>
                <w:i/>
              </w:rPr>
              <w:t>Criterios de desempeño</w:t>
            </w:r>
          </w:p>
        </w:tc>
        <w:tc>
          <w:tcPr>
            <w:tcW w:w="6150" w:type="dxa"/>
            <w:gridSpan w:val="3"/>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26DF0" w14:textId="77777777" w:rsidR="00EE48A1" w:rsidRDefault="00000000">
            <w:pPr>
              <w:spacing w:before="60" w:after="60" w:line="276" w:lineRule="auto"/>
              <w:ind w:left="380"/>
              <w:jc w:val="both"/>
              <w:rPr>
                <w:b/>
                <w:i/>
              </w:rPr>
            </w:pPr>
            <w:r>
              <w:rPr>
                <w:b/>
                <w:i/>
              </w:rPr>
              <w:t>a.</w:t>
            </w:r>
            <w:r>
              <w:rPr>
                <w:b/>
                <w:sz w:val="14"/>
                <w:szCs w:val="14"/>
              </w:rPr>
              <w:t xml:space="preserve">  </w:t>
            </w:r>
            <w:r>
              <w:rPr>
                <w:b/>
                <w:sz w:val="14"/>
                <w:szCs w:val="14"/>
              </w:rPr>
              <w:tab/>
            </w:r>
            <w:r>
              <w:rPr>
                <w:b/>
                <w:i/>
              </w:rPr>
              <w:t>Interpreta los problemas que pueden solucionarse a través de un planteamiento probabilístico</w:t>
            </w:r>
          </w:p>
          <w:p w14:paraId="2EA07232" w14:textId="77777777" w:rsidR="00EE48A1" w:rsidRDefault="00000000">
            <w:pPr>
              <w:spacing w:before="60" w:after="60" w:line="276" w:lineRule="auto"/>
              <w:ind w:left="380"/>
              <w:jc w:val="both"/>
              <w:rPr>
                <w:b/>
                <w:i/>
              </w:rPr>
            </w:pPr>
            <w:r>
              <w:rPr>
                <w:b/>
                <w:i/>
              </w:rPr>
              <w:t>b.</w:t>
            </w:r>
            <w:r>
              <w:rPr>
                <w:b/>
                <w:sz w:val="14"/>
                <w:szCs w:val="14"/>
              </w:rPr>
              <w:t xml:space="preserve">  </w:t>
            </w:r>
            <w:r>
              <w:rPr>
                <w:b/>
                <w:sz w:val="14"/>
                <w:szCs w:val="14"/>
              </w:rPr>
              <w:tab/>
            </w:r>
            <w:r>
              <w:rPr>
                <w:b/>
                <w:i/>
              </w:rPr>
              <w:t>Explicar los conceptos clave y las interrelaciones entre las diferentes distribuciones de probabilidad</w:t>
            </w:r>
          </w:p>
          <w:p w14:paraId="5C49B21E" w14:textId="77777777" w:rsidR="00EE48A1" w:rsidRDefault="00000000">
            <w:pPr>
              <w:spacing w:before="60" w:after="60" w:line="276" w:lineRule="auto"/>
              <w:ind w:left="380"/>
              <w:jc w:val="both"/>
              <w:rPr>
                <w:b/>
                <w:i/>
              </w:rPr>
            </w:pPr>
            <w:r>
              <w:rPr>
                <w:b/>
                <w:i/>
              </w:rPr>
              <w:t>c.</w:t>
            </w:r>
            <w:r>
              <w:rPr>
                <w:b/>
                <w:sz w:val="14"/>
                <w:szCs w:val="14"/>
              </w:rPr>
              <w:t xml:space="preserve">  </w:t>
            </w:r>
            <w:r>
              <w:rPr>
                <w:b/>
                <w:sz w:val="14"/>
                <w:szCs w:val="14"/>
              </w:rPr>
              <w:tab/>
            </w:r>
            <w:r>
              <w:rPr>
                <w:b/>
                <w:i/>
              </w:rPr>
              <w:t>Implementa soluciones donde puede aplicarse los teoremas de Bayes y Probabilidad total</w:t>
            </w:r>
          </w:p>
        </w:tc>
      </w:tr>
      <w:tr w:rsidR="00EE48A1" w14:paraId="7ACF62A1" w14:textId="77777777">
        <w:trPr>
          <w:trHeight w:val="40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67EBD7" w14:textId="77777777" w:rsidR="00EE48A1" w:rsidRDefault="00000000">
            <w:pPr>
              <w:spacing w:before="60" w:after="60" w:line="276" w:lineRule="auto"/>
              <w:ind w:left="20"/>
              <w:jc w:val="center"/>
              <w:rPr>
                <w:b/>
              </w:rPr>
            </w:pPr>
            <w:r>
              <w:rPr>
                <w:b/>
              </w:rPr>
              <w:t>Saberes</w:t>
            </w:r>
          </w:p>
        </w:tc>
      </w:tr>
      <w:tr w:rsidR="00EE48A1" w14:paraId="1DA6A82F" w14:textId="77777777">
        <w:trPr>
          <w:trHeight w:val="675"/>
        </w:trPr>
        <w:tc>
          <w:tcPr>
            <w:tcW w:w="514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07BE4B" w14:textId="77777777" w:rsidR="00EE48A1" w:rsidRDefault="00000000">
            <w:pPr>
              <w:spacing w:before="60" w:after="60" w:line="276" w:lineRule="auto"/>
              <w:ind w:left="20"/>
              <w:jc w:val="both"/>
              <w:rPr>
                <w:b/>
              </w:rPr>
            </w:pPr>
            <w:r>
              <w:rPr>
                <w:b/>
              </w:rPr>
              <w:t>Saber (Conceptual)</w:t>
            </w:r>
          </w:p>
        </w:tc>
        <w:tc>
          <w:tcPr>
            <w:tcW w:w="19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1BE3D8" w14:textId="77777777" w:rsidR="00EE48A1" w:rsidRDefault="00000000">
            <w:pPr>
              <w:spacing w:before="60" w:after="60" w:line="276" w:lineRule="auto"/>
              <w:ind w:left="20"/>
              <w:jc w:val="both"/>
              <w:rPr>
                <w:b/>
              </w:rPr>
            </w:pPr>
            <w:r>
              <w:rPr>
                <w:b/>
              </w:rPr>
              <w:t>Saber hacer (Procedimental)</w:t>
            </w:r>
          </w:p>
        </w:tc>
        <w:tc>
          <w:tcPr>
            <w:tcW w:w="177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008978" w14:textId="77777777" w:rsidR="00EE48A1" w:rsidRDefault="00000000">
            <w:pPr>
              <w:spacing w:before="60" w:after="60" w:line="276" w:lineRule="auto"/>
              <w:ind w:left="20"/>
              <w:jc w:val="both"/>
              <w:rPr>
                <w:b/>
              </w:rPr>
            </w:pPr>
            <w:r>
              <w:rPr>
                <w:b/>
              </w:rPr>
              <w:t>Saber ser (Actitudinal)</w:t>
            </w:r>
          </w:p>
        </w:tc>
      </w:tr>
      <w:tr w:rsidR="00EE48A1" w14:paraId="30D6D2EA" w14:textId="77777777">
        <w:trPr>
          <w:trHeight w:val="2535"/>
        </w:trPr>
        <w:tc>
          <w:tcPr>
            <w:tcW w:w="514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8EDE4E" w14:textId="77777777" w:rsidR="00EE48A1" w:rsidRDefault="00000000">
            <w:pPr>
              <w:spacing w:before="60" w:after="60" w:line="276" w:lineRule="auto"/>
              <w:ind w:left="20"/>
              <w:jc w:val="both"/>
              <w:rPr>
                <w:b/>
              </w:rPr>
            </w:pPr>
            <w:r>
              <w:rPr>
                <w:b/>
              </w:rPr>
              <w:t>Propiedades de la probabilidad</w:t>
            </w:r>
          </w:p>
          <w:p w14:paraId="0CF317E7" w14:textId="77777777" w:rsidR="00EE48A1" w:rsidRDefault="00000000">
            <w:pPr>
              <w:spacing w:before="60" w:after="60" w:line="276" w:lineRule="auto"/>
              <w:ind w:left="20"/>
              <w:jc w:val="both"/>
              <w:rPr>
                <w:b/>
              </w:rPr>
            </w:pPr>
            <w:r>
              <w:rPr>
                <w:b/>
              </w:rPr>
              <w:t>Teorema de Bayes</w:t>
            </w:r>
          </w:p>
          <w:p w14:paraId="64E8A9EB" w14:textId="77777777" w:rsidR="00EE48A1" w:rsidRDefault="00000000">
            <w:pPr>
              <w:spacing w:before="60" w:after="60" w:line="276" w:lineRule="auto"/>
              <w:ind w:left="20"/>
              <w:jc w:val="both"/>
              <w:rPr>
                <w:b/>
              </w:rPr>
            </w:pPr>
            <w:r>
              <w:rPr>
                <w:b/>
              </w:rPr>
              <w:t>Teorema de la probabilidad total</w:t>
            </w:r>
          </w:p>
          <w:p w14:paraId="4CCB94A1" w14:textId="77777777" w:rsidR="00EE48A1" w:rsidRDefault="00000000">
            <w:pPr>
              <w:spacing w:before="60" w:after="60" w:line="276" w:lineRule="auto"/>
              <w:ind w:left="20"/>
              <w:jc w:val="both"/>
              <w:rPr>
                <w:b/>
              </w:rPr>
            </w:pPr>
            <w:r>
              <w:rPr>
                <w:b/>
              </w:rPr>
              <w:t>Distribuciones de probabilidad</w:t>
            </w:r>
          </w:p>
          <w:p w14:paraId="3911D2C9" w14:textId="77777777" w:rsidR="00EE48A1" w:rsidRDefault="00000000">
            <w:pPr>
              <w:spacing w:before="60" w:after="60" w:line="276" w:lineRule="auto"/>
              <w:ind w:left="20"/>
              <w:jc w:val="both"/>
              <w:rPr>
                <w:b/>
              </w:rPr>
            </w:pPr>
            <w:r>
              <w:rPr>
                <w:b/>
              </w:rPr>
              <w:t xml:space="preserve"> </w:t>
            </w:r>
          </w:p>
        </w:tc>
        <w:tc>
          <w:tcPr>
            <w:tcW w:w="19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D02AE1" w14:textId="77777777" w:rsidR="00EE48A1" w:rsidRDefault="00000000">
            <w:pPr>
              <w:spacing w:before="60" w:after="60" w:line="276" w:lineRule="auto"/>
              <w:ind w:left="20"/>
              <w:jc w:val="both"/>
              <w:rPr>
                <w:b/>
              </w:rPr>
            </w:pPr>
            <w:r>
              <w:rPr>
                <w:b/>
              </w:rPr>
              <w:t>Análisis de probabilidad</w:t>
            </w:r>
          </w:p>
          <w:p w14:paraId="7C09ECFA" w14:textId="77777777" w:rsidR="00EE48A1" w:rsidRDefault="00000000">
            <w:pPr>
              <w:spacing w:before="60" w:after="60" w:line="276" w:lineRule="auto"/>
              <w:ind w:left="20"/>
              <w:jc w:val="both"/>
              <w:rPr>
                <w:b/>
              </w:rPr>
            </w:pPr>
            <w:r>
              <w:rPr>
                <w:b/>
              </w:rPr>
              <w:t>Resolver problemas que involucran distribuciones de probabilidad</w:t>
            </w:r>
          </w:p>
          <w:p w14:paraId="23D51ABF" w14:textId="77777777" w:rsidR="00EE48A1" w:rsidRDefault="00000000">
            <w:pPr>
              <w:spacing w:before="60" w:after="60" w:line="276" w:lineRule="auto"/>
              <w:ind w:left="20"/>
              <w:jc w:val="both"/>
              <w:rPr>
                <w:b/>
              </w:rPr>
            </w:pPr>
            <w:r>
              <w:rPr>
                <w:b/>
              </w:rPr>
              <w:t xml:space="preserve"> </w:t>
            </w:r>
          </w:p>
        </w:tc>
        <w:tc>
          <w:tcPr>
            <w:tcW w:w="177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6FE8D4" w14:textId="77777777" w:rsidR="00EE48A1" w:rsidRDefault="00000000">
            <w:pPr>
              <w:spacing w:before="60" w:after="60" w:line="276" w:lineRule="auto"/>
              <w:ind w:left="20"/>
              <w:jc w:val="both"/>
              <w:rPr>
                <w:b/>
              </w:rPr>
            </w:pPr>
            <w:r>
              <w:rPr>
                <w:b/>
              </w:rPr>
              <w:t>Promueve soluciones acertadas y oportunas a problemas cotidianos de toma de decisiones</w:t>
            </w:r>
          </w:p>
          <w:p w14:paraId="7D43E5E1" w14:textId="77777777" w:rsidR="00EE48A1" w:rsidRDefault="00000000">
            <w:pPr>
              <w:spacing w:before="60" w:after="60" w:line="276" w:lineRule="auto"/>
              <w:ind w:left="20"/>
              <w:jc w:val="both"/>
              <w:rPr>
                <w:b/>
              </w:rPr>
            </w:pPr>
            <w:r>
              <w:rPr>
                <w:b/>
              </w:rPr>
              <w:t xml:space="preserve"> </w:t>
            </w:r>
          </w:p>
        </w:tc>
      </w:tr>
      <w:tr w:rsidR="00EE48A1" w14:paraId="347FA31D" w14:textId="77777777">
        <w:trPr>
          <w:trHeight w:val="40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661D52" w14:textId="77777777" w:rsidR="00EE48A1" w:rsidRDefault="00000000">
            <w:pPr>
              <w:spacing w:before="60" w:after="60" w:line="276" w:lineRule="auto"/>
              <w:ind w:left="20"/>
              <w:jc w:val="both"/>
              <w:rPr>
                <w:b/>
                <w:i/>
              </w:rPr>
            </w:pPr>
            <w:r>
              <w:rPr>
                <w:b/>
                <w:i/>
              </w:rPr>
              <w:t>Evidencias</w:t>
            </w:r>
          </w:p>
        </w:tc>
      </w:tr>
      <w:tr w:rsidR="00EE48A1" w14:paraId="4D6098FE" w14:textId="77777777">
        <w:trPr>
          <w:trHeight w:val="73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A15E96" w14:textId="77777777" w:rsidR="00EE48A1" w:rsidRDefault="00000000">
            <w:pPr>
              <w:spacing w:before="60" w:after="60" w:line="276" w:lineRule="auto"/>
              <w:ind w:left="20"/>
              <w:jc w:val="both"/>
              <w:rPr>
                <w:b/>
              </w:rPr>
            </w:pPr>
            <w:r>
              <w:rPr>
                <w:b/>
              </w:rPr>
              <w:t>De desempeño:</w:t>
            </w:r>
          </w:p>
          <w:p w14:paraId="0CB66C2C" w14:textId="552CD312" w:rsidR="00EE48A1" w:rsidRDefault="00991C0E">
            <w:pPr>
              <w:spacing w:before="60" w:after="60" w:line="276" w:lineRule="auto"/>
              <w:ind w:left="740"/>
              <w:jc w:val="both"/>
              <w:rPr>
                <w:b/>
                <w:i/>
              </w:rPr>
            </w:pPr>
            <w:r>
              <w:rPr>
                <w:b/>
              </w:rPr>
              <w:t>-</w:t>
            </w:r>
            <w:r w:rsidR="00000000">
              <w:rPr>
                <w:rFonts w:ascii="Times New Roman" w:eastAsia="Times New Roman" w:hAnsi="Times New Roman" w:cs="Times New Roman"/>
                <w:b/>
                <w:sz w:val="14"/>
                <w:szCs w:val="14"/>
              </w:rPr>
              <w:t xml:space="preserve">  </w:t>
            </w:r>
            <w:r w:rsidR="00000000">
              <w:rPr>
                <w:b/>
                <w:i/>
              </w:rPr>
              <w:t>Ejercicios de probabilidad en clases</w:t>
            </w:r>
          </w:p>
        </w:tc>
      </w:tr>
      <w:tr w:rsidR="00EE48A1" w14:paraId="74E76059" w14:textId="77777777">
        <w:trPr>
          <w:trHeight w:val="73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DA2D48" w14:textId="77777777" w:rsidR="00EE48A1" w:rsidRDefault="00000000">
            <w:pPr>
              <w:spacing w:before="60" w:after="60" w:line="276" w:lineRule="auto"/>
              <w:ind w:left="20"/>
              <w:jc w:val="both"/>
              <w:rPr>
                <w:b/>
              </w:rPr>
            </w:pPr>
            <w:r>
              <w:rPr>
                <w:b/>
              </w:rPr>
              <w:t>De producto:</w:t>
            </w:r>
          </w:p>
          <w:p w14:paraId="0607D0F1" w14:textId="26B7FCED" w:rsidR="00EE48A1" w:rsidRDefault="00991C0E">
            <w:pPr>
              <w:spacing w:before="60" w:after="60" w:line="276" w:lineRule="auto"/>
              <w:ind w:left="740"/>
              <w:jc w:val="both"/>
              <w:rPr>
                <w:b/>
                <w:i/>
              </w:rPr>
            </w:pPr>
            <w:r>
              <w:rPr>
                <w:b/>
              </w:rPr>
              <w:lastRenderedPageBreak/>
              <w:t>-</w:t>
            </w:r>
            <w:r w:rsidR="00000000">
              <w:rPr>
                <w:rFonts w:ascii="Times New Roman" w:eastAsia="Times New Roman" w:hAnsi="Times New Roman" w:cs="Times New Roman"/>
                <w:b/>
                <w:sz w:val="14"/>
                <w:szCs w:val="14"/>
              </w:rPr>
              <w:t xml:space="preserve">  </w:t>
            </w:r>
            <w:r w:rsidR="00000000">
              <w:rPr>
                <w:b/>
                <w:i/>
              </w:rPr>
              <w:t>Prácticas de ejercicios de probabilidad y aplicaciones en Python</w:t>
            </w:r>
          </w:p>
        </w:tc>
      </w:tr>
    </w:tbl>
    <w:p w14:paraId="6B683C60" w14:textId="77777777" w:rsidR="00EE48A1" w:rsidRDefault="00EE48A1">
      <w:pPr>
        <w:pBdr>
          <w:top w:val="nil"/>
          <w:left w:val="nil"/>
          <w:bottom w:val="nil"/>
          <w:right w:val="nil"/>
          <w:between w:val="nil"/>
        </w:pBdr>
        <w:spacing w:before="120" w:after="120" w:line="276" w:lineRule="auto"/>
        <w:ind w:left="720"/>
        <w:jc w:val="both"/>
        <w:rPr>
          <w:b/>
        </w:rPr>
      </w:pPr>
    </w:p>
    <w:p w14:paraId="18E12D6E" w14:textId="77777777" w:rsidR="00EE48A1" w:rsidRDefault="00000000">
      <w:pPr>
        <w:pBdr>
          <w:top w:val="nil"/>
          <w:left w:val="nil"/>
          <w:bottom w:val="nil"/>
          <w:right w:val="nil"/>
          <w:between w:val="nil"/>
        </w:pBdr>
        <w:spacing w:before="120" w:after="120" w:line="276" w:lineRule="auto"/>
        <w:ind w:left="720"/>
        <w:jc w:val="both"/>
        <w:rPr>
          <w:b/>
          <w:color w:val="000000"/>
        </w:rPr>
      </w:pPr>
      <w:r>
        <w:rPr>
          <w:b/>
          <w:color w:val="000000"/>
        </w:rPr>
        <w:t xml:space="preserve">Unidad II: </w:t>
      </w:r>
      <w:r>
        <w:rPr>
          <w:b/>
        </w:rPr>
        <w:t xml:space="preserve">Introducción a Python y </w:t>
      </w:r>
      <w:proofErr w:type="spellStart"/>
      <w:r>
        <w:rPr>
          <w:b/>
        </w:rPr>
        <w:t>Matplot</w:t>
      </w:r>
      <w:proofErr w:type="spellEnd"/>
    </w:p>
    <w:p w14:paraId="1198A6DC" w14:textId="77777777" w:rsidR="00EE48A1" w:rsidRDefault="00EE48A1">
      <w:pPr>
        <w:spacing w:before="120" w:after="120" w:line="276" w:lineRule="auto"/>
        <w:ind w:left="720"/>
        <w:jc w:val="both"/>
        <w:rPr>
          <w:b/>
        </w:rPr>
      </w:pPr>
    </w:p>
    <w:tbl>
      <w:tblPr>
        <w:tblStyle w:val="a1"/>
        <w:tblW w:w="8835" w:type="dxa"/>
        <w:tblBorders>
          <w:top w:val="nil"/>
          <w:left w:val="nil"/>
          <w:bottom w:val="nil"/>
          <w:right w:val="nil"/>
          <w:insideH w:val="nil"/>
          <w:insideV w:val="nil"/>
        </w:tblBorders>
        <w:tblLayout w:type="fixed"/>
        <w:tblLook w:val="0600" w:firstRow="0" w:lastRow="0" w:firstColumn="0" w:lastColumn="0" w:noHBand="1" w:noVBand="1"/>
      </w:tblPr>
      <w:tblGrid>
        <w:gridCol w:w="2730"/>
        <w:gridCol w:w="500"/>
        <w:gridCol w:w="2520"/>
        <w:gridCol w:w="3085"/>
      </w:tblGrid>
      <w:tr w:rsidR="00EE48A1" w14:paraId="4816981C" w14:textId="77777777">
        <w:trPr>
          <w:trHeight w:val="675"/>
        </w:trPr>
        <w:tc>
          <w:tcPr>
            <w:tcW w:w="27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8460DDB" w14:textId="77777777" w:rsidR="00EE48A1" w:rsidRDefault="00000000">
            <w:pPr>
              <w:spacing w:before="60" w:after="60" w:line="276" w:lineRule="auto"/>
              <w:ind w:left="20"/>
              <w:jc w:val="both"/>
              <w:rPr>
                <w:b/>
                <w:i/>
              </w:rPr>
            </w:pPr>
            <w:r>
              <w:rPr>
                <w:b/>
                <w:i/>
              </w:rPr>
              <w:t>Competencia</w:t>
            </w:r>
          </w:p>
        </w:tc>
        <w:tc>
          <w:tcPr>
            <w:tcW w:w="6105" w:type="dxa"/>
            <w:gridSpan w:val="3"/>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28E4C6C" w14:textId="77777777" w:rsidR="00EE48A1" w:rsidRDefault="00000000">
            <w:pPr>
              <w:spacing w:before="60" w:after="60" w:line="276" w:lineRule="auto"/>
              <w:ind w:left="20"/>
              <w:jc w:val="both"/>
              <w:rPr>
                <w:b/>
                <w:i/>
              </w:rPr>
            </w:pPr>
            <w:r>
              <w:rPr>
                <w:b/>
                <w:i/>
              </w:rPr>
              <w:t>Elabora código y gráficos útiles y adecuados para realizar el análisis de datos</w:t>
            </w:r>
          </w:p>
        </w:tc>
      </w:tr>
      <w:tr w:rsidR="00EE48A1" w14:paraId="27AC19E5" w14:textId="77777777">
        <w:trPr>
          <w:trHeight w:val="945"/>
        </w:trPr>
        <w:tc>
          <w:tcPr>
            <w:tcW w:w="273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D651F3" w14:textId="77777777" w:rsidR="00EE48A1" w:rsidRDefault="00000000">
            <w:pPr>
              <w:spacing w:before="60" w:after="60" w:line="276" w:lineRule="auto"/>
              <w:ind w:left="20"/>
              <w:jc w:val="both"/>
              <w:rPr>
                <w:b/>
                <w:i/>
              </w:rPr>
            </w:pPr>
            <w:r>
              <w:rPr>
                <w:b/>
                <w:i/>
              </w:rPr>
              <w:t>Elemento de competencia</w:t>
            </w:r>
          </w:p>
        </w:tc>
        <w:tc>
          <w:tcPr>
            <w:tcW w:w="6105" w:type="dxa"/>
            <w:gridSpan w:val="3"/>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12A0B5" w14:textId="77777777" w:rsidR="00EE48A1" w:rsidRDefault="00000000">
            <w:pPr>
              <w:spacing w:before="60" w:after="60" w:line="276" w:lineRule="auto"/>
              <w:ind w:left="20"/>
              <w:jc w:val="both"/>
              <w:rPr>
                <w:b/>
                <w:i/>
              </w:rPr>
            </w:pPr>
            <w:r>
              <w:rPr>
                <w:b/>
                <w:i/>
              </w:rPr>
              <w:t>Reconoce y aplica sus conocimientos para presentar la información en resúmenes, estadísticos y gráficos útiles que describen los datos, sus relaciones y tendencias</w:t>
            </w:r>
          </w:p>
        </w:tc>
      </w:tr>
      <w:tr w:rsidR="00EE48A1" w14:paraId="462AB436" w14:textId="77777777">
        <w:trPr>
          <w:trHeight w:val="2865"/>
        </w:trPr>
        <w:tc>
          <w:tcPr>
            <w:tcW w:w="273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6A2D60" w14:textId="77777777" w:rsidR="00EE48A1" w:rsidRDefault="00000000">
            <w:pPr>
              <w:spacing w:before="60" w:after="60" w:line="276" w:lineRule="auto"/>
              <w:ind w:left="20"/>
              <w:jc w:val="both"/>
              <w:rPr>
                <w:b/>
                <w:i/>
              </w:rPr>
            </w:pPr>
            <w:r>
              <w:rPr>
                <w:b/>
                <w:i/>
              </w:rPr>
              <w:t>Criterios de desempeño</w:t>
            </w:r>
          </w:p>
        </w:tc>
        <w:tc>
          <w:tcPr>
            <w:tcW w:w="6105" w:type="dxa"/>
            <w:gridSpan w:val="3"/>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5B84C8" w14:textId="77777777" w:rsidR="00EE48A1" w:rsidRDefault="00000000">
            <w:pPr>
              <w:spacing w:before="60" w:after="60" w:line="276" w:lineRule="auto"/>
              <w:ind w:left="740"/>
              <w:jc w:val="both"/>
              <w:rPr>
                <w:b/>
                <w:i/>
              </w:rPr>
            </w:pPr>
            <w:r>
              <w:rPr>
                <w:b/>
                <w:i/>
              </w:rPr>
              <w:t>a.</w:t>
            </w:r>
            <w:r>
              <w:rPr>
                <w:b/>
                <w:sz w:val="14"/>
                <w:szCs w:val="14"/>
              </w:rPr>
              <w:t xml:space="preserve">  </w:t>
            </w:r>
            <w:r>
              <w:rPr>
                <w:b/>
                <w:sz w:val="14"/>
                <w:szCs w:val="14"/>
              </w:rPr>
              <w:tab/>
            </w:r>
            <w:r>
              <w:rPr>
                <w:b/>
                <w:i/>
              </w:rPr>
              <w:t>Escribe código en Python para el análisis de datos</w:t>
            </w:r>
          </w:p>
          <w:p w14:paraId="5601BC61" w14:textId="77777777" w:rsidR="00EE48A1" w:rsidRDefault="00000000">
            <w:pPr>
              <w:spacing w:before="60" w:after="60" w:line="276" w:lineRule="auto"/>
              <w:ind w:left="740"/>
              <w:jc w:val="both"/>
              <w:rPr>
                <w:b/>
                <w:i/>
              </w:rPr>
            </w:pPr>
            <w:r>
              <w:rPr>
                <w:b/>
                <w:i/>
              </w:rPr>
              <w:t>b.</w:t>
            </w:r>
            <w:r>
              <w:rPr>
                <w:b/>
                <w:sz w:val="14"/>
                <w:szCs w:val="14"/>
              </w:rPr>
              <w:t xml:space="preserve">  </w:t>
            </w:r>
            <w:r>
              <w:rPr>
                <w:b/>
                <w:sz w:val="14"/>
                <w:szCs w:val="14"/>
              </w:rPr>
              <w:tab/>
            </w:r>
            <w:r>
              <w:rPr>
                <w:b/>
                <w:i/>
              </w:rPr>
              <w:t xml:space="preserve">Utiliza, listas, </w:t>
            </w:r>
            <w:proofErr w:type="spellStart"/>
            <w:r>
              <w:rPr>
                <w:b/>
                <w:i/>
              </w:rPr>
              <w:t>arrays</w:t>
            </w:r>
            <w:proofErr w:type="spellEnd"/>
            <w:r>
              <w:rPr>
                <w:b/>
                <w:i/>
              </w:rPr>
              <w:t xml:space="preserve"> de </w:t>
            </w:r>
            <w:proofErr w:type="spellStart"/>
            <w:r>
              <w:rPr>
                <w:b/>
                <w:i/>
              </w:rPr>
              <w:t>numpy</w:t>
            </w:r>
            <w:proofErr w:type="spellEnd"/>
            <w:r>
              <w:rPr>
                <w:b/>
                <w:i/>
              </w:rPr>
              <w:t xml:space="preserve"> y </w:t>
            </w:r>
            <w:proofErr w:type="spellStart"/>
            <w:r>
              <w:rPr>
                <w:b/>
                <w:i/>
              </w:rPr>
              <w:t>dataframes</w:t>
            </w:r>
            <w:proofErr w:type="spellEnd"/>
            <w:r>
              <w:rPr>
                <w:b/>
                <w:i/>
              </w:rPr>
              <w:t xml:space="preserve"> de Pandas</w:t>
            </w:r>
          </w:p>
          <w:p w14:paraId="1BA4B945" w14:textId="77777777" w:rsidR="00EE48A1" w:rsidRDefault="00000000">
            <w:pPr>
              <w:spacing w:before="60" w:after="60" w:line="276" w:lineRule="auto"/>
              <w:ind w:left="740"/>
              <w:jc w:val="both"/>
              <w:rPr>
                <w:b/>
                <w:i/>
              </w:rPr>
            </w:pPr>
            <w:r>
              <w:rPr>
                <w:b/>
                <w:i/>
              </w:rPr>
              <w:t>c.</w:t>
            </w:r>
            <w:r>
              <w:rPr>
                <w:b/>
                <w:sz w:val="14"/>
                <w:szCs w:val="14"/>
              </w:rPr>
              <w:t xml:space="preserve">  </w:t>
            </w:r>
            <w:r>
              <w:rPr>
                <w:b/>
                <w:sz w:val="14"/>
                <w:szCs w:val="14"/>
              </w:rPr>
              <w:tab/>
            </w:r>
            <w:r>
              <w:rPr>
                <w:b/>
                <w:i/>
              </w:rPr>
              <w:t>Elabora gráficos claros</w:t>
            </w:r>
          </w:p>
          <w:p w14:paraId="1964525A" w14:textId="77777777" w:rsidR="00EE48A1" w:rsidRDefault="00000000">
            <w:pPr>
              <w:spacing w:before="60" w:after="60" w:line="276" w:lineRule="auto"/>
              <w:ind w:left="740"/>
              <w:jc w:val="both"/>
              <w:rPr>
                <w:b/>
                <w:i/>
              </w:rPr>
            </w:pPr>
            <w:r>
              <w:rPr>
                <w:b/>
                <w:i/>
              </w:rPr>
              <w:t>d.</w:t>
            </w:r>
            <w:r>
              <w:rPr>
                <w:b/>
                <w:sz w:val="14"/>
                <w:szCs w:val="14"/>
              </w:rPr>
              <w:t xml:space="preserve">  </w:t>
            </w:r>
            <w:r>
              <w:rPr>
                <w:b/>
                <w:sz w:val="14"/>
                <w:szCs w:val="14"/>
              </w:rPr>
              <w:tab/>
            </w:r>
            <w:r>
              <w:rPr>
                <w:b/>
                <w:i/>
              </w:rPr>
              <w:t>Configura adecuadamente los componentes de un gráfico</w:t>
            </w:r>
          </w:p>
          <w:p w14:paraId="38B808B5" w14:textId="77777777" w:rsidR="00EE48A1" w:rsidRDefault="00000000">
            <w:pPr>
              <w:spacing w:before="60" w:after="60" w:line="276" w:lineRule="auto"/>
              <w:ind w:left="740"/>
              <w:jc w:val="both"/>
              <w:rPr>
                <w:b/>
                <w:i/>
              </w:rPr>
            </w:pPr>
            <w:r>
              <w:rPr>
                <w:b/>
                <w:i/>
              </w:rPr>
              <w:t>e.</w:t>
            </w:r>
            <w:r>
              <w:rPr>
                <w:b/>
                <w:sz w:val="14"/>
                <w:szCs w:val="14"/>
              </w:rPr>
              <w:t xml:space="preserve">  </w:t>
            </w:r>
            <w:r>
              <w:rPr>
                <w:b/>
                <w:sz w:val="14"/>
                <w:szCs w:val="14"/>
              </w:rPr>
              <w:tab/>
            </w:r>
            <w:r>
              <w:rPr>
                <w:b/>
                <w:i/>
              </w:rPr>
              <w:t xml:space="preserve">Reconoce las limitaciones y ventajas de utilizar las librerías disponibles en </w:t>
            </w:r>
            <w:proofErr w:type="spellStart"/>
            <w:r>
              <w:rPr>
                <w:b/>
                <w:i/>
              </w:rPr>
              <w:t>python</w:t>
            </w:r>
            <w:proofErr w:type="spellEnd"/>
          </w:p>
          <w:p w14:paraId="0732E292" w14:textId="77777777" w:rsidR="00EE48A1" w:rsidRDefault="00000000">
            <w:pPr>
              <w:spacing w:before="60" w:after="60" w:line="276" w:lineRule="auto"/>
              <w:ind w:left="380"/>
              <w:jc w:val="both"/>
              <w:rPr>
                <w:b/>
                <w:i/>
              </w:rPr>
            </w:pPr>
            <w:r>
              <w:rPr>
                <w:b/>
                <w:i/>
              </w:rPr>
              <w:t xml:space="preserve"> </w:t>
            </w:r>
          </w:p>
        </w:tc>
      </w:tr>
      <w:tr w:rsidR="00EE48A1" w14:paraId="75927634" w14:textId="77777777">
        <w:trPr>
          <w:trHeight w:val="40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5045CB" w14:textId="77777777" w:rsidR="00EE48A1" w:rsidRDefault="00000000">
            <w:pPr>
              <w:spacing w:before="60" w:after="60" w:line="276" w:lineRule="auto"/>
              <w:ind w:left="20"/>
              <w:jc w:val="center"/>
              <w:rPr>
                <w:b/>
              </w:rPr>
            </w:pPr>
            <w:r>
              <w:rPr>
                <w:b/>
              </w:rPr>
              <w:t>Saberes</w:t>
            </w:r>
          </w:p>
        </w:tc>
      </w:tr>
      <w:tr w:rsidR="00EE48A1" w14:paraId="0A1918F9" w14:textId="77777777" w:rsidTr="00991C0E">
        <w:trPr>
          <w:trHeight w:val="675"/>
        </w:trPr>
        <w:tc>
          <w:tcPr>
            <w:tcW w:w="323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CD93AB" w14:textId="77777777" w:rsidR="00EE48A1" w:rsidRDefault="00000000">
            <w:pPr>
              <w:spacing w:before="60" w:after="60" w:line="276" w:lineRule="auto"/>
              <w:ind w:left="20"/>
              <w:jc w:val="both"/>
              <w:rPr>
                <w:b/>
              </w:rPr>
            </w:pPr>
            <w:r>
              <w:rPr>
                <w:b/>
              </w:rPr>
              <w:t>Saber (Conceptual)</w:t>
            </w:r>
          </w:p>
        </w:tc>
        <w:tc>
          <w:tcPr>
            <w:tcW w:w="25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6B473" w14:textId="77777777" w:rsidR="00EE48A1" w:rsidRDefault="00000000">
            <w:pPr>
              <w:spacing w:before="60" w:after="60" w:line="276" w:lineRule="auto"/>
              <w:ind w:left="20"/>
              <w:jc w:val="both"/>
              <w:rPr>
                <w:b/>
              </w:rPr>
            </w:pPr>
            <w:r>
              <w:rPr>
                <w:b/>
              </w:rPr>
              <w:t>Saber hacer (Procedimental)</w:t>
            </w:r>
          </w:p>
        </w:tc>
        <w:tc>
          <w:tcPr>
            <w:tcW w:w="308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659BDC" w14:textId="77777777" w:rsidR="00EE48A1" w:rsidRDefault="00000000">
            <w:pPr>
              <w:spacing w:before="60" w:after="60" w:line="276" w:lineRule="auto"/>
              <w:ind w:left="20"/>
              <w:jc w:val="both"/>
              <w:rPr>
                <w:b/>
              </w:rPr>
            </w:pPr>
            <w:r>
              <w:rPr>
                <w:b/>
              </w:rPr>
              <w:t>Saber ser (Actitudinal)</w:t>
            </w:r>
          </w:p>
        </w:tc>
      </w:tr>
      <w:tr w:rsidR="00EE48A1" w14:paraId="5EF68ECF" w14:textId="77777777" w:rsidTr="00991C0E">
        <w:trPr>
          <w:trHeight w:val="1815"/>
        </w:trPr>
        <w:tc>
          <w:tcPr>
            <w:tcW w:w="323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DFB7F5" w14:textId="77777777" w:rsidR="00EE48A1" w:rsidRDefault="00000000">
            <w:pPr>
              <w:spacing w:before="60" w:after="60" w:line="276" w:lineRule="auto"/>
              <w:ind w:left="20"/>
              <w:jc w:val="both"/>
              <w:rPr>
                <w:b/>
                <w:i/>
              </w:rPr>
            </w:pPr>
            <w:r>
              <w:rPr>
                <w:b/>
                <w:i/>
              </w:rPr>
              <w:t>Conocimientos de programación en Python</w:t>
            </w:r>
          </w:p>
          <w:p w14:paraId="44A1385A" w14:textId="77777777" w:rsidR="00EE48A1" w:rsidRDefault="00000000">
            <w:pPr>
              <w:spacing w:before="60" w:after="60" w:line="276" w:lineRule="auto"/>
              <w:ind w:left="20"/>
              <w:jc w:val="both"/>
              <w:rPr>
                <w:b/>
                <w:i/>
              </w:rPr>
            </w:pPr>
            <w:r>
              <w:rPr>
                <w:b/>
                <w:i/>
              </w:rPr>
              <w:t xml:space="preserve">Características de arquitectura de </w:t>
            </w:r>
            <w:proofErr w:type="spellStart"/>
            <w:r>
              <w:rPr>
                <w:b/>
                <w:i/>
              </w:rPr>
              <w:t>Matplot</w:t>
            </w:r>
            <w:proofErr w:type="spellEnd"/>
          </w:p>
        </w:tc>
        <w:tc>
          <w:tcPr>
            <w:tcW w:w="25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FBA265" w14:textId="77777777" w:rsidR="00EE48A1" w:rsidRDefault="00000000">
            <w:pPr>
              <w:spacing w:before="60" w:after="60" w:line="276" w:lineRule="auto"/>
              <w:ind w:left="20"/>
              <w:jc w:val="both"/>
              <w:rPr>
                <w:b/>
                <w:i/>
              </w:rPr>
            </w:pPr>
            <w:r>
              <w:rPr>
                <w:b/>
                <w:i/>
              </w:rPr>
              <w:t xml:space="preserve">Crea Listas, </w:t>
            </w:r>
            <w:proofErr w:type="spellStart"/>
            <w:r>
              <w:rPr>
                <w:b/>
                <w:i/>
              </w:rPr>
              <w:t>Dataframes</w:t>
            </w:r>
            <w:proofErr w:type="spellEnd"/>
          </w:p>
          <w:p w14:paraId="0B91E465" w14:textId="77777777" w:rsidR="00EE48A1" w:rsidRDefault="00000000">
            <w:pPr>
              <w:spacing w:before="60" w:after="60" w:line="276" w:lineRule="auto"/>
              <w:ind w:left="20"/>
              <w:jc w:val="both"/>
              <w:rPr>
                <w:b/>
                <w:i/>
              </w:rPr>
            </w:pPr>
            <w:r>
              <w:rPr>
                <w:b/>
                <w:i/>
              </w:rPr>
              <w:t>Configura distintos tipos gráficos</w:t>
            </w:r>
          </w:p>
          <w:p w14:paraId="76F3B926" w14:textId="77777777" w:rsidR="00EE48A1" w:rsidRDefault="00000000">
            <w:pPr>
              <w:spacing w:before="60" w:after="60" w:line="276" w:lineRule="auto"/>
              <w:ind w:left="20"/>
              <w:jc w:val="both"/>
              <w:rPr>
                <w:b/>
                <w:i/>
              </w:rPr>
            </w:pPr>
            <w:r>
              <w:rPr>
                <w:b/>
                <w:i/>
              </w:rPr>
              <w:t xml:space="preserve"> </w:t>
            </w:r>
          </w:p>
        </w:tc>
        <w:tc>
          <w:tcPr>
            <w:tcW w:w="308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12EB6D" w14:textId="77777777" w:rsidR="00EE48A1" w:rsidRDefault="00000000">
            <w:pPr>
              <w:spacing w:before="60" w:after="60" w:line="276" w:lineRule="auto"/>
              <w:ind w:left="20"/>
              <w:jc w:val="both"/>
              <w:rPr>
                <w:b/>
                <w:i/>
              </w:rPr>
            </w:pPr>
            <w:r>
              <w:rPr>
                <w:b/>
                <w:i/>
              </w:rPr>
              <w:t>Conoce las ventajas del uso de Python y notebooks de Python</w:t>
            </w:r>
          </w:p>
          <w:p w14:paraId="13DEA1EC" w14:textId="77777777" w:rsidR="00EE48A1" w:rsidRDefault="00000000">
            <w:pPr>
              <w:spacing w:before="60" w:after="60" w:line="276" w:lineRule="auto"/>
              <w:ind w:left="20"/>
              <w:jc w:val="both"/>
              <w:rPr>
                <w:b/>
                <w:i/>
              </w:rPr>
            </w:pPr>
            <w:r>
              <w:rPr>
                <w:b/>
                <w:i/>
              </w:rPr>
              <w:t>Identifica los escenarios adecuados para utilizar los gráficos correctos</w:t>
            </w:r>
          </w:p>
        </w:tc>
      </w:tr>
      <w:tr w:rsidR="00EE48A1" w14:paraId="06E56267" w14:textId="77777777">
        <w:trPr>
          <w:trHeight w:val="40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D17E41" w14:textId="77777777" w:rsidR="00EE48A1" w:rsidRDefault="00000000">
            <w:pPr>
              <w:spacing w:before="60" w:after="60" w:line="276" w:lineRule="auto"/>
              <w:ind w:left="20"/>
              <w:jc w:val="both"/>
              <w:rPr>
                <w:b/>
                <w:i/>
              </w:rPr>
            </w:pPr>
            <w:r>
              <w:rPr>
                <w:b/>
                <w:i/>
              </w:rPr>
              <w:t>Evidencias</w:t>
            </w:r>
          </w:p>
        </w:tc>
      </w:tr>
      <w:tr w:rsidR="00EE48A1" w14:paraId="79F35C3F" w14:textId="77777777">
        <w:trPr>
          <w:trHeight w:val="100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8FCB447" w14:textId="77777777" w:rsidR="00EE48A1" w:rsidRDefault="00000000">
            <w:pPr>
              <w:spacing w:before="60" w:after="60" w:line="276" w:lineRule="auto"/>
              <w:ind w:left="20"/>
              <w:jc w:val="both"/>
              <w:rPr>
                <w:b/>
              </w:rPr>
            </w:pPr>
            <w:r>
              <w:rPr>
                <w:b/>
              </w:rPr>
              <w:t>De desempeño:</w:t>
            </w:r>
          </w:p>
          <w:p w14:paraId="019CDDBD" w14:textId="3CD01A9A" w:rsidR="00EE48A1" w:rsidRDefault="00991C0E">
            <w:pPr>
              <w:spacing w:before="60" w:after="60" w:line="276" w:lineRule="auto"/>
              <w:ind w:left="740"/>
              <w:jc w:val="both"/>
              <w:rPr>
                <w:b/>
                <w:i/>
              </w:rPr>
            </w:pPr>
            <w:r>
              <w:rPr>
                <w:b/>
              </w:rPr>
              <w:t>-</w:t>
            </w:r>
            <w:r w:rsidR="00000000">
              <w:rPr>
                <w:rFonts w:ascii="Times New Roman" w:eastAsia="Times New Roman" w:hAnsi="Times New Roman" w:cs="Times New Roman"/>
                <w:b/>
                <w:sz w:val="14"/>
                <w:szCs w:val="14"/>
              </w:rPr>
              <w:t xml:space="preserve">  </w:t>
            </w:r>
            <w:r w:rsidR="00000000">
              <w:rPr>
                <w:b/>
                <w:i/>
              </w:rPr>
              <w:t>Resuelve problemas que involucran la necesidad de código y de gráficos o soluciones visuales</w:t>
            </w:r>
          </w:p>
        </w:tc>
      </w:tr>
      <w:tr w:rsidR="00EE48A1" w14:paraId="6E827EB8" w14:textId="77777777">
        <w:trPr>
          <w:trHeight w:val="73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26CCC2" w14:textId="77777777" w:rsidR="00EE48A1" w:rsidRDefault="00000000">
            <w:pPr>
              <w:spacing w:before="60" w:after="60" w:line="276" w:lineRule="auto"/>
              <w:ind w:left="20"/>
              <w:jc w:val="both"/>
              <w:rPr>
                <w:b/>
              </w:rPr>
            </w:pPr>
            <w:r>
              <w:rPr>
                <w:b/>
              </w:rPr>
              <w:lastRenderedPageBreak/>
              <w:t>De producto:</w:t>
            </w:r>
          </w:p>
          <w:p w14:paraId="5389F4D5" w14:textId="11BAD933" w:rsidR="00EE48A1" w:rsidRDefault="00991C0E">
            <w:pPr>
              <w:spacing w:before="60" w:after="60" w:line="276" w:lineRule="auto"/>
              <w:ind w:left="740"/>
              <w:jc w:val="both"/>
              <w:rPr>
                <w:b/>
                <w:i/>
              </w:rPr>
            </w:pPr>
            <w:r>
              <w:rPr>
                <w:b/>
              </w:rPr>
              <w:t>-</w:t>
            </w:r>
            <w:r w:rsidR="00000000">
              <w:rPr>
                <w:rFonts w:ascii="Times New Roman" w:eastAsia="Times New Roman" w:hAnsi="Times New Roman" w:cs="Times New Roman"/>
                <w:b/>
                <w:sz w:val="14"/>
                <w:szCs w:val="14"/>
              </w:rPr>
              <w:t xml:space="preserve">  </w:t>
            </w:r>
            <w:r w:rsidR="00000000">
              <w:rPr>
                <w:b/>
                <w:i/>
              </w:rPr>
              <w:t>Presentación e interpretación de lectura</w:t>
            </w:r>
          </w:p>
        </w:tc>
      </w:tr>
    </w:tbl>
    <w:p w14:paraId="1F4455E7" w14:textId="77777777" w:rsidR="00EE48A1" w:rsidRDefault="00EE48A1">
      <w:pPr>
        <w:pBdr>
          <w:top w:val="nil"/>
          <w:left w:val="nil"/>
          <w:bottom w:val="nil"/>
          <w:right w:val="nil"/>
          <w:between w:val="nil"/>
        </w:pBdr>
        <w:spacing w:before="120" w:after="120" w:line="276" w:lineRule="auto"/>
        <w:ind w:left="720"/>
        <w:jc w:val="both"/>
        <w:rPr>
          <w:b/>
        </w:rPr>
      </w:pPr>
    </w:p>
    <w:p w14:paraId="1BA0388A" w14:textId="77777777" w:rsidR="00EE48A1" w:rsidRDefault="00000000">
      <w:pPr>
        <w:pBdr>
          <w:top w:val="nil"/>
          <w:left w:val="nil"/>
          <w:bottom w:val="nil"/>
          <w:right w:val="nil"/>
          <w:between w:val="nil"/>
        </w:pBdr>
        <w:spacing w:before="120" w:after="120" w:line="276" w:lineRule="auto"/>
        <w:ind w:left="720"/>
        <w:jc w:val="both"/>
        <w:rPr>
          <w:b/>
        </w:rPr>
      </w:pPr>
      <w:r>
        <w:rPr>
          <w:b/>
          <w:color w:val="000000"/>
        </w:rPr>
        <w:t xml:space="preserve">Unidad III: </w:t>
      </w:r>
      <w:r>
        <w:rPr>
          <w:b/>
        </w:rPr>
        <w:t xml:space="preserve">Introducción a Python y </w:t>
      </w:r>
      <w:proofErr w:type="spellStart"/>
      <w:r>
        <w:rPr>
          <w:b/>
        </w:rPr>
        <w:t>Matplot</w:t>
      </w:r>
      <w:proofErr w:type="spellEnd"/>
    </w:p>
    <w:p w14:paraId="6CA5D3C2" w14:textId="77777777" w:rsidR="00EE48A1" w:rsidRDefault="00EE48A1">
      <w:pPr>
        <w:spacing w:before="120" w:after="120" w:line="276" w:lineRule="auto"/>
        <w:ind w:left="720"/>
        <w:jc w:val="both"/>
        <w:rPr>
          <w:b/>
        </w:rPr>
      </w:pPr>
    </w:p>
    <w:tbl>
      <w:tblPr>
        <w:tblStyle w:val="a2"/>
        <w:tblW w:w="8835" w:type="dxa"/>
        <w:tblBorders>
          <w:top w:val="nil"/>
          <w:left w:val="nil"/>
          <w:bottom w:val="nil"/>
          <w:right w:val="nil"/>
          <w:insideH w:val="nil"/>
          <w:insideV w:val="nil"/>
        </w:tblBorders>
        <w:tblLayout w:type="fixed"/>
        <w:tblLook w:val="0600" w:firstRow="0" w:lastRow="0" w:firstColumn="0" w:lastColumn="0" w:noHBand="1" w:noVBand="1"/>
      </w:tblPr>
      <w:tblGrid>
        <w:gridCol w:w="2760"/>
        <w:gridCol w:w="560"/>
        <w:gridCol w:w="2970"/>
        <w:gridCol w:w="2545"/>
      </w:tblGrid>
      <w:tr w:rsidR="00EE48A1" w14:paraId="390BF249" w14:textId="77777777">
        <w:trPr>
          <w:trHeight w:val="1215"/>
        </w:trPr>
        <w:tc>
          <w:tcPr>
            <w:tcW w:w="27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0B99A36" w14:textId="77777777" w:rsidR="00EE48A1" w:rsidRDefault="00000000">
            <w:pPr>
              <w:spacing w:before="60" w:after="60" w:line="276" w:lineRule="auto"/>
              <w:ind w:left="20"/>
              <w:jc w:val="both"/>
              <w:rPr>
                <w:b/>
                <w:i/>
              </w:rPr>
            </w:pPr>
            <w:r>
              <w:rPr>
                <w:b/>
                <w:i/>
              </w:rPr>
              <w:t>Competencia</w:t>
            </w:r>
          </w:p>
        </w:tc>
        <w:tc>
          <w:tcPr>
            <w:tcW w:w="6075" w:type="dxa"/>
            <w:gridSpan w:val="3"/>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B5DD046" w14:textId="77777777" w:rsidR="00EE48A1" w:rsidRDefault="00000000">
            <w:pPr>
              <w:spacing w:before="60" w:after="60" w:line="276" w:lineRule="auto"/>
              <w:ind w:left="20"/>
              <w:jc w:val="both"/>
              <w:rPr>
                <w:b/>
                <w:i/>
              </w:rPr>
            </w:pPr>
            <w:r>
              <w:rPr>
                <w:b/>
                <w:i/>
              </w:rPr>
              <w:t>El estudiante debe ser capaz de realizar estimaciones estadísticas precisas y confiables utilizando métodos adecuados, y de interpretar e inferir conclusiones basadas en los resultados obtenidos.</w:t>
            </w:r>
          </w:p>
        </w:tc>
      </w:tr>
      <w:tr w:rsidR="00EE48A1" w14:paraId="33D62748" w14:textId="77777777">
        <w:trPr>
          <w:trHeight w:val="106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5AA0BB" w14:textId="77777777" w:rsidR="00EE48A1" w:rsidRDefault="00000000">
            <w:pPr>
              <w:spacing w:before="60" w:after="60" w:line="276" w:lineRule="auto"/>
              <w:ind w:left="20"/>
              <w:jc w:val="both"/>
              <w:rPr>
                <w:b/>
                <w:i/>
              </w:rPr>
            </w:pPr>
            <w:r>
              <w:rPr>
                <w:b/>
                <w:i/>
              </w:rPr>
              <w:t>Elemento de competencia</w:t>
            </w:r>
          </w:p>
        </w:tc>
        <w:tc>
          <w:tcPr>
            <w:tcW w:w="6075" w:type="dxa"/>
            <w:gridSpan w:val="3"/>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D4E0FB" w14:textId="77777777" w:rsidR="00EE48A1" w:rsidRDefault="00000000">
            <w:pPr>
              <w:spacing w:before="60" w:after="60" w:line="276" w:lineRule="auto"/>
              <w:ind w:left="20"/>
              <w:jc w:val="both"/>
              <w:rPr>
                <w:b/>
                <w:i/>
              </w:rPr>
            </w:pPr>
            <w:r>
              <w:rPr>
                <w:b/>
                <w:i/>
              </w:rPr>
              <w:t>Conceptos fundamentales de la estimación</w:t>
            </w:r>
          </w:p>
          <w:p w14:paraId="7EC7B5C0" w14:textId="77777777" w:rsidR="00EE48A1" w:rsidRDefault="00000000">
            <w:pPr>
              <w:spacing w:before="60" w:after="60" w:line="276" w:lineRule="auto"/>
              <w:ind w:left="20"/>
              <w:jc w:val="both"/>
              <w:rPr>
                <w:b/>
                <w:i/>
              </w:rPr>
            </w:pPr>
            <w:r>
              <w:rPr>
                <w:b/>
                <w:i/>
              </w:rPr>
              <w:t>Intervalos de confianza</w:t>
            </w:r>
          </w:p>
          <w:p w14:paraId="4E948C46" w14:textId="77777777" w:rsidR="00EE48A1" w:rsidRDefault="00000000">
            <w:pPr>
              <w:spacing w:before="60" w:after="60" w:line="276" w:lineRule="auto"/>
              <w:ind w:left="20"/>
              <w:jc w:val="both"/>
              <w:rPr>
                <w:b/>
                <w:i/>
              </w:rPr>
            </w:pPr>
            <w:r>
              <w:rPr>
                <w:b/>
                <w:i/>
              </w:rPr>
              <w:t>Pruebas de hipótesis</w:t>
            </w:r>
          </w:p>
        </w:tc>
      </w:tr>
      <w:tr w:rsidR="00EE48A1" w14:paraId="7A0E591C" w14:textId="77777777">
        <w:trPr>
          <w:trHeight w:val="1725"/>
        </w:trPr>
        <w:tc>
          <w:tcPr>
            <w:tcW w:w="27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ADC46E" w14:textId="77777777" w:rsidR="00EE48A1" w:rsidRDefault="00000000">
            <w:pPr>
              <w:spacing w:before="60" w:after="60" w:line="276" w:lineRule="auto"/>
              <w:ind w:left="20"/>
              <w:jc w:val="both"/>
              <w:rPr>
                <w:b/>
                <w:i/>
              </w:rPr>
            </w:pPr>
            <w:r>
              <w:rPr>
                <w:b/>
                <w:i/>
              </w:rPr>
              <w:t>Criterios de desempeño</w:t>
            </w:r>
          </w:p>
        </w:tc>
        <w:tc>
          <w:tcPr>
            <w:tcW w:w="6075" w:type="dxa"/>
            <w:gridSpan w:val="3"/>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55908B" w14:textId="77777777" w:rsidR="00EE48A1" w:rsidRDefault="00000000">
            <w:pPr>
              <w:spacing w:before="60" w:after="60" w:line="276" w:lineRule="auto"/>
              <w:ind w:left="740"/>
              <w:jc w:val="both"/>
              <w:rPr>
                <w:b/>
                <w:i/>
              </w:rPr>
            </w:pPr>
            <w:r>
              <w:rPr>
                <w:b/>
                <w:i/>
              </w:rPr>
              <w:t>a.</w:t>
            </w:r>
            <w:r>
              <w:rPr>
                <w:b/>
                <w:sz w:val="14"/>
                <w:szCs w:val="14"/>
              </w:rPr>
              <w:t xml:space="preserve">  </w:t>
            </w:r>
            <w:r>
              <w:rPr>
                <w:b/>
                <w:sz w:val="14"/>
                <w:szCs w:val="14"/>
              </w:rPr>
              <w:tab/>
            </w:r>
            <w:r>
              <w:rPr>
                <w:b/>
                <w:i/>
              </w:rPr>
              <w:t>Precisión de las estimaciones</w:t>
            </w:r>
          </w:p>
          <w:p w14:paraId="1F970382" w14:textId="77777777" w:rsidR="00EE48A1" w:rsidRDefault="00000000">
            <w:pPr>
              <w:spacing w:before="60" w:after="60" w:line="276" w:lineRule="auto"/>
              <w:ind w:left="740"/>
              <w:jc w:val="both"/>
              <w:rPr>
                <w:b/>
                <w:i/>
              </w:rPr>
            </w:pPr>
            <w:r>
              <w:rPr>
                <w:b/>
                <w:i/>
              </w:rPr>
              <w:t>b.</w:t>
            </w:r>
            <w:r>
              <w:rPr>
                <w:b/>
                <w:sz w:val="14"/>
                <w:szCs w:val="14"/>
              </w:rPr>
              <w:t xml:space="preserve">  </w:t>
            </w:r>
            <w:r>
              <w:rPr>
                <w:b/>
                <w:sz w:val="14"/>
                <w:szCs w:val="14"/>
              </w:rPr>
              <w:tab/>
            </w:r>
            <w:r>
              <w:rPr>
                <w:b/>
                <w:i/>
              </w:rPr>
              <w:t>Construcción adecuada de intervalos de confianza</w:t>
            </w:r>
          </w:p>
          <w:p w14:paraId="7F6E51FD" w14:textId="77777777" w:rsidR="00EE48A1" w:rsidRDefault="00000000">
            <w:pPr>
              <w:spacing w:before="60" w:after="60" w:line="276" w:lineRule="auto"/>
              <w:ind w:left="740"/>
              <w:jc w:val="both"/>
              <w:rPr>
                <w:b/>
                <w:i/>
              </w:rPr>
            </w:pPr>
            <w:r>
              <w:rPr>
                <w:b/>
                <w:i/>
              </w:rPr>
              <w:t>c.</w:t>
            </w:r>
            <w:r>
              <w:rPr>
                <w:b/>
                <w:sz w:val="14"/>
                <w:szCs w:val="14"/>
              </w:rPr>
              <w:t xml:space="preserve">  </w:t>
            </w:r>
            <w:r>
              <w:rPr>
                <w:b/>
                <w:sz w:val="14"/>
                <w:szCs w:val="14"/>
              </w:rPr>
              <w:tab/>
            </w:r>
            <w:r>
              <w:rPr>
                <w:b/>
                <w:i/>
              </w:rPr>
              <w:t>Capacidad para evaluar la calidad de las estimaciones</w:t>
            </w:r>
          </w:p>
          <w:p w14:paraId="464C46DA" w14:textId="77777777" w:rsidR="00EE48A1" w:rsidRDefault="00000000">
            <w:pPr>
              <w:spacing w:before="60" w:after="60" w:line="276" w:lineRule="auto"/>
              <w:ind w:left="740"/>
              <w:jc w:val="both"/>
              <w:rPr>
                <w:b/>
                <w:i/>
              </w:rPr>
            </w:pPr>
            <w:r>
              <w:rPr>
                <w:b/>
                <w:i/>
              </w:rPr>
              <w:t>d.</w:t>
            </w:r>
            <w:r>
              <w:rPr>
                <w:b/>
                <w:sz w:val="14"/>
                <w:szCs w:val="14"/>
              </w:rPr>
              <w:t xml:space="preserve">  </w:t>
            </w:r>
            <w:r>
              <w:rPr>
                <w:b/>
                <w:sz w:val="14"/>
                <w:szCs w:val="14"/>
              </w:rPr>
              <w:tab/>
            </w:r>
            <w:r>
              <w:rPr>
                <w:b/>
                <w:i/>
              </w:rPr>
              <w:t>Implementar pruebas de hipótesis sobre las medias</w:t>
            </w:r>
          </w:p>
          <w:p w14:paraId="7747016B" w14:textId="77777777" w:rsidR="00EE48A1" w:rsidRDefault="00000000">
            <w:pPr>
              <w:spacing w:before="60" w:after="60" w:line="276" w:lineRule="auto"/>
              <w:ind w:left="740"/>
              <w:jc w:val="both"/>
              <w:rPr>
                <w:b/>
                <w:i/>
              </w:rPr>
            </w:pPr>
            <w:r>
              <w:rPr>
                <w:b/>
                <w:i/>
              </w:rPr>
              <w:t>e.</w:t>
            </w:r>
            <w:r>
              <w:rPr>
                <w:b/>
                <w:sz w:val="14"/>
                <w:szCs w:val="14"/>
              </w:rPr>
              <w:t xml:space="preserve">  </w:t>
            </w:r>
            <w:r>
              <w:rPr>
                <w:b/>
                <w:sz w:val="14"/>
                <w:szCs w:val="14"/>
              </w:rPr>
              <w:tab/>
            </w:r>
            <w:r>
              <w:rPr>
                <w:b/>
                <w:i/>
              </w:rPr>
              <w:t>Realizar análisis ANOVA de un factor</w:t>
            </w:r>
          </w:p>
        </w:tc>
      </w:tr>
      <w:tr w:rsidR="00EE48A1" w14:paraId="4E1BE986" w14:textId="77777777">
        <w:trPr>
          <w:trHeight w:val="40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7D6F1A" w14:textId="77777777" w:rsidR="00EE48A1" w:rsidRDefault="00000000">
            <w:pPr>
              <w:spacing w:before="60" w:after="60" w:line="276" w:lineRule="auto"/>
              <w:ind w:left="20"/>
              <w:jc w:val="center"/>
              <w:rPr>
                <w:b/>
              </w:rPr>
            </w:pPr>
            <w:r>
              <w:rPr>
                <w:b/>
              </w:rPr>
              <w:t>Saberes</w:t>
            </w:r>
          </w:p>
        </w:tc>
      </w:tr>
      <w:tr w:rsidR="00EE48A1" w14:paraId="6070F28F" w14:textId="77777777" w:rsidTr="00991C0E">
        <w:trPr>
          <w:trHeight w:val="675"/>
        </w:trPr>
        <w:tc>
          <w:tcPr>
            <w:tcW w:w="332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DA928C" w14:textId="77777777" w:rsidR="00EE48A1" w:rsidRDefault="00000000">
            <w:pPr>
              <w:spacing w:before="60" w:after="60" w:line="276" w:lineRule="auto"/>
              <w:ind w:left="20"/>
              <w:jc w:val="both"/>
              <w:rPr>
                <w:b/>
              </w:rPr>
            </w:pPr>
            <w:r>
              <w:rPr>
                <w:b/>
              </w:rPr>
              <w:t>Saber (Conceptual)</w:t>
            </w:r>
          </w:p>
        </w:tc>
        <w:tc>
          <w:tcPr>
            <w:tcW w:w="297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34C8AC" w14:textId="77777777" w:rsidR="00EE48A1" w:rsidRDefault="00000000">
            <w:pPr>
              <w:spacing w:before="60" w:after="60" w:line="276" w:lineRule="auto"/>
              <w:ind w:left="20"/>
              <w:jc w:val="both"/>
              <w:rPr>
                <w:b/>
              </w:rPr>
            </w:pPr>
            <w:r>
              <w:rPr>
                <w:b/>
              </w:rPr>
              <w:t>Saber hacer (Procedimental)</w:t>
            </w:r>
          </w:p>
        </w:tc>
        <w:tc>
          <w:tcPr>
            <w:tcW w:w="254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330B9" w14:textId="77777777" w:rsidR="00EE48A1" w:rsidRDefault="00000000">
            <w:pPr>
              <w:spacing w:before="60" w:after="60" w:line="276" w:lineRule="auto"/>
              <w:ind w:left="20"/>
              <w:jc w:val="both"/>
              <w:rPr>
                <w:b/>
              </w:rPr>
            </w:pPr>
            <w:r>
              <w:rPr>
                <w:b/>
              </w:rPr>
              <w:t>Saber ser (Actitudinal)</w:t>
            </w:r>
          </w:p>
        </w:tc>
      </w:tr>
      <w:tr w:rsidR="00EE48A1" w14:paraId="63E17168" w14:textId="77777777" w:rsidTr="00991C0E">
        <w:trPr>
          <w:trHeight w:val="4350"/>
        </w:trPr>
        <w:tc>
          <w:tcPr>
            <w:tcW w:w="332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16517B" w14:textId="77777777" w:rsidR="00EE48A1" w:rsidRDefault="00000000">
            <w:pPr>
              <w:spacing w:before="60" w:after="60" w:line="276" w:lineRule="auto"/>
              <w:ind w:left="20"/>
              <w:jc w:val="both"/>
              <w:rPr>
                <w:b/>
              </w:rPr>
            </w:pPr>
            <w:r>
              <w:rPr>
                <w:b/>
              </w:rPr>
              <w:lastRenderedPageBreak/>
              <w:t>Comprender los conceptos de población y muestra</w:t>
            </w:r>
          </w:p>
          <w:p w14:paraId="3B40CD5A" w14:textId="77777777" w:rsidR="00EE48A1" w:rsidRDefault="00000000">
            <w:pPr>
              <w:spacing w:before="60" w:after="60" w:line="276" w:lineRule="auto"/>
              <w:ind w:left="20"/>
              <w:jc w:val="both"/>
              <w:rPr>
                <w:b/>
              </w:rPr>
            </w:pPr>
            <w:r>
              <w:rPr>
                <w:b/>
              </w:rPr>
              <w:t>Conocer los parámetros y estimadores</w:t>
            </w:r>
          </w:p>
          <w:p w14:paraId="4012BE3A" w14:textId="77777777" w:rsidR="00EE48A1" w:rsidRDefault="00000000">
            <w:pPr>
              <w:spacing w:before="60" w:after="60" w:line="276" w:lineRule="auto"/>
              <w:ind w:left="20"/>
              <w:jc w:val="both"/>
              <w:rPr>
                <w:b/>
              </w:rPr>
            </w:pPr>
            <w:r>
              <w:rPr>
                <w:b/>
              </w:rPr>
              <w:t>Comprender el significado y la interpretación de los intervalos de confianza</w:t>
            </w:r>
          </w:p>
          <w:p w14:paraId="2A188A51" w14:textId="77777777" w:rsidR="00EE48A1" w:rsidRDefault="00000000">
            <w:pPr>
              <w:spacing w:before="60" w:after="60" w:line="276" w:lineRule="auto"/>
              <w:ind w:left="20"/>
              <w:jc w:val="both"/>
              <w:rPr>
                <w:b/>
              </w:rPr>
            </w:pPr>
            <w:r>
              <w:rPr>
                <w:b/>
              </w:rPr>
              <w:t>Comprender e implementar análisis de hipótesis y pruebas ANOVA</w:t>
            </w:r>
          </w:p>
        </w:tc>
        <w:tc>
          <w:tcPr>
            <w:tcW w:w="297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F17B3" w14:textId="77777777" w:rsidR="00EE48A1" w:rsidRDefault="00000000">
            <w:pPr>
              <w:spacing w:before="60" w:after="60" w:line="276" w:lineRule="auto"/>
              <w:ind w:left="20"/>
              <w:jc w:val="both"/>
              <w:rPr>
                <w:b/>
              </w:rPr>
            </w:pPr>
            <w:r>
              <w:rPr>
                <w:b/>
              </w:rPr>
              <w:t>Dominar las técnicas para calcular estimaciones puntuales utilizando diferentes métodos</w:t>
            </w:r>
          </w:p>
          <w:p w14:paraId="48BCF270" w14:textId="77777777" w:rsidR="00EE48A1" w:rsidRDefault="00000000">
            <w:pPr>
              <w:spacing w:before="60" w:after="60" w:line="276" w:lineRule="auto"/>
              <w:ind w:left="20"/>
              <w:jc w:val="both"/>
              <w:rPr>
                <w:b/>
              </w:rPr>
            </w:pPr>
            <w:r>
              <w:rPr>
                <w:b/>
              </w:rPr>
              <w:t>Aplicar correctamente los pasos necesarios para construir intervalos de confianza</w:t>
            </w:r>
          </w:p>
          <w:p w14:paraId="13AD864F" w14:textId="77777777" w:rsidR="00EE48A1" w:rsidRDefault="00000000">
            <w:pPr>
              <w:spacing w:before="60" w:after="60" w:line="276" w:lineRule="auto"/>
              <w:ind w:left="20"/>
              <w:jc w:val="both"/>
              <w:rPr>
                <w:b/>
              </w:rPr>
            </w:pPr>
            <w:r>
              <w:rPr>
                <w:b/>
              </w:rPr>
              <w:t>Evaluar la calidad de las estimaciones utilizando medidas relevantes, como el sesgo y la varianza</w:t>
            </w:r>
          </w:p>
        </w:tc>
        <w:tc>
          <w:tcPr>
            <w:tcW w:w="254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065374" w14:textId="77777777" w:rsidR="00EE48A1" w:rsidRDefault="00000000">
            <w:pPr>
              <w:spacing w:before="60" w:after="60" w:line="276" w:lineRule="auto"/>
              <w:ind w:left="20"/>
              <w:jc w:val="both"/>
              <w:rPr>
                <w:b/>
              </w:rPr>
            </w:pPr>
            <w:r>
              <w:rPr>
                <w:b/>
              </w:rPr>
              <w:t>Actitud de curiosidad y apertura hacia los conceptos y métodos de la estimación estadística</w:t>
            </w:r>
          </w:p>
          <w:p w14:paraId="24BC38F2" w14:textId="77777777" w:rsidR="00EE48A1" w:rsidRDefault="00000000">
            <w:pPr>
              <w:spacing w:before="60" w:after="60" w:line="276" w:lineRule="auto"/>
              <w:ind w:left="20"/>
              <w:jc w:val="both"/>
              <w:rPr>
                <w:b/>
              </w:rPr>
            </w:pPr>
            <w:r>
              <w:rPr>
                <w:b/>
              </w:rPr>
              <w:t>Actitud crítica y analítica para evaluar la calidad de las estimaciones</w:t>
            </w:r>
          </w:p>
        </w:tc>
      </w:tr>
      <w:tr w:rsidR="00EE48A1" w14:paraId="5D46F90C" w14:textId="77777777">
        <w:trPr>
          <w:trHeight w:val="40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C89D4A" w14:textId="77777777" w:rsidR="00EE48A1" w:rsidRDefault="00000000">
            <w:pPr>
              <w:spacing w:before="60" w:after="60" w:line="276" w:lineRule="auto"/>
              <w:ind w:left="20"/>
              <w:jc w:val="both"/>
              <w:rPr>
                <w:b/>
                <w:i/>
              </w:rPr>
            </w:pPr>
            <w:r>
              <w:rPr>
                <w:b/>
                <w:i/>
              </w:rPr>
              <w:t>Evidencias</w:t>
            </w:r>
          </w:p>
        </w:tc>
      </w:tr>
      <w:tr w:rsidR="00EE48A1" w14:paraId="009AA745" w14:textId="77777777">
        <w:trPr>
          <w:trHeight w:val="139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CD210C" w14:textId="77777777" w:rsidR="00EE48A1" w:rsidRPr="003E1C0F" w:rsidRDefault="00000000">
            <w:pPr>
              <w:spacing w:before="60" w:after="60" w:line="276" w:lineRule="auto"/>
              <w:ind w:left="20"/>
              <w:jc w:val="both"/>
              <w:rPr>
                <w:b/>
                <w:lang w:val="pt-BR"/>
              </w:rPr>
            </w:pPr>
            <w:r w:rsidRPr="003E1C0F">
              <w:rPr>
                <w:b/>
                <w:lang w:val="pt-BR"/>
              </w:rPr>
              <w:t>De desempeño:</w:t>
            </w:r>
          </w:p>
          <w:p w14:paraId="06797B1E" w14:textId="49492BBE" w:rsidR="00EE48A1" w:rsidRPr="003E1C0F" w:rsidRDefault="003E1C0F">
            <w:pPr>
              <w:spacing w:before="60" w:after="60" w:line="276" w:lineRule="auto"/>
              <w:ind w:left="740"/>
              <w:jc w:val="both"/>
              <w:rPr>
                <w:b/>
                <w:lang w:val="pt-BR"/>
              </w:rPr>
            </w:pPr>
            <w:r w:rsidRPr="003E1C0F">
              <w:rPr>
                <w:b/>
                <w:lang w:val="pt-BR"/>
              </w:rPr>
              <w:t>-</w:t>
            </w:r>
            <w:r w:rsidR="00000000" w:rsidRPr="003E1C0F">
              <w:rPr>
                <w:rFonts w:ascii="Times New Roman" w:eastAsia="Times New Roman" w:hAnsi="Times New Roman" w:cs="Times New Roman"/>
                <w:b/>
                <w:sz w:val="14"/>
                <w:szCs w:val="14"/>
                <w:lang w:val="pt-BR"/>
              </w:rPr>
              <w:t xml:space="preserve">  </w:t>
            </w:r>
            <w:r w:rsidR="00000000" w:rsidRPr="003E1C0F">
              <w:rPr>
                <w:b/>
                <w:lang w:val="pt-BR"/>
              </w:rPr>
              <w:t>Cálculo de estimadores</w:t>
            </w:r>
          </w:p>
          <w:p w14:paraId="7D74D263" w14:textId="4109EBE3" w:rsidR="00EE48A1" w:rsidRDefault="003E1C0F">
            <w:pPr>
              <w:spacing w:before="60" w:after="60" w:line="276" w:lineRule="auto"/>
              <w:ind w:left="740"/>
              <w:jc w:val="both"/>
              <w:rPr>
                <w:b/>
              </w:rPr>
            </w:pPr>
            <w:r>
              <w:rPr>
                <w:b/>
              </w:rPr>
              <w:t>-</w:t>
            </w:r>
            <w:r w:rsidR="00000000">
              <w:rPr>
                <w:rFonts w:ascii="Times New Roman" w:eastAsia="Times New Roman" w:hAnsi="Times New Roman" w:cs="Times New Roman"/>
                <w:b/>
                <w:sz w:val="14"/>
                <w:szCs w:val="14"/>
              </w:rPr>
              <w:t xml:space="preserve">  </w:t>
            </w:r>
            <w:r w:rsidR="00000000">
              <w:rPr>
                <w:b/>
              </w:rPr>
              <w:t>Cálculo de intervalos de confianza</w:t>
            </w:r>
          </w:p>
          <w:p w14:paraId="05B80B6A" w14:textId="2741F7AF" w:rsidR="00EE48A1" w:rsidRDefault="003E1C0F">
            <w:pPr>
              <w:spacing w:before="60" w:after="60" w:line="276" w:lineRule="auto"/>
              <w:ind w:left="740"/>
              <w:jc w:val="both"/>
              <w:rPr>
                <w:b/>
              </w:rPr>
            </w:pPr>
            <w:r>
              <w:rPr>
                <w:b/>
              </w:rPr>
              <w:t>-</w:t>
            </w:r>
            <w:r w:rsidR="00000000">
              <w:rPr>
                <w:rFonts w:ascii="Times New Roman" w:eastAsia="Times New Roman" w:hAnsi="Times New Roman" w:cs="Times New Roman"/>
                <w:b/>
                <w:sz w:val="14"/>
                <w:szCs w:val="14"/>
              </w:rPr>
              <w:t xml:space="preserve">  </w:t>
            </w:r>
            <w:r w:rsidR="00000000">
              <w:rPr>
                <w:b/>
              </w:rPr>
              <w:t>Pruebas de hipótesis</w:t>
            </w:r>
          </w:p>
        </w:tc>
      </w:tr>
      <w:tr w:rsidR="00EE48A1" w14:paraId="5E078176" w14:textId="77777777">
        <w:trPr>
          <w:trHeight w:val="73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0FB9AA" w14:textId="77777777" w:rsidR="00EE48A1" w:rsidRDefault="00000000">
            <w:pPr>
              <w:spacing w:before="60" w:after="60" w:line="276" w:lineRule="auto"/>
              <w:ind w:left="20"/>
              <w:jc w:val="both"/>
              <w:rPr>
                <w:b/>
              </w:rPr>
            </w:pPr>
            <w:r>
              <w:rPr>
                <w:b/>
              </w:rPr>
              <w:t>De producto:</w:t>
            </w:r>
          </w:p>
          <w:p w14:paraId="1E52800F" w14:textId="117DAA41" w:rsidR="00EE48A1" w:rsidRDefault="003E1C0F">
            <w:pPr>
              <w:spacing w:before="60" w:after="60" w:line="276" w:lineRule="auto"/>
              <w:ind w:left="740"/>
              <w:jc w:val="both"/>
              <w:rPr>
                <w:b/>
              </w:rPr>
            </w:pPr>
            <w:r>
              <w:rPr>
                <w:b/>
              </w:rPr>
              <w:t>-</w:t>
            </w:r>
            <w:r w:rsidR="00000000">
              <w:rPr>
                <w:rFonts w:ascii="Times New Roman" w:eastAsia="Times New Roman" w:hAnsi="Times New Roman" w:cs="Times New Roman"/>
                <w:b/>
                <w:sz w:val="14"/>
                <w:szCs w:val="14"/>
              </w:rPr>
              <w:t xml:space="preserve">  </w:t>
            </w:r>
            <w:r w:rsidR="00000000">
              <w:rPr>
                <w:b/>
              </w:rPr>
              <w:t>Presentación de práctica</w:t>
            </w:r>
          </w:p>
        </w:tc>
      </w:tr>
    </w:tbl>
    <w:p w14:paraId="60FE66AE" w14:textId="77777777" w:rsidR="00EE48A1" w:rsidRDefault="00EE48A1">
      <w:pPr>
        <w:pBdr>
          <w:top w:val="nil"/>
          <w:left w:val="nil"/>
          <w:bottom w:val="nil"/>
          <w:right w:val="nil"/>
          <w:between w:val="nil"/>
        </w:pBdr>
        <w:spacing w:before="120" w:after="120" w:line="276" w:lineRule="auto"/>
        <w:ind w:left="720"/>
        <w:jc w:val="both"/>
        <w:rPr>
          <w:b/>
        </w:rPr>
      </w:pPr>
    </w:p>
    <w:p w14:paraId="1AB600BF" w14:textId="77777777" w:rsidR="00EE48A1" w:rsidRDefault="00000000">
      <w:pPr>
        <w:pBdr>
          <w:top w:val="nil"/>
          <w:left w:val="nil"/>
          <w:bottom w:val="nil"/>
          <w:right w:val="nil"/>
          <w:between w:val="nil"/>
        </w:pBdr>
        <w:spacing w:before="120" w:after="120" w:line="276" w:lineRule="auto"/>
        <w:ind w:left="720"/>
        <w:jc w:val="both"/>
        <w:rPr>
          <w:b/>
          <w:color w:val="000000"/>
        </w:rPr>
      </w:pPr>
      <w:r>
        <w:rPr>
          <w:b/>
          <w:color w:val="000000"/>
        </w:rPr>
        <w:t>Unidad IV: Regresión Lineal</w:t>
      </w:r>
    </w:p>
    <w:p w14:paraId="53476991" w14:textId="77777777" w:rsidR="00EE48A1" w:rsidRDefault="00EE48A1">
      <w:pPr>
        <w:spacing w:before="120" w:after="120" w:line="276" w:lineRule="auto"/>
        <w:ind w:left="720"/>
        <w:jc w:val="both"/>
        <w:rPr>
          <w:b/>
        </w:rPr>
      </w:pPr>
    </w:p>
    <w:tbl>
      <w:tblPr>
        <w:tblStyle w:val="a3"/>
        <w:tblW w:w="8835" w:type="dxa"/>
        <w:tblBorders>
          <w:top w:val="nil"/>
          <w:left w:val="nil"/>
          <w:bottom w:val="nil"/>
          <w:right w:val="nil"/>
          <w:insideH w:val="nil"/>
          <w:insideV w:val="nil"/>
        </w:tblBorders>
        <w:tblLayout w:type="fixed"/>
        <w:tblLook w:val="0600" w:firstRow="0" w:lastRow="0" w:firstColumn="0" w:lastColumn="0" w:noHBand="1" w:noVBand="1"/>
      </w:tblPr>
      <w:tblGrid>
        <w:gridCol w:w="3050"/>
        <w:gridCol w:w="70"/>
        <w:gridCol w:w="2810"/>
        <w:gridCol w:w="2905"/>
      </w:tblGrid>
      <w:tr w:rsidR="00EE48A1" w14:paraId="3EC86F5B" w14:textId="77777777">
        <w:trPr>
          <w:trHeight w:val="675"/>
        </w:trPr>
        <w:tc>
          <w:tcPr>
            <w:tcW w:w="3120"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5A9B2C5" w14:textId="77777777" w:rsidR="00EE48A1" w:rsidRDefault="00000000">
            <w:pPr>
              <w:spacing w:before="60" w:after="60" w:line="276" w:lineRule="auto"/>
              <w:ind w:left="20"/>
              <w:jc w:val="both"/>
              <w:rPr>
                <w:b/>
                <w:i/>
              </w:rPr>
            </w:pPr>
            <w:r>
              <w:rPr>
                <w:b/>
                <w:i/>
              </w:rPr>
              <w:t>Competencia</w:t>
            </w:r>
          </w:p>
        </w:tc>
        <w:tc>
          <w:tcPr>
            <w:tcW w:w="5715" w:type="dxa"/>
            <w:gridSpan w:val="2"/>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A3C1A45" w14:textId="77777777" w:rsidR="00EE48A1" w:rsidRDefault="00000000">
            <w:pPr>
              <w:spacing w:before="60" w:after="60" w:line="276" w:lineRule="auto"/>
              <w:ind w:left="20"/>
              <w:jc w:val="both"/>
              <w:rPr>
                <w:b/>
                <w:i/>
              </w:rPr>
            </w:pPr>
            <w:r>
              <w:rPr>
                <w:b/>
                <w:i/>
              </w:rPr>
              <w:t>El estudiante estará capacitado para realizar análisis de regresión lineal simple y múltiple. Evaluando los modelos</w:t>
            </w:r>
          </w:p>
        </w:tc>
      </w:tr>
      <w:tr w:rsidR="00EE48A1" w14:paraId="0C8B06A4" w14:textId="77777777">
        <w:trPr>
          <w:trHeight w:val="1395"/>
        </w:trPr>
        <w:tc>
          <w:tcPr>
            <w:tcW w:w="312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64C8EE" w14:textId="77777777" w:rsidR="00EE48A1" w:rsidRDefault="00000000">
            <w:pPr>
              <w:spacing w:before="60" w:after="60" w:line="276" w:lineRule="auto"/>
              <w:ind w:left="20"/>
              <w:jc w:val="both"/>
              <w:rPr>
                <w:b/>
                <w:i/>
              </w:rPr>
            </w:pPr>
            <w:r>
              <w:rPr>
                <w:b/>
                <w:i/>
              </w:rPr>
              <w:t>Elemento de competencia</w:t>
            </w:r>
          </w:p>
        </w:tc>
        <w:tc>
          <w:tcPr>
            <w:tcW w:w="571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7D2840" w14:textId="77777777" w:rsidR="00EE48A1" w:rsidRDefault="00000000">
            <w:pPr>
              <w:spacing w:before="60" w:after="60" w:line="276" w:lineRule="auto"/>
              <w:ind w:left="20"/>
              <w:jc w:val="both"/>
              <w:rPr>
                <w:b/>
                <w:i/>
              </w:rPr>
            </w:pPr>
            <w:r>
              <w:rPr>
                <w:b/>
                <w:i/>
              </w:rPr>
              <w:t>Mínimos cuadrados</w:t>
            </w:r>
          </w:p>
          <w:p w14:paraId="177E1EA2" w14:textId="77777777" w:rsidR="00EE48A1" w:rsidRDefault="00000000">
            <w:pPr>
              <w:spacing w:before="60" w:after="60" w:line="276" w:lineRule="auto"/>
              <w:ind w:left="20"/>
              <w:jc w:val="both"/>
              <w:rPr>
                <w:b/>
                <w:i/>
              </w:rPr>
            </w:pPr>
            <w:r>
              <w:rPr>
                <w:b/>
                <w:i/>
              </w:rPr>
              <w:t>Regresión lineal simple</w:t>
            </w:r>
          </w:p>
          <w:p w14:paraId="5C69D83C" w14:textId="77777777" w:rsidR="00EE48A1" w:rsidRDefault="00000000">
            <w:pPr>
              <w:spacing w:before="60" w:after="60" w:line="276" w:lineRule="auto"/>
              <w:ind w:left="20"/>
              <w:jc w:val="both"/>
              <w:rPr>
                <w:b/>
                <w:i/>
              </w:rPr>
            </w:pPr>
            <w:r>
              <w:rPr>
                <w:b/>
                <w:i/>
              </w:rPr>
              <w:t>Regresión lineal múltiple</w:t>
            </w:r>
          </w:p>
          <w:p w14:paraId="63995627" w14:textId="77777777" w:rsidR="00EE48A1" w:rsidRDefault="00000000">
            <w:pPr>
              <w:spacing w:before="60" w:after="60" w:line="276" w:lineRule="auto"/>
              <w:ind w:left="20"/>
              <w:jc w:val="both"/>
              <w:rPr>
                <w:b/>
                <w:i/>
              </w:rPr>
            </w:pPr>
            <w:r>
              <w:rPr>
                <w:b/>
                <w:i/>
              </w:rPr>
              <w:t>Regularización</w:t>
            </w:r>
          </w:p>
        </w:tc>
      </w:tr>
      <w:tr w:rsidR="00EE48A1" w14:paraId="0E424C6C" w14:textId="77777777">
        <w:trPr>
          <w:trHeight w:val="1335"/>
        </w:trPr>
        <w:tc>
          <w:tcPr>
            <w:tcW w:w="312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8A6757" w14:textId="77777777" w:rsidR="00EE48A1" w:rsidRDefault="00000000">
            <w:pPr>
              <w:spacing w:before="60" w:after="60" w:line="276" w:lineRule="auto"/>
              <w:ind w:left="20"/>
              <w:jc w:val="both"/>
              <w:rPr>
                <w:b/>
                <w:i/>
              </w:rPr>
            </w:pPr>
            <w:r>
              <w:rPr>
                <w:b/>
                <w:i/>
              </w:rPr>
              <w:t>Criterios de desempeño</w:t>
            </w:r>
          </w:p>
        </w:tc>
        <w:tc>
          <w:tcPr>
            <w:tcW w:w="5715"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AB636C" w14:textId="77777777" w:rsidR="00EE48A1" w:rsidRDefault="00000000">
            <w:pPr>
              <w:spacing w:before="60" w:after="60" w:line="276" w:lineRule="auto"/>
              <w:ind w:left="740"/>
              <w:jc w:val="both"/>
              <w:rPr>
                <w:b/>
                <w:i/>
              </w:rPr>
            </w:pPr>
            <w:r>
              <w:rPr>
                <w:b/>
                <w:i/>
              </w:rPr>
              <w:t>a.</w:t>
            </w:r>
            <w:r>
              <w:rPr>
                <w:b/>
                <w:sz w:val="14"/>
                <w:szCs w:val="14"/>
              </w:rPr>
              <w:t xml:space="preserve">  </w:t>
            </w:r>
            <w:r>
              <w:rPr>
                <w:b/>
                <w:sz w:val="14"/>
                <w:szCs w:val="14"/>
              </w:rPr>
              <w:tab/>
            </w:r>
            <w:r>
              <w:rPr>
                <w:b/>
                <w:i/>
              </w:rPr>
              <w:t>Aplicación de mínimos cuadrados</w:t>
            </w:r>
          </w:p>
          <w:p w14:paraId="6E1218DF" w14:textId="77777777" w:rsidR="00EE48A1" w:rsidRDefault="00000000">
            <w:pPr>
              <w:spacing w:before="60" w:after="60" w:line="276" w:lineRule="auto"/>
              <w:ind w:left="740"/>
              <w:jc w:val="both"/>
              <w:rPr>
                <w:b/>
                <w:i/>
              </w:rPr>
            </w:pPr>
            <w:r>
              <w:rPr>
                <w:b/>
                <w:i/>
              </w:rPr>
              <w:t>b.</w:t>
            </w:r>
            <w:r>
              <w:rPr>
                <w:b/>
                <w:sz w:val="14"/>
                <w:szCs w:val="14"/>
              </w:rPr>
              <w:t xml:space="preserve">  </w:t>
            </w:r>
            <w:r>
              <w:rPr>
                <w:b/>
                <w:sz w:val="14"/>
                <w:szCs w:val="14"/>
              </w:rPr>
              <w:tab/>
            </w:r>
            <w:r>
              <w:rPr>
                <w:b/>
                <w:i/>
              </w:rPr>
              <w:t>Diferenciación entre la regresión lineal simple y múltiple.</w:t>
            </w:r>
          </w:p>
          <w:p w14:paraId="47511FEB" w14:textId="77777777" w:rsidR="00EE48A1" w:rsidRDefault="00000000">
            <w:pPr>
              <w:spacing w:before="60" w:after="60" w:line="276" w:lineRule="auto"/>
              <w:ind w:left="740"/>
              <w:jc w:val="both"/>
              <w:rPr>
                <w:b/>
                <w:i/>
              </w:rPr>
            </w:pPr>
            <w:r>
              <w:rPr>
                <w:b/>
                <w:i/>
              </w:rPr>
              <w:t>c.</w:t>
            </w:r>
            <w:r>
              <w:rPr>
                <w:b/>
                <w:sz w:val="14"/>
                <w:szCs w:val="14"/>
              </w:rPr>
              <w:t xml:space="preserve">  </w:t>
            </w:r>
            <w:r>
              <w:rPr>
                <w:b/>
                <w:sz w:val="14"/>
                <w:szCs w:val="14"/>
              </w:rPr>
              <w:tab/>
            </w:r>
            <w:r>
              <w:rPr>
                <w:b/>
                <w:i/>
              </w:rPr>
              <w:t>Aplicación de la regularización</w:t>
            </w:r>
          </w:p>
        </w:tc>
      </w:tr>
      <w:tr w:rsidR="00EE48A1" w14:paraId="15C384A5" w14:textId="77777777">
        <w:trPr>
          <w:trHeight w:val="40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7A7ABE" w14:textId="77777777" w:rsidR="00EE48A1" w:rsidRDefault="00000000">
            <w:pPr>
              <w:spacing w:before="60" w:after="60" w:line="276" w:lineRule="auto"/>
              <w:ind w:left="20"/>
              <w:jc w:val="center"/>
              <w:rPr>
                <w:b/>
              </w:rPr>
            </w:pPr>
            <w:r>
              <w:rPr>
                <w:b/>
              </w:rPr>
              <w:lastRenderedPageBreak/>
              <w:t>Saberes</w:t>
            </w:r>
          </w:p>
        </w:tc>
      </w:tr>
      <w:tr w:rsidR="00EE48A1" w14:paraId="3C59119B" w14:textId="77777777" w:rsidTr="003E1C0F">
        <w:trPr>
          <w:trHeight w:val="675"/>
        </w:trPr>
        <w:tc>
          <w:tcPr>
            <w:tcW w:w="305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C47B92" w14:textId="77777777" w:rsidR="00EE48A1" w:rsidRDefault="00000000">
            <w:pPr>
              <w:spacing w:before="60" w:after="60" w:line="276" w:lineRule="auto"/>
              <w:ind w:left="20"/>
              <w:jc w:val="both"/>
              <w:rPr>
                <w:b/>
              </w:rPr>
            </w:pPr>
            <w:r>
              <w:rPr>
                <w:b/>
              </w:rPr>
              <w:t>Saber (Conceptual)</w:t>
            </w:r>
          </w:p>
        </w:tc>
        <w:tc>
          <w:tcPr>
            <w:tcW w:w="288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C54A68" w14:textId="77777777" w:rsidR="00EE48A1" w:rsidRDefault="00000000">
            <w:pPr>
              <w:spacing w:before="60" w:after="60" w:line="276" w:lineRule="auto"/>
              <w:ind w:left="20"/>
              <w:jc w:val="both"/>
              <w:rPr>
                <w:b/>
              </w:rPr>
            </w:pPr>
            <w:r>
              <w:rPr>
                <w:b/>
              </w:rPr>
              <w:t>Saber hacer (Procedimental)</w:t>
            </w:r>
          </w:p>
        </w:tc>
        <w:tc>
          <w:tcPr>
            <w:tcW w:w="290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C464BA" w14:textId="77777777" w:rsidR="00EE48A1" w:rsidRDefault="00000000">
            <w:pPr>
              <w:spacing w:before="60" w:after="60" w:line="276" w:lineRule="auto"/>
              <w:ind w:left="20"/>
              <w:jc w:val="both"/>
              <w:rPr>
                <w:b/>
              </w:rPr>
            </w:pPr>
            <w:r>
              <w:rPr>
                <w:b/>
              </w:rPr>
              <w:t>Saber ser (Actitudinal)</w:t>
            </w:r>
          </w:p>
        </w:tc>
      </w:tr>
      <w:tr w:rsidR="00EE48A1" w14:paraId="0355F7E0" w14:textId="77777777" w:rsidTr="003E1C0F">
        <w:trPr>
          <w:trHeight w:val="2805"/>
        </w:trPr>
        <w:tc>
          <w:tcPr>
            <w:tcW w:w="305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053F93" w14:textId="77777777" w:rsidR="00EE48A1" w:rsidRDefault="00000000">
            <w:pPr>
              <w:spacing w:before="60" w:after="60" w:line="276" w:lineRule="auto"/>
              <w:ind w:left="20"/>
              <w:jc w:val="both"/>
              <w:rPr>
                <w:b/>
              </w:rPr>
            </w:pPr>
            <w:r>
              <w:rPr>
                <w:b/>
              </w:rPr>
              <w:t>Comprender y desarrollar criterios de aplicación sobre:</w:t>
            </w:r>
          </w:p>
          <w:p w14:paraId="2464C332" w14:textId="77777777" w:rsidR="00EE48A1" w:rsidRDefault="00000000">
            <w:pPr>
              <w:spacing w:before="60" w:after="60" w:line="276" w:lineRule="auto"/>
              <w:ind w:left="20"/>
              <w:jc w:val="both"/>
              <w:rPr>
                <w:b/>
                <w:i/>
              </w:rPr>
            </w:pPr>
            <w:r>
              <w:rPr>
                <w:b/>
                <w:i/>
              </w:rPr>
              <w:t>Mínimos cuadrados</w:t>
            </w:r>
          </w:p>
          <w:p w14:paraId="48A11201" w14:textId="77777777" w:rsidR="00EE48A1" w:rsidRDefault="00000000">
            <w:pPr>
              <w:spacing w:before="60" w:after="60" w:line="276" w:lineRule="auto"/>
              <w:ind w:left="20"/>
              <w:jc w:val="both"/>
              <w:rPr>
                <w:b/>
                <w:i/>
              </w:rPr>
            </w:pPr>
            <w:r>
              <w:rPr>
                <w:b/>
                <w:i/>
              </w:rPr>
              <w:t>Regresión lineal simple</w:t>
            </w:r>
          </w:p>
          <w:p w14:paraId="663C9D15" w14:textId="77777777" w:rsidR="00EE48A1" w:rsidRDefault="00000000">
            <w:pPr>
              <w:spacing w:before="60" w:after="60" w:line="276" w:lineRule="auto"/>
              <w:ind w:left="20"/>
              <w:jc w:val="both"/>
              <w:rPr>
                <w:b/>
                <w:i/>
              </w:rPr>
            </w:pPr>
            <w:r>
              <w:rPr>
                <w:b/>
                <w:i/>
              </w:rPr>
              <w:t>Regresión lineal múltiple</w:t>
            </w:r>
          </w:p>
          <w:p w14:paraId="3E631DF9" w14:textId="77777777" w:rsidR="00EE48A1" w:rsidRDefault="00000000">
            <w:pPr>
              <w:spacing w:before="60" w:after="60" w:line="276" w:lineRule="auto"/>
              <w:ind w:left="20"/>
              <w:jc w:val="both"/>
              <w:rPr>
                <w:b/>
                <w:i/>
              </w:rPr>
            </w:pPr>
            <w:r>
              <w:rPr>
                <w:b/>
                <w:i/>
              </w:rPr>
              <w:t>Regularización</w:t>
            </w:r>
          </w:p>
        </w:tc>
        <w:tc>
          <w:tcPr>
            <w:tcW w:w="2880"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81B025" w14:textId="77777777" w:rsidR="00EE48A1" w:rsidRDefault="00000000">
            <w:pPr>
              <w:spacing w:before="60" w:after="60" w:line="276" w:lineRule="auto"/>
              <w:ind w:left="20"/>
              <w:jc w:val="both"/>
              <w:rPr>
                <w:b/>
              </w:rPr>
            </w:pPr>
            <w:r>
              <w:rPr>
                <w:b/>
              </w:rPr>
              <w:t>Aplicación sobre:</w:t>
            </w:r>
          </w:p>
          <w:p w14:paraId="394F81B7" w14:textId="77777777" w:rsidR="00EE48A1" w:rsidRDefault="00000000">
            <w:pPr>
              <w:spacing w:before="60" w:after="60" w:line="276" w:lineRule="auto"/>
              <w:ind w:left="20"/>
              <w:jc w:val="both"/>
              <w:rPr>
                <w:b/>
                <w:i/>
              </w:rPr>
            </w:pPr>
            <w:r>
              <w:rPr>
                <w:b/>
                <w:i/>
              </w:rPr>
              <w:t>Mínimos cuadrados</w:t>
            </w:r>
          </w:p>
          <w:p w14:paraId="3A301023" w14:textId="77777777" w:rsidR="00EE48A1" w:rsidRDefault="00000000">
            <w:pPr>
              <w:spacing w:before="60" w:after="60" w:line="276" w:lineRule="auto"/>
              <w:ind w:left="20"/>
              <w:jc w:val="both"/>
              <w:rPr>
                <w:b/>
                <w:i/>
              </w:rPr>
            </w:pPr>
            <w:r>
              <w:rPr>
                <w:b/>
                <w:i/>
              </w:rPr>
              <w:t>Regresión lineal simple</w:t>
            </w:r>
          </w:p>
          <w:p w14:paraId="60E7F391" w14:textId="77777777" w:rsidR="00EE48A1" w:rsidRDefault="00000000">
            <w:pPr>
              <w:spacing w:before="60" w:after="60" w:line="276" w:lineRule="auto"/>
              <w:ind w:left="20"/>
              <w:jc w:val="both"/>
              <w:rPr>
                <w:b/>
                <w:i/>
              </w:rPr>
            </w:pPr>
            <w:r>
              <w:rPr>
                <w:b/>
                <w:i/>
              </w:rPr>
              <w:t>Regresión lineal múltiple</w:t>
            </w:r>
          </w:p>
          <w:p w14:paraId="3D77EE3F" w14:textId="77777777" w:rsidR="00EE48A1" w:rsidRDefault="00000000">
            <w:pPr>
              <w:spacing w:before="60" w:after="60" w:line="276" w:lineRule="auto"/>
              <w:ind w:left="20"/>
              <w:jc w:val="both"/>
              <w:rPr>
                <w:b/>
                <w:i/>
              </w:rPr>
            </w:pPr>
            <w:r>
              <w:rPr>
                <w:b/>
                <w:i/>
              </w:rPr>
              <w:t>Regularización</w:t>
            </w:r>
          </w:p>
        </w:tc>
        <w:tc>
          <w:tcPr>
            <w:tcW w:w="290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FBC84B" w14:textId="77777777" w:rsidR="00EE48A1" w:rsidRDefault="00000000">
            <w:pPr>
              <w:spacing w:before="60" w:after="60" w:line="276" w:lineRule="auto"/>
              <w:ind w:left="20"/>
              <w:jc w:val="both"/>
              <w:rPr>
                <w:b/>
              </w:rPr>
            </w:pPr>
            <w:r>
              <w:rPr>
                <w:b/>
              </w:rPr>
              <w:t>Actitud de curiosidad y apertura hacia los conceptos y métodos de la estimación estadística</w:t>
            </w:r>
          </w:p>
          <w:p w14:paraId="223FC42F" w14:textId="77777777" w:rsidR="00EE48A1" w:rsidRDefault="00000000">
            <w:pPr>
              <w:spacing w:before="60" w:after="60" w:line="276" w:lineRule="auto"/>
              <w:ind w:left="20"/>
              <w:jc w:val="both"/>
              <w:rPr>
                <w:b/>
              </w:rPr>
            </w:pPr>
            <w:r>
              <w:rPr>
                <w:b/>
              </w:rPr>
              <w:t>Actitud crítica y analítica para evaluar y analizar datos.</w:t>
            </w:r>
          </w:p>
        </w:tc>
      </w:tr>
      <w:tr w:rsidR="00EE48A1" w14:paraId="361C74D2" w14:textId="77777777">
        <w:trPr>
          <w:trHeight w:val="40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12F3B7" w14:textId="77777777" w:rsidR="00EE48A1" w:rsidRDefault="00000000">
            <w:pPr>
              <w:spacing w:before="60" w:after="60" w:line="276" w:lineRule="auto"/>
              <w:ind w:left="20"/>
              <w:jc w:val="both"/>
              <w:rPr>
                <w:b/>
                <w:i/>
              </w:rPr>
            </w:pPr>
            <w:r>
              <w:rPr>
                <w:b/>
                <w:i/>
              </w:rPr>
              <w:t>Evidencias</w:t>
            </w:r>
          </w:p>
        </w:tc>
      </w:tr>
      <w:tr w:rsidR="00EE48A1" w14:paraId="2F3C5F4C" w14:textId="77777777">
        <w:trPr>
          <w:trHeight w:val="139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BA5EBF" w14:textId="77777777" w:rsidR="00EE48A1" w:rsidRDefault="00000000">
            <w:pPr>
              <w:spacing w:before="60" w:after="60" w:line="276" w:lineRule="auto"/>
              <w:ind w:left="20"/>
              <w:jc w:val="both"/>
              <w:rPr>
                <w:b/>
              </w:rPr>
            </w:pPr>
            <w:r>
              <w:rPr>
                <w:b/>
              </w:rPr>
              <w:t>De desempeño:</w:t>
            </w:r>
          </w:p>
          <w:p w14:paraId="14D1CA03" w14:textId="11C65BCB" w:rsidR="00EE48A1" w:rsidRDefault="00991C0E">
            <w:pPr>
              <w:spacing w:before="60" w:after="60" w:line="276" w:lineRule="auto"/>
              <w:ind w:left="740"/>
              <w:jc w:val="both"/>
              <w:rPr>
                <w:b/>
              </w:rPr>
            </w:pPr>
            <w:r>
              <w:rPr>
                <w:b/>
              </w:rPr>
              <w:t>-</w:t>
            </w:r>
            <w:r w:rsidR="00000000">
              <w:rPr>
                <w:rFonts w:ascii="Times New Roman" w:eastAsia="Times New Roman" w:hAnsi="Times New Roman" w:cs="Times New Roman"/>
                <w:b/>
                <w:sz w:val="14"/>
                <w:szCs w:val="14"/>
              </w:rPr>
              <w:t xml:space="preserve">  </w:t>
            </w:r>
            <w:r w:rsidR="00000000">
              <w:rPr>
                <w:b/>
              </w:rPr>
              <w:t>Mínimos cuadrados</w:t>
            </w:r>
          </w:p>
          <w:p w14:paraId="4F3F9C0C" w14:textId="2A4BFDA2" w:rsidR="00EE48A1" w:rsidRDefault="00991C0E">
            <w:pPr>
              <w:spacing w:before="60" w:after="60" w:line="276" w:lineRule="auto"/>
              <w:ind w:left="740"/>
              <w:jc w:val="both"/>
              <w:rPr>
                <w:b/>
              </w:rPr>
            </w:pPr>
            <w:r>
              <w:rPr>
                <w:b/>
              </w:rPr>
              <w:t>-</w:t>
            </w:r>
            <w:r w:rsidR="00000000">
              <w:rPr>
                <w:rFonts w:ascii="Times New Roman" w:eastAsia="Times New Roman" w:hAnsi="Times New Roman" w:cs="Times New Roman"/>
                <w:b/>
                <w:sz w:val="14"/>
                <w:szCs w:val="14"/>
              </w:rPr>
              <w:t xml:space="preserve">  </w:t>
            </w:r>
            <w:r w:rsidR="00000000">
              <w:rPr>
                <w:b/>
              </w:rPr>
              <w:t>Regresión simple</w:t>
            </w:r>
          </w:p>
          <w:p w14:paraId="565252B9" w14:textId="09028014" w:rsidR="00EE48A1" w:rsidRDefault="00991C0E">
            <w:pPr>
              <w:spacing w:before="60" w:after="60" w:line="276" w:lineRule="auto"/>
              <w:ind w:left="740"/>
              <w:jc w:val="both"/>
              <w:rPr>
                <w:b/>
              </w:rPr>
            </w:pPr>
            <w:r>
              <w:rPr>
                <w:b/>
              </w:rPr>
              <w:t>-</w:t>
            </w:r>
            <w:r w:rsidR="00000000">
              <w:rPr>
                <w:rFonts w:ascii="Times New Roman" w:eastAsia="Times New Roman" w:hAnsi="Times New Roman" w:cs="Times New Roman"/>
                <w:b/>
                <w:sz w:val="14"/>
                <w:szCs w:val="14"/>
              </w:rPr>
              <w:t xml:space="preserve">  </w:t>
            </w:r>
            <w:r w:rsidR="00000000">
              <w:rPr>
                <w:b/>
              </w:rPr>
              <w:t>Regularización</w:t>
            </w:r>
          </w:p>
        </w:tc>
      </w:tr>
      <w:tr w:rsidR="00EE48A1" w14:paraId="0EE1D2EC" w14:textId="77777777">
        <w:trPr>
          <w:trHeight w:val="735"/>
        </w:trPr>
        <w:tc>
          <w:tcPr>
            <w:tcW w:w="8835" w:type="dxa"/>
            <w:gridSpan w:val="4"/>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20A327" w14:textId="77777777" w:rsidR="00EE48A1" w:rsidRDefault="00000000">
            <w:pPr>
              <w:spacing w:before="60" w:after="60" w:line="276" w:lineRule="auto"/>
              <w:ind w:left="20"/>
              <w:jc w:val="both"/>
              <w:rPr>
                <w:b/>
              </w:rPr>
            </w:pPr>
            <w:r>
              <w:rPr>
                <w:b/>
              </w:rPr>
              <w:t>De producto:</w:t>
            </w:r>
          </w:p>
          <w:p w14:paraId="111FE005" w14:textId="31F2DB59" w:rsidR="00EE48A1" w:rsidRDefault="00991C0E">
            <w:pPr>
              <w:spacing w:before="60" w:after="60" w:line="276" w:lineRule="auto"/>
              <w:ind w:left="740"/>
              <w:jc w:val="both"/>
              <w:rPr>
                <w:b/>
              </w:rPr>
            </w:pPr>
            <w:r>
              <w:rPr>
                <w:b/>
              </w:rPr>
              <w:t>-</w:t>
            </w:r>
            <w:r w:rsidR="00000000">
              <w:rPr>
                <w:rFonts w:ascii="Times New Roman" w:eastAsia="Times New Roman" w:hAnsi="Times New Roman" w:cs="Times New Roman"/>
                <w:b/>
                <w:sz w:val="14"/>
                <w:szCs w:val="14"/>
              </w:rPr>
              <w:t xml:space="preserve">  </w:t>
            </w:r>
            <w:r w:rsidR="00000000">
              <w:rPr>
                <w:b/>
              </w:rPr>
              <w:t>Presentación de práctica</w:t>
            </w:r>
          </w:p>
        </w:tc>
      </w:tr>
    </w:tbl>
    <w:p w14:paraId="08655691" w14:textId="77777777" w:rsidR="00EE48A1" w:rsidRDefault="00EE48A1">
      <w:pPr>
        <w:pBdr>
          <w:top w:val="nil"/>
          <w:left w:val="nil"/>
          <w:bottom w:val="nil"/>
          <w:right w:val="nil"/>
          <w:between w:val="nil"/>
        </w:pBdr>
        <w:spacing w:before="120" w:after="120" w:line="276" w:lineRule="auto"/>
        <w:ind w:left="720"/>
        <w:jc w:val="both"/>
        <w:rPr>
          <w:b/>
        </w:rPr>
      </w:pPr>
    </w:p>
    <w:p w14:paraId="32B6C04F" w14:textId="77777777" w:rsidR="00EE48A1" w:rsidRDefault="00000000">
      <w:pPr>
        <w:numPr>
          <w:ilvl w:val="0"/>
          <w:numId w:val="2"/>
        </w:numPr>
        <w:pBdr>
          <w:top w:val="nil"/>
          <w:left w:val="nil"/>
          <w:bottom w:val="nil"/>
          <w:right w:val="nil"/>
          <w:between w:val="nil"/>
        </w:pBdr>
        <w:spacing w:before="120" w:after="120" w:line="276" w:lineRule="auto"/>
        <w:jc w:val="both"/>
        <w:rPr>
          <w:b/>
          <w:color w:val="000000"/>
        </w:rPr>
      </w:pPr>
      <w:r>
        <w:rPr>
          <w:b/>
          <w:color w:val="000000"/>
        </w:rPr>
        <w:t>Metodología</w:t>
      </w:r>
    </w:p>
    <w:p w14:paraId="27FC630E" w14:textId="77777777" w:rsidR="00EE48A1" w:rsidRDefault="00000000">
      <w:pPr>
        <w:spacing w:before="120" w:after="120" w:line="276" w:lineRule="auto"/>
        <w:ind w:left="720"/>
        <w:jc w:val="both"/>
      </w:pPr>
      <w:r>
        <w:t>El modelo pedagógico que orientará el proceso de enseñanza-aprendizaje es el constructivismo.</w:t>
      </w:r>
    </w:p>
    <w:p w14:paraId="1870C716" w14:textId="4E8B8879" w:rsidR="00EE48A1" w:rsidRDefault="00000000">
      <w:pPr>
        <w:spacing w:before="120" w:after="120" w:line="276" w:lineRule="auto"/>
        <w:ind w:left="720"/>
        <w:jc w:val="both"/>
      </w:pPr>
      <w:r>
        <w:t xml:space="preserve">La comunicación virtual síncrona: a desarrollarse en las fechas establecidas </w:t>
      </w:r>
      <w:proofErr w:type="spellStart"/>
      <w:r>
        <w:t>suegun</w:t>
      </w:r>
      <w:proofErr w:type="spellEnd"/>
      <w:r>
        <w:t xml:space="preserve"> cronograma en horarios de 19:00 a 22:00, durante </w:t>
      </w:r>
      <w:r w:rsidR="00634B97">
        <w:t>12</w:t>
      </w:r>
      <w:r>
        <w:t xml:space="preserve"> sesiones, a través de </w:t>
      </w:r>
      <w:proofErr w:type="gramStart"/>
      <w:r>
        <w:t>ZOOM</w:t>
      </w:r>
      <w:proofErr w:type="gramEnd"/>
      <w:r>
        <w:t xml:space="preserve"> en salas publicadas en </w:t>
      </w:r>
      <w:proofErr w:type="spellStart"/>
      <w:r>
        <w:t>Classroom</w:t>
      </w:r>
      <w:proofErr w:type="spellEnd"/>
      <w:r>
        <w:t>.</w:t>
      </w:r>
    </w:p>
    <w:p w14:paraId="399256E8" w14:textId="77777777" w:rsidR="00EE48A1" w:rsidRDefault="00000000">
      <w:pPr>
        <w:spacing w:before="120" w:after="120" w:line="276" w:lineRule="auto"/>
        <w:ind w:left="720"/>
        <w:jc w:val="both"/>
      </w:pPr>
      <w:r>
        <w:t xml:space="preserve">La entrega de las evidencias de desempeño y productos (actividades, trabajos, proyecto u otros) se realiza a través del </w:t>
      </w:r>
      <w:proofErr w:type="spellStart"/>
      <w:r>
        <w:t>Classroom</w:t>
      </w:r>
      <w:proofErr w:type="spellEnd"/>
      <w:r>
        <w:t>.</w:t>
      </w:r>
    </w:p>
    <w:p w14:paraId="3E1CD9CC" w14:textId="77777777" w:rsidR="00EE48A1" w:rsidRDefault="00000000">
      <w:pPr>
        <w:spacing w:before="120" w:after="120" w:line="276" w:lineRule="auto"/>
        <w:ind w:left="720"/>
        <w:jc w:val="both"/>
      </w:pPr>
      <w:r>
        <w:t>La evaluación de todas y cada una de las actividades de enseñanza -aprendizaje se realiza de forma continua y específica, durante el desarrollo de cada módulo.</w:t>
      </w:r>
    </w:p>
    <w:p w14:paraId="3778E5B4" w14:textId="77777777" w:rsidR="00634B97" w:rsidRPr="0098098B" w:rsidRDefault="00634B97">
      <w:pPr>
        <w:pBdr>
          <w:top w:val="nil"/>
          <w:left w:val="nil"/>
          <w:bottom w:val="nil"/>
          <w:right w:val="nil"/>
          <w:between w:val="nil"/>
        </w:pBdr>
        <w:spacing w:before="120" w:after="120" w:line="276" w:lineRule="auto"/>
        <w:ind w:left="720"/>
        <w:jc w:val="both"/>
        <w:rPr>
          <w:lang w:val="en-US"/>
        </w:rPr>
      </w:pPr>
    </w:p>
    <w:p w14:paraId="14050A13" w14:textId="77777777" w:rsidR="00EE48A1" w:rsidRDefault="00000000">
      <w:pPr>
        <w:numPr>
          <w:ilvl w:val="0"/>
          <w:numId w:val="2"/>
        </w:numPr>
        <w:pBdr>
          <w:top w:val="nil"/>
          <w:left w:val="nil"/>
          <w:bottom w:val="nil"/>
          <w:right w:val="nil"/>
          <w:between w:val="nil"/>
        </w:pBdr>
        <w:spacing w:before="120" w:after="120" w:line="276" w:lineRule="auto"/>
        <w:jc w:val="both"/>
        <w:rPr>
          <w:b/>
          <w:color w:val="000000"/>
        </w:rPr>
      </w:pPr>
      <w:r>
        <w:rPr>
          <w:b/>
          <w:color w:val="000000"/>
        </w:rPr>
        <w:t>Evaluación</w:t>
      </w:r>
    </w:p>
    <w:p w14:paraId="20602850" w14:textId="77777777" w:rsidR="00EE48A1" w:rsidRDefault="00000000">
      <w:pPr>
        <w:pBdr>
          <w:top w:val="nil"/>
          <w:left w:val="nil"/>
          <w:bottom w:val="nil"/>
          <w:right w:val="nil"/>
          <w:between w:val="nil"/>
        </w:pBdr>
        <w:spacing w:before="120" w:after="120" w:line="276" w:lineRule="auto"/>
        <w:ind w:left="720"/>
        <w:jc w:val="both"/>
        <w:rPr>
          <w:b/>
          <w:color w:val="000000"/>
        </w:rPr>
      </w:pPr>
      <w:r>
        <w:rPr>
          <w:b/>
          <w:color w:val="000000"/>
        </w:rPr>
        <w:t xml:space="preserve">Unidad I: </w:t>
      </w:r>
      <w:r>
        <w:rPr>
          <w:b/>
        </w:rPr>
        <w:t>Probabilidad</w:t>
      </w:r>
    </w:p>
    <w:p w14:paraId="23F73B63" w14:textId="77777777" w:rsidR="00EE48A1" w:rsidRDefault="00EE48A1">
      <w:pPr>
        <w:tabs>
          <w:tab w:val="left" w:pos="2936"/>
        </w:tabs>
        <w:spacing w:before="120" w:after="120" w:line="276" w:lineRule="auto"/>
        <w:ind w:left="720"/>
        <w:jc w:val="both"/>
        <w:rPr>
          <w:b/>
        </w:rPr>
      </w:pPr>
    </w:p>
    <w:tbl>
      <w:tblPr>
        <w:tblStyle w:val="a4"/>
        <w:tblW w:w="8235" w:type="dxa"/>
        <w:tblBorders>
          <w:top w:val="nil"/>
          <w:left w:val="nil"/>
          <w:bottom w:val="nil"/>
          <w:right w:val="nil"/>
          <w:insideH w:val="nil"/>
          <w:insideV w:val="nil"/>
        </w:tblBorders>
        <w:tblLayout w:type="fixed"/>
        <w:tblLook w:val="0600" w:firstRow="0" w:lastRow="0" w:firstColumn="0" w:lastColumn="0" w:noHBand="1" w:noVBand="1"/>
      </w:tblPr>
      <w:tblGrid>
        <w:gridCol w:w="2730"/>
        <w:gridCol w:w="900"/>
        <w:gridCol w:w="1650"/>
        <w:gridCol w:w="1605"/>
        <w:gridCol w:w="1350"/>
      </w:tblGrid>
      <w:tr w:rsidR="00EE48A1" w14:paraId="3708F562" w14:textId="77777777">
        <w:trPr>
          <w:trHeight w:val="1275"/>
        </w:trPr>
        <w:tc>
          <w:tcPr>
            <w:tcW w:w="27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EAE12E4" w14:textId="77777777" w:rsidR="00EE48A1" w:rsidRDefault="00000000">
            <w:pPr>
              <w:tabs>
                <w:tab w:val="left" w:pos="2936"/>
              </w:tabs>
              <w:spacing w:before="60" w:after="60" w:line="276" w:lineRule="auto"/>
              <w:ind w:left="20"/>
              <w:jc w:val="both"/>
              <w:rPr>
                <w:b/>
                <w:i/>
              </w:rPr>
            </w:pPr>
            <w:r>
              <w:rPr>
                <w:b/>
                <w:i/>
              </w:rPr>
              <w:t>Elemento de competencia</w:t>
            </w:r>
          </w:p>
        </w:tc>
        <w:tc>
          <w:tcPr>
            <w:tcW w:w="5505" w:type="dxa"/>
            <w:gridSpan w:val="4"/>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7178B12" w14:textId="77777777" w:rsidR="00EE48A1" w:rsidRDefault="00000000">
            <w:pPr>
              <w:tabs>
                <w:tab w:val="left" w:pos="2936"/>
              </w:tabs>
              <w:spacing w:before="60" w:after="60" w:line="276" w:lineRule="auto"/>
              <w:ind w:left="20"/>
              <w:jc w:val="both"/>
              <w:rPr>
                <w:b/>
                <w:i/>
              </w:rPr>
            </w:pPr>
            <w:r>
              <w:rPr>
                <w:b/>
                <w:i/>
              </w:rPr>
              <w:t>Resuelve problemas basados en conceptos de probabilidad y sus diferentes distribuciones</w:t>
            </w:r>
          </w:p>
          <w:p w14:paraId="3D3F0E00" w14:textId="77777777" w:rsidR="00EE48A1" w:rsidRDefault="00000000">
            <w:pPr>
              <w:tabs>
                <w:tab w:val="left" w:pos="2936"/>
              </w:tabs>
              <w:spacing w:before="60" w:after="60" w:line="276" w:lineRule="auto"/>
              <w:ind w:left="20"/>
              <w:jc w:val="both"/>
              <w:rPr>
                <w:b/>
                <w:i/>
              </w:rPr>
            </w:pPr>
            <w:r>
              <w:rPr>
                <w:b/>
                <w:i/>
              </w:rPr>
              <w:t>Aplica las propiedades de la probabilidad y sus principales distribuciones</w:t>
            </w:r>
          </w:p>
        </w:tc>
      </w:tr>
      <w:tr w:rsidR="00EE48A1" w14:paraId="548FFFE0" w14:textId="77777777">
        <w:trPr>
          <w:trHeight w:val="945"/>
        </w:trPr>
        <w:tc>
          <w:tcPr>
            <w:tcW w:w="273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BA9334" w14:textId="77777777" w:rsidR="00EE48A1" w:rsidRDefault="00000000">
            <w:pPr>
              <w:tabs>
                <w:tab w:val="left" w:pos="2936"/>
              </w:tabs>
              <w:spacing w:before="60" w:after="60" w:line="276" w:lineRule="auto"/>
              <w:ind w:left="20"/>
              <w:jc w:val="both"/>
              <w:rPr>
                <w:b/>
                <w:i/>
              </w:rPr>
            </w:pPr>
            <w:r>
              <w:rPr>
                <w:b/>
                <w:i/>
              </w:rPr>
              <w:t>Criterios de desempeño</w:t>
            </w:r>
          </w:p>
        </w:tc>
        <w:tc>
          <w:tcPr>
            <w:tcW w:w="9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AE3398" w14:textId="77777777" w:rsidR="00EE48A1" w:rsidRDefault="00000000">
            <w:pPr>
              <w:tabs>
                <w:tab w:val="left" w:pos="2936"/>
              </w:tabs>
              <w:spacing w:before="60" w:after="60" w:line="276" w:lineRule="auto"/>
              <w:ind w:left="20"/>
              <w:jc w:val="center"/>
              <w:rPr>
                <w:b/>
                <w:i/>
              </w:rPr>
            </w:pPr>
            <w:r>
              <w:rPr>
                <w:b/>
                <w:i/>
              </w:rPr>
              <w:t>Actividades de evaluación</w:t>
            </w:r>
          </w:p>
        </w:tc>
        <w:tc>
          <w:tcPr>
            <w:tcW w:w="16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FE11E2" w14:textId="77777777" w:rsidR="00EE48A1" w:rsidRDefault="00000000">
            <w:pPr>
              <w:tabs>
                <w:tab w:val="left" w:pos="2936"/>
              </w:tabs>
              <w:spacing w:before="60" w:after="60" w:line="276" w:lineRule="auto"/>
              <w:ind w:left="20"/>
              <w:jc w:val="center"/>
              <w:rPr>
                <w:b/>
                <w:i/>
              </w:rPr>
            </w:pPr>
            <w:r>
              <w:rPr>
                <w:b/>
                <w:i/>
              </w:rPr>
              <w:t>Tipo de evaluación</w:t>
            </w:r>
          </w:p>
        </w:tc>
        <w:tc>
          <w:tcPr>
            <w:tcW w:w="160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00BF67" w14:textId="77777777" w:rsidR="00EE48A1" w:rsidRDefault="00000000">
            <w:pPr>
              <w:tabs>
                <w:tab w:val="left" w:pos="2936"/>
              </w:tabs>
              <w:spacing w:before="60" w:after="60" w:line="276" w:lineRule="auto"/>
              <w:ind w:left="20"/>
              <w:jc w:val="center"/>
              <w:rPr>
                <w:b/>
                <w:i/>
              </w:rPr>
            </w:pPr>
            <w:r>
              <w:rPr>
                <w:b/>
                <w:i/>
              </w:rPr>
              <w:t>Instrumento</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BBA404" w14:textId="77777777" w:rsidR="00EE48A1" w:rsidRDefault="00000000">
            <w:pPr>
              <w:tabs>
                <w:tab w:val="left" w:pos="2936"/>
              </w:tabs>
              <w:spacing w:before="240" w:after="0" w:line="276" w:lineRule="auto"/>
              <w:ind w:left="20"/>
              <w:jc w:val="center"/>
              <w:rPr>
                <w:b/>
                <w:i/>
              </w:rPr>
            </w:pPr>
            <w:r>
              <w:rPr>
                <w:b/>
                <w:i/>
              </w:rPr>
              <w:t>Puntaje</w:t>
            </w:r>
          </w:p>
        </w:tc>
      </w:tr>
      <w:tr w:rsidR="00EE48A1" w14:paraId="76CC2D02" w14:textId="77777777">
        <w:trPr>
          <w:trHeight w:val="2880"/>
        </w:trPr>
        <w:tc>
          <w:tcPr>
            <w:tcW w:w="273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5806B9" w14:textId="77777777" w:rsidR="00EE48A1" w:rsidRDefault="00000000">
            <w:pPr>
              <w:tabs>
                <w:tab w:val="left" w:pos="2936"/>
              </w:tabs>
              <w:spacing w:before="60" w:after="60" w:line="276" w:lineRule="auto"/>
              <w:ind w:left="740"/>
              <w:jc w:val="both"/>
              <w:rPr>
                <w:b/>
                <w:i/>
              </w:rPr>
            </w:pPr>
            <w:r>
              <w:rPr>
                <w:b/>
                <w:i/>
              </w:rPr>
              <w:t>a.</w:t>
            </w:r>
            <w:r>
              <w:rPr>
                <w:b/>
                <w:sz w:val="14"/>
                <w:szCs w:val="14"/>
              </w:rPr>
              <w:t xml:space="preserve">      </w:t>
            </w:r>
            <w:r>
              <w:rPr>
                <w:b/>
                <w:i/>
              </w:rPr>
              <w:t>Resolución de problemas propuestos en clase</w:t>
            </w:r>
          </w:p>
          <w:p w14:paraId="5306B296" w14:textId="77777777" w:rsidR="00EE48A1" w:rsidRDefault="00000000">
            <w:pPr>
              <w:tabs>
                <w:tab w:val="left" w:pos="2936"/>
              </w:tabs>
              <w:spacing w:before="60" w:after="60" w:line="276" w:lineRule="auto"/>
              <w:ind w:left="740"/>
              <w:jc w:val="both"/>
              <w:rPr>
                <w:b/>
                <w:i/>
              </w:rPr>
            </w:pPr>
            <w:r>
              <w:rPr>
                <w:b/>
                <w:i/>
              </w:rPr>
              <w:t>b.</w:t>
            </w:r>
            <w:r>
              <w:rPr>
                <w:b/>
                <w:sz w:val="14"/>
                <w:szCs w:val="14"/>
              </w:rPr>
              <w:t xml:space="preserve">      </w:t>
            </w:r>
            <w:r>
              <w:rPr>
                <w:b/>
                <w:i/>
              </w:rPr>
              <w:t>Resolución de práctica</w:t>
            </w:r>
          </w:p>
        </w:tc>
        <w:tc>
          <w:tcPr>
            <w:tcW w:w="9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FDF3FE" w14:textId="77777777" w:rsidR="00EE48A1" w:rsidRDefault="00000000">
            <w:pPr>
              <w:tabs>
                <w:tab w:val="left" w:pos="2936"/>
              </w:tabs>
              <w:spacing w:before="60" w:after="60" w:line="276" w:lineRule="auto"/>
              <w:ind w:left="20"/>
              <w:jc w:val="both"/>
              <w:rPr>
                <w:b/>
                <w:i/>
              </w:rPr>
            </w:pPr>
            <w:r>
              <w:rPr>
                <w:b/>
                <w:i/>
              </w:rPr>
              <w:t>Ejercicios en Clase</w:t>
            </w:r>
          </w:p>
          <w:p w14:paraId="23862666" w14:textId="77777777" w:rsidR="00EE48A1" w:rsidRDefault="00000000">
            <w:pPr>
              <w:tabs>
                <w:tab w:val="left" w:pos="2936"/>
              </w:tabs>
              <w:spacing w:before="60" w:after="60" w:line="276" w:lineRule="auto"/>
              <w:ind w:left="20"/>
              <w:jc w:val="both"/>
              <w:rPr>
                <w:b/>
                <w:i/>
              </w:rPr>
            </w:pPr>
            <w:proofErr w:type="gramStart"/>
            <w:r>
              <w:rPr>
                <w:b/>
                <w:i/>
              </w:rPr>
              <w:t>Práctica a presentar</w:t>
            </w:r>
            <w:proofErr w:type="gramEnd"/>
          </w:p>
        </w:tc>
        <w:tc>
          <w:tcPr>
            <w:tcW w:w="16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7BE9B3" w14:textId="77777777" w:rsidR="00EE48A1" w:rsidRDefault="00000000">
            <w:pPr>
              <w:tabs>
                <w:tab w:val="left" w:pos="2936"/>
              </w:tabs>
              <w:spacing w:before="240" w:after="0" w:line="276" w:lineRule="auto"/>
              <w:ind w:left="20"/>
              <w:jc w:val="both"/>
              <w:rPr>
                <w:b/>
                <w:i/>
              </w:rPr>
            </w:pPr>
            <w:r>
              <w:rPr>
                <w:b/>
                <w:i/>
              </w:rPr>
              <w:t>Formativa</w:t>
            </w:r>
          </w:p>
          <w:p w14:paraId="68C15F47" w14:textId="77777777" w:rsidR="00EE48A1" w:rsidRDefault="00000000">
            <w:pPr>
              <w:tabs>
                <w:tab w:val="left" w:pos="2936"/>
              </w:tabs>
              <w:spacing w:before="240" w:after="0" w:line="276" w:lineRule="auto"/>
              <w:ind w:left="20"/>
              <w:jc w:val="both"/>
              <w:rPr>
                <w:b/>
                <w:i/>
              </w:rPr>
            </w:pPr>
            <w:r>
              <w:rPr>
                <w:b/>
                <w:i/>
              </w:rPr>
              <w:t>Sumativa</w:t>
            </w:r>
          </w:p>
        </w:tc>
        <w:tc>
          <w:tcPr>
            <w:tcW w:w="160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710C52" w14:textId="77777777" w:rsidR="00EE48A1" w:rsidRDefault="00000000">
            <w:pPr>
              <w:tabs>
                <w:tab w:val="left" w:pos="2936"/>
              </w:tabs>
              <w:spacing w:before="240" w:after="0" w:line="276" w:lineRule="auto"/>
              <w:ind w:left="20"/>
              <w:jc w:val="both"/>
              <w:rPr>
                <w:b/>
                <w:i/>
              </w:rPr>
            </w:pPr>
            <w:r>
              <w:rPr>
                <w:b/>
                <w:i/>
              </w:rPr>
              <w:t>Ejercicios propuestos por el docente</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F28459" w14:textId="77777777" w:rsidR="00EE48A1" w:rsidRDefault="00000000">
            <w:pPr>
              <w:tabs>
                <w:tab w:val="left" w:pos="2936"/>
              </w:tabs>
              <w:spacing w:before="240" w:after="0" w:line="276" w:lineRule="auto"/>
              <w:ind w:left="20"/>
              <w:jc w:val="both"/>
              <w:rPr>
                <w:b/>
                <w:i/>
              </w:rPr>
            </w:pPr>
            <w:r>
              <w:rPr>
                <w:b/>
                <w:i/>
              </w:rPr>
              <w:t xml:space="preserve">15 puntos </w:t>
            </w:r>
            <w:proofErr w:type="spellStart"/>
            <w:r>
              <w:rPr>
                <w:b/>
                <w:i/>
              </w:rPr>
              <w:t>aprox</w:t>
            </w:r>
            <w:proofErr w:type="spellEnd"/>
            <w:r>
              <w:rPr>
                <w:b/>
                <w:i/>
              </w:rPr>
              <w:t>*</w:t>
            </w:r>
          </w:p>
        </w:tc>
      </w:tr>
    </w:tbl>
    <w:p w14:paraId="11E7AE66" w14:textId="77777777" w:rsidR="00EE48A1" w:rsidRDefault="00EE48A1">
      <w:pPr>
        <w:pBdr>
          <w:top w:val="nil"/>
          <w:left w:val="nil"/>
          <w:bottom w:val="nil"/>
          <w:right w:val="nil"/>
          <w:between w:val="nil"/>
        </w:pBdr>
        <w:tabs>
          <w:tab w:val="left" w:pos="2936"/>
        </w:tabs>
        <w:spacing w:before="120" w:after="120" w:line="276" w:lineRule="auto"/>
        <w:ind w:left="720"/>
        <w:jc w:val="both"/>
        <w:rPr>
          <w:b/>
        </w:rPr>
      </w:pPr>
    </w:p>
    <w:p w14:paraId="001A3E86" w14:textId="77777777" w:rsidR="00EE48A1" w:rsidRDefault="00000000">
      <w:pPr>
        <w:pBdr>
          <w:top w:val="nil"/>
          <w:left w:val="nil"/>
          <w:bottom w:val="nil"/>
          <w:right w:val="nil"/>
          <w:between w:val="nil"/>
        </w:pBdr>
        <w:tabs>
          <w:tab w:val="left" w:pos="2936"/>
        </w:tabs>
        <w:spacing w:before="120" w:after="120" w:line="276" w:lineRule="auto"/>
        <w:ind w:left="720"/>
        <w:jc w:val="both"/>
        <w:rPr>
          <w:b/>
          <w:color w:val="000000"/>
        </w:rPr>
      </w:pPr>
      <w:r>
        <w:rPr>
          <w:b/>
          <w:color w:val="000000"/>
        </w:rPr>
        <w:t xml:space="preserve">Unidad II: </w:t>
      </w:r>
      <w:r>
        <w:rPr>
          <w:b/>
        </w:rPr>
        <w:t xml:space="preserve">Introducción a Python y </w:t>
      </w:r>
      <w:proofErr w:type="spellStart"/>
      <w:r>
        <w:rPr>
          <w:b/>
        </w:rPr>
        <w:t>Matplot</w:t>
      </w:r>
      <w:proofErr w:type="spellEnd"/>
    </w:p>
    <w:p w14:paraId="09DD4864" w14:textId="77777777" w:rsidR="00EE48A1" w:rsidRDefault="00EE48A1">
      <w:pPr>
        <w:spacing w:before="120" w:after="120" w:line="276" w:lineRule="auto"/>
        <w:ind w:left="720"/>
        <w:jc w:val="both"/>
        <w:rPr>
          <w:b/>
        </w:rPr>
      </w:pPr>
    </w:p>
    <w:tbl>
      <w:tblPr>
        <w:tblStyle w:val="a5"/>
        <w:tblW w:w="8235" w:type="dxa"/>
        <w:tblBorders>
          <w:top w:val="nil"/>
          <w:left w:val="nil"/>
          <w:bottom w:val="nil"/>
          <w:right w:val="nil"/>
          <w:insideH w:val="nil"/>
          <w:insideV w:val="nil"/>
        </w:tblBorders>
        <w:tblLayout w:type="fixed"/>
        <w:tblLook w:val="0600" w:firstRow="0" w:lastRow="0" w:firstColumn="0" w:lastColumn="0" w:noHBand="1" w:noVBand="1"/>
      </w:tblPr>
      <w:tblGrid>
        <w:gridCol w:w="2700"/>
        <w:gridCol w:w="1430"/>
        <w:gridCol w:w="1375"/>
        <w:gridCol w:w="1545"/>
        <w:gridCol w:w="1185"/>
      </w:tblGrid>
      <w:tr w:rsidR="00EE48A1" w14:paraId="3BBA6DF4" w14:textId="77777777">
        <w:trPr>
          <w:trHeight w:val="675"/>
        </w:trPr>
        <w:tc>
          <w:tcPr>
            <w:tcW w:w="27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92ED02B" w14:textId="77777777" w:rsidR="00EE48A1" w:rsidRDefault="00000000">
            <w:pPr>
              <w:spacing w:before="60" w:after="60" w:line="276" w:lineRule="auto"/>
              <w:ind w:left="20"/>
              <w:jc w:val="both"/>
              <w:rPr>
                <w:b/>
                <w:i/>
              </w:rPr>
            </w:pPr>
            <w:r>
              <w:rPr>
                <w:b/>
                <w:i/>
              </w:rPr>
              <w:t>Elemento de competencia</w:t>
            </w:r>
          </w:p>
        </w:tc>
        <w:tc>
          <w:tcPr>
            <w:tcW w:w="5535" w:type="dxa"/>
            <w:gridSpan w:val="4"/>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3F4A713" w14:textId="77777777" w:rsidR="00EE48A1" w:rsidRDefault="00000000">
            <w:pPr>
              <w:spacing w:before="60" w:after="60" w:line="276" w:lineRule="auto"/>
              <w:ind w:left="20"/>
              <w:jc w:val="both"/>
              <w:rPr>
                <w:b/>
                <w:i/>
              </w:rPr>
            </w:pPr>
            <w:r>
              <w:rPr>
                <w:b/>
                <w:i/>
              </w:rPr>
              <w:t>Elabora código y gráficos útiles y adecuados para realizar el análisis de datos</w:t>
            </w:r>
          </w:p>
        </w:tc>
      </w:tr>
      <w:tr w:rsidR="00EE48A1" w14:paraId="799D4195" w14:textId="77777777" w:rsidTr="003E1C0F">
        <w:trPr>
          <w:trHeight w:val="675"/>
        </w:trPr>
        <w:tc>
          <w:tcPr>
            <w:tcW w:w="270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190BB8" w14:textId="77777777" w:rsidR="00EE48A1" w:rsidRDefault="00000000">
            <w:pPr>
              <w:spacing w:before="60" w:after="60" w:line="276" w:lineRule="auto"/>
              <w:ind w:left="20"/>
              <w:jc w:val="both"/>
              <w:rPr>
                <w:b/>
                <w:i/>
              </w:rPr>
            </w:pPr>
            <w:r>
              <w:rPr>
                <w:b/>
                <w:i/>
              </w:rPr>
              <w:t>Criterios de desempeño</w:t>
            </w:r>
          </w:p>
        </w:tc>
        <w:tc>
          <w:tcPr>
            <w:tcW w:w="143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E38922" w14:textId="77777777" w:rsidR="00EE48A1" w:rsidRDefault="00000000">
            <w:pPr>
              <w:spacing w:before="60" w:after="60" w:line="276" w:lineRule="auto"/>
              <w:ind w:left="20"/>
              <w:jc w:val="center"/>
              <w:rPr>
                <w:b/>
                <w:i/>
              </w:rPr>
            </w:pPr>
            <w:r>
              <w:rPr>
                <w:b/>
                <w:i/>
              </w:rPr>
              <w:t>Actividades de evaluación</w:t>
            </w:r>
          </w:p>
        </w:tc>
        <w:tc>
          <w:tcPr>
            <w:tcW w:w="13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10976D" w14:textId="77777777" w:rsidR="00EE48A1" w:rsidRDefault="00000000">
            <w:pPr>
              <w:spacing w:before="60" w:after="60" w:line="276" w:lineRule="auto"/>
              <w:ind w:left="20"/>
              <w:jc w:val="center"/>
              <w:rPr>
                <w:b/>
                <w:i/>
              </w:rPr>
            </w:pPr>
            <w:r>
              <w:rPr>
                <w:b/>
                <w:i/>
              </w:rPr>
              <w:t>Tipo de evaluación</w:t>
            </w:r>
          </w:p>
        </w:tc>
        <w:tc>
          <w:tcPr>
            <w:tcW w:w="154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8DDB4E" w14:textId="77777777" w:rsidR="00EE48A1" w:rsidRDefault="00000000">
            <w:pPr>
              <w:spacing w:before="60" w:after="60" w:line="276" w:lineRule="auto"/>
              <w:ind w:left="20"/>
              <w:jc w:val="center"/>
              <w:rPr>
                <w:b/>
                <w:i/>
              </w:rPr>
            </w:pPr>
            <w:r>
              <w:rPr>
                <w:b/>
                <w:i/>
              </w:rPr>
              <w:t>Instrumento</w:t>
            </w:r>
          </w:p>
        </w:tc>
        <w:tc>
          <w:tcPr>
            <w:tcW w:w="118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232DB4" w14:textId="77777777" w:rsidR="00EE48A1" w:rsidRDefault="00000000">
            <w:pPr>
              <w:spacing w:before="240" w:after="0" w:line="276" w:lineRule="auto"/>
              <w:ind w:left="20"/>
              <w:jc w:val="center"/>
              <w:rPr>
                <w:b/>
                <w:i/>
              </w:rPr>
            </w:pPr>
            <w:r>
              <w:rPr>
                <w:b/>
                <w:i/>
              </w:rPr>
              <w:t>Puntaje</w:t>
            </w:r>
          </w:p>
        </w:tc>
      </w:tr>
      <w:tr w:rsidR="00EE48A1" w14:paraId="1C16A04F" w14:textId="77777777" w:rsidTr="003E1C0F">
        <w:trPr>
          <w:trHeight w:val="5100"/>
        </w:trPr>
        <w:tc>
          <w:tcPr>
            <w:tcW w:w="270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E9E040" w14:textId="77777777" w:rsidR="00EE48A1" w:rsidRDefault="00000000">
            <w:pPr>
              <w:spacing w:before="60" w:after="60" w:line="276" w:lineRule="auto"/>
              <w:ind w:left="740"/>
              <w:jc w:val="both"/>
              <w:rPr>
                <w:b/>
                <w:i/>
              </w:rPr>
            </w:pPr>
            <w:r>
              <w:rPr>
                <w:b/>
                <w:i/>
              </w:rPr>
              <w:lastRenderedPageBreak/>
              <w:t>a.</w:t>
            </w:r>
            <w:r>
              <w:rPr>
                <w:b/>
                <w:sz w:val="14"/>
                <w:szCs w:val="14"/>
              </w:rPr>
              <w:t xml:space="preserve">      </w:t>
            </w:r>
            <w:r>
              <w:rPr>
                <w:b/>
                <w:i/>
              </w:rPr>
              <w:t>Resuelve problemas que involucran la necesidad de gráficos o soluciones visuales</w:t>
            </w:r>
          </w:p>
          <w:p w14:paraId="474CB91D" w14:textId="77777777" w:rsidR="00EE48A1" w:rsidRDefault="00000000">
            <w:pPr>
              <w:spacing w:before="60" w:after="60" w:line="276" w:lineRule="auto"/>
              <w:ind w:left="740"/>
              <w:jc w:val="both"/>
              <w:rPr>
                <w:b/>
                <w:i/>
              </w:rPr>
            </w:pPr>
            <w:r>
              <w:rPr>
                <w:b/>
                <w:i/>
              </w:rPr>
              <w:t>b.</w:t>
            </w:r>
            <w:r>
              <w:rPr>
                <w:b/>
                <w:sz w:val="14"/>
                <w:szCs w:val="14"/>
              </w:rPr>
              <w:t xml:space="preserve">      </w:t>
            </w:r>
            <w:r>
              <w:rPr>
                <w:b/>
                <w:i/>
              </w:rPr>
              <w:t>Presentación e interpretación de lectura</w:t>
            </w:r>
          </w:p>
        </w:tc>
        <w:tc>
          <w:tcPr>
            <w:tcW w:w="143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665A69" w14:textId="77777777" w:rsidR="00EE48A1" w:rsidRDefault="00000000">
            <w:pPr>
              <w:spacing w:before="60" w:after="60" w:line="276" w:lineRule="auto"/>
              <w:ind w:left="20"/>
              <w:jc w:val="both"/>
              <w:rPr>
                <w:b/>
                <w:i/>
              </w:rPr>
            </w:pPr>
            <w:r>
              <w:rPr>
                <w:b/>
                <w:i/>
              </w:rPr>
              <w:t>Se proporcionará un caso para que el estudiante realice el ejercicio en clase</w:t>
            </w:r>
          </w:p>
          <w:p w14:paraId="22A755EC" w14:textId="77777777" w:rsidR="00EE48A1" w:rsidRDefault="00000000">
            <w:pPr>
              <w:spacing w:before="60" w:after="60" w:line="276" w:lineRule="auto"/>
              <w:ind w:left="20"/>
              <w:jc w:val="both"/>
              <w:rPr>
                <w:b/>
                <w:i/>
              </w:rPr>
            </w:pPr>
            <w:r>
              <w:rPr>
                <w:b/>
                <w:i/>
              </w:rPr>
              <w:t xml:space="preserve"> </w:t>
            </w:r>
          </w:p>
          <w:p w14:paraId="0898082B" w14:textId="77777777" w:rsidR="00EE48A1" w:rsidRDefault="00000000">
            <w:pPr>
              <w:spacing w:before="60" w:after="60" w:line="276" w:lineRule="auto"/>
              <w:ind w:left="20"/>
              <w:jc w:val="both"/>
              <w:rPr>
                <w:b/>
                <w:i/>
              </w:rPr>
            </w:pPr>
            <w:r>
              <w:rPr>
                <w:b/>
                <w:i/>
              </w:rPr>
              <w:t>Se proporcionará una lectura sobre la importancia de la adecuada presentación de gráficos.</w:t>
            </w:r>
          </w:p>
        </w:tc>
        <w:tc>
          <w:tcPr>
            <w:tcW w:w="13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7E0D65" w14:textId="77777777" w:rsidR="00EE48A1" w:rsidRDefault="00000000">
            <w:pPr>
              <w:spacing w:before="240" w:after="0" w:line="276" w:lineRule="auto"/>
              <w:ind w:left="20"/>
              <w:jc w:val="both"/>
              <w:rPr>
                <w:b/>
                <w:i/>
              </w:rPr>
            </w:pPr>
            <w:r>
              <w:rPr>
                <w:b/>
                <w:i/>
              </w:rPr>
              <w:t>Formativa</w:t>
            </w:r>
          </w:p>
          <w:p w14:paraId="3DD4C93D" w14:textId="77777777" w:rsidR="00EE48A1" w:rsidRDefault="00000000">
            <w:pPr>
              <w:spacing w:before="240" w:after="0" w:line="276" w:lineRule="auto"/>
              <w:ind w:left="20"/>
              <w:jc w:val="both"/>
              <w:rPr>
                <w:b/>
                <w:i/>
              </w:rPr>
            </w:pPr>
            <w:r>
              <w:rPr>
                <w:b/>
                <w:i/>
              </w:rPr>
              <w:t>Sumativa</w:t>
            </w:r>
          </w:p>
        </w:tc>
        <w:tc>
          <w:tcPr>
            <w:tcW w:w="154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38F211" w14:textId="77777777" w:rsidR="00EE48A1" w:rsidRDefault="00000000">
            <w:pPr>
              <w:spacing w:before="240" w:after="0" w:line="276" w:lineRule="auto"/>
              <w:ind w:left="20"/>
              <w:jc w:val="both"/>
              <w:rPr>
                <w:b/>
                <w:i/>
              </w:rPr>
            </w:pPr>
            <w:r>
              <w:rPr>
                <w:b/>
                <w:i/>
              </w:rPr>
              <w:t>Ejercicio propuesto en clase</w:t>
            </w:r>
          </w:p>
          <w:p w14:paraId="4EAB45E6" w14:textId="77777777" w:rsidR="00EE48A1" w:rsidRDefault="00000000">
            <w:pPr>
              <w:spacing w:before="240" w:after="0" w:line="276" w:lineRule="auto"/>
              <w:ind w:left="20"/>
              <w:jc w:val="both"/>
              <w:rPr>
                <w:b/>
                <w:i/>
              </w:rPr>
            </w:pPr>
            <w:r>
              <w:rPr>
                <w:b/>
                <w:i/>
              </w:rPr>
              <w:t>Lectura de comprensión</w:t>
            </w:r>
          </w:p>
        </w:tc>
        <w:tc>
          <w:tcPr>
            <w:tcW w:w="118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A56C96" w14:textId="77777777" w:rsidR="00EE48A1" w:rsidRDefault="00000000">
            <w:pPr>
              <w:spacing w:before="240" w:after="0" w:line="276" w:lineRule="auto"/>
              <w:ind w:left="20"/>
              <w:jc w:val="both"/>
              <w:rPr>
                <w:b/>
                <w:i/>
              </w:rPr>
            </w:pPr>
            <w:r>
              <w:rPr>
                <w:b/>
                <w:i/>
              </w:rPr>
              <w:t>15 puntos</w:t>
            </w:r>
          </w:p>
          <w:p w14:paraId="34437CC7" w14:textId="77777777" w:rsidR="00EE48A1" w:rsidRDefault="00000000">
            <w:pPr>
              <w:spacing w:before="240" w:after="0" w:line="276" w:lineRule="auto"/>
              <w:ind w:left="20"/>
              <w:jc w:val="both"/>
              <w:rPr>
                <w:b/>
                <w:i/>
              </w:rPr>
            </w:pPr>
            <w:proofErr w:type="spellStart"/>
            <w:r>
              <w:rPr>
                <w:b/>
                <w:i/>
              </w:rPr>
              <w:t>aprox</w:t>
            </w:r>
            <w:proofErr w:type="spellEnd"/>
          </w:p>
        </w:tc>
      </w:tr>
    </w:tbl>
    <w:p w14:paraId="2B10AB27" w14:textId="77777777" w:rsidR="00EE48A1" w:rsidRDefault="00EE48A1">
      <w:pPr>
        <w:pBdr>
          <w:top w:val="nil"/>
          <w:left w:val="nil"/>
          <w:bottom w:val="nil"/>
          <w:right w:val="nil"/>
          <w:between w:val="nil"/>
        </w:pBdr>
        <w:spacing w:before="120" w:after="120" w:line="276" w:lineRule="auto"/>
        <w:ind w:left="720"/>
        <w:jc w:val="both"/>
        <w:rPr>
          <w:b/>
        </w:rPr>
      </w:pPr>
    </w:p>
    <w:p w14:paraId="3982B057" w14:textId="77777777" w:rsidR="00EE48A1" w:rsidRDefault="00000000">
      <w:pPr>
        <w:pBdr>
          <w:top w:val="nil"/>
          <w:left w:val="nil"/>
          <w:bottom w:val="nil"/>
          <w:right w:val="nil"/>
          <w:between w:val="nil"/>
        </w:pBdr>
        <w:spacing w:before="120" w:after="120" w:line="276" w:lineRule="auto"/>
        <w:ind w:left="720"/>
        <w:jc w:val="both"/>
        <w:rPr>
          <w:b/>
          <w:color w:val="000000"/>
        </w:rPr>
      </w:pPr>
      <w:r>
        <w:rPr>
          <w:b/>
          <w:color w:val="000000"/>
        </w:rPr>
        <w:t xml:space="preserve">Unidad III: </w:t>
      </w:r>
      <w:r>
        <w:rPr>
          <w:b/>
        </w:rPr>
        <w:t>Estimación estadística</w:t>
      </w:r>
    </w:p>
    <w:p w14:paraId="65B3C3C8" w14:textId="77777777" w:rsidR="00EE48A1" w:rsidRDefault="00EE48A1">
      <w:pPr>
        <w:spacing w:before="120" w:after="120" w:line="276" w:lineRule="auto"/>
        <w:ind w:left="720"/>
        <w:jc w:val="both"/>
        <w:rPr>
          <w:b/>
        </w:rPr>
      </w:pPr>
    </w:p>
    <w:tbl>
      <w:tblPr>
        <w:tblStyle w:val="a6"/>
        <w:tblW w:w="8310" w:type="dxa"/>
        <w:tblBorders>
          <w:top w:val="nil"/>
          <w:left w:val="nil"/>
          <w:bottom w:val="nil"/>
          <w:right w:val="nil"/>
          <w:insideH w:val="nil"/>
          <w:insideV w:val="nil"/>
        </w:tblBorders>
        <w:tblLayout w:type="fixed"/>
        <w:tblLook w:val="0600" w:firstRow="0" w:lastRow="0" w:firstColumn="0" w:lastColumn="0" w:noHBand="1" w:noVBand="1"/>
      </w:tblPr>
      <w:tblGrid>
        <w:gridCol w:w="2715"/>
        <w:gridCol w:w="1470"/>
        <w:gridCol w:w="1545"/>
        <w:gridCol w:w="1470"/>
        <w:gridCol w:w="1110"/>
      </w:tblGrid>
      <w:tr w:rsidR="00EE48A1" w14:paraId="3D89F273" w14:textId="77777777">
        <w:trPr>
          <w:trHeight w:val="1215"/>
        </w:trPr>
        <w:tc>
          <w:tcPr>
            <w:tcW w:w="27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C6AC91E" w14:textId="77777777" w:rsidR="00EE48A1" w:rsidRDefault="00000000">
            <w:pPr>
              <w:spacing w:before="60" w:after="60" w:line="276" w:lineRule="auto"/>
              <w:ind w:left="20"/>
              <w:jc w:val="both"/>
              <w:rPr>
                <w:b/>
                <w:i/>
              </w:rPr>
            </w:pPr>
            <w:r>
              <w:rPr>
                <w:b/>
                <w:i/>
              </w:rPr>
              <w:t>Elemento de competencia</w:t>
            </w:r>
          </w:p>
        </w:tc>
        <w:tc>
          <w:tcPr>
            <w:tcW w:w="5595" w:type="dxa"/>
            <w:gridSpan w:val="4"/>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7B2483B" w14:textId="77777777" w:rsidR="00EE48A1" w:rsidRDefault="00000000">
            <w:pPr>
              <w:spacing w:before="60" w:after="60" w:line="276" w:lineRule="auto"/>
              <w:ind w:left="20"/>
              <w:jc w:val="both"/>
              <w:rPr>
                <w:b/>
                <w:i/>
              </w:rPr>
            </w:pPr>
            <w:r>
              <w:rPr>
                <w:b/>
                <w:i/>
              </w:rPr>
              <w:t>El estudiante debe ser capaz de realizar estimaciones estadísticas precisas y confiables utilizando métodos adecuados, y de interpretar e inferir conclusiones basadas en los resultados obtenidos.</w:t>
            </w:r>
          </w:p>
        </w:tc>
      </w:tr>
      <w:tr w:rsidR="00EE48A1" w14:paraId="66B8A42E" w14:textId="77777777">
        <w:trPr>
          <w:trHeight w:val="945"/>
        </w:trPr>
        <w:tc>
          <w:tcPr>
            <w:tcW w:w="271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26F8A5" w14:textId="77777777" w:rsidR="00EE48A1" w:rsidRDefault="00000000">
            <w:pPr>
              <w:spacing w:before="60" w:after="60" w:line="276" w:lineRule="auto"/>
              <w:ind w:left="20"/>
              <w:jc w:val="both"/>
              <w:rPr>
                <w:b/>
                <w:i/>
              </w:rPr>
            </w:pPr>
            <w:r>
              <w:rPr>
                <w:b/>
                <w:i/>
              </w:rPr>
              <w:t>Criterios de desempeño</w:t>
            </w:r>
          </w:p>
        </w:tc>
        <w:tc>
          <w:tcPr>
            <w:tcW w:w="147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1DCE1A" w14:textId="77777777" w:rsidR="00EE48A1" w:rsidRDefault="00000000">
            <w:pPr>
              <w:spacing w:before="60" w:after="60" w:line="276" w:lineRule="auto"/>
              <w:ind w:left="20"/>
              <w:jc w:val="center"/>
              <w:rPr>
                <w:b/>
                <w:i/>
              </w:rPr>
            </w:pPr>
            <w:r>
              <w:rPr>
                <w:b/>
                <w:i/>
              </w:rPr>
              <w:t>Actividades de evaluación</w:t>
            </w:r>
          </w:p>
        </w:tc>
        <w:tc>
          <w:tcPr>
            <w:tcW w:w="154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786E2B" w14:textId="77777777" w:rsidR="00EE48A1" w:rsidRDefault="00000000">
            <w:pPr>
              <w:spacing w:before="60" w:after="60" w:line="276" w:lineRule="auto"/>
              <w:ind w:left="20"/>
              <w:jc w:val="center"/>
              <w:rPr>
                <w:b/>
                <w:i/>
              </w:rPr>
            </w:pPr>
            <w:r>
              <w:rPr>
                <w:b/>
                <w:i/>
              </w:rPr>
              <w:t>Tipo de evaluación</w:t>
            </w:r>
          </w:p>
        </w:tc>
        <w:tc>
          <w:tcPr>
            <w:tcW w:w="147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766B3" w14:textId="77777777" w:rsidR="00EE48A1" w:rsidRDefault="00000000">
            <w:pPr>
              <w:spacing w:before="60" w:after="60" w:line="276" w:lineRule="auto"/>
              <w:ind w:left="20"/>
              <w:jc w:val="center"/>
              <w:rPr>
                <w:b/>
                <w:i/>
              </w:rPr>
            </w:pPr>
            <w:r>
              <w:rPr>
                <w:b/>
                <w:i/>
              </w:rPr>
              <w:t>Instrumento</w:t>
            </w:r>
          </w:p>
        </w:tc>
        <w:tc>
          <w:tcPr>
            <w:tcW w:w="111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9BBD43" w14:textId="77777777" w:rsidR="00EE48A1" w:rsidRDefault="00000000">
            <w:pPr>
              <w:spacing w:before="240" w:after="0" w:line="276" w:lineRule="auto"/>
              <w:ind w:left="20"/>
              <w:jc w:val="center"/>
              <w:rPr>
                <w:b/>
                <w:i/>
              </w:rPr>
            </w:pPr>
            <w:r>
              <w:rPr>
                <w:b/>
                <w:i/>
              </w:rPr>
              <w:t>Puntaje</w:t>
            </w:r>
          </w:p>
        </w:tc>
      </w:tr>
      <w:tr w:rsidR="00EE48A1" w14:paraId="478D5F42" w14:textId="77777777">
        <w:trPr>
          <w:trHeight w:val="5760"/>
        </w:trPr>
        <w:tc>
          <w:tcPr>
            <w:tcW w:w="271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47F67D4" w14:textId="77777777" w:rsidR="00EE48A1" w:rsidRDefault="00000000">
            <w:pPr>
              <w:spacing w:before="60" w:after="60" w:line="276" w:lineRule="auto"/>
              <w:ind w:left="740"/>
              <w:jc w:val="both"/>
              <w:rPr>
                <w:b/>
                <w:i/>
              </w:rPr>
            </w:pPr>
            <w:r>
              <w:rPr>
                <w:b/>
                <w:i/>
              </w:rPr>
              <w:lastRenderedPageBreak/>
              <w:t>a.</w:t>
            </w:r>
            <w:r>
              <w:rPr>
                <w:b/>
                <w:sz w:val="14"/>
                <w:szCs w:val="14"/>
              </w:rPr>
              <w:t xml:space="preserve">  </w:t>
            </w:r>
            <w:r>
              <w:rPr>
                <w:b/>
                <w:sz w:val="14"/>
                <w:szCs w:val="14"/>
              </w:rPr>
              <w:tab/>
            </w:r>
            <w:r>
              <w:rPr>
                <w:b/>
                <w:i/>
              </w:rPr>
              <w:t>Precisión de las estimaciones</w:t>
            </w:r>
          </w:p>
          <w:p w14:paraId="36BF182B" w14:textId="77777777" w:rsidR="00EE48A1" w:rsidRDefault="00000000">
            <w:pPr>
              <w:spacing w:before="60" w:after="60" w:line="276" w:lineRule="auto"/>
              <w:ind w:left="740"/>
              <w:jc w:val="both"/>
              <w:rPr>
                <w:b/>
                <w:i/>
              </w:rPr>
            </w:pPr>
            <w:r>
              <w:rPr>
                <w:b/>
                <w:i/>
              </w:rPr>
              <w:t>b.</w:t>
            </w:r>
            <w:r>
              <w:rPr>
                <w:b/>
                <w:sz w:val="14"/>
                <w:szCs w:val="14"/>
              </w:rPr>
              <w:t xml:space="preserve">  </w:t>
            </w:r>
            <w:r>
              <w:rPr>
                <w:b/>
                <w:sz w:val="14"/>
                <w:szCs w:val="14"/>
              </w:rPr>
              <w:tab/>
            </w:r>
            <w:r>
              <w:rPr>
                <w:b/>
                <w:i/>
              </w:rPr>
              <w:t>Construcción adecuada de intervalos de confianza</w:t>
            </w:r>
          </w:p>
          <w:p w14:paraId="5C0EEF87" w14:textId="77777777" w:rsidR="00EE48A1" w:rsidRDefault="00000000">
            <w:pPr>
              <w:spacing w:before="60" w:after="60" w:line="276" w:lineRule="auto"/>
              <w:ind w:left="740"/>
              <w:jc w:val="both"/>
              <w:rPr>
                <w:b/>
                <w:i/>
              </w:rPr>
            </w:pPr>
            <w:r>
              <w:rPr>
                <w:b/>
                <w:i/>
              </w:rPr>
              <w:t>c.</w:t>
            </w:r>
            <w:r>
              <w:rPr>
                <w:b/>
                <w:sz w:val="14"/>
                <w:szCs w:val="14"/>
              </w:rPr>
              <w:t xml:space="preserve">  </w:t>
            </w:r>
            <w:r>
              <w:rPr>
                <w:b/>
                <w:sz w:val="14"/>
                <w:szCs w:val="14"/>
              </w:rPr>
              <w:tab/>
            </w:r>
            <w:r>
              <w:rPr>
                <w:b/>
                <w:i/>
              </w:rPr>
              <w:t>Capacidad para evaluar la calidad de las estimaciones</w:t>
            </w:r>
          </w:p>
          <w:p w14:paraId="4407F9F1" w14:textId="77777777" w:rsidR="00EE48A1" w:rsidRDefault="00000000">
            <w:pPr>
              <w:spacing w:before="60" w:after="60" w:line="276" w:lineRule="auto"/>
              <w:ind w:left="740"/>
              <w:jc w:val="both"/>
              <w:rPr>
                <w:b/>
                <w:i/>
              </w:rPr>
            </w:pPr>
            <w:r>
              <w:rPr>
                <w:b/>
                <w:i/>
              </w:rPr>
              <w:t>d.</w:t>
            </w:r>
            <w:r>
              <w:rPr>
                <w:b/>
                <w:sz w:val="14"/>
                <w:szCs w:val="14"/>
              </w:rPr>
              <w:t xml:space="preserve">  </w:t>
            </w:r>
            <w:r>
              <w:rPr>
                <w:b/>
                <w:sz w:val="14"/>
                <w:szCs w:val="14"/>
              </w:rPr>
              <w:tab/>
            </w:r>
            <w:r>
              <w:rPr>
                <w:b/>
                <w:i/>
              </w:rPr>
              <w:t>Implementar pruebas de hipótesis sobre las medias</w:t>
            </w:r>
          </w:p>
          <w:p w14:paraId="010C5B9C" w14:textId="77777777" w:rsidR="00EE48A1" w:rsidRDefault="00000000">
            <w:pPr>
              <w:spacing w:before="60" w:after="60" w:line="276" w:lineRule="auto"/>
              <w:ind w:left="20"/>
              <w:jc w:val="both"/>
              <w:rPr>
                <w:b/>
                <w:i/>
              </w:rPr>
            </w:pPr>
            <w:r>
              <w:rPr>
                <w:b/>
                <w:i/>
              </w:rPr>
              <w:t>Realizar análisis ANOVA de un factor</w:t>
            </w:r>
          </w:p>
        </w:tc>
        <w:tc>
          <w:tcPr>
            <w:tcW w:w="147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2326F8" w14:textId="77777777" w:rsidR="00EE48A1" w:rsidRPr="00991C0E" w:rsidRDefault="00000000">
            <w:pPr>
              <w:spacing w:before="120" w:after="120" w:line="276" w:lineRule="auto"/>
              <w:ind w:left="20"/>
              <w:jc w:val="both"/>
              <w:rPr>
                <w:b/>
                <w:lang w:val="pt-BR"/>
              </w:rPr>
            </w:pPr>
            <w:r w:rsidRPr="00991C0E">
              <w:rPr>
                <w:b/>
                <w:lang w:val="pt-BR"/>
              </w:rPr>
              <w:t>Cálculo de estimadores</w:t>
            </w:r>
          </w:p>
          <w:p w14:paraId="299AD3E2" w14:textId="77777777" w:rsidR="00EE48A1" w:rsidRPr="00991C0E" w:rsidRDefault="00000000">
            <w:pPr>
              <w:spacing w:before="120" w:after="120" w:line="276" w:lineRule="auto"/>
              <w:ind w:left="20"/>
              <w:jc w:val="both"/>
              <w:rPr>
                <w:b/>
                <w:lang w:val="pt-BR"/>
              </w:rPr>
            </w:pPr>
            <w:r w:rsidRPr="00991C0E">
              <w:rPr>
                <w:b/>
                <w:lang w:val="pt-BR"/>
              </w:rPr>
              <w:t>Cálculo de intervalos de confianza</w:t>
            </w:r>
          </w:p>
          <w:p w14:paraId="33BF5799" w14:textId="77777777" w:rsidR="00EE48A1" w:rsidRDefault="00000000">
            <w:pPr>
              <w:spacing w:before="120" w:after="120" w:line="276" w:lineRule="auto"/>
              <w:ind w:left="20"/>
              <w:jc w:val="both"/>
              <w:rPr>
                <w:b/>
              </w:rPr>
            </w:pPr>
            <w:r>
              <w:rPr>
                <w:b/>
              </w:rPr>
              <w:t>Pruebas de hipótesis.</w:t>
            </w:r>
          </w:p>
          <w:p w14:paraId="4E9061E5" w14:textId="77777777" w:rsidR="00EE48A1" w:rsidRDefault="00000000">
            <w:pPr>
              <w:spacing w:before="120" w:after="120" w:line="276" w:lineRule="auto"/>
              <w:ind w:left="20"/>
              <w:jc w:val="both"/>
              <w:rPr>
                <w:b/>
              </w:rPr>
            </w:pPr>
            <w:r>
              <w:rPr>
                <w:b/>
              </w:rPr>
              <w:t>Presentación de práctica</w:t>
            </w:r>
          </w:p>
          <w:p w14:paraId="14087BD1" w14:textId="77777777" w:rsidR="00EE48A1" w:rsidRDefault="00000000">
            <w:pPr>
              <w:spacing w:before="120" w:after="120" w:line="276" w:lineRule="auto"/>
              <w:ind w:left="20"/>
              <w:jc w:val="both"/>
              <w:rPr>
                <w:b/>
                <w:i/>
              </w:rPr>
            </w:pPr>
            <w:r>
              <w:rPr>
                <w:b/>
                <w:i/>
              </w:rPr>
              <w:t>Asistencia, desempeño y participación en clases.</w:t>
            </w:r>
          </w:p>
        </w:tc>
        <w:tc>
          <w:tcPr>
            <w:tcW w:w="154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2AA70" w14:textId="77777777" w:rsidR="00EE48A1" w:rsidRDefault="00000000">
            <w:pPr>
              <w:spacing w:before="240" w:after="0" w:line="276" w:lineRule="auto"/>
              <w:ind w:left="20"/>
              <w:jc w:val="both"/>
              <w:rPr>
                <w:b/>
                <w:i/>
              </w:rPr>
            </w:pPr>
            <w:r>
              <w:rPr>
                <w:b/>
                <w:i/>
              </w:rPr>
              <w:t>Formativa</w:t>
            </w:r>
          </w:p>
          <w:p w14:paraId="43D1564A" w14:textId="77777777" w:rsidR="00EE48A1" w:rsidRDefault="00000000">
            <w:pPr>
              <w:spacing w:before="240" w:after="0" w:line="276" w:lineRule="auto"/>
              <w:ind w:left="20"/>
              <w:jc w:val="both"/>
              <w:rPr>
                <w:b/>
                <w:i/>
              </w:rPr>
            </w:pPr>
            <w:r>
              <w:rPr>
                <w:b/>
                <w:i/>
              </w:rPr>
              <w:t>Sumativa</w:t>
            </w:r>
          </w:p>
          <w:p w14:paraId="50E83949" w14:textId="77777777" w:rsidR="00EE48A1" w:rsidRDefault="00000000">
            <w:pPr>
              <w:spacing w:before="240" w:after="0" w:line="276" w:lineRule="auto"/>
              <w:ind w:left="20"/>
              <w:jc w:val="both"/>
              <w:rPr>
                <w:b/>
                <w:i/>
              </w:rPr>
            </w:pPr>
            <w:r>
              <w:rPr>
                <w:b/>
                <w:i/>
              </w:rPr>
              <w:t>Heteroevaluación</w:t>
            </w:r>
          </w:p>
        </w:tc>
        <w:tc>
          <w:tcPr>
            <w:tcW w:w="147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EA8EA4" w14:textId="77777777" w:rsidR="00EE48A1" w:rsidRDefault="00000000">
            <w:pPr>
              <w:spacing w:before="240" w:after="0" w:line="276" w:lineRule="auto"/>
              <w:ind w:left="20"/>
              <w:jc w:val="both"/>
              <w:rPr>
                <w:b/>
                <w:i/>
              </w:rPr>
            </w:pPr>
            <w:r>
              <w:rPr>
                <w:b/>
                <w:i/>
              </w:rPr>
              <w:t>Lista de cotejo</w:t>
            </w:r>
          </w:p>
          <w:p w14:paraId="7C6F23B5" w14:textId="77777777" w:rsidR="00EE48A1" w:rsidRDefault="00000000">
            <w:pPr>
              <w:spacing w:before="240" w:after="0" w:line="276" w:lineRule="auto"/>
              <w:ind w:left="20"/>
              <w:jc w:val="both"/>
              <w:rPr>
                <w:b/>
                <w:i/>
              </w:rPr>
            </w:pPr>
            <w:r>
              <w:rPr>
                <w:b/>
                <w:i/>
              </w:rPr>
              <w:t>Escala de valoración</w:t>
            </w:r>
          </w:p>
          <w:p w14:paraId="4EB9D9F4" w14:textId="77777777" w:rsidR="00EE48A1" w:rsidRDefault="00000000">
            <w:pPr>
              <w:spacing w:before="240" w:after="0" w:line="276" w:lineRule="auto"/>
              <w:ind w:left="20"/>
              <w:jc w:val="both"/>
              <w:rPr>
                <w:b/>
                <w:i/>
              </w:rPr>
            </w:pPr>
            <w:r>
              <w:rPr>
                <w:b/>
                <w:i/>
              </w:rPr>
              <w:t>…</w:t>
            </w:r>
          </w:p>
        </w:tc>
        <w:tc>
          <w:tcPr>
            <w:tcW w:w="111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EB4194" w14:textId="77777777" w:rsidR="00EE48A1" w:rsidRDefault="00000000">
            <w:pPr>
              <w:spacing w:before="240" w:after="0" w:line="276" w:lineRule="auto"/>
              <w:ind w:left="20"/>
              <w:jc w:val="both"/>
              <w:rPr>
                <w:b/>
                <w:i/>
              </w:rPr>
            </w:pPr>
            <w:r>
              <w:rPr>
                <w:b/>
                <w:i/>
              </w:rPr>
              <w:t>Ejemplo:</w:t>
            </w:r>
          </w:p>
          <w:p w14:paraId="3E3F9FBC" w14:textId="77777777" w:rsidR="00EE48A1" w:rsidRDefault="00000000">
            <w:pPr>
              <w:spacing w:before="240" w:after="0" w:line="276" w:lineRule="auto"/>
              <w:ind w:left="20"/>
              <w:jc w:val="both"/>
              <w:rPr>
                <w:b/>
                <w:i/>
              </w:rPr>
            </w:pPr>
            <w:r>
              <w:rPr>
                <w:b/>
                <w:i/>
              </w:rPr>
              <w:t>35 puntos</w:t>
            </w:r>
          </w:p>
          <w:p w14:paraId="29DFC863" w14:textId="77777777" w:rsidR="00EE48A1" w:rsidRDefault="00000000">
            <w:pPr>
              <w:spacing w:before="240" w:after="0" w:line="276" w:lineRule="auto"/>
              <w:ind w:left="20"/>
              <w:jc w:val="both"/>
              <w:rPr>
                <w:b/>
                <w:i/>
              </w:rPr>
            </w:pPr>
            <w:r>
              <w:rPr>
                <w:b/>
                <w:i/>
              </w:rPr>
              <w:t xml:space="preserve"> </w:t>
            </w:r>
          </w:p>
          <w:p w14:paraId="091756AF" w14:textId="77777777" w:rsidR="00EE48A1" w:rsidRDefault="00000000">
            <w:pPr>
              <w:spacing w:before="240" w:after="0" w:line="276" w:lineRule="auto"/>
              <w:ind w:left="20"/>
              <w:jc w:val="both"/>
              <w:rPr>
                <w:b/>
                <w:i/>
              </w:rPr>
            </w:pPr>
            <w:r>
              <w:rPr>
                <w:b/>
                <w:i/>
              </w:rPr>
              <w:t xml:space="preserve"> </w:t>
            </w:r>
          </w:p>
          <w:p w14:paraId="5F652D72" w14:textId="77777777" w:rsidR="00EE48A1" w:rsidRDefault="00000000">
            <w:pPr>
              <w:spacing w:before="240" w:after="0" w:line="276" w:lineRule="auto"/>
              <w:ind w:left="20"/>
              <w:jc w:val="both"/>
              <w:rPr>
                <w:b/>
                <w:i/>
              </w:rPr>
            </w:pPr>
            <w:r>
              <w:rPr>
                <w:b/>
                <w:i/>
              </w:rPr>
              <w:t xml:space="preserve"> </w:t>
            </w:r>
          </w:p>
        </w:tc>
      </w:tr>
    </w:tbl>
    <w:p w14:paraId="158C2F96" w14:textId="77777777" w:rsidR="00EE48A1" w:rsidRDefault="00EE48A1">
      <w:pPr>
        <w:pBdr>
          <w:top w:val="nil"/>
          <w:left w:val="nil"/>
          <w:bottom w:val="nil"/>
          <w:right w:val="nil"/>
          <w:between w:val="nil"/>
        </w:pBdr>
        <w:spacing w:before="120" w:after="120" w:line="276" w:lineRule="auto"/>
        <w:ind w:left="720"/>
        <w:jc w:val="both"/>
        <w:rPr>
          <w:b/>
        </w:rPr>
      </w:pPr>
    </w:p>
    <w:p w14:paraId="3E0A4158" w14:textId="77777777" w:rsidR="00EE48A1" w:rsidRDefault="00000000">
      <w:pPr>
        <w:pBdr>
          <w:top w:val="nil"/>
          <w:left w:val="nil"/>
          <w:bottom w:val="nil"/>
          <w:right w:val="nil"/>
          <w:between w:val="nil"/>
        </w:pBdr>
        <w:spacing w:before="120" w:after="120" w:line="276" w:lineRule="auto"/>
        <w:ind w:left="720"/>
        <w:jc w:val="both"/>
        <w:rPr>
          <w:b/>
          <w:color w:val="A6A6A6"/>
        </w:rPr>
      </w:pPr>
      <w:r>
        <w:rPr>
          <w:b/>
          <w:color w:val="000000"/>
        </w:rPr>
        <w:t>Unidad IV: Regresión Lineal</w:t>
      </w:r>
    </w:p>
    <w:tbl>
      <w:tblPr>
        <w:tblStyle w:val="a7"/>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7"/>
        <w:gridCol w:w="1636"/>
        <w:gridCol w:w="1787"/>
        <w:gridCol w:w="1529"/>
        <w:gridCol w:w="1509"/>
      </w:tblGrid>
      <w:tr w:rsidR="00EE48A1" w14:paraId="4C07D175" w14:textId="77777777">
        <w:tc>
          <w:tcPr>
            <w:tcW w:w="1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799B1F" w14:textId="77777777" w:rsidR="00EE48A1" w:rsidRDefault="00000000">
            <w:pPr>
              <w:spacing w:before="60" w:after="60" w:line="276" w:lineRule="auto"/>
              <w:ind w:left="20"/>
              <w:rPr>
                <w:b/>
                <w:i/>
              </w:rPr>
            </w:pPr>
            <w:r>
              <w:rPr>
                <w:b/>
                <w:i/>
              </w:rPr>
              <w:t>Elemento de competencia</w:t>
            </w:r>
          </w:p>
        </w:tc>
        <w:tc>
          <w:tcPr>
            <w:tcW w:w="6461" w:type="dxa"/>
            <w:gridSpan w:val="4"/>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640B90C" w14:textId="77777777" w:rsidR="00EE48A1" w:rsidRDefault="00000000">
            <w:pPr>
              <w:spacing w:before="60" w:after="60" w:line="276" w:lineRule="auto"/>
              <w:ind w:left="20"/>
              <w:jc w:val="both"/>
              <w:rPr>
                <w:b/>
                <w:i/>
              </w:rPr>
            </w:pPr>
            <w:r>
              <w:rPr>
                <w:b/>
                <w:i/>
              </w:rPr>
              <w:t>El estudiante debe ser capaz de realizar estimaciones estadísticas precisas y confiables utilizando métodos adecuados, y de interpretar e inferir conclusiones basadas en los resultados obtenidos.</w:t>
            </w:r>
          </w:p>
        </w:tc>
      </w:tr>
      <w:tr w:rsidR="00EE48A1" w14:paraId="7FA64C25" w14:textId="77777777">
        <w:tc>
          <w:tcPr>
            <w:tcW w:w="164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FB5602" w14:textId="77777777" w:rsidR="00EE48A1" w:rsidRDefault="00000000">
            <w:pPr>
              <w:spacing w:before="60" w:after="60" w:line="276" w:lineRule="auto"/>
              <w:ind w:left="20"/>
              <w:rPr>
                <w:b/>
                <w:i/>
              </w:rPr>
            </w:pPr>
            <w:r>
              <w:rPr>
                <w:b/>
                <w:i/>
              </w:rPr>
              <w:t>Criterios de desempeño</w:t>
            </w:r>
          </w:p>
        </w:tc>
        <w:tc>
          <w:tcPr>
            <w:tcW w:w="163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1F8921" w14:textId="77777777" w:rsidR="00EE48A1" w:rsidRDefault="00000000">
            <w:pPr>
              <w:spacing w:before="60" w:after="60" w:line="276" w:lineRule="auto"/>
              <w:ind w:left="20"/>
              <w:jc w:val="center"/>
              <w:rPr>
                <w:b/>
                <w:i/>
              </w:rPr>
            </w:pPr>
            <w:r>
              <w:rPr>
                <w:b/>
                <w:i/>
              </w:rPr>
              <w:t>Actividades de evaluación</w:t>
            </w:r>
          </w:p>
        </w:tc>
        <w:tc>
          <w:tcPr>
            <w:tcW w:w="17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DCA13C" w14:textId="77777777" w:rsidR="00EE48A1" w:rsidRDefault="00000000">
            <w:pPr>
              <w:spacing w:before="60" w:after="60" w:line="276" w:lineRule="auto"/>
              <w:ind w:left="20"/>
              <w:jc w:val="center"/>
              <w:rPr>
                <w:b/>
                <w:i/>
              </w:rPr>
            </w:pPr>
            <w:r>
              <w:rPr>
                <w:b/>
                <w:i/>
              </w:rPr>
              <w:t>Tipo de evaluación</w:t>
            </w:r>
          </w:p>
        </w:tc>
        <w:tc>
          <w:tcPr>
            <w:tcW w:w="152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226A5D" w14:textId="77777777" w:rsidR="00EE48A1" w:rsidRDefault="00000000">
            <w:pPr>
              <w:spacing w:before="60" w:after="60" w:line="276" w:lineRule="auto"/>
              <w:ind w:left="20"/>
              <w:jc w:val="center"/>
              <w:rPr>
                <w:b/>
                <w:i/>
              </w:rPr>
            </w:pPr>
            <w:r>
              <w:rPr>
                <w:b/>
                <w:i/>
              </w:rPr>
              <w:t>Instrumento</w:t>
            </w:r>
          </w:p>
        </w:tc>
        <w:tc>
          <w:tcPr>
            <w:tcW w:w="150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575D62" w14:textId="77777777" w:rsidR="00EE48A1" w:rsidRDefault="00000000">
            <w:pPr>
              <w:spacing w:before="240" w:line="276" w:lineRule="auto"/>
              <w:ind w:left="20"/>
              <w:jc w:val="center"/>
              <w:rPr>
                <w:b/>
                <w:i/>
              </w:rPr>
            </w:pPr>
            <w:r>
              <w:rPr>
                <w:b/>
                <w:i/>
              </w:rPr>
              <w:t>Puntaje</w:t>
            </w:r>
          </w:p>
        </w:tc>
      </w:tr>
      <w:tr w:rsidR="00EE48A1" w14:paraId="5A498152" w14:textId="77777777">
        <w:tc>
          <w:tcPr>
            <w:tcW w:w="1647"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C41596" w14:textId="77777777" w:rsidR="00EE48A1" w:rsidRDefault="00000000">
            <w:pPr>
              <w:numPr>
                <w:ilvl w:val="0"/>
                <w:numId w:val="1"/>
              </w:numPr>
              <w:spacing w:before="60" w:after="60" w:line="276" w:lineRule="auto"/>
              <w:jc w:val="both"/>
              <w:rPr>
                <w:b/>
                <w:i/>
              </w:rPr>
            </w:pPr>
            <w:r>
              <w:rPr>
                <w:b/>
                <w:i/>
              </w:rPr>
              <w:t>a.</w:t>
            </w:r>
            <w:r>
              <w:rPr>
                <w:b/>
                <w:sz w:val="14"/>
                <w:szCs w:val="14"/>
              </w:rPr>
              <w:t xml:space="preserve">  </w:t>
            </w:r>
            <w:r>
              <w:rPr>
                <w:b/>
                <w:sz w:val="14"/>
                <w:szCs w:val="14"/>
              </w:rPr>
              <w:tab/>
            </w:r>
            <w:r>
              <w:rPr>
                <w:b/>
                <w:i/>
              </w:rPr>
              <w:t>Aplicación de mínimos cuadrados</w:t>
            </w:r>
          </w:p>
          <w:p w14:paraId="627CF5EE" w14:textId="77777777" w:rsidR="00EE48A1" w:rsidRDefault="00000000">
            <w:pPr>
              <w:numPr>
                <w:ilvl w:val="0"/>
                <w:numId w:val="1"/>
              </w:numPr>
              <w:spacing w:before="60" w:after="60" w:line="276" w:lineRule="auto"/>
              <w:jc w:val="both"/>
              <w:rPr>
                <w:b/>
                <w:i/>
              </w:rPr>
            </w:pPr>
            <w:r>
              <w:rPr>
                <w:b/>
                <w:i/>
              </w:rPr>
              <w:t>b.</w:t>
            </w:r>
            <w:r>
              <w:rPr>
                <w:b/>
                <w:sz w:val="14"/>
                <w:szCs w:val="14"/>
              </w:rPr>
              <w:t xml:space="preserve">  </w:t>
            </w:r>
            <w:r>
              <w:rPr>
                <w:b/>
                <w:sz w:val="14"/>
                <w:szCs w:val="14"/>
              </w:rPr>
              <w:tab/>
            </w:r>
            <w:r>
              <w:rPr>
                <w:b/>
                <w:i/>
              </w:rPr>
              <w:t xml:space="preserve">Diferenciación entre la regresión lineal </w:t>
            </w:r>
            <w:r>
              <w:rPr>
                <w:b/>
                <w:i/>
              </w:rPr>
              <w:lastRenderedPageBreak/>
              <w:t>simple y múltiple.</w:t>
            </w:r>
          </w:p>
          <w:p w14:paraId="6EF38E83" w14:textId="77777777" w:rsidR="00EE48A1" w:rsidRDefault="00000000">
            <w:pPr>
              <w:numPr>
                <w:ilvl w:val="0"/>
                <w:numId w:val="1"/>
              </w:numPr>
              <w:spacing w:before="60" w:after="60" w:line="276" w:lineRule="auto"/>
              <w:rPr>
                <w:b/>
                <w:i/>
              </w:rPr>
            </w:pPr>
            <w:r>
              <w:rPr>
                <w:b/>
                <w:i/>
              </w:rPr>
              <w:t>c.</w:t>
            </w:r>
            <w:r>
              <w:rPr>
                <w:sz w:val="14"/>
                <w:szCs w:val="14"/>
              </w:rPr>
              <w:t xml:space="preserve">      </w:t>
            </w:r>
            <w:r>
              <w:rPr>
                <w:b/>
                <w:i/>
              </w:rPr>
              <w:t>Aplicación de la regularización</w:t>
            </w:r>
          </w:p>
        </w:tc>
        <w:tc>
          <w:tcPr>
            <w:tcW w:w="1636"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AF3CBE" w14:textId="77777777" w:rsidR="00EE48A1" w:rsidRDefault="00000000">
            <w:pPr>
              <w:spacing w:before="60" w:after="60" w:line="276" w:lineRule="auto"/>
              <w:ind w:left="20"/>
              <w:jc w:val="both"/>
              <w:rPr>
                <w:i/>
              </w:rPr>
            </w:pPr>
            <w:r>
              <w:rPr>
                <w:i/>
              </w:rPr>
              <w:lastRenderedPageBreak/>
              <w:t>Comprender y desarrollar criterios de aplicación sobre:</w:t>
            </w:r>
          </w:p>
          <w:p w14:paraId="2DB9EFF5" w14:textId="77777777" w:rsidR="00EE48A1" w:rsidRDefault="00000000">
            <w:pPr>
              <w:spacing w:before="60" w:after="60" w:line="276" w:lineRule="auto"/>
              <w:ind w:left="20"/>
              <w:jc w:val="both"/>
              <w:rPr>
                <w:i/>
              </w:rPr>
            </w:pPr>
            <w:r>
              <w:rPr>
                <w:i/>
              </w:rPr>
              <w:t>Mínimos cuadrados</w:t>
            </w:r>
          </w:p>
          <w:p w14:paraId="513766EA" w14:textId="77777777" w:rsidR="00EE48A1" w:rsidRDefault="00000000">
            <w:pPr>
              <w:spacing w:before="60" w:after="60" w:line="276" w:lineRule="auto"/>
              <w:ind w:left="20"/>
              <w:jc w:val="both"/>
              <w:rPr>
                <w:i/>
              </w:rPr>
            </w:pPr>
            <w:r>
              <w:rPr>
                <w:i/>
              </w:rPr>
              <w:t>Regresión lineal simple</w:t>
            </w:r>
          </w:p>
          <w:p w14:paraId="557401D6" w14:textId="77777777" w:rsidR="00EE48A1" w:rsidRDefault="00000000">
            <w:pPr>
              <w:spacing w:before="60" w:after="60" w:line="276" w:lineRule="auto"/>
              <w:ind w:left="20"/>
              <w:jc w:val="both"/>
              <w:rPr>
                <w:i/>
              </w:rPr>
            </w:pPr>
            <w:r>
              <w:rPr>
                <w:i/>
              </w:rPr>
              <w:t>Regresión lineal múltiple</w:t>
            </w:r>
          </w:p>
          <w:p w14:paraId="5E775EFC" w14:textId="77777777" w:rsidR="00EE48A1" w:rsidRDefault="00000000">
            <w:pPr>
              <w:spacing w:before="120" w:after="120" w:line="276" w:lineRule="auto"/>
              <w:ind w:left="20"/>
              <w:jc w:val="both"/>
              <w:rPr>
                <w:i/>
              </w:rPr>
            </w:pPr>
            <w:r>
              <w:rPr>
                <w:i/>
              </w:rPr>
              <w:lastRenderedPageBreak/>
              <w:t>Regularización Asistencia, desempeño y participación en clases.</w:t>
            </w:r>
          </w:p>
        </w:tc>
        <w:tc>
          <w:tcPr>
            <w:tcW w:w="1787"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3C722" w14:textId="77777777" w:rsidR="00EE48A1" w:rsidRDefault="00000000">
            <w:pPr>
              <w:spacing w:before="240" w:line="276" w:lineRule="auto"/>
              <w:ind w:left="20"/>
              <w:rPr>
                <w:i/>
              </w:rPr>
            </w:pPr>
            <w:r>
              <w:rPr>
                <w:i/>
              </w:rPr>
              <w:lastRenderedPageBreak/>
              <w:t>Formativa</w:t>
            </w:r>
          </w:p>
          <w:p w14:paraId="6E7B382B" w14:textId="77777777" w:rsidR="00EE48A1" w:rsidRDefault="00000000">
            <w:pPr>
              <w:spacing w:before="240" w:line="276" w:lineRule="auto"/>
              <w:ind w:left="20"/>
              <w:rPr>
                <w:i/>
              </w:rPr>
            </w:pPr>
            <w:r>
              <w:rPr>
                <w:i/>
              </w:rPr>
              <w:t>Sumativa</w:t>
            </w:r>
          </w:p>
          <w:p w14:paraId="0826BB24" w14:textId="77777777" w:rsidR="00EE48A1" w:rsidRDefault="00000000">
            <w:pPr>
              <w:spacing w:before="240" w:line="276" w:lineRule="auto"/>
              <w:ind w:left="20"/>
              <w:rPr>
                <w:i/>
              </w:rPr>
            </w:pPr>
            <w:r>
              <w:rPr>
                <w:i/>
              </w:rPr>
              <w:t>Heteroevaluación</w:t>
            </w:r>
          </w:p>
        </w:tc>
        <w:tc>
          <w:tcPr>
            <w:tcW w:w="152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E60EBF" w14:textId="77777777" w:rsidR="00EE48A1" w:rsidRDefault="00000000">
            <w:pPr>
              <w:spacing w:before="240" w:line="276" w:lineRule="auto"/>
              <w:ind w:left="20"/>
              <w:rPr>
                <w:i/>
              </w:rPr>
            </w:pPr>
            <w:r>
              <w:rPr>
                <w:i/>
              </w:rPr>
              <w:t>Lista de cotejo</w:t>
            </w:r>
          </w:p>
          <w:p w14:paraId="24D097D8" w14:textId="77777777" w:rsidR="00EE48A1" w:rsidRDefault="00000000">
            <w:pPr>
              <w:spacing w:before="240" w:line="276" w:lineRule="auto"/>
              <w:ind w:left="20"/>
              <w:rPr>
                <w:i/>
              </w:rPr>
            </w:pPr>
            <w:r>
              <w:rPr>
                <w:i/>
              </w:rPr>
              <w:t>Escala de valoración</w:t>
            </w:r>
          </w:p>
          <w:p w14:paraId="715E06DE" w14:textId="77777777" w:rsidR="00EE48A1" w:rsidRDefault="00000000">
            <w:pPr>
              <w:spacing w:before="240" w:line="276" w:lineRule="auto"/>
              <w:ind w:left="20"/>
              <w:rPr>
                <w:i/>
              </w:rPr>
            </w:pPr>
            <w:r>
              <w:rPr>
                <w:i/>
              </w:rPr>
              <w:t>…</w:t>
            </w:r>
          </w:p>
        </w:tc>
        <w:tc>
          <w:tcPr>
            <w:tcW w:w="1509"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A64D7" w14:textId="77777777" w:rsidR="00EE48A1" w:rsidRDefault="00000000">
            <w:pPr>
              <w:spacing w:before="240" w:line="276" w:lineRule="auto"/>
              <w:ind w:left="20"/>
              <w:rPr>
                <w:i/>
              </w:rPr>
            </w:pPr>
            <w:r>
              <w:rPr>
                <w:i/>
              </w:rPr>
              <w:t>Ejemplo:</w:t>
            </w:r>
          </w:p>
          <w:p w14:paraId="3E3B5F0D" w14:textId="77777777" w:rsidR="00EE48A1" w:rsidRDefault="00000000">
            <w:pPr>
              <w:spacing w:before="240" w:line="276" w:lineRule="auto"/>
              <w:ind w:left="20"/>
              <w:rPr>
                <w:i/>
              </w:rPr>
            </w:pPr>
            <w:r>
              <w:rPr>
                <w:i/>
              </w:rPr>
              <w:t>35 puntos</w:t>
            </w:r>
          </w:p>
          <w:p w14:paraId="06BA527D" w14:textId="77777777" w:rsidR="00EE48A1" w:rsidRDefault="00000000">
            <w:pPr>
              <w:spacing w:before="240" w:line="276" w:lineRule="auto"/>
              <w:ind w:left="20"/>
              <w:rPr>
                <w:i/>
              </w:rPr>
            </w:pPr>
            <w:r>
              <w:rPr>
                <w:i/>
              </w:rPr>
              <w:t xml:space="preserve"> </w:t>
            </w:r>
          </w:p>
          <w:p w14:paraId="34FB33F1" w14:textId="77777777" w:rsidR="00EE48A1" w:rsidRDefault="00000000">
            <w:pPr>
              <w:spacing w:before="240" w:line="276" w:lineRule="auto"/>
              <w:ind w:left="20"/>
              <w:rPr>
                <w:i/>
              </w:rPr>
            </w:pPr>
            <w:r>
              <w:rPr>
                <w:i/>
              </w:rPr>
              <w:t xml:space="preserve"> </w:t>
            </w:r>
          </w:p>
          <w:p w14:paraId="240476AD" w14:textId="77777777" w:rsidR="00EE48A1" w:rsidRDefault="00000000">
            <w:pPr>
              <w:spacing w:before="240" w:line="276" w:lineRule="auto"/>
              <w:ind w:left="20"/>
              <w:rPr>
                <w:i/>
              </w:rPr>
            </w:pPr>
            <w:r>
              <w:rPr>
                <w:i/>
              </w:rPr>
              <w:t xml:space="preserve"> </w:t>
            </w:r>
          </w:p>
        </w:tc>
      </w:tr>
    </w:tbl>
    <w:p w14:paraId="50F302A7" w14:textId="77777777" w:rsidR="00EE48A1" w:rsidRDefault="00000000">
      <w:pPr>
        <w:numPr>
          <w:ilvl w:val="0"/>
          <w:numId w:val="2"/>
        </w:numPr>
        <w:pBdr>
          <w:top w:val="nil"/>
          <w:left w:val="nil"/>
          <w:bottom w:val="nil"/>
          <w:right w:val="nil"/>
          <w:between w:val="nil"/>
        </w:pBdr>
        <w:spacing w:before="120" w:after="120" w:line="276" w:lineRule="auto"/>
        <w:jc w:val="both"/>
        <w:rPr>
          <w:b/>
          <w:color w:val="000000"/>
        </w:rPr>
      </w:pPr>
      <w:r>
        <w:rPr>
          <w:b/>
          <w:color w:val="000000"/>
        </w:rPr>
        <w:t>Cronograma de actividades (</w:t>
      </w:r>
      <w:proofErr w:type="gramStart"/>
      <w:r>
        <w:rPr>
          <w:b/>
          <w:color w:val="000000"/>
        </w:rPr>
        <w:t>de acuerdo al</w:t>
      </w:r>
      <w:proofErr w:type="gramEnd"/>
      <w:r>
        <w:rPr>
          <w:b/>
          <w:color w:val="000000"/>
        </w:rPr>
        <w:t xml:space="preserve"> número de sesiones)</w:t>
      </w:r>
    </w:p>
    <w:p w14:paraId="15B98EAC" w14:textId="77777777" w:rsidR="00EE48A1" w:rsidRDefault="00000000">
      <w:pPr>
        <w:numPr>
          <w:ilvl w:val="1"/>
          <w:numId w:val="2"/>
        </w:numPr>
        <w:pBdr>
          <w:top w:val="nil"/>
          <w:left w:val="nil"/>
          <w:bottom w:val="nil"/>
          <w:right w:val="nil"/>
          <w:between w:val="nil"/>
        </w:pBdr>
        <w:spacing w:before="120" w:after="120" w:line="276" w:lineRule="auto"/>
        <w:jc w:val="both"/>
        <w:rPr>
          <w:b/>
          <w:color w:val="000000"/>
        </w:rPr>
      </w:pPr>
      <w:r>
        <w:rPr>
          <w:b/>
          <w:color w:val="000000"/>
        </w:rPr>
        <w:t>Cronograma general</w:t>
      </w:r>
    </w:p>
    <w:tbl>
      <w:tblPr>
        <w:tblStyle w:val="a8"/>
        <w:tblW w:w="84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1"/>
        <w:gridCol w:w="4253"/>
        <w:gridCol w:w="2764"/>
      </w:tblGrid>
      <w:tr w:rsidR="00EE48A1" w14:paraId="1EE62C24" w14:textId="77777777">
        <w:tc>
          <w:tcPr>
            <w:tcW w:w="1451" w:type="dxa"/>
            <w:vAlign w:val="center"/>
          </w:tcPr>
          <w:p w14:paraId="0AA31356" w14:textId="77777777" w:rsidR="00EE48A1" w:rsidRDefault="00000000">
            <w:pPr>
              <w:rPr>
                <w:b/>
              </w:rPr>
            </w:pPr>
            <w:r>
              <w:rPr>
                <w:b/>
              </w:rPr>
              <w:t>DESCRIPCIÓN</w:t>
            </w:r>
          </w:p>
        </w:tc>
        <w:tc>
          <w:tcPr>
            <w:tcW w:w="4253" w:type="dxa"/>
            <w:vAlign w:val="center"/>
          </w:tcPr>
          <w:p w14:paraId="2D297C39" w14:textId="77777777" w:rsidR="00EE48A1" w:rsidRDefault="00000000">
            <w:pPr>
              <w:rPr>
                <w:b/>
              </w:rPr>
            </w:pPr>
            <w:r>
              <w:rPr>
                <w:b/>
              </w:rPr>
              <w:t>NOMBRE DE LA UNIDAD</w:t>
            </w:r>
          </w:p>
        </w:tc>
        <w:tc>
          <w:tcPr>
            <w:tcW w:w="2764" w:type="dxa"/>
            <w:vAlign w:val="center"/>
          </w:tcPr>
          <w:p w14:paraId="2B8F501B" w14:textId="77777777" w:rsidR="00EE48A1" w:rsidRDefault="00000000">
            <w:pPr>
              <w:rPr>
                <w:b/>
                <w:sz w:val="16"/>
                <w:szCs w:val="16"/>
              </w:rPr>
            </w:pPr>
            <w:proofErr w:type="spellStart"/>
            <w:r>
              <w:rPr>
                <w:b/>
              </w:rPr>
              <w:t>Nº</w:t>
            </w:r>
            <w:proofErr w:type="spellEnd"/>
            <w:r>
              <w:rPr>
                <w:b/>
              </w:rPr>
              <w:t xml:space="preserve"> DE SESIONES </w:t>
            </w:r>
            <w:r>
              <w:rPr>
                <w:b/>
                <w:sz w:val="16"/>
                <w:szCs w:val="16"/>
              </w:rPr>
              <w:t>APROXIMADO</w:t>
            </w:r>
          </w:p>
          <w:p w14:paraId="3400D488" w14:textId="77777777" w:rsidR="00EE48A1" w:rsidRDefault="00000000">
            <w:pPr>
              <w:rPr>
                <w:b/>
              </w:rPr>
            </w:pPr>
            <w:r>
              <w:rPr>
                <w:b/>
                <w:sz w:val="16"/>
                <w:szCs w:val="16"/>
              </w:rPr>
              <w:t>(VARIABLE)</w:t>
            </w:r>
          </w:p>
        </w:tc>
      </w:tr>
      <w:tr w:rsidR="00EE48A1" w14:paraId="52EF82C7" w14:textId="77777777">
        <w:tc>
          <w:tcPr>
            <w:tcW w:w="14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F382688" w14:textId="77777777" w:rsidR="00EE48A1" w:rsidRDefault="00000000">
            <w:pPr>
              <w:spacing w:before="120" w:after="120" w:line="276" w:lineRule="auto"/>
            </w:pPr>
            <w:r>
              <w:t>UNIDAD I</w:t>
            </w:r>
          </w:p>
        </w:tc>
        <w:tc>
          <w:tcPr>
            <w:tcW w:w="425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82B3E39" w14:textId="77777777" w:rsidR="00EE48A1" w:rsidRDefault="00000000">
            <w:pPr>
              <w:spacing w:before="120" w:after="120" w:line="276" w:lineRule="auto"/>
            </w:pPr>
            <w:r>
              <w:t>Probabilidad</w:t>
            </w:r>
          </w:p>
        </w:tc>
        <w:tc>
          <w:tcPr>
            <w:tcW w:w="2764"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FECC47" w14:textId="77777777" w:rsidR="00EE48A1" w:rsidRDefault="00000000">
            <w:pPr>
              <w:spacing w:before="120" w:after="120" w:line="276" w:lineRule="auto"/>
              <w:rPr>
                <w:b/>
                <w:color w:val="A6A6A6"/>
              </w:rPr>
            </w:pPr>
            <w:r>
              <w:rPr>
                <w:b/>
                <w:color w:val="A6A6A6"/>
              </w:rPr>
              <w:t>3</w:t>
            </w:r>
          </w:p>
        </w:tc>
      </w:tr>
      <w:tr w:rsidR="00EE48A1" w14:paraId="0C60526A" w14:textId="77777777">
        <w:tc>
          <w:tcPr>
            <w:tcW w:w="145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978F4F8" w14:textId="77777777" w:rsidR="00EE48A1" w:rsidRDefault="00000000">
            <w:pPr>
              <w:spacing w:before="120" w:after="120" w:line="276" w:lineRule="auto"/>
            </w:pPr>
            <w:r>
              <w:t>UNIDAD II</w:t>
            </w:r>
          </w:p>
        </w:tc>
        <w:tc>
          <w:tcPr>
            <w:tcW w:w="4253" w:type="dxa"/>
            <w:tcBorders>
              <w:top w:val="nil"/>
              <w:left w:val="nil"/>
              <w:bottom w:val="single" w:sz="8" w:space="0" w:color="000000"/>
              <w:right w:val="single" w:sz="8" w:space="0" w:color="000000"/>
            </w:tcBorders>
            <w:tcMar>
              <w:top w:w="0" w:type="dxa"/>
              <w:left w:w="100" w:type="dxa"/>
              <w:bottom w:w="0" w:type="dxa"/>
              <w:right w:w="100" w:type="dxa"/>
            </w:tcMar>
          </w:tcPr>
          <w:p w14:paraId="405A9E6B" w14:textId="77777777" w:rsidR="00EE48A1" w:rsidRDefault="00000000">
            <w:pPr>
              <w:spacing w:before="120" w:after="120" w:line="276" w:lineRule="auto"/>
            </w:pPr>
            <w:r>
              <w:t xml:space="preserve">Introducción a </w:t>
            </w:r>
            <w:proofErr w:type="spellStart"/>
            <w:r>
              <w:t>Matplot</w:t>
            </w:r>
            <w:proofErr w:type="spellEnd"/>
          </w:p>
        </w:tc>
        <w:tc>
          <w:tcPr>
            <w:tcW w:w="2764" w:type="dxa"/>
            <w:tcBorders>
              <w:top w:val="nil"/>
              <w:left w:val="nil"/>
              <w:bottom w:val="single" w:sz="8" w:space="0" w:color="000000"/>
              <w:right w:val="single" w:sz="8" w:space="0" w:color="000000"/>
            </w:tcBorders>
            <w:tcMar>
              <w:top w:w="0" w:type="dxa"/>
              <w:left w:w="100" w:type="dxa"/>
              <w:bottom w:w="0" w:type="dxa"/>
              <w:right w:w="100" w:type="dxa"/>
            </w:tcMar>
          </w:tcPr>
          <w:p w14:paraId="6F7C3DEB" w14:textId="77777777" w:rsidR="00EE48A1" w:rsidRDefault="00000000">
            <w:pPr>
              <w:spacing w:before="120" w:after="120" w:line="276" w:lineRule="auto"/>
              <w:rPr>
                <w:b/>
                <w:color w:val="A6A6A6"/>
              </w:rPr>
            </w:pPr>
            <w:r>
              <w:rPr>
                <w:b/>
                <w:color w:val="A6A6A6"/>
              </w:rPr>
              <w:t>3</w:t>
            </w:r>
          </w:p>
        </w:tc>
      </w:tr>
      <w:tr w:rsidR="00EE48A1" w14:paraId="4797EB60" w14:textId="77777777">
        <w:tc>
          <w:tcPr>
            <w:tcW w:w="145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64671AA" w14:textId="77777777" w:rsidR="00EE48A1" w:rsidRDefault="00000000">
            <w:pPr>
              <w:spacing w:before="120" w:after="120" w:line="276" w:lineRule="auto"/>
            </w:pPr>
            <w:r>
              <w:t>UNIDAD III</w:t>
            </w:r>
          </w:p>
        </w:tc>
        <w:tc>
          <w:tcPr>
            <w:tcW w:w="4253" w:type="dxa"/>
            <w:tcBorders>
              <w:top w:val="nil"/>
              <w:left w:val="nil"/>
              <w:bottom w:val="single" w:sz="8" w:space="0" w:color="000000"/>
              <w:right w:val="single" w:sz="8" w:space="0" w:color="000000"/>
            </w:tcBorders>
            <w:tcMar>
              <w:top w:w="0" w:type="dxa"/>
              <w:left w:w="100" w:type="dxa"/>
              <w:bottom w:w="0" w:type="dxa"/>
              <w:right w:w="100" w:type="dxa"/>
            </w:tcMar>
          </w:tcPr>
          <w:p w14:paraId="378379B3" w14:textId="77777777" w:rsidR="00EE48A1" w:rsidRDefault="00000000">
            <w:pPr>
              <w:spacing w:before="120" w:after="120" w:line="276" w:lineRule="auto"/>
            </w:pPr>
            <w:r>
              <w:t>Estimación estadística</w:t>
            </w:r>
          </w:p>
        </w:tc>
        <w:tc>
          <w:tcPr>
            <w:tcW w:w="2764" w:type="dxa"/>
            <w:tcBorders>
              <w:top w:val="nil"/>
              <w:left w:val="nil"/>
              <w:bottom w:val="single" w:sz="8" w:space="0" w:color="000000"/>
              <w:right w:val="single" w:sz="8" w:space="0" w:color="000000"/>
            </w:tcBorders>
            <w:tcMar>
              <w:top w:w="0" w:type="dxa"/>
              <w:left w:w="100" w:type="dxa"/>
              <w:bottom w:w="0" w:type="dxa"/>
              <w:right w:w="100" w:type="dxa"/>
            </w:tcMar>
          </w:tcPr>
          <w:p w14:paraId="49E093EE" w14:textId="77777777" w:rsidR="00EE48A1" w:rsidRDefault="00000000">
            <w:pPr>
              <w:spacing w:before="120" w:after="120" w:line="276" w:lineRule="auto"/>
              <w:rPr>
                <w:b/>
                <w:color w:val="A6A6A6"/>
              </w:rPr>
            </w:pPr>
            <w:r>
              <w:rPr>
                <w:b/>
                <w:color w:val="A6A6A6"/>
              </w:rPr>
              <w:t>3</w:t>
            </w:r>
          </w:p>
        </w:tc>
      </w:tr>
      <w:tr w:rsidR="00EE48A1" w14:paraId="01C83AEF" w14:textId="77777777">
        <w:tc>
          <w:tcPr>
            <w:tcW w:w="145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A2D9A84" w14:textId="77777777" w:rsidR="00EE48A1" w:rsidRDefault="00000000">
            <w:pPr>
              <w:spacing w:before="120" w:after="120" w:line="276" w:lineRule="auto"/>
            </w:pPr>
            <w:r>
              <w:t>UNIDAD IV</w:t>
            </w:r>
          </w:p>
        </w:tc>
        <w:tc>
          <w:tcPr>
            <w:tcW w:w="4253" w:type="dxa"/>
            <w:tcBorders>
              <w:top w:val="nil"/>
              <w:left w:val="nil"/>
              <w:bottom w:val="single" w:sz="8" w:space="0" w:color="000000"/>
              <w:right w:val="single" w:sz="8" w:space="0" w:color="000000"/>
            </w:tcBorders>
            <w:tcMar>
              <w:top w:w="0" w:type="dxa"/>
              <w:left w:w="100" w:type="dxa"/>
              <w:bottom w:w="0" w:type="dxa"/>
              <w:right w:w="100" w:type="dxa"/>
            </w:tcMar>
          </w:tcPr>
          <w:p w14:paraId="328D8F39" w14:textId="77777777" w:rsidR="00EE48A1" w:rsidRDefault="00000000">
            <w:pPr>
              <w:spacing w:before="120" w:after="120" w:line="276" w:lineRule="auto"/>
            </w:pPr>
            <w:r>
              <w:t>Regresión Lineal</w:t>
            </w:r>
          </w:p>
        </w:tc>
        <w:tc>
          <w:tcPr>
            <w:tcW w:w="2764" w:type="dxa"/>
            <w:tcBorders>
              <w:top w:val="nil"/>
              <w:left w:val="nil"/>
              <w:bottom w:val="single" w:sz="8" w:space="0" w:color="000000"/>
              <w:right w:val="single" w:sz="8" w:space="0" w:color="000000"/>
            </w:tcBorders>
            <w:tcMar>
              <w:top w:w="0" w:type="dxa"/>
              <w:left w:w="100" w:type="dxa"/>
              <w:bottom w:w="0" w:type="dxa"/>
              <w:right w:w="100" w:type="dxa"/>
            </w:tcMar>
          </w:tcPr>
          <w:p w14:paraId="7BBC4C4E" w14:textId="77777777" w:rsidR="00EE48A1" w:rsidRDefault="00000000">
            <w:pPr>
              <w:spacing w:before="120" w:after="120" w:line="276" w:lineRule="auto"/>
              <w:rPr>
                <w:b/>
                <w:color w:val="A6A6A6"/>
              </w:rPr>
            </w:pPr>
            <w:r>
              <w:rPr>
                <w:b/>
                <w:color w:val="A6A6A6"/>
              </w:rPr>
              <w:t>4</w:t>
            </w:r>
          </w:p>
        </w:tc>
      </w:tr>
      <w:tr w:rsidR="00EE48A1" w14:paraId="5FB5F5D0" w14:textId="77777777">
        <w:tc>
          <w:tcPr>
            <w:tcW w:w="145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9899A31" w14:textId="77777777" w:rsidR="00EE48A1" w:rsidRDefault="00000000">
            <w:pPr>
              <w:spacing w:before="120" w:after="120" w:line="276" w:lineRule="auto"/>
              <w:rPr>
                <w:b/>
              </w:rPr>
            </w:pPr>
            <w:r>
              <w:rPr>
                <w:b/>
              </w:rPr>
              <w:t xml:space="preserve"> </w:t>
            </w:r>
          </w:p>
        </w:tc>
        <w:tc>
          <w:tcPr>
            <w:tcW w:w="4253" w:type="dxa"/>
            <w:tcBorders>
              <w:top w:val="nil"/>
              <w:left w:val="nil"/>
              <w:bottom w:val="single" w:sz="8" w:space="0" w:color="000000"/>
              <w:right w:val="single" w:sz="8" w:space="0" w:color="000000"/>
            </w:tcBorders>
            <w:tcMar>
              <w:top w:w="0" w:type="dxa"/>
              <w:left w:w="100" w:type="dxa"/>
              <w:bottom w:w="0" w:type="dxa"/>
              <w:right w:w="100" w:type="dxa"/>
            </w:tcMar>
          </w:tcPr>
          <w:p w14:paraId="2EED52EC" w14:textId="77777777" w:rsidR="00EE48A1" w:rsidRDefault="00000000">
            <w:pPr>
              <w:spacing w:before="120" w:after="120" w:line="276" w:lineRule="auto"/>
              <w:jc w:val="right"/>
              <w:rPr>
                <w:b/>
              </w:rPr>
            </w:pPr>
            <w:r>
              <w:rPr>
                <w:b/>
              </w:rPr>
              <w:t>TOTAL 40 horas equivalentes a</w:t>
            </w:r>
          </w:p>
        </w:tc>
        <w:tc>
          <w:tcPr>
            <w:tcW w:w="2764" w:type="dxa"/>
            <w:tcBorders>
              <w:top w:val="nil"/>
              <w:left w:val="nil"/>
              <w:bottom w:val="single" w:sz="8" w:space="0" w:color="000000"/>
              <w:right w:val="single" w:sz="8" w:space="0" w:color="000000"/>
            </w:tcBorders>
            <w:tcMar>
              <w:top w:w="0" w:type="dxa"/>
              <w:left w:w="100" w:type="dxa"/>
              <w:bottom w:w="0" w:type="dxa"/>
              <w:right w:w="100" w:type="dxa"/>
            </w:tcMar>
          </w:tcPr>
          <w:p w14:paraId="619301B9" w14:textId="77777777" w:rsidR="00EE48A1" w:rsidRDefault="00000000">
            <w:pPr>
              <w:spacing w:before="120" w:after="120" w:line="276" w:lineRule="auto"/>
              <w:rPr>
                <w:b/>
              </w:rPr>
            </w:pPr>
            <w:r>
              <w:rPr>
                <w:b/>
              </w:rPr>
              <w:t>13 sesiones</w:t>
            </w:r>
          </w:p>
        </w:tc>
      </w:tr>
    </w:tbl>
    <w:p w14:paraId="62A42412" w14:textId="77777777" w:rsidR="00EE48A1" w:rsidRDefault="00000000">
      <w:pPr>
        <w:spacing w:before="120" w:after="120" w:line="276" w:lineRule="auto"/>
        <w:ind w:left="360"/>
        <w:jc w:val="both"/>
      </w:pPr>
      <w:r>
        <w:t xml:space="preserve">Cada sesión tiene una duración de </w:t>
      </w:r>
      <w:r>
        <w:rPr>
          <w:highlight w:val="yellow"/>
        </w:rPr>
        <w:t>3</w:t>
      </w:r>
      <w:r>
        <w:t xml:space="preserve"> horas de clase síncrona haciendo un total de 40 horas virtuales, desarrolladas según cronograma, los días restantes destinados para 80 horas asíncronas aplicables al desarrollo del trabajo final y/o tareas intermedias del módulo correspondiente</w:t>
      </w:r>
    </w:p>
    <w:p w14:paraId="4E08BBE0" w14:textId="77777777" w:rsidR="00EE48A1" w:rsidRDefault="00000000">
      <w:pPr>
        <w:spacing w:before="120" w:after="120" w:line="276" w:lineRule="auto"/>
        <w:ind w:left="360"/>
        <w:jc w:val="both"/>
      </w:pPr>
      <w:r>
        <w:t>Finalizado el periodo de clase se publicarán las calificaciones finales, puntaje mínimo de aprobación 71.</w:t>
      </w:r>
    </w:p>
    <w:p w14:paraId="401C6B73" w14:textId="77777777" w:rsidR="00EE48A1" w:rsidRDefault="00000000">
      <w:pPr>
        <w:spacing w:before="120" w:after="120" w:line="276" w:lineRule="auto"/>
        <w:ind w:left="360"/>
        <w:jc w:val="both"/>
      </w:pPr>
      <w:r>
        <w:t xml:space="preserve">Quien no aprobará tiene derecho a una </w:t>
      </w:r>
      <w:r>
        <w:rPr>
          <w:u w:val="single"/>
        </w:rPr>
        <w:t>actividad remedial</w:t>
      </w:r>
      <w:r>
        <w:t>, misma que será definida por el docente (puede implicar completar/corregir los trabajos/actividades faltantes) a presentar en un periodo máximo de 7 días posteriores (1 semana) a la fecha de presentación del último trabajo/proyecto, pasado este periodo no se aceptan reclamos ya que existen plazos inamovibles para la presentación de planilla de calificaciones.</w:t>
      </w:r>
    </w:p>
    <w:p w14:paraId="1D52E3E9" w14:textId="77777777" w:rsidR="00EE48A1" w:rsidRDefault="00000000">
      <w:pPr>
        <w:numPr>
          <w:ilvl w:val="1"/>
          <w:numId w:val="2"/>
        </w:numPr>
        <w:pBdr>
          <w:top w:val="nil"/>
          <w:left w:val="nil"/>
          <w:bottom w:val="nil"/>
          <w:right w:val="nil"/>
          <w:between w:val="nil"/>
        </w:pBdr>
        <w:spacing w:before="120" w:after="120" w:line="276" w:lineRule="auto"/>
        <w:rPr>
          <w:b/>
          <w:color w:val="000000"/>
        </w:rPr>
      </w:pPr>
      <w:r>
        <w:rPr>
          <w:b/>
          <w:color w:val="000000"/>
        </w:rPr>
        <w:t>Cronograma por sesión</w:t>
      </w:r>
    </w:p>
    <w:p w14:paraId="0FFE1FEA" w14:textId="77777777" w:rsidR="00EE48A1" w:rsidRDefault="00000000">
      <w:pPr>
        <w:spacing w:before="120" w:after="120" w:line="276" w:lineRule="auto"/>
        <w:ind w:left="360"/>
      </w:pPr>
      <w:r>
        <w:t>Las fechas descritas pueden cambiar por motivos de fuerza mayor, previo anuncio con 24 h de anticipación por parte del docente, en este caso la asistencia será con tolerancia.</w:t>
      </w:r>
    </w:p>
    <w:p w14:paraId="231B0550" w14:textId="77777777" w:rsidR="00EE48A1" w:rsidRDefault="00000000">
      <w:pPr>
        <w:spacing w:before="120" w:after="120" w:line="276" w:lineRule="auto"/>
        <w:ind w:left="360"/>
        <w:jc w:val="both"/>
      </w:pPr>
      <w:r>
        <w:t>El horario de clase regularmente será de 19:00 a 22:00 con 15-20 min de descanso entre periodo de 80 min.</w:t>
      </w:r>
    </w:p>
    <w:p w14:paraId="5EA79578" w14:textId="77777777" w:rsidR="00EE48A1" w:rsidRDefault="00EE48A1">
      <w:pPr>
        <w:spacing w:before="120" w:after="120" w:line="276" w:lineRule="auto"/>
        <w:ind w:left="360"/>
        <w:jc w:val="both"/>
      </w:pPr>
    </w:p>
    <w:p w14:paraId="5E1DFA67" w14:textId="77777777" w:rsidR="00EE48A1" w:rsidRDefault="00EE48A1">
      <w:pPr>
        <w:spacing w:before="120" w:after="120" w:line="276" w:lineRule="auto"/>
        <w:ind w:left="360"/>
        <w:jc w:val="both"/>
      </w:pPr>
    </w:p>
    <w:tbl>
      <w:tblPr>
        <w:tblStyle w:val="a9"/>
        <w:tblW w:w="8580" w:type="dxa"/>
        <w:tblBorders>
          <w:top w:val="nil"/>
          <w:left w:val="nil"/>
          <w:bottom w:val="nil"/>
          <w:right w:val="nil"/>
          <w:insideH w:val="nil"/>
          <w:insideV w:val="nil"/>
        </w:tblBorders>
        <w:tblLayout w:type="fixed"/>
        <w:tblLook w:val="0600" w:firstRow="0" w:lastRow="0" w:firstColumn="0" w:lastColumn="0" w:noHBand="1" w:noVBand="1"/>
      </w:tblPr>
      <w:tblGrid>
        <w:gridCol w:w="1935"/>
        <w:gridCol w:w="1545"/>
        <w:gridCol w:w="3165"/>
        <w:gridCol w:w="1935"/>
      </w:tblGrid>
      <w:tr w:rsidR="00EE48A1" w14:paraId="2BB077CF" w14:textId="77777777">
        <w:trPr>
          <w:trHeight w:val="555"/>
        </w:trPr>
        <w:tc>
          <w:tcPr>
            <w:tcW w:w="19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1C2B24" w14:textId="77777777" w:rsidR="00EE48A1" w:rsidRDefault="00000000">
            <w:pPr>
              <w:spacing w:before="240" w:after="0" w:line="276" w:lineRule="auto"/>
              <w:jc w:val="both"/>
              <w:rPr>
                <w:b/>
              </w:rPr>
            </w:pPr>
            <w:r>
              <w:rPr>
                <w:b/>
              </w:rPr>
              <w:t>DESCRIPCIÓN</w:t>
            </w:r>
          </w:p>
        </w:tc>
        <w:tc>
          <w:tcPr>
            <w:tcW w:w="154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6AFE93B" w14:textId="77777777" w:rsidR="00EE48A1" w:rsidRDefault="00000000">
            <w:pPr>
              <w:spacing w:before="240" w:after="0" w:line="276" w:lineRule="auto"/>
              <w:jc w:val="both"/>
              <w:rPr>
                <w:b/>
              </w:rPr>
            </w:pPr>
            <w:r>
              <w:rPr>
                <w:b/>
              </w:rPr>
              <w:t>FECHA</w:t>
            </w:r>
          </w:p>
        </w:tc>
        <w:tc>
          <w:tcPr>
            <w:tcW w:w="31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5935E85" w14:textId="77777777" w:rsidR="00EE48A1" w:rsidRDefault="00000000">
            <w:pPr>
              <w:spacing w:before="240" w:after="0" w:line="276" w:lineRule="auto"/>
              <w:jc w:val="both"/>
              <w:rPr>
                <w:b/>
              </w:rPr>
            </w:pPr>
            <w:r>
              <w:rPr>
                <w:b/>
              </w:rPr>
              <w:t>CONTENIDO ANALÍTICO A DESARROLLAR</w:t>
            </w:r>
          </w:p>
        </w:tc>
        <w:tc>
          <w:tcPr>
            <w:tcW w:w="19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19DBEE0" w14:textId="77777777" w:rsidR="00EE48A1" w:rsidRDefault="00000000">
            <w:pPr>
              <w:spacing w:before="240" w:after="0" w:line="276" w:lineRule="auto"/>
              <w:jc w:val="both"/>
              <w:rPr>
                <w:b/>
              </w:rPr>
            </w:pPr>
            <w:r>
              <w:rPr>
                <w:b/>
              </w:rPr>
              <w:t>HORARIO</w:t>
            </w:r>
          </w:p>
        </w:tc>
      </w:tr>
      <w:tr w:rsidR="00EE48A1" w14:paraId="306228B1"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F11146" w14:textId="77777777" w:rsidR="00EE48A1" w:rsidRDefault="00000000">
            <w:pPr>
              <w:spacing w:before="240" w:after="0" w:line="276" w:lineRule="auto"/>
              <w:jc w:val="both"/>
            </w:pPr>
            <w:r>
              <w:t>Sesión 01</w:t>
            </w: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5A30726F" w14:textId="56A69E01" w:rsidR="00EE48A1" w:rsidRDefault="003E1C0F">
            <w:pPr>
              <w:spacing w:before="240" w:after="0" w:line="276" w:lineRule="auto"/>
              <w:jc w:val="both"/>
            </w:pPr>
            <w:r>
              <w:t>20</w:t>
            </w:r>
            <w:r w:rsidR="00000000">
              <w:t>/0</w:t>
            </w:r>
            <w:r>
              <w:t>1</w:t>
            </w:r>
            <w:r w:rsidR="00000000">
              <w:t>/202</w:t>
            </w:r>
            <w:r>
              <w:t>5</w:t>
            </w: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0FA2FB85" w14:textId="77777777" w:rsidR="00EE48A1" w:rsidRDefault="00000000">
            <w:pPr>
              <w:spacing w:before="240" w:after="0" w:line="276" w:lineRule="auto"/>
              <w:jc w:val="both"/>
            </w:pPr>
            <w:r>
              <w:t>UNIDAD I</w:t>
            </w: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7A97E612" w14:textId="77777777" w:rsidR="00EE48A1" w:rsidRDefault="00000000">
            <w:pPr>
              <w:spacing w:before="240" w:after="0" w:line="276" w:lineRule="auto"/>
              <w:jc w:val="both"/>
            </w:pPr>
            <w:r>
              <w:t>19:00-20:00</w:t>
            </w:r>
          </w:p>
        </w:tc>
      </w:tr>
      <w:tr w:rsidR="00EE48A1" w14:paraId="540936AC"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BFD45C" w14:textId="4DEFFC97"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1A42A0E5" w14:textId="33368744"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09233202" w14:textId="19B44136"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26422EC6" w14:textId="2B132D0E" w:rsidR="00EE48A1" w:rsidRDefault="00EE48A1">
            <w:pPr>
              <w:spacing w:before="240" w:after="0" w:line="276" w:lineRule="auto"/>
              <w:jc w:val="both"/>
            </w:pPr>
          </w:p>
        </w:tc>
      </w:tr>
      <w:tr w:rsidR="00EE48A1" w14:paraId="5D40FCF5"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834F09" w14:textId="39A8AC4E"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487BCAFC" w14:textId="67FEEBCB"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502700A9" w14:textId="1F5A586C"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035133E8" w14:textId="0ABA123D" w:rsidR="00EE48A1" w:rsidRDefault="00EE48A1">
            <w:pPr>
              <w:spacing w:before="240" w:after="0" w:line="276" w:lineRule="auto"/>
              <w:jc w:val="both"/>
            </w:pPr>
          </w:p>
        </w:tc>
      </w:tr>
      <w:tr w:rsidR="00EE48A1" w14:paraId="02682F1B"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352D42" w14:textId="25B1AE2B"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1015F6D3" w14:textId="3A63E76A"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35AAB8D2" w14:textId="34FF1F63"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718124A8" w14:textId="16E6F2D9" w:rsidR="00EE48A1" w:rsidRDefault="00EE48A1">
            <w:pPr>
              <w:spacing w:before="240" w:after="0" w:line="276" w:lineRule="auto"/>
              <w:jc w:val="both"/>
            </w:pPr>
          </w:p>
        </w:tc>
      </w:tr>
      <w:tr w:rsidR="00EE48A1" w14:paraId="7D3D67E2"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1E3CBD6" w14:textId="2B7F4BF0"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4B0FD751" w14:textId="23DE8ACB"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39C411AC" w14:textId="624C4ACD"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31E6C5C2" w14:textId="2C73673D" w:rsidR="00EE48A1" w:rsidRDefault="00EE48A1">
            <w:pPr>
              <w:spacing w:before="240" w:after="0" w:line="276" w:lineRule="auto"/>
              <w:jc w:val="both"/>
            </w:pPr>
          </w:p>
        </w:tc>
      </w:tr>
      <w:tr w:rsidR="00EE48A1" w14:paraId="5325757E"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7C74316" w14:textId="25EECB00"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726571BD" w14:textId="6039D6B5"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38C95C31" w14:textId="4FC1FDFE"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1FE29972" w14:textId="4D9106E3" w:rsidR="00EE48A1" w:rsidRDefault="00EE48A1">
            <w:pPr>
              <w:spacing w:before="240" w:after="0" w:line="276" w:lineRule="auto"/>
              <w:jc w:val="both"/>
            </w:pPr>
          </w:p>
        </w:tc>
      </w:tr>
      <w:tr w:rsidR="00EE48A1" w14:paraId="12B3A49D"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F193CC3" w14:textId="57D03E5C"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663CE472" w14:textId="5BC2B616"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4914E0ED" w14:textId="5F730CE6"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4105B313" w14:textId="54EE9265" w:rsidR="00EE48A1" w:rsidRDefault="00EE48A1">
            <w:pPr>
              <w:spacing w:before="240" w:after="0" w:line="276" w:lineRule="auto"/>
              <w:jc w:val="both"/>
            </w:pPr>
          </w:p>
        </w:tc>
      </w:tr>
      <w:tr w:rsidR="00EE48A1" w14:paraId="66A4BE5C"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0BEE42B" w14:textId="15E8F8A9"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064403E4" w14:textId="360917F6"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7A55F321" w14:textId="5D44DE18"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4E5D26C2" w14:textId="6AF53D7D" w:rsidR="00EE48A1" w:rsidRDefault="00EE48A1">
            <w:pPr>
              <w:spacing w:before="240" w:after="0" w:line="276" w:lineRule="auto"/>
              <w:jc w:val="both"/>
            </w:pPr>
          </w:p>
        </w:tc>
      </w:tr>
      <w:tr w:rsidR="00EE48A1" w14:paraId="56500AF1"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927C01D" w14:textId="4ED09E24"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6501F991" w14:textId="72FC297D"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17D01222" w14:textId="5704ECC5"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24546FC1" w14:textId="25981907" w:rsidR="00EE48A1" w:rsidRDefault="00EE48A1">
            <w:pPr>
              <w:spacing w:before="240" w:after="0" w:line="276" w:lineRule="auto"/>
              <w:jc w:val="both"/>
            </w:pPr>
          </w:p>
        </w:tc>
      </w:tr>
      <w:tr w:rsidR="00EE48A1" w14:paraId="1EFB5F65"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7C0927F" w14:textId="2F43772E"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11C0EEE7" w14:textId="0AD883C3"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3199C273" w14:textId="6D4BAA7E"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72C587E5" w14:textId="344F9D20" w:rsidR="00EE48A1" w:rsidRDefault="00EE48A1">
            <w:pPr>
              <w:spacing w:before="240" w:after="0" w:line="276" w:lineRule="auto"/>
              <w:jc w:val="both"/>
            </w:pPr>
          </w:p>
        </w:tc>
      </w:tr>
      <w:tr w:rsidR="00EE48A1" w14:paraId="6C2BF622"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875B44" w14:textId="591FD10C"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5FC514AC" w14:textId="728E5355"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26B6E393" w14:textId="0FA97230"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5145571E" w14:textId="4A3FE10C" w:rsidR="00EE48A1" w:rsidRDefault="00EE48A1">
            <w:pPr>
              <w:spacing w:before="240" w:after="0" w:line="276" w:lineRule="auto"/>
              <w:jc w:val="both"/>
            </w:pPr>
          </w:p>
        </w:tc>
      </w:tr>
      <w:tr w:rsidR="00EE48A1" w14:paraId="7228CE6D"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D8E6731" w14:textId="2CF89752"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0B19B1EC" w14:textId="1FDAEE67"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73CB6C98" w14:textId="0612F202"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5E11F675" w14:textId="34A3AC3A" w:rsidR="00EE48A1" w:rsidRDefault="00EE48A1">
            <w:pPr>
              <w:spacing w:before="240" w:after="0" w:line="276" w:lineRule="auto"/>
              <w:jc w:val="both"/>
            </w:pPr>
          </w:p>
        </w:tc>
      </w:tr>
      <w:tr w:rsidR="00EE48A1" w14:paraId="3FD8695D"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842954" w14:textId="58BB99E8"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43324D90" w14:textId="69F78BD0"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7BD6632D" w14:textId="2DF9F9F9"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6AA7BBB1" w14:textId="57D1FD94" w:rsidR="00EE48A1" w:rsidRDefault="00EE48A1">
            <w:pPr>
              <w:spacing w:before="240" w:after="0" w:line="276" w:lineRule="auto"/>
              <w:jc w:val="both"/>
            </w:pPr>
          </w:p>
        </w:tc>
      </w:tr>
      <w:tr w:rsidR="00EE48A1" w14:paraId="2B498C7B" w14:textId="77777777">
        <w:trPr>
          <w:trHeight w:val="2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C4EFC7C" w14:textId="5A624AB0" w:rsidR="00EE48A1" w:rsidRDefault="00EE48A1">
            <w:pPr>
              <w:spacing w:before="240" w:after="0" w:line="276" w:lineRule="auto"/>
              <w:jc w:val="both"/>
            </w:pP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2D3909DF" w14:textId="38BA33CE" w:rsidR="00EE48A1" w:rsidRDefault="00EE48A1">
            <w:pPr>
              <w:spacing w:before="240" w:after="0" w:line="276" w:lineRule="auto"/>
              <w:jc w:val="both"/>
            </w:pP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003C8E5A" w14:textId="5E99435D" w:rsidR="00EE48A1" w:rsidRDefault="00EE48A1">
            <w:pPr>
              <w:spacing w:before="240" w:after="0" w:line="276" w:lineRule="auto"/>
              <w:jc w:val="both"/>
            </w:pP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2E2DBA1C" w14:textId="300C2FF9" w:rsidR="00EE48A1" w:rsidRDefault="00EE48A1">
            <w:pPr>
              <w:spacing w:before="240" w:after="0" w:line="276" w:lineRule="auto"/>
              <w:jc w:val="both"/>
            </w:pPr>
          </w:p>
        </w:tc>
      </w:tr>
      <w:tr w:rsidR="00EE48A1" w14:paraId="74BFD085" w14:textId="77777777">
        <w:trPr>
          <w:trHeight w:val="55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9F1769" w14:textId="77777777" w:rsidR="00EE48A1" w:rsidRDefault="00000000">
            <w:pPr>
              <w:spacing w:before="240" w:after="0" w:line="276" w:lineRule="auto"/>
              <w:jc w:val="both"/>
              <w:rPr>
                <w:b/>
              </w:rPr>
            </w:pPr>
            <w:r>
              <w:rPr>
                <w:b/>
              </w:rPr>
              <w:t>TOTAL: 14 sesiones</w:t>
            </w:r>
          </w:p>
        </w:tc>
        <w:tc>
          <w:tcPr>
            <w:tcW w:w="1545" w:type="dxa"/>
            <w:tcBorders>
              <w:top w:val="nil"/>
              <w:left w:val="nil"/>
              <w:bottom w:val="single" w:sz="8" w:space="0" w:color="000000"/>
              <w:right w:val="single" w:sz="8" w:space="0" w:color="000000"/>
            </w:tcBorders>
            <w:tcMar>
              <w:top w:w="0" w:type="dxa"/>
              <w:left w:w="100" w:type="dxa"/>
              <w:bottom w:w="0" w:type="dxa"/>
              <w:right w:w="100" w:type="dxa"/>
            </w:tcMar>
          </w:tcPr>
          <w:p w14:paraId="5551F0FC" w14:textId="77777777" w:rsidR="00EE48A1" w:rsidRDefault="00000000">
            <w:pPr>
              <w:spacing w:before="240" w:after="0" w:line="276" w:lineRule="auto"/>
              <w:jc w:val="both"/>
              <w:rPr>
                <w:b/>
              </w:rPr>
            </w:pPr>
            <w:r>
              <w:rPr>
                <w:b/>
              </w:rPr>
              <w:t xml:space="preserve"> </w:t>
            </w: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4396C538" w14:textId="77777777" w:rsidR="00EE48A1" w:rsidRDefault="00000000">
            <w:pPr>
              <w:spacing w:before="240" w:after="0" w:line="276" w:lineRule="auto"/>
              <w:jc w:val="both"/>
              <w:rPr>
                <w:b/>
              </w:rPr>
            </w:pPr>
            <w:r>
              <w:rPr>
                <w:b/>
              </w:rPr>
              <w:t xml:space="preserve"> </w:t>
            </w:r>
          </w:p>
        </w:tc>
        <w:tc>
          <w:tcPr>
            <w:tcW w:w="1935" w:type="dxa"/>
            <w:tcBorders>
              <w:top w:val="nil"/>
              <w:left w:val="nil"/>
              <w:bottom w:val="single" w:sz="8" w:space="0" w:color="000000"/>
              <w:right w:val="single" w:sz="8" w:space="0" w:color="000000"/>
            </w:tcBorders>
            <w:tcMar>
              <w:top w:w="0" w:type="dxa"/>
              <w:left w:w="100" w:type="dxa"/>
              <w:bottom w:w="0" w:type="dxa"/>
              <w:right w:w="100" w:type="dxa"/>
            </w:tcMar>
          </w:tcPr>
          <w:p w14:paraId="0A18CEBD" w14:textId="77777777" w:rsidR="00EE48A1" w:rsidRDefault="00000000">
            <w:pPr>
              <w:spacing w:before="240" w:after="0" w:line="276" w:lineRule="auto"/>
              <w:jc w:val="both"/>
              <w:rPr>
                <w:b/>
              </w:rPr>
            </w:pPr>
            <w:r>
              <w:rPr>
                <w:b/>
              </w:rPr>
              <w:t xml:space="preserve">40 </w:t>
            </w:r>
            <w:proofErr w:type="gramStart"/>
            <w:r>
              <w:rPr>
                <w:b/>
              </w:rPr>
              <w:t>Horas</w:t>
            </w:r>
            <w:proofErr w:type="gramEnd"/>
          </w:p>
        </w:tc>
      </w:tr>
    </w:tbl>
    <w:p w14:paraId="7DAF706E" w14:textId="77777777" w:rsidR="00EE48A1" w:rsidRDefault="00EE48A1">
      <w:pPr>
        <w:spacing w:before="120" w:after="120" w:line="276" w:lineRule="auto"/>
        <w:ind w:left="360"/>
        <w:jc w:val="both"/>
      </w:pPr>
    </w:p>
    <w:p w14:paraId="4E791E60" w14:textId="77777777" w:rsidR="00EE48A1" w:rsidRDefault="00000000">
      <w:pPr>
        <w:spacing w:before="120" w:after="120" w:line="276" w:lineRule="auto"/>
        <w:ind w:left="284"/>
        <w:jc w:val="both"/>
      </w:pPr>
      <w:r>
        <w:t>En caso de que el cursante no asista a alguna clase es responsable de revisar el material (ver grabación, presentación, lecturas, etc.) y presentar los trabajos encomendados, la inasistencia no es un justificativo para no cumplir con los trabajos encomendados en el plazo.</w:t>
      </w:r>
    </w:p>
    <w:sectPr w:rsidR="00EE48A1">
      <w:headerReference w:type="default" r:id="rId7"/>
      <w:pgSz w:w="12240" w:h="15840"/>
      <w:pgMar w:top="1843" w:right="1701" w:bottom="1417" w:left="1701"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D8152" w14:textId="77777777" w:rsidR="00A00AB9" w:rsidRDefault="00A00AB9">
      <w:pPr>
        <w:spacing w:after="0" w:line="240" w:lineRule="auto"/>
      </w:pPr>
      <w:r>
        <w:separator/>
      </w:r>
    </w:p>
  </w:endnote>
  <w:endnote w:type="continuationSeparator" w:id="0">
    <w:p w14:paraId="69D5ADA6" w14:textId="77777777" w:rsidR="00A00AB9" w:rsidRDefault="00A00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529DE" w14:textId="77777777" w:rsidR="00A00AB9" w:rsidRDefault="00A00AB9">
      <w:pPr>
        <w:spacing w:after="0" w:line="240" w:lineRule="auto"/>
      </w:pPr>
      <w:r>
        <w:separator/>
      </w:r>
    </w:p>
  </w:footnote>
  <w:footnote w:type="continuationSeparator" w:id="0">
    <w:p w14:paraId="48ED1804" w14:textId="77777777" w:rsidR="00A00AB9" w:rsidRDefault="00A00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A663A" w14:textId="77777777" w:rsidR="00EE48A1" w:rsidRDefault="00000000">
    <w:pPr>
      <w:pBdr>
        <w:top w:val="nil"/>
        <w:left w:val="nil"/>
        <w:bottom w:val="nil"/>
        <w:right w:val="nil"/>
        <w:between w:val="nil"/>
      </w:pBdr>
      <w:tabs>
        <w:tab w:val="center" w:pos="4419"/>
        <w:tab w:val="right" w:pos="8838"/>
      </w:tabs>
      <w:spacing w:after="0" w:line="240" w:lineRule="auto"/>
      <w:rPr>
        <w:color w:val="5B9BD5"/>
      </w:rPr>
    </w:pPr>
    <w:r>
      <w:rPr>
        <w:noProof/>
        <w:color w:val="000000"/>
        <w:sz w:val="28"/>
        <w:szCs w:val="28"/>
      </w:rPr>
      <mc:AlternateContent>
        <mc:Choice Requires="wpg">
          <w:drawing>
            <wp:anchor distT="0" distB="0" distL="114300" distR="114300" simplePos="0" relativeHeight="251658240" behindDoc="0" locked="0" layoutInCell="1" hidden="0" allowOverlap="1" wp14:anchorId="53C8998F" wp14:editId="51B7DD63">
              <wp:simplePos x="0" y="0"/>
              <wp:positionH relativeFrom="rightMargin">
                <wp:align>center</wp:align>
              </wp:positionH>
              <wp:positionV relativeFrom="page">
                <wp:posOffset>2505076</wp:posOffset>
              </wp:positionV>
              <wp:extent cx="496570" cy="496570"/>
              <wp:effectExtent l="0" t="0" r="0" b="0"/>
              <wp:wrapNone/>
              <wp:docPr id="2" name="Oval 2"/>
              <wp:cNvGraphicFramePr/>
              <a:graphic xmlns:a="http://schemas.openxmlformats.org/drawingml/2006/main">
                <a:graphicData uri="http://schemas.microsoft.com/office/word/2010/wordprocessingShape">
                  <wps:wsp>
                    <wps:cNvSpPr/>
                    <wps:spPr>
                      <a:xfrm>
                        <a:off x="5107240" y="3541240"/>
                        <a:ext cx="477520" cy="477520"/>
                      </a:xfrm>
                      <a:prstGeom prst="ellipse">
                        <a:avLst/>
                      </a:prstGeom>
                      <a:solidFill>
                        <a:srgbClr val="9DBB61"/>
                      </a:solidFill>
                      <a:ln>
                        <a:noFill/>
                      </a:ln>
                    </wps:spPr>
                    <wps:txbx>
                      <w:txbxContent>
                        <w:p w14:paraId="73A21784" w14:textId="77777777" w:rsidR="00EE48A1" w:rsidRDefault="00000000">
                          <w:pPr>
                            <w:spacing w:line="258" w:lineRule="auto"/>
                            <w:textDirection w:val="btLr"/>
                          </w:pPr>
                          <w:r>
                            <w:rPr>
                              <w:color w:val="000000"/>
                            </w:rPr>
                            <w:t>PAGE    \* MERGEFORMAT</w:t>
                          </w:r>
                          <w:r>
                            <w:rPr>
                              <w:b/>
                              <w:color w:val="FFFFFF"/>
                              <w:sz w:val="24"/>
                            </w:rPr>
                            <w:t>6</w:t>
                          </w:r>
                        </w:p>
                      </w:txbxContent>
                    </wps:txbx>
                    <wps:bodyPr spcFirstLastPara="1" wrap="square" lIns="0" tIns="45700" rIns="0"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rightMargin">
                <wp:align>center</wp:align>
              </wp:positionH>
              <wp:positionV relativeFrom="page">
                <wp:posOffset>2505076</wp:posOffset>
              </wp:positionV>
              <wp:extent cx="496570" cy="49657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96570" cy="496570"/>
                      </a:xfrm>
                      <a:prstGeom prst="rect"/>
                      <a:ln/>
                    </pic:spPr>
                  </pic:pic>
                </a:graphicData>
              </a:graphic>
            </wp:anchor>
          </w:drawing>
        </mc:Fallback>
      </mc:AlternateContent>
    </w:r>
    <w:r>
      <w:rPr>
        <w:color w:val="000000"/>
      </w:rPr>
      <w:t>Universidad Mayor de San Simón</w:t>
    </w:r>
    <w:r>
      <w:rPr>
        <w:noProof/>
      </w:rPr>
      <w:drawing>
        <wp:anchor distT="0" distB="0" distL="114300" distR="114300" simplePos="0" relativeHeight="251659264" behindDoc="0" locked="0" layoutInCell="1" hidden="0" allowOverlap="1" wp14:anchorId="15B50206" wp14:editId="5C1B5899">
          <wp:simplePos x="0" y="0"/>
          <wp:positionH relativeFrom="column">
            <wp:posOffset>4603577</wp:posOffset>
          </wp:positionH>
          <wp:positionV relativeFrom="paragraph">
            <wp:posOffset>-189227</wp:posOffset>
          </wp:positionV>
          <wp:extent cx="1191260" cy="937895"/>
          <wp:effectExtent l="0" t="0" r="0" b="0"/>
          <wp:wrapSquare wrapText="bothSides" distT="0" distB="0" distL="114300" distR="114300"/>
          <wp:docPr id="3" name="image1.png" descr="Dirección de Posgrado FCyT"/>
          <wp:cNvGraphicFramePr/>
          <a:graphic xmlns:a="http://schemas.openxmlformats.org/drawingml/2006/main">
            <a:graphicData uri="http://schemas.openxmlformats.org/drawingml/2006/picture">
              <pic:pic xmlns:pic="http://schemas.openxmlformats.org/drawingml/2006/picture">
                <pic:nvPicPr>
                  <pic:cNvPr id="0" name="image1.png" descr="Dirección de Posgrado FCyT"/>
                  <pic:cNvPicPr preferRelativeResize="0"/>
                </pic:nvPicPr>
                <pic:blipFill>
                  <a:blip r:embed="rId2"/>
                  <a:srcRect/>
                  <a:stretch>
                    <a:fillRect/>
                  </a:stretch>
                </pic:blipFill>
                <pic:spPr>
                  <a:xfrm>
                    <a:off x="0" y="0"/>
                    <a:ext cx="1191260" cy="93789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022DD2B" wp14:editId="748B9090">
          <wp:simplePos x="0" y="0"/>
          <wp:positionH relativeFrom="column">
            <wp:posOffset>2</wp:posOffset>
          </wp:positionH>
          <wp:positionV relativeFrom="paragraph">
            <wp:posOffset>-184147</wp:posOffset>
          </wp:positionV>
          <wp:extent cx="759460" cy="936625"/>
          <wp:effectExtent l="0" t="0" r="0" b="0"/>
          <wp:wrapSquare wrapText="bothSides" distT="0" distB="0" distL="114300" distR="114300"/>
          <wp:docPr id="5" name="image2.png" descr="Mecanica– Universidad Mayor de San Simón | Universidad Mayor de San Simón"/>
          <wp:cNvGraphicFramePr/>
          <a:graphic xmlns:a="http://schemas.openxmlformats.org/drawingml/2006/main">
            <a:graphicData uri="http://schemas.openxmlformats.org/drawingml/2006/picture">
              <pic:pic xmlns:pic="http://schemas.openxmlformats.org/drawingml/2006/picture">
                <pic:nvPicPr>
                  <pic:cNvPr id="0" name="image2.png" descr="Mecanica– Universidad Mayor de San Simón | Universidad Mayor de San Simón"/>
                  <pic:cNvPicPr preferRelativeResize="0"/>
                </pic:nvPicPr>
                <pic:blipFill>
                  <a:blip r:embed="rId3"/>
                  <a:srcRect/>
                  <a:stretch>
                    <a:fillRect/>
                  </a:stretch>
                </pic:blipFill>
                <pic:spPr>
                  <a:xfrm>
                    <a:off x="0" y="0"/>
                    <a:ext cx="759460" cy="93662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2935CB44" wp14:editId="0FC3B95C">
          <wp:simplePos x="0" y="0"/>
          <wp:positionH relativeFrom="column">
            <wp:posOffset>851370</wp:posOffset>
          </wp:positionH>
          <wp:positionV relativeFrom="paragraph">
            <wp:posOffset>-271909</wp:posOffset>
          </wp:positionV>
          <wp:extent cx="1381125" cy="949325"/>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381125" cy="949325"/>
                  </a:xfrm>
                  <a:prstGeom prst="rect">
                    <a:avLst/>
                  </a:prstGeom>
                  <a:ln/>
                </pic:spPr>
              </pic:pic>
            </a:graphicData>
          </a:graphic>
        </wp:anchor>
      </w:drawing>
    </w:r>
  </w:p>
  <w:p w14:paraId="5360C15F" w14:textId="77777777" w:rsidR="00EE48A1" w:rsidRDefault="00000000">
    <w:pPr>
      <w:spacing w:after="0"/>
    </w:pPr>
    <w:r>
      <w:t>Dirección de Posgrado</w:t>
    </w:r>
  </w:p>
  <w:p w14:paraId="41E72E8E" w14:textId="77777777" w:rsidR="00EE48A1" w:rsidRDefault="00000000">
    <w:pPr>
      <w:spacing w:after="0"/>
    </w:pPr>
    <w:r>
      <w:t xml:space="preserve">Facultad de Ciencias y Tecnología </w:t>
    </w:r>
  </w:p>
  <w:p w14:paraId="5CF1DDA4" w14:textId="77777777" w:rsidR="00EE48A1"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 xml:space="preserve">Centro de Estadística Aplicada (CESA)  </w:t>
    </w:r>
    <w:r>
      <w:rPr>
        <w:noProof/>
      </w:rPr>
      <mc:AlternateContent>
        <mc:Choice Requires="wpg">
          <w:drawing>
            <wp:anchor distT="0" distB="0" distL="114300" distR="114300" simplePos="0" relativeHeight="251662336" behindDoc="0" locked="0" layoutInCell="1" hidden="0" allowOverlap="1" wp14:anchorId="62AAC71A" wp14:editId="4CA511A0">
              <wp:simplePos x="0" y="0"/>
              <wp:positionH relativeFrom="column">
                <wp:posOffset>63501</wp:posOffset>
              </wp:positionH>
              <wp:positionV relativeFrom="paragraph">
                <wp:posOffset>203200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78109" y="3774063"/>
                        <a:ext cx="5735782" cy="118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203200</wp:posOffset>
              </wp:positionV>
              <wp:extent cx="12700" cy="12700"/>
              <wp:effectExtent b="0" l="0" r="0" t="0"/>
              <wp:wrapNone/>
              <wp:docPr id="1"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05A12"/>
    <w:multiLevelType w:val="multilevel"/>
    <w:tmpl w:val="46E413A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421849CF"/>
    <w:multiLevelType w:val="multilevel"/>
    <w:tmpl w:val="B6DA70E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84331939">
    <w:abstractNumId w:val="1"/>
  </w:num>
  <w:num w:numId="2" w16cid:durableId="214330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8A1"/>
    <w:rsid w:val="001A2531"/>
    <w:rsid w:val="003E1C0F"/>
    <w:rsid w:val="004B4C29"/>
    <w:rsid w:val="00634B97"/>
    <w:rsid w:val="0098098B"/>
    <w:rsid w:val="00991C0E"/>
    <w:rsid w:val="00A00AB9"/>
    <w:rsid w:val="00AE15F2"/>
    <w:rsid w:val="00EE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1D76"/>
  <w15:docId w15:val="{83421264-4F7A-462A-96D2-80CB498E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2444</TotalTime>
  <Pages>11</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claure</dc:creator>
  <cp:lastModifiedBy>renzo claure</cp:lastModifiedBy>
  <cp:revision>4</cp:revision>
  <dcterms:created xsi:type="dcterms:W3CDTF">2025-01-20T16:18:00Z</dcterms:created>
  <dcterms:modified xsi:type="dcterms:W3CDTF">2025-01-24T21:33:00Z</dcterms:modified>
</cp:coreProperties>
</file>