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9EF07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РУКОВОДСТВО СИСТЕМНОГО ПРОГРАММИСТА</w:t>
      </w:r>
    </w:p>
    <w:p w14:paraId="4363A72D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Программный комплекс «Сервис ремонта климатической техники»</w:t>
      </w:r>
    </w:p>
    <w:p w14:paraId="611135B3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1. ОБЩИЕ СВЕДЕНИЯ О ПРОГРАММЕ</w:t>
      </w:r>
    </w:p>
    <w:p w14:paraId="6C45F163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1.1. Назначение программы</w:t>
      </w:r>
    </w:p>
    <w:p w14:paraId="524A493E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Программный комплекс (далее — ПК) предназначен для автоматизации учета заявок на ремонт техники, управления персоналом (мастерами) и обеспечения взаимодействия с клиентами через веб-интерфейс.</w:t>
      </w:r>
    </w:p>
    <w:p w14:paraId="06E8A71E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1.2. Программная среда</w:t>
      </w:r>
    </w:p>
    <w:p w14:paraId="265FEA57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Язык программирования: Python 3.x.</w:t>
      </w:r>
    </w:p>
    <w:p w14:paraId="48ADC72C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 xml:space="preserve">Базовый фреймворк: </w:t>
      </w:r>
      <w:proofErr w:type="spellStart"/>
      <w:r w:rsidRPr="00340028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 xml:space="preserve"> 2.x/</w:t>
      </w:r>
      <w:proofErr w:type="gramStart"/>
      <w:r w:rsidRPr="00340028">
        <w:rPr>
          <w:rFonts w:ascii="Times New Roman" w:hAnsi="Times New Roman" w:cs="Times New Roman"/>
          <w:sz w:val="28"/>
          <w:szCs w:val="28"/>
        </w:rPr>
        <w:t>3.x.</w:t>
      </w:r>
      <w:proofErr w:type="gramEnd"/>
    </w:p>
    <w:p w14:paraId="4DBECC55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 xml:space="preserve">Система управления базами данных: </w:t>
      </w:r>
      <w:proofErr w:type="spellStart"/>
      <w:r w:rsidRPr="0034002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 xml:space="preserve"> 3.</w:t>
      </w:r>
    </w:p>
    <w:p w14:paraId="2BB1C18E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 xml:space="preserve">Дополнительные зависимости: </w:t>
      </w:r>
      <w:proofErr w:type="spellStart"/>
      <w:r w:rsidRPr="00340028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 xml:space="preserve"> (для миграции данных), </w:t>
      </w:r>
      <w:proofErr w:type="spellStart"/>
      <w:r w:rsidRPr="00340028">
        <w:rPr>
          <w:rFonts w:ascii="Times New Roman" w:hAnsi="Times New Roman" w:cs="Times New Roman"/>
          <w:sz w:val="28"/>
          <w:szCs w:val="28"/>
        </w:rPr>
        <w:t>qrcode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40028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 xml:space="preserve"> (для генерации QR-кодов), </w:t>
      </w:r>
      <w:proofErr w:type="spellStart"/>
      <w:r w:rsidRPr="00340028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 xml:space="preserve"> (для проведения испытаний).</w:t>
      </w:r>
    </w:p>
    <w:p w14:paraId="5D5B34E8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pict w14:anchorId="199CE3E2">
          <v:rect id="_x0000_i1025" style="width:0;height:1.5pt" o:hralign="center" o:hrstd="t" o:hr="t" fillcolor="#a0a0a0" stroked="f"/>
        </w:pict>
      </w:r>
    </w:p>
    <w:p w14:paraId="0F099DB2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2. СТРУКТУРА ПРОГРАММНОГО ОБЕСПЕЧЕНИЯ</w:t>
      </w:r>
    </w:p>
    <w:p w14:paraId="7EF38157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2.1. Описание основных модулей</w:t>
      </w:r>
    </w:p>
    <w:p w14:paraId="5EB5D1FA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 xml:space="preserve">web_app.py: Главный исполняемый модуль. Реализует логику сервера </w:t>
      </w:r>
      <w:proofErr w:type="spellStart"/>
      <w:r w:rsidRPr="00340028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>, маршрутизацию запросов (</w:t>
      </w:r>
      <w:proofErr w:type="spellStart"/>
      <w:r w:rsidRPr="00340028">
        <w:rPr>
          <w:rFonts w:ascii="Times New Roman" w:hAnsi="Times New Roman" w:cs="Times New Roman"/>
          <w:sz w:val="28"/>
          <w:szCs w:val="28"/>
        </w:rPr>
        <w:t>Routing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>), управление сессиями и взаимодействие с СУБД.</w:t>
      </w:r>
    </w:p>
    <w:p w14:paraId="004548E7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bd_.py: Служебный модуль для инициализации структуры БД. Выполняет чтение эталонных данных из CSV-файлов и их загрузку в SQL-таблицы.</w:t>
      </w:r>
    </w:p>
    <w:p w14:paraId="7D0A7AAA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run_web.py: Сценарий запуска. Выполняет пре-валидацию окружения (проверку наличия установленных библиотек и файла базы данных).</w:t>
      </w:r>
    </w:p>
    <w:p w14:paraId="1610C72B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testsss.py: Модуль функционального тестирования.</w:t>
      </w:r>
    </w:p>
    <w:p w14:paraId="1CB584C8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2.2. Архитектура данных</w:t>
      </w:r>
    </w:p>
    <w:p w14:paraId="7AB39D0F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 xml:space="preserve">Данные хранятся в реляционной структуре в файле </w:t>
      </w:r>
      <w:proofErr w:type="spellStart"/>
      <w:r w:rsidRPr="00340028">
        <w:rPr>
          <w:rFonts w:ascii="Times New Roman" w:hAnsi="Times New Roman" w:cs="Times New Roman"/>
          <w:sz w:val="28"/>
          <w:szCs w:val="28"/>
        </w:rPr>
        <w:t>home_service.db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>. Взаимосвязи таблиц реализованы по принципу нормализации.</w:t>
      </w:r>
    </w:p>
    <w:p w14:paraId="579D2F53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pict w14:anchorId="32DF11A5">
          <v:rect id="_x0000_i1026" style="width:0;height:1.5pt" o:hralign="center" o:hrstd="t" o:hr="t" fillcolor="#a0a0a0" stroked="f"/>
        </w:pict>
      </w:r>
    </w:p>
    <w:p w14:paraId="442D6C20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3. ОПИСАНИЕ АЛГОРИТМОВ РАБОТЫ</w:t>
      </w:r>
    </w:p>
    <w:p w14:paraId="1D99F3D3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3.1. Механизм импорта и подготовки данных</w:t>
      </w:r>
    </w:p>
    <w:p w14:paraId="362BA438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Наполнение системы данными для проверки осуществляется модулем bd_.py.</w:t>
      </w:r>
    </w:p>
    <w:p w14:paraId="4347C585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lastRenderedPageBreak/>
        <w:t xml:space="preserve">Алгоритм импорта: Программа считывает файлы inputDataUsers.csv, inputDataRequests.csv, inputDataComments.csv. При </w:t>
      </w:r>
      <w:proofErr w:type="spellStart"/>
      <w:r w:rsidRPr="00340028">
        <w:rPr>
          <w:rFonts w:ascii="Times New Roman" w:hAnsi="Times New Roman" w:cs="Times New Roman"/>
          <w:sz w:val="28"/>
          <w:szCs w:val="28"/>
        </w:rPr>
        <w:t>парсинге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 xml:space="preserve"> заголовки столбцов автоматически нормализуются (удаление лишних пробелов, приведение к нижнему регистру).</w:t>
      </w:r>
    </w:p>
    <w:p w14:paraId="33715C9A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 xml:space="preserve">Очистка данных: Значения </w:t>
      </w:r>
      <w:proofErr w:type="spellStart"/>
      <w:r w:rsidRPr="00340028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 xml:space="preserve"> и пустые строки в CSV преобразуются в тип </w:t>
      </w:r>
      <w:proofErr w:type="spellStart"/>
      <w:r w:rsidRPr="00340028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 xml:space="preserve"> (SQL NULL) для корректной вставки в БД.</w:t>
      </w:r>
    </w:p>
    <w:p w14:paraId="1EFA5F42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3.2. Авторизация и разграничение прав</w:t>
      </w:r>
    </w:p>
    <w:p w14:paraId="06251C41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Система использует сессионный подход (</w:t>
      </w:r>
      <w:proofErr w:type="spellStart"/>
      <w:proofErr w:type="gramStart"/>
      <w:r w:rsidRPr="00340028">
        <w:rPr>
          <w:rFonts w:ascii="Times New Roman" w:hAnsi="Times New Roman" w:cs="Times New Roman"/>
          <w:sz w:val="28"/>
          <w:szCs w:val="28"/>
        </w:rPr>
        <w:t>flask.session</w:t>
      </w:r>
      <w:proofErr w:type="spellEnd"/>
      <w:proofErr w:type="gramEnd"/>
      <w:r w:rsidRPr="00340028">
        <w:rPr>
          <w:rFonts w:ascii="Times New Roman" w:hAnsi="Times New Roman" w:cs="Times New Roman"/>
          <w:sz w:val="28"/>
          <w:szCs w:val="28"/>
        </w:rPr>
        <w:t>). Доступ к функционалу разделен на уровни:</w:t>
      </w:r>
    </w:p>
    <w:p w14:paraId="58B9A2B5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Анонимный доступ</w:t>
      </w:r>
      <w:proofErr w:type="gramStart"/>
      <w:r w:rsidRPr="00340028">
        <w:rPr>
          <w:rFonts w:ascii="Times New Roman" w:hAnsi="Times New Roman" w:cs="Times New Roman"/>
          <w:sz w:val="28"/>
          <w:szCs w:val="28"/>
        </w:rPr>
        <w:t>: Только</w:t>
      </w:r>
      <w:proofErr w:type="gramEnd"/>
      <w:r w:rsidRPr="00340028">
        <w:rPr>
          <w:rFonts w:ascii="Times New Roman" w:hAnsi="Times New Roman" w:cs="Times New Roman"/>
          <w:sz w:val="28"/>
          <w:szCs w:val="28"/>
        </w:rPr>
        <w:t xml:space="preserve"> страницы /</w:t>
      </w:r>
      <w:proofErr w:type="spellStart"/>
      <w:r w:rsidRPr="00340028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 xml:space="preserve"> и /</w:t>
      </w:r>
      <w:proofErr w:type="spellStart"/>
      <w:r w:rsidRPr="00340028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>.</w:t>
      </w:r>
    </w:p>
    <w:p w14:paraId="64A3E353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Авторизованный пользователь: Просмотр списка своих заявок.</w:t>
      </w:r>
    </w:p>
    <w:p w14:paraId="7E54E4BB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Менеджер: Доступ к управлению мастерами, изменению статусов заявок и просмотру системной аналитики (маршруты /</w:t>
      </w:r>
      <w:proofErr w:type="spellStart"/>
      <w:r w:rsidRPr="00340028">
        <w:rPr>
          <w:rFonts w:ascii="Times New Roman" w:hAnsi="Times New Roman" w:cs="Times New Roman"/>
          <w:sz w:val="28"/>
          <w:szCs w:val="28"/>
        </w:rPr>
        <w:t>stats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340028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40028">
        <w:rPr>
          <w:rFonts w:ascii="Times New Roman" w:hAnsi="Times New Roman" w:cs="Times New Roman"/>
          <w:sz w:val="28"/>
          <w:szCs w:val="28"/>
        </w:rPr>
        <w:t>manage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>).</w:t>
      </w:r>
    </w:p>
    <w:p w14:paraId="19D7C442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3.3. Расчет аналитических показателей</w:t>
      </w:r>
    </w:p>
    <w:p w14:paraId="0590E83B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 xml:space="preserve">Для формирования статистики в модуле web_app.py используется SQL-функция </w:t>
      </w:r>
      <w:proofErr w:type="spellStart"/>
      <w:proofErr w:type="gramStart"/>
      <w:r w:rsidRPr="00340028">
        <w:rPr>
          <w:rFonts w:ascii="Times New Roman" w:hAnsi="Times New Roman" w:cs="Times New Roman"/>
          <w:sz w:val="28"/>
          <w:szCs w:val="28"/>
        </w:rPr>
        <w:t>julianday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40028">
        <w:rPr>
          <w:rFonts w:ascii="Times New Roman" w:hAnsi="Times New Roman" w:cs="Times New Roman"/>
          <w:sz w:val="28"/>
          <w:szCs w:val="28"/>
        </w:rPr>
        <w:t>).</w:t>
      </w:r>
    </w:p>
    <w:p w14:paraId="2329C127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Алгоритм</w:t>
      </w:r>
      <w:proofErr w:type="gramStart"/>
      <w:r w:rsidRPr="00340028">
        <w:rPr>
          <w:rFonts w:ascii="Times New Roman" w:hAnsi="Times New Roman" w:cs="Times New Roman"/>
          <w:sz w:val="28"/>
          <w:szCs w:val="28"/>
        </w:rPr>
        <w:t>: Вычисляется</w:t>
      </w:r>
      <w:proofErr w:type="gramEnd"/>
      <w:r w:rsidRPr="00340028">
        <w:rPr>
          <w:rFonts w:ascii="Times New Roman" w:hAnsi="Times New Roman" w:cs="Times New Roman"/>
          <w:sz w:val="28"/>
          <w:szCs w:val="28"/>
        </w:rPr>
        <w:t xml:space="preserve"> разница между </w:t>
      </w:r>
      <w:proofErr w:type="spellStart"/>
      <w:r w:rsidRPr="00340028">
        <w:rPr>
          <w:rFonts w:ascii="Times New Roman" w:hAnsi="Times New Roman" w:cs="Times New Roman"/>
          <w:sz w:val="28"/>
          <w:szCs w:val="28"/>
        </w:rPr>
        <w:t>completion_date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 xml:space="preserve"> (дата завершения) и </w:t>
      </w:r>
      <w:proofErr w:type="spellStart"/>
      <w:r w:rsidRPr="00340028">
        <w:rPr>
          <w:rFonts w:ascii="Times New Roman" w:hAnsi="Times New Roman" w:cs="Times New Roman"/>
          <w:sz w:val="28"/>
          <w:szCs w:val="28"/>
        </w:rPr>
        <w:t>start_date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 xml:space="preserve"> (дата создания). Среднее арифметическое этих значений возвращается как «Среднее время выполнения заявки».</w:t>
      </w:r>
    </w:p>
    <w:p w14:paraId="13E3C4F8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3.4. Динамическая генерация QR-кодов</w:t>
      </w:r>
    </w:p>
    <w:p w14:paraId="240822BB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При обращении к маршруту /</w:t>
      </w:r>
      <w:proofErr w:type="spellStart"/>
      <w:r w:rsidRPr="00340028">
        <w:rPr>
          <w:rFonts w:ascii="Times New Roman" w:hAnsi="Times New Roman" w:cs="Times New Roman"/>
          <w:sz w:val="28"/>
          <w:szCs w:val="28"/>
        </w:rPr>
        <w:t>qr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>/&lt;</w:t>
      </w:r>
      <w:proofErr w:type="spellStart"/>
      <w:r w:rsidRPr="00340028">
        <w:rPr>
          <w:rFonts w:ascii="Times New Roman" w:hAnsi="Times New Roman" w:cs="Times New Roman"/>
          <w:sz w:val="28"/>
          <w:szCs w:val="28"/>
        </w:rPr>
        <w:t>request_id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>&gt; система:</w:t>
      </w:r>
    </w:p>
    <w:p w14:paraId="67292218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Извлекает URL формы обратной связи из константы FEEDBACK_FORM_URL.</w:t>
      </w:r>
    </w:p>
    <w:p w14:paraId="300DDB78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 xml:space="preserve">Генерирует объект изображения с помощью библиотеки </w:t>
      </w:r>
      <w:proofErr w:type="spellStart"/>
      <w:r w:rsidRPr="00340028">
        <w:rPr>
          <w:rFonts w:ascii="Times New Roman" w:hAnsi="Times New Roman" w:cs="Times New Roman"/>
          <w:sz w:val="28"/>
          <w:szCs w:val="28"/>
        </w:rPr>
        <w:t>qrcode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>.</w:t>
      </w:r>
    </w:p>
    <w:p w14:paraId="1EA961E3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 xml:space="preserve">Записывает изображение в байтовый поток </w:t>
      </w:r>
      <w:proofErr w:type="spellStart"/>
      <w:r w:rsidRPr="00340028">
        <w:rPr>
          <w:rFonts w:ascii="Times New Roman" w:hAnsi="Times New Roman" w:cs="Times New Roman"/>
          <w:sz w:val="28"/>
          <w:szCs w:val="28"/>
        </w:rPr>
        <w:t>io.BytesIO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>.</w:t>
      </w:r>
    </w:p>
    <w:p w14:paraId="631D0C64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 xml:space="preserve">Передает поток клиенту через </w:t>
      </w:r>
      <w:proofErr w:type="spellStart"/>
      <w:r w:rsidRPr="00340028">
        <w:rPr>
          <w:rFonts w:ascii="Times New Roman" w:hAnsi="Times New Roman" w:cs="Times New Roman"/>
          <w:sz w:val="28"/>
          <w:szCs w:val="28"/>
        </w:rPr>
        <w:t>send_file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>, исключая создание временных файлов на сервере.</w:t>
      </w:r>
    </w:p>
    <w:p w14:paraId="6C714ABE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pict w14:anchorId="32B4B7CA">
          <v:rect id="_x0000_i1027" style="width:0;height:1.5pt" o:hralign="center" o:hrstd="t" o:hr="t" fillcolor="#a0a0a0" stroked="f"/>
        </w:pict>
      </w:r>
    </w:p>
    <w:p w14:paraId="514D42E0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4. ПОРЯДОК РАЗВЕРТЫВАНИЯ И ЗАПУСКА</w:t>
      </w:r>
    </w:p>
    <w:p w14:paraId="1C0B5BED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4.1. Подготовка БД (обязательный этап)</w:t>
      </w:r>
    </w:p>
    <w:p w14:paraId="7AD250AF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 xml:space="preserve">Для корректной работы системы необходимо наличие файла </w:t>
      </w:r>
      <w:proofErr w:type="spellStart"/>
      <w:r w:rsidRPr="00340028">
        <w:rPr>
          <w:rFonts w:ascii="Times New Roman" w:hAnsi="Times New Roman" w:cs="Times New Roman"/>
          <w:sz w:val="28"/>
          <w:szCs w:val="28"/>
        </w:rPr>
        <w:t>home_service.db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>. Если файл отсутствует или данные требуют обновления, необходимо выполнить:</w:t>
      </w:r>
    </w:p>
    <w:p w14:paraId="716E559D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40028">
        <w:rPr>
          <w:rFonts w:ascii="Times New Roman" w:hAnsi="Times New Roman" w:cs="Times New Roman"/>
          <w:sz w:val="28"/>
          <w:szCs w:val="28"/>
        </w:rPr>
        <w:lastRenderedPageBreak/>
        <w:t>Bash</w:t>
      </w:r>
      <w:proofErr w:type="spellEnd"/>
    </w:p>
    <w:p w14:paraId="30D7549C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4002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 xml:space="preserve"> bd_.py</w:t>
      </w:r>
    </w:p>
    <w:p w14:paraId="4FD59FCA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После завершения в консоли должны отобразиться статусы успешной загрузки пользователей, заявок и комментариев.</w:t>
      </w:r>
    </w:p>
    <w:p w14:paraId="515FEE49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4.2. Запуск веб-приложения</w:t>
      </w:r>
    </w:p>
    <w:p w14:paraId="6845418E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Запуск осуществляется командой:</w:t>
      </w:r>
    </w:p>
    <w:p w14:paraId="43F0D906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40028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09C29F5D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4002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 xml:space="preserve"> web_app.py</w:t>
      </w:r>
    </w:p>
    <w:p w14:paraId="0A6860A5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Примечание</w:t>
      </w:r>
      <w:proofErr w:type="gramStart"/>
      <w:r w:rsidRPr="00340028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340028">
        <w:rPr>
          <w:rFonts w:ascii="Times New Roman" w:hAnsi="Times New Roman" w:cs="Times New Roman"/>
          <w:sz w:val="28"/>
          <w:szCs w:val="28"/>
        </w:rPr>
        <w:t xml:space="preserve"> промышленной эксплуатации или тестирования зависимостей рекомендуется запускать через </w:t>
      </w:r>
      <w:proofErr w:type="spellStart"/>
      <w:r w:rsidRPr="0034002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 xml:space="preserve"> run_web.py.</w:t>
      </w:r>
    </w:p>
    <w:p w14:paraId="615053B6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pict w14:anchorId="59FB99D9">
          <v:rect id="_x0000_i1028" style="width:0;height:1.5pt" o:hralign="center" o:hrstd="t" o:hr="t" fillcolor="#a0a0a0" stroked="f"/>
        </w:pict>
      </w:r>
    </w:p>
    <w:p w14:paraId="61A848AE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5. ТЕХНИЧЕСКОЕ ОБСЛУЖИВАНИЕ И КОНТРОЛЬ</w:t>
      </w:r>
    </w:p>
    <w:p w14:paraId="0FF913B4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5.1. Режим административной отладки</w:t>
      </w:r>
    </w:p>
    <w:p w14:paraId="6175A7B8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В ПК реализован скрытый функционал для системного программиста — просмотр «сырых» таблиц БД без использования сторонних менеджеров SQL.</w:t>
      </w:r>
    </w:p>
    <w:p w14:paraId="79B03B0C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Маршрут: http://127.0.0.1:5000/debug/table/&lt;имя_таблицы&gt;</w:t>
      </w:r>
    </w:p>
    <w:p w14:paraId="78D62933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Доступ</w:t>
      </w:r>
      <w:proofErr w:type="gramStart"/>
      <w:r w:rsidRPr="00340028">
        <w:rPr>
          <w:rFonts w:ascii="Times New Roman" w:hAnsi="Times New Roman" w:cs="Times New Roman"/>
          <w:sz w:val="28"/>
          <w:szCs w:val="28"/>
        </w:rPr>
        <w:t>: Только</w:t>
      </w:r>
      <w:proofErr w:type="gramEnd"/>
      <w:r w:rsidRPr="00340028">
        <w:rPr>
          <w:rFonts w:ascii="Times New Roman" w:hAnsi="Times New Roman" w:cs="Times New Roman"/>
          <w:sz w:val="28"/>
          <w:szCs w:val="28"/>
        </w:rPr>
        <w:t xml:space="preserve"> для пользователей с ролью «Менеджер».</w:t>
      </w:r>
    </w:p>
    <w:p w14:paraId="4AF794D2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5.2. Тестирование системы</w:t>
      </w:r>
    </w:p>
    <w:p w14:paraId="1715098B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Перед внесением изменений в код необходимо запустить автоматизированные тесты для исключения регрессионных ошибок:</w:t>
      </w:r>
    </w:p>
    <w:p w14:paraId="1D1BD764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40028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5022CC27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40028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 xml:space="preserve"> testsss.py</w:t>
      </w:r>
    </w:p>
    <w:p w14:paraId="61FED02E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5.3. Возможные ошибки</w:t>
      </w:r>
    </w:p>
    <w:p w14:paraId="078550A7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40028">
        <w:rPr>
          <w:rFonts w:ascii="Times New Roman" w:hAnsi="Times New Roman" w:cs="Times New Roman"/>
          <w:sz w:val="28"/>
          <w:szCs w:val="28"/>
        </w:rPr>
        <w:t>FileNotFoundError</w:t>
      </w:r>
      <w:proofErr w:type="spellEnd"/>
      <w:proofErr w:type="gramStart"/>
      <w:r w:rsidRPr="00340028">
        <w:rPr>
          <w:rFonts w:ascii="Times New Roman" w:hAnsi="Times New Roman" w:cs="Times New Roman"/>
          <w:sz w:val="28"/>
          <w:szCs w:val="28"/>
        </w:rPr>
        <w:t>: Отсутствует</w:t>
      </w:r>
      <w:proofErr w:type="gramEnd"/>
      <w:r w:rsidRPr="00340028">
        <w:rPr>
          <w:rFonts w:ascii="Times New Roman" w:hAnsi="Times New Roman" w:cs="Times New Roman"/>
          <w:sz w:val="28"/>
          <w:szCs w:val="28"/>
        </w:rPr>
        <w:t xml:space="preserve"> файл БД или исходные CSV. Проверьте пути в web_app.py и bd_.py.</w:t>
      </w:r>
    </w:p>
    <w:p w14:paraId="2073C547" w14:textId="77777777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r w:rsidRPr="00340028">
        <w:rPr>
          <w:rFonts w:ascii="Times New Roman" w:hAnsi="Times New Roman" w:cs="Times New Roman"/>
          <w:sz w:val="28"/>
          <w:szCs w:val="28"/>
        </w:rPr>
        <w:t>sqlite3.OperationalError: Попытка обращения к таблице, которая не была создана в bd_.py.</w:t>
      </w:r>
    </w:p>
    <w:p w14:paraId="1463E786" w14:textId="6DAAD0D6" w:rsidR="00340028" w:rsidRPr="00340028" w:rsidRDefault="00340028" w:rsidP="0034002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40028">
        <w:rPr>
          <w:rFonts w:ascii="Times New Roman" w:hAnsi="Times New Roman" w:cs="Times New Roman"/>
          <w:sz w:val="28"/>
          <w:szCs w:val="28"/>
        </w:rPr>
        <w:t>ImportError</w:t>
      </w:r>
      <w:proofErr w:type="spellEnd"/>
      <w:proofErr w:type="gramStart"/>
      <w:r w:rsidRPr="00340028">
        <w:rPr>
          <w:rFonts w:ascii="Times New Roman" w:hAnsi="Times New Roman" w:cs="Times New Roman"/>
          <w:sz w:val="28"/>
          <w:szCs w:val="28"/>
        </w:rPr>
        <w:t>: Не</w:t>
      </w:r>
      <w:proofErr w:type="gramEnd"/>
      <w:r w:rsidRPr="00340028">
        <w:rPr>
          <w:rFonts w:ascii="Times New Roman" w:hAnsi="Times New Roman" w:cs="Times New Roman"/>
          <w:sz w:val="28"/>
          <w:szCs w:val="28"/>
        </w:rPr>
        <w:t xml:space="preserve"> установлены зависимости. Выполните: </w:t>
      </w:r>
      <w:proofErr w:type="spellStart"/>
      <w:r w:rsidRPr="00340028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028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028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028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028">
        <w:rPr>
          <w:rFonts w:ascii="Times New Roman" w:hAnsi="Times New Roman" w:cs="Times New Roman"/>
          <w:sz w:val="28"/>
          <w:szCs w:val="28"/>
        </w:rPr>
        <w:t>qrcode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028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028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34002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340028">
        <w:rPr>
          <w:rFonts w:ascii="Times New Roman" w:hAnsi="Times New Roman" w:cs="Times New Roman"/>
          <w:sz w:val="28"/>
          <w:szCs w:val="28"/>
        </w:rPr>
        <w:t xml:space="preserve">Заключение: Система полностью готова к работе в среде разработки и малых </w:t>
      </w:r>
      <w:r w:rsidRPr="00340028">
        <w:rPr>
          <w:rFonts w:ascii="Times New Roman" w:hAnsi="Times New Roman" w:cs="Times New Roman"/>
          <w:sz w:val="28"/>
          <w:szCs w:val="28"/>
        </w:rPr>
        <w:lastRenderedPageBreak/>
        <w:t>рабочих группах. Основной упор при сопровождении следует делать на контроль соответствия CSV-файлов установленному формату, так как импорт является наиболее чувствительным к ошибкам модулем.</w:t>
      </w:r>
    </w:p>
    <w:p w14:paraId="563672D3" w14:textId="77777777" w:rsidR="00171B83" w:rsidRDefault="00171B83"/>
    <w:sectPr w:rsidR="00171B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72602"/>
    <w:multiLevelType w:val="multilevel"/>
    <w:tmpl w:val="8BF2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B2974"/>
    <w:multiLevelType w:val="multilevel"/>
    <w:tmpl w:val="2404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7251B"/>
    <w:multiLevelType w:val="multilevel"/>
    <w:tmpl w:val="8FAE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871800"/>
    <w:multiLevelType w:val="multilevel"/>
    <w:tmpl w:val="DBBC7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937EB2"/>
    <w:multiLevelType w:val="multilevel"/>
    <w:tmpl w:val="6F54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6A5CD0"/>
    <w:multiLevelType w:val="multilevel"/>
    <w:tmpl w:val="B4CA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BE30F3"/>
    <w:multiLevelType w:val="multilevel"/>
    <w:tmpl w:val="2124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716B46"/>
    <w:multiLevelType w:val="multilevel"/>
    <w:tmpl w:val="4B8E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6"/>
  </w:num>
  <w:num w:numId="5">
    <w:abstractNumId w:val="4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028"/>
    <w:rsid w:val="00171B83"/>
    <w:rsid w:val="0034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B6F21"/>
  <w15:chartTrackingRefBased/>
  <w15:docId w15:val="{7C53CBFF-629F-4520-90F6-3C043DFF9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400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400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40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002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4002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4002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40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40028"/>
    <w:rPr>
      <w:rFonts w:ascii="Courier New" w:eastAsia="Times New Roman" w:hAnsi="Courier New" w:cs="Courier New"/>
      <w:sz w:val="20"/>
      <w:szCs w:val="20"/>
    </w:rPr>
  </w:style>
  <w:style w:type="character" w:customStyle="1" w:styleId="ng-tns-c4265753410-104">
    <w:name w:val="ng-tns-c4265753410-104"/>
    <w:basedOn w:val="a0"/>
    <w:rsid w:val="00340028"/>
  </w:style>
  <w:style w:type="paragraph" w:styleId="HTML0">
    <w:name w:val="HTML Preformatted"/>
    <w:basedOn w:val="a"/>
    <w:link w:val="HTML1"/>
    <w:uiPriority w:val="99"/>
    <w:semiHidden/>
    <w:unhideWhenUsed/>
    <w:rsid w:val="00340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4002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g-tns-c4265753410-105">
    <w:name w:val="ng-tns-c4265753410-105"/>
    <w:basedOn w:val="a0"/>
    <w:rsid w:val="00340028"/>
  </w:style>
  <w:style w:type="character" w:customStyle="1" w:styleId="ng-tns-c4265753410-106">
    <w:name w:val="ng-tns-c4265753410-106"/>
    <w:basedOn w:val="a0"/>
    <w:rsid w:val="003400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2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1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8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2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9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7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663</Words>
  <Characters>3782</Characters>
  <Application>Microsoft Office Word</Application>
  <DocSecurity>0</DocSecurity>
  <Lines>31</Lines>
  <Paragraphs>8</Paragraphs>
  <ScaleCrop>false</ScaleCrop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Серый</dc:creator>
  <cp:keywords/>
  <dc:description/>
  <cp:lastModifiedBy>Саша Серый</cp:lastModifiedBy>
  <cp:revision>1</cp:revision>
  <dcterms:created xsi:type="dcterms:W3CDTF">2025-12-25T22:48:00Z</dcterms:created>
  <dcterms:modified xsi:type="dcterms:W3CDTF">2025-12-25T22:50:00Z</dcterms:modified>
</cp:coreProperties>
</file>