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6EAE7C" w14:textId="77777777" w:rsidR="0006734F" w:rsidRPr="0006734F" w:rsidRDefault="0006734F" w:rsidP="0006734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6734F">
        <w:rPr>
          <w:rFonts w:ascii="Times New Roman" w:hAnsi="Times New Roman" w:cs="Times New Roman"/>
          <w:b/>
          <w:bCs/>
          <w:sz w:val="28"/>
          <w:szCs w:val="28"/>
        </w:rPr>
        <w:t>СПЕЦИФИКАЦИЯ АЛГОРИТМОВ</w:t>
      </w:r>
    </w:p>
    <w:p w14:paraId="6B288B68" w14:textId="77777777" w:rsidR="0006734F" w:rsidRPr="0006734F" w:rsidRDefault="0006734F" w:rsidP="008E55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6734F">
        <w:rPr>
          <w:rFonts w:ascii="Times New Roman" w:hAnsi="Times New Roman" w:cs="Times New Roman"/>
          <w:sz w:val="28"/>
          <w:szCs w:val="28"/>
        </w:rPr>
        <w:t>СИСТЕМЫ УЧЕТА ЗАЯВОК НА РЕМОНТ КЛИМАТИЧЕСКОГО ОБОРУДОВАНИЯ</w:t>
      </w:r>
    </w:p>
    <w:p w14:paraId="0D79161D" w14:textId="2A46F3E1" w:rsidR="0006734F" w:rsidRDefault="0006734F" w:rsidP="000673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734F">
        <w:rPr>
          <w:rFonts w:ascii="Times New Roman" w:hAnsi="Times New Roman" w:cs="Times New Roman"/>
          <w:sz w:val="28"/>
          <w:szCs w:val="28"/>
        </w:rPr>
        <w:t>(по ГОСТ 19.701-90)</w:t>
      </w:r>
    </w:p>
    <w:p w14:paraId="7F06C77D" w14:textId="63CF8E27" w:rsidR="0006734F" w:rsidRPr="0006734F" w:rsidRDefault="0006734F" w:rsidP="000673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422014ED">
          <v:rect id="_x0000_i1025" alt="" style="width:434.5pt;height:.05pt;mso-width-percent:0;mso-height-percent:0;mso-width-percent:0;mso-height-percent:0" o:hralign="center" o:hrstd="t" o:hr="t"/>
        </w:pict>
      </w:r>
    </w:p>
    <w:p w14:paraId="6E34A3B8" w14:textId="77777777" w:rsidR="0006734F" w:rsidRPr="008E552A" w:rsidRDefault="0006734F" w:rsidP="0006734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1 ВВЕДЕНИЕ</w:t>
      </w:r>
    </w:p>
    <w:p w14:paraId="7479BF7A" w14:textId="77777777" w:rsidR="0006734F" w:rsidRPr="008E552A" w:rsidRDefault="0006734F" w:rsidP="000673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1.1 Назначение документа</w:t>
      </w:r>
    </w:p>
    <w:p w14:paraId="24AD86A6" w14:textId="77777777" w:rsidR="009F3079" w:rsidRPr="009F3079" w:rsidRDefault="009F3079" w:rsidP="009F3079">
      <w:pPr>
        <w:pStyle w:val="a3"/>
        <w:spacing w:line="360" w:lineRule="auto"/>
        <w:rPr>
          <w:sz w:val="28"/>
          <w:szCs w:val="28"/>
        </w:rPr>
      </w:pPr>
      <w:r w:rsidRPr="009F3079">
        <w:rPr>
          <w:sz w:val="28"/>
          <w:szCs w:val="28"/>
        </w:rPr>
        <w:t>Настоящий документ содержит спецификацию алгоритмов функционирования информационной системы учета заявок на ремонт климатического оборудования.</w:t>
      </w:r>
    </w:p>
    <w:p w14:paraId="30134A2C" w14:textId="77777777" w:rsidR="009F3079" w:rsidRPr="009F3079" w:rsidRDefault="009F3079" w:rsidP="009F3079">
      <w:pPr>
        <w:pStyle w:val="a3"/>
        <w:spacing w:line="360" w:lineRule="auto"/>
        <w:rPr>
          <w:sz w:val="28"/>
          <w:szCs w:val="28"/>
        </w:rPr>
      </w:pPr>
      <w:r w:rsidRPr="009F3079">
        <w:rPr>
          <w:sz w:val="28"/>
          <w:szCs w:val="28"/>
        </w:rPr>
        <w:t>Документ предназначен для формального описания алгоритмов работы системы, определения логики выполнения основных операций, а также описания взаимодействия пользователей с программным обеспечением.</w:t>
      </w:r>
    </w:p>
    <w:p w14:paraId="6F1158D7" w14:textId="77777777" w:rsidR="009F3079" w:rsidRPr="009F3079" w:rsidRDefault="009F3079" w:rsidP="009F3079">
      <w:pPr>
        <w:pStyle w:val="a3"/>
        <w:spacing w:line="360" w:lineRule="auto"/>
        <w:rPr>
          <w:sz w:val="28"/>
          <w:szCs w:val="28"/>
        </w:rPr>
      </w:pPr>
      <w:r w:rsidRPr="009F3079">
        <w:rPr>
          <w:sz w:val="28"/>
          <w:szCs w:val="28"/>
        </w:rPr>
        <w:t>Спецификация алгоритмов включает:</w:t>
      </w:r>
    </w:p>
    <w:p w14:paraId="078A2EAA" w14:textId="77777777" w:rsidR="009F3079" w:rsidRPr="009F3079" w:rsidRDefault="009F3079" w:rsidP="009F3079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F3079">
        <w:rPr>
          <w:sz w:val="28"/>
          <w:szCs w:val="28"/>
        </w:rPr>
        <w:t>алгоритмы, представленные в виде блок-схем в соответствии с ГОСТ 19.701-90;</w:t>
      </w:r>
    </w:p>
    <w:p w14:paraId="5B2CDB4A" w14:textId="77777777" w:rsidR="009F3079" w:rsidRPr="009F3079" w:rsidRDefault="009F3079" w:rsidP="009F3079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F3079">
        <w:rPr>
          <w:sz w:val="28"/>
          <w:szCs w:val="28"/>
        </w:rPr>
        <w:t>алгоритмы, представленные в виде таблиц переходов и состояний в соответствии с ГОСТ 2.105-95;</w:t>
      </w:r>
    </w:p>
    <w:p w14:paraId="62E5942D" w14:textId="77777777" w:rsidR="009F3079" w:rsidRPr="009F3079" w:rsidRDefault="009F3079" w:rsidP="009F3079">
      <w:pPr>
        <w:pStyle w:val="a3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F3079">
        <w:rPr>
          <w:sz w:val="28"/>
          <w:szCs w:val="28"/>
        </w:rPr>
        <w:t>алгоритмы, представленные в виде текстового описания в соответствии с ГОСТ 24.301-80.</w:t>
      </w:r>
    </w:p>
    <w:p w14:paraId="1C726A93" w14:textId="666D14BF" w:rsidR="009F3079" w:rsidRDefault="009F3079" w:rsidP="009F3079">
      <w:pPr>
        <w:pStyle w:val="a3"/>
        <w:spacing w:line="360" w:lineRule="auto"/>
        <w:rPr>
          <w:sz w:val="28"/>
          <w:szCs w:val="28"/>
        </w:rPr>
      </w:pPr>
      <w:r w:rsidRPr="009F3079">
        <w:rPr>
          <w:sz w:val="28"/>
          <w:szCs w:val="28"/>
        </w:rPr>
        <w:t>Документ разработан в рамках прохождения учебной практики и может быть использован в учебных целях при изучении дисциплин, связанных с проектированием и разработкой информационных систем.</w:t>
      </w:r>
    </w:p>
    <w:p w14:paraId="01C1BE0E" w14:textId="4CF27E36" w:rsidR="009F3079" w:rsidRPr="009F3079" w:rsidRDefault="009F3079" w:rsidP="009F3079">
      <w:pPr>
        <w:pStyle w:val="a3"/>
        <w:spacing w:line="360" w:lineRule="auto"/>
        <w:rPr>
          <w:sz w:val="28"/>
          <w:szCs w:val="28"/>
        </w:rPr>
      </w:pPr>
      <w:bookmarkStart w:id="0" w:name="_Hlk217067702"/>
      <w:r>
        <w:rPr>
          <w:noProof/>
        </w:rPr>
        <w:pict w14:anchorId="00A4CA53">
          <v:rect id="_x0000_i1026" alt="" style="width:434.5pt;height:.05pt;mso-width-percent:0;mso-height-percent:0;mso-width-percent:0;mso-height-percent:0" o:hralign="center" o:hrstd="t" o:hr="t"/>
        </w:pict>
      </w:r>
      <w:bookmarkEnd w:id="0"/>
    </w:p>
    <w:p w14:paraId="033DA0F0" w14:textId="77777777" w:rsidR="009F3079" w:rsidRDefault="009F3079" w:rsidP="000673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543170" w14:textId="0DE0C6F7" w:rsidR="0006734F" w:rsidRPr="008E552A" w:rsidRDefault="0006734F" w:rsidP="000673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lastRenderedPageBreak/>
        <w:t>1.2 Область применения</w:t>
      </w:r>
    </w:p>
    <w:p w14:paraId="3372185D" w14:textId="77777777" w:rsidR="009F3079" w:rsidRPr="009F3079" w:rsidRDefault="009F3079" w:rsidP="009F3079">
      <w:pPr>
        <w:pStyle w:val="a3"/>
        <w:spacing w:line="360" w:lineRule="auto"/>
        <w:rPr>
          <w:sz w:val="28"/>
          <w:szCs w:val="28"/>
        </w:rPr>
      </w:pPr>
      <w:r w:rsidRPr="009F3079">
        <w:rPr>
          <w:sz w:val="28"/>
          <w:szCs w:val="28"/>
        </w:rPr>
        <w:t>Информационная система учета заявок предназначена для автоматизации процессов приема, обработки и хранения заявок на ремонт климатического оборудования.</w:t>
      </w:r>
    </w:p>
    <w:p w14:paraId="3B1D75A3" w14:textId="77777777" w:rsidR="009F3079" w:rsidRPr="009F3079" w:rsidRDefault="009F3079" w:rsidP="009F3079">
      <w:pPr>
        <w:pStyle w:val="a3"/>
        <w:spacing w:line="360" w:lineRule="auto"/>
        <w:rPr>
          <w:sz w:val="28"/>
          <w:szCs w:val="28"/>
        </w:rPr>
      </w:pPr>
      <w:r w:rsidRPr="009F3079">
        <w:rPr>
          <w:sz w:val="28"/>
          <w:szCs w:val="28"/>
        </w:rPr>
        <w:t>Система может применяться:</w:t>
      </w:r>
    </w:p>
    <w:p w14:paraId="7436BD7C" w14:textId="77777777" w:rsidR="009F3079" w:rsidRPr="009F3079" w:rsidRDefault="009F3079" w:rsidP="009F3079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9F3079">
        <w:rPr>
          <w:sz w:val="28"/>
          <w:szCs w:val="28"/>
        </w:rPr>
        <w:t>в сервисных центрах по обслуживанию климатической техники;</w:t>
      </w:r>
    </w:p>
    <w:p w14:paraId="731044FD" w14:textId="77777777" w:rsidR="009F3079" w:rsidRPr="009F3079" w:rsidRDefault="009F3079" w:rsidP="009F3079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9F3079">
        <w:rPr>
          <w:sz w:val="28"/>
          <w:szCs w:val="28"/>
        </w:rPr>
        <w:t>в управляющих компаниях и эксплуатационных службах зданий;</w:t>
      </w:r>
    </w:p>
    <w:p w14:paraId="5233A35B" w14:textId="77777777" w:rsidR="009F3079" w:rsidRPr="009F3079" w:rsidRDefault="009F3079" w:rsidP="009F3079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9F3079">
        <w:rPr>
          <w:sz w:val="28"/>
          <w:szCs w:val="28"/>
        </w:rPr>
        <w:t>на предприятиях, использующих системы кондиционирования и вентиляции;</w:t>
      </w:r>
    </w:p>
    <w:p w14:paraId="220EC73B" w14:textId="77777777" w:rsidR="009F3079" w:rsidRPr="009F3079" w:rsidRDefault="009F3079" w:rsidP="009F3079">
      <w:pPr>
        <w:pStyle w:val="a3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9F3079">
        <w:rPr>
          <w:sz w:val="28"/>
          <w:szCs w:val="28"/>
        </w:rPr>
        <w:t>в организациях, осуществляющих техническое обслуживание оборудования.</w:t>
      </w:r>
    </w:p>
    <w:p w14:paraId="2BFDEEDD" w14:textId="2355A4E5" w:rsidR="009F3079" w:rsidRDefault="009F3079" w:rsidP="009F3079">
      <w:pPr>
        <w:pStyle w:val="a3"/>
        <w:spacing w:line="360" w:lineRule="auto"/>
        <w:rPr>
          <w:sz w:val="28"/>
          <w:szCs w:val="28"/>
        </w:rPr>
      </w:pPr>
      <w:r w:rsidRPr="009F3079">
        <w:rPr>
          <w:sz w:val="28"/>
          <w:szCs w:val="28"/>
        </w:rPr>
        <w:t>Система обеспечивает сокращение времени обработки заявок, повышение прозрачности процессов ремонта и снижение вероятности ошибок, связанных с ручным учетом</w:t>
      </w:r>
    </w:p>
    <w:p w14:paraId="27A3A316" w14:textId="21E676AE" w:rsidR="009F3079" w:rsidRDefault="009F3079" w:rsidP="009F3079">
      <w:pPr>
        <w:spacing w:after="0"/>
        <w:jc w:val="center"/>
        <w:rPr>
          <w:noProof/>
        </w:rPr>
      </w:pPr>
      <w:r>
        <w:rPr>
          <w:noProof/>
        </w:rPr>
        <w:pict w14:anchorId="7DFE022F">
          <v:rect id="_x0000_i1027" style="width:484.45pt;height:.75pt" o:hralign="center" o:hrstd="t" o:hr="t" fillcolor="#a0a0a0" stroked="f"/>
        </w:pict>
      </w:r>
    </w:p>
    <w:p w14:paraId="2163B3D3" w14:textId="08F66B7D" w:rsidR="009F3079" w:rsidRDefault="009F3079" w:rsidP="009F3079">
      <w:pPr>
        <w:spacing w:after="0"/>
        <w:jc w:val="center"/>
        <w:rPr>
          <w:noProof/>
        </w:rPr>
      </w:pPr>
    </w:p>
    <w:p w14:paraId="708658F9" w14:textId="77777777" w:rsidR="009F3079" w:rsidRPr="008E552A" w:rsidRDefault="009F3079" w:rsidP="009F3079">
      <w:pPr>
        <w:spacing w:after="0"/>
        <w:jc w:val="center"/>
        <w:rPr>
          <w:b/>
          <w:bCs/>
          <w:noProof/>
        </w:rPr>
      </w:pPr>
    </w:p>
    <w:p w14:paraId="6968E57A" w14:textId="77777777" w:rsidR="009F3079" w:rsidRPr="008E552A" w:rsidRDefault="009F3079" w:rsidP="009F307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1.3 Нормативные ссылки</w:t>
      </w:r>
    </w:p>
    <w:p w14:paraId="783874E0" w14:textId="77777777" w:rsidR="009F3079" w:rsidRPr="009F3079" w:rsidRDefault="009F3079" w:rsidP="009F30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3079">
        <w:rPr>
          <w:rFonts w:ascii="Times New Roman" w:hAnsi="Times New Roman" w:cs="Times New Roman"/>
          <w:sz w:val="28"/>
          <w:szCs w:val="28"/>
        </w:rPr>
        <w:t>В настоящем документе использованы следующие нормативные документы:</w:t>
      </w:r>
    </w:p>
    <w:p w14:paraId="28E8A35F" w14:textId="369614FC" w:rsidR="009F3079" w:rsidRDefault="009F3079" w:rsidP="009F30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3079">
        <w:rPr>
          <w:rFonts w:ascii="Times New Roman" w:hAnsi="Times New Roman" w:cs="Times New Roman"/>
          <w:sz w:val="28"/>
          <w:szCs w:val="28"/>
        </w:rPr>
        <w:t>– ГОСТ 19.701-90 «Схемы алгоритмов, программ, данных и систем»;</w:t>
      </w:r>
      <w:r w:rsidRPr="009F3079">
        <w:rPr>
          <w:rFonts w:ascii="Times New Roman" w:hAnsi="Times New Roman" w:cs="Times New Roman"/>
          <w:sz w:val="28"/>
          <w:szCs w:val="28"/>
        </w:rPr>
        <w:br/>
        <w:t>– ГОСТ 2.105-95 «Общие требования к текстовым документам»;</w:t>
      </w:r>
      <w:r w:rsidRPr="009F3079">
        <w:rPr>
          <w:rFonts w:ascii="Times New Roman" w:hAnsi="Times New Roman" w:cs="Times New Roman"/>
          <w:sz w:val="28"/>
          <w:szCs w:val="28"/>
        </w:rPr>
        <w:br/>
        <w:t>– ГОСТ 24.301-80 «Описание алгоритмов»;</w:t>
      </w:r>
      <w:r w:rsidRPr="009F3079">
        <w:rPr>
          <w:rFonts w:ascii="Times New Roman" w:hAnsi="Times New Roman" w:cs="Times New Roman"/>
          <w:sz w:val="28"/>
          <w:szCs w:val="28"/>
        </w:rPr>
        <w:br/>
        <w:t>– ГОСТ 19.101-77 «Виды программ и программных документов»;</w:t>
      </w:r>
      <w:r w:rsidRPr="009F3079">
        <w:rPr>
          <w:rFonts w:ascii="Times New Roman" w:hAnsi="Times New Roman" w:cs="Times New Roman"/>
          <w:sz w:val="28"/>
          <w:szCs w:val="28"/>
        </w:rPr>
        <w:br/>
        <w:t>– ГОСТ 19.102-77 «Стадии разработки программ».</w:t>
      </w:r>
    </w:p>
    <w:p w14:paraId="73C5EA1A" w14:textId="77777777" w:rsidR="009F3079" w:rsidRDefault="009F3079" w:rsidP="009F3079">
      <w:pPr>
        <w:spacing w:after="0"/>
        <w:jc w:val="center"/>
        <w:rPr>
          <w:noProof/>
        </w:rPr>
      </w:pPr>
      <w:r>
        <w:rPr>
          <w:noProof/>
        </w:rPr>
        <w:pict w14:anchorId="0B270A61">
          <v:rect id="_x0000_i1030" style="width:484.45pt;height:.75pt" o:hralign="center" o:hrstd="t" o:hr="t" fillcolor="#a0a0a0" stroked="f"/>
        </w:pict>
      </w:r>
    </w:p>
    <w:p w14:paraId="5DD1BE7D" w14:textId="77777777" w:rsidR="009F3079" w:rsidRDefault="009F3079" w:rsidP="009F30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572F18" w14:textId="2303A4B0" w:rsidR="009F3079" w:rsidRPr="008E552A" w:rsidRDefault="009F3079" w:rsidP="009F3079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1.4 Термины и сокращения</w:t>
      </w:r>
    </w:p>
    <w:p w14:paraId="6CB67E23" w14:textId="77777777" w:rsidR="009F3079" w:rsidRPr="009F3079" w:rsidRDefault="009F3079" w:rsidP="009F30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3079">
        <w:rPr>
          <w:rFonts w:ascii="Times New Roman" w:hAnsi="Times New Roman" w:cs="Times New Roman"/>
          <w:sz w:val="28"/>
          <w:szCs w:val="28"/>
        </w:rPr>
        <w:lastRenderedPageBreak/>
        <w:t>В настоящем документе применяются следующие термины и определения:</w:t>
      </w:r>
    </w:p>
    <w:p w14:paraId="3011FD6D" w14:textId="77777777" w:rsidR="009F3079" w:rsidRPr="009F3079" w:rsidRDefault="009F3079" w:rsidP="009F30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F3079">
        <w:rPr>
          <w:rFonts w:ascii="Times New Roman" w:hAnsi="Times New Roman" w:cs="Times New Roman"/>
          <w:sz w:val="28"/>
          <w:szCs w:val="28"/>
        </w:rPr>
        <w:t>Заявка — документированное обращение пользователя с просьбой о выполнении ремонтных работ.</w:t>
      </w:r>
      <w:r w:rsidRPr="009F3079">
        <w:rPr>
          <w:rFonts w:ascii="Times New Roman" w:hAnsi="Times New Roman" w:cs="Times New Roman"/>
          <w:sz w:val="28"/>
          <w:szCs w:val="28"/>
        </w:rPr>
        <w:br/>
        <w:t>Пользователь — лицо, зарегистрированное в системе и имеющее доступ к её функциям.</w:t>
      </w:r>
      <w:r w:rsidRPr="009F3079">
        <w:rPr>
          <w:rFonts w:ascii="Times New Roman" w:hAnsi="Times New Roman" w:cs="Times New Roman"/>
          <w:sz w:val="28"/>
          <w:szCs w:val="28"/>
        </w:rPr>
        <w:br/>
        <w:t>Администратор — пользователь с расширенными правами управления системой.</w:t>
      </w:r>
      <w:r w:rsidRPr="009F3079">
        <w:rPr>
          <w:rFonts w:ascii="Times New Roman" w:hAnsi="Times New Roman" w:cs="Times New Roman"/>
          <w:sz w:val="28"/>
          <w:szCs w:val="28"/>
        </w:rPr>
        <w:br/>
        <w:t>Система — программный комплекс учета заявок на ремонт.</w:t>
      </w:r>
      <w:r w:rsidRPr="009F3079">
        <w:rPr>
          <w:rFonts w:ascii="Times New Roman" w:hAnsi="Times New Roman" w:cs="Times New Roman"/>
          <w:sz w:val="28"/>
          <w:szCs w:val="28"/>
        </w:rPr>
        <w:br/>
        <w:t>Статус заявки — текущее состояние заявки в процессе обработки.</w:t>
      </w:r>
      <w:r w:rsidRPr="009F3079">
        <w:rPr>
          <w:rFonts w:ascii="Times New Roman" w:hAnsi="Times New Roman" w:cs="Times New Roman"/>
          <w:sz w:val="28"/>
          <w:szCs w:val="28"/>
        </w:rPr>
        <w:br/>
        <w:t>Блок-схема — графическое представление алгоритма выполнения операций.</w:t>
      </w:r>
    </w:p>
    <w:p w14:paraId="338DF969" w14:textId="77777777" w:rsidR="009F3079" w:rsidRDefault="009F3079" w:rsidP="009F3079">
      <w:pPr>
        <w:spacing w:after="0"/>
        <w:jc w:val="center"/>
        <w:rPr>
          <w:noProof/>
        </w:rPr>
      </w:pPr>
      <w:r>
        <w:rPr>
          <w:noProof/>
        </w:rPr>
        <w:pict w14:anchorId="66AA6FC0">
          <v:rect id="_x0000_i1032" style="width:484.45pt;height:.75pt" o:hralign="center" o:hrstd="t" o:hr="t" fillcolor="#a0a0a0" stroked="f"/>
        </w:pict>
      </w:r>
    </w:p>
    <w:p w14:paraId="34B390A9" w14:textId="77777777" w:rsidR="00E61794" w:rsidRDefault="00E61794" w:rsidP="00E617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254E7F2" w14:textId="7B0CCA23" w:rsidR="009F3079" w:rsidRPr="008E552A" w:rsidRDefault="009F3079" w:rsidP="00E617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1.5 Общая характеристика системы</w:t>
      </w:r>
    </w:p>
    <w:p w14:paraId="1E53054F" w14:textId="77777777" w:rsidR="009F3079" w:rsidRPr="00E61794" w:rsidRDefault="009F3079" w:rsidP="00E61794">
      <w:pPr>
        <w:pStyle w:val="a3"/>
        <w:spacing w:line="360" w:lineRule="auto"/>
        <w:rPr>
          <w:sz w:val="28"/>
          <w:szCs w:val="28"/>
        </w:rPr>
      </w:pPr>
      <w:r w:rsidRPr="00E61794">
        <w:rPr>
          <w:sz w:val="28"/>
          <w:szCs w:val="28"/>
        </w:rPr>
        <w:t>Информационная система учета заявок на ремонт климатического оборудования реализована в виде веб-приложения и функционирует в рамках клиент-серверной архитектуры.</w:t>
      </w:r>
    </w:p>
    <w:p w14:paraId="71FF6BBB" w14:textId="77777777" w:rsidR="009F3079" w:rsidRPr="00E61794" w:rsidRDefault="009F3079" w:rsidP="00E61794">
      <w:pPr>
        <w:pStyle w:val="a3"/>
        <w:spacing w:line="360" w:lineRule="auto"/>
        <w:rPr>
          <w:sz w:val="28"/>
          <w:szCs w:val="28"/>
        </w:rPr>
      </w:pPr>
      <w:r w:rsidRPr="00E61794">
        <w:rPr>
          <w:sz w:val="28"/>
          <w:szCs w:val="28"/>
        </w:rPr>
        <w:t>Система включает следующие основные компоненты:</w:t>
      </w:r>
    </w:p>
    <w:p w14:paraId="6ED4E270" w14:textId="77777777" w:rsidR="009F3079" w:rsidRPr="00E61794" w:rsidRDefault="009F3079" w:rsidP="00E61794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E61794">
        <w:rPr>
          <w:sz w:val="28"/>
          <w:szCs w:val="28"/>
        </w:rPr>
        <w:t>клиентскую часть, обеспечивающую взаимодействие пользователя с системой через веб-интерфейс;</w:t>
      </w:r>
    </w:p>
    <w:p w14:paraId="77FFC61D" w14:textId="77777777" w:rsidR="009F3079" w:rsidRPr="00E61794" w:rsidRDefault="009F3079" w:rsidP="00E61794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E61794">
        <w:rPr>
          <w:sz w:val="28"/>
          <w:szCs w:val="28"/>
        </w:rPr>
        <w:t>серверную часть, реализующую бизнес-логику обработки данных;</w:t>
      </w:r>
    </w:p>
    <w:p w14:paraId="2A60483D" w14:textId="77777777" w:rsidR="009F3079" w:rsidRPr="00E61794" w:rsidRDefault="009F3079" w:rsidP="00E61794">
      <w:pPr>
        <w:pStyle w:val="a3"/>
        <w:numPr>
          <w:ilvl w:val="0"/>
          <w:numId w:val="7"/>
        </w:numPr>
        <w:spacing w:line="360" w:lineRule="auto"/>
        <w:rPr>
          <w:sz w:val="28"/>
          <w:szCs w:val="28"/>
        </w:rPr>
      </w:pPr>
      <w:r w:rsidRPr="00E61794">
        <w:rPr>
          <w:sz w:val="28"/>
          <w:szCs w:val="28"/>
        </w:rPr>
        <w:t>базу данных, предназначенную для хранения информации о пользователях, заявках и статусах.</w:t>
      </w:r>
    </w:p>
    <w:p w14:paraId="4AC00FD2" w14:textId="77777777" w:rsidR="009F3079" w:rsidRPr="00E61794" w:rsidRDefault="009F3079" w:rsidP="00E61794">
      <w:pPr>
        <w:pStyle w:val="a3"/>
        <w:spacing w:line="360" w:lineRule="auto"/>
        <w:rPr>
          <w:sz w:val="28"/>
          <w:szCs w:val="28"/>
        </w:rPr>
      </w:pPr>
      <w:r w:rsidRPr="00E61794">
        <w:rPr>
          <w:sz w:val="28"/>
          <w:szCs w:val="28"/>
        </w:rPr>
        <w:t>Взаимодействие между компонентами осуществляется посредством сетевых протоколов передачи данных.</w:t>
      </w:r>
    </w:p>
    <w:p w14:paraId="36AFD10D" w14:textId="67BDC09C" w:rsidR="009F3079" w:rsidRPr="009F3079" w:rsidRDefault="00E61794" w:rsidP="009F3079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7E358F0C">
          <v:rect id="_x0000_i1034" style="width:484.45pt;height:.75pt" o:hralign="center" o:hrstd="t" o:hr="t" fillcolor="#a0a0a0" stroked="f"/>
        </w:pict>
      </w:r>
    </w:p>
    <w:p w14:paraId="058175CD" w14:textId="67C16541" w:rsidR="0006734F" w:rsidRPr="008E552A" w:rsidRDefault="0006734F" w:rsidP="008E552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2 ОСНОВНОЙ АЛГОРИТМ РАБОТЫ СИСТЕМЫ</w:t>
      </w:r>
    </w:p>
    <w:p w14:paraId="56E95F79" w14:textId="77777777" w:rsidR="00E61794" w:rsidRPr="008E552A" w:rsidRDefault="00E61794" w:rsidP="00E617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2.1 Назначение алгоритма</w:t>
      </w:r>
    </w:p>
    <w:p w14:paraId="52007BE0" w14:textId="77777777" w:rsidR="00E61794" w:rsidRPr="00E61794" w:rsidRDefault="00E61794" w:rsidP="00E61794">
      <w:pPr>
        <w:pStyle w:val="a3"/>
        <w:spacing w:line="360" w:lineRule="auto"/>
        <w:rPr>
          <w:sz w:val="28"/>
          <w:szCs w:val="28"/>
        </w:rPr>
      </w:pPr>
      <w:r w:rsidRPr="00E61794">
        <w:rPr>
          <w:sz w:val="28"/>
          <w:szCs w:val="28"/>
        </w:rPr>
        <w:t>Основной алгоритм работы системы предназначен для управления процессом функционирования программного комплекса и координации действий пользователя при работе с системой.</w:t>
      </w:r>
    </w:p>
    <w:p w14:paraId="779D0ED2" w14:textId="7593073F" w:rsidR="00E61794" w:rsidRDefault="00E61794" w:rsidP="00E61794">
      <w:pPr>
        <w:pStyle w:val="a3"/>
        <w:spacing w:line="360" w:lineRule="auto"/>
        <w:rPr>
          <w:sz w:val="28"/>
          <w:szCs w:val="28"/>
        </w:rPr>
      </w:pPr>
      <w:r w:rsidRPr="00E61794">
        <w:rPr>
          <w:sz w:val="28"/>
          <w:szCs w:val="28"/>
        </w:rPr>
        <w:t>Алгоритм охватывает все основные этапы работы системы — от запуска приложения до завершения пользовательского сеанса.</w:t>
      </w:r>
    </w:p>
    <w:p w14:paraId="2489EF47" w14:textId="4468BAA1" w:rsidR="00E61794" w:rsidRDefault="00E61794" w:rsidP="00E61794">
      <w:pPr>
        <w:pStyle w:val="a3"/>
        <w:spacing w:line="360" w:lineRule="auto"/>
        <w:rPr>
          <w:sz w:val="28"/>
          <w:szCs w:val="28"/>
        </w:rPr>
      </w:pPr>
      <w:r>
        <w:rPr>
          <w:noProof/>
        </w:rPr>
        <w:pict w14:anchorId="5AAD4624">
          <v:rect id="_x0000_i1035" style="width:484.45pt;height:.75pt" o:hralign="center" o:hrstd="t" o:hr="t" fillcolor="#a0a0a0" stroked="f"/>
        </w:pict>
      </w:r>
    </w:p>
    <w:p w14:paraId="127F92D6" w14:textId="4303A762" w:rsidR="00E61794" w:rsidRPr="008E552A" w:rsidRDefault="0071418C" w:rsidP="00E617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79C759E9" wp14:editId="6624D79F">
            <wp:simplePos x="0" y="0"/>
            <wp:positionH relativeFrom="margin">
              <wp:posOffset>948690</wp:posOffset>
            </wp:positionH>
            <wp:positionV relativeFrom="paragraph">
              <wp:posOffset>342265</wp:posOffset>
            </wp:positionV>
            <wp:extent cx="4899660" cy="5419725"/>
            <wp:effectExtent l="0" t="0" r="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61794" w:rsidRPr="008E552A">
        <w:rPr>
          <w:rFonts w:ascii="Times New Roman" w:hAnsi="Times New Roman" w:cs="Times New Roman"/>
          <w:b/>
          <w:bCs/>
          <w:sz w:val="28"/>
          <w:szCs w:val="28"/>
        </w:rPr>
        <w:t>2.2 Блок-схема основного алгоритма</w:t>
      </w:r>
    </w:p>
    <w:p w14:paraId="4928EF74" w14:textId="6D67D282" w:rsidR="0071418C" w:rsidRPr="00E61794" w:rsidRDefault="0071418C" w:rsidP="00E61794">
      <w:pPr>
        <w:rPr>
          <w:rFonts w:ascii="Times New Roman" w:hAnsi="Times New Roman" w:cs="Times New Roman"/>
          <w:sz w:val="28"/>
          <w:szCs w:val="28"/>
        </w:rPr>
      </w:pPr>
    </w:p>
    <w:p w14:paraId="4330CA1F" w14:textId="06710389" w:rsidR="00E61794" w:rsidRPr="00E61794" w:rsidRDefault="00E61794" w:rsidP="00E61794">
      <w:pPr>
        <w:jc w:val="center"/>
        <w:rPr>
          <w:rFonts w:ascii="Times New Roman" w:hAnsi="Times New Roman" w:cs="Times New Roman"/>
          <w:sz w:val="28"/>
          <w:szCs w:val="28"/>
        </w:rPr>
      </w:pPr>
      <w:r w:rsidRPr="00E61794">
        <w:rPr>
          <w:rFonts w:ascii="Times New Roman" w:hAnsi="Times New Roman" w:cs="Times New Roman"/>
          <w:sz w:val="28"/>
          <w:szCs w:val="28"/>
        </w:rPr>
        <w:t>Рисунок 1 — Блок-схема основного алгоритма работы системы</w:t>
      </w:r>
    </w:p>
    <w:p w14:paraId="41C6F1CF" w14:textId="588E894C" w:rsidR="00E61794" w:rsidRDefault="00E61794" w:rsidP="00E61794">
      <w:pPr>
        <w:rPr>
          <w:rFonts w:ascii="Times New Roman" w:hAnsi="Times New Roman" w:cs="Times New Roman"/>
          <w:sz w:val="28"/>
          <w:szCs w:val="28"/>
        </w:rPr>
      </w:pPr>
      <w:r w:rsidRPr="00E61794">
        <w:rPr>
          <w:rFonts w:ascii="Times New Roman" w:hAnsi="Times New Roman" w:cs="Times New Roman"/>
          <w:sz w:val="28"/>
          <w:szCs w:val="28"/>
        </w:rPr>
        <w:lastRenderedPageBreak/>
        <w:t>Блок-схема отражает последовательность выполнения операций и возможные переходы между состояниями системы.</w:t>
      </w:r>
    </w:p>
    <w:p w14:paraId="63BAA150" w14:textId="77777777" w:rsidR="00E61794" w:rsidRDefault="00E61794" w:rsidP="00E61794">
      <w:pPr>
        <w:spacing w:after="0"/>
        <w:jc w:val="center"/>
        <w:rPr>
          <w:noProof/>
        </w:rPr>
      </w:pPr>
      <w:r>
        <w:rPr>
          <w:noProof/>
        </w:rPr>
        <w:pict w14:anchorId="57A15805">
          <v:rect id="_x0000_i1036" style="width:484.45pt;height:.75pt" o:hralign="center" o:hrstd="t" o:hr="t" fillcolor="#a0a0a0" stroked="f"/>
        </w:pict>
      </w:r>
    </w:p>
    <w:p w14:paraId="6F36078A" w14:textId="09CB70AD" w:rsidR="00E61794" w:rsidRDefault="00E61794" w:rsidP="00E61794">
      <w:pPr>
        <w:rPr>
          <w:rFonts w:ascii="Times New Roman" w:hAnsi="Times New Roman" w:cs="Times New Roman"/>
          <w:sz w:val="28"/>
          <w:szCs w:val="28"/>
        </w:rPr>
      </w:pPr>
    </w:p>
    <w:p w14:paraId="4EFBA346" w14:textId="7F16666C" w:rsidR="00E61794" w:rsidRPr="008E552A" w:rsidRDefault="00E61794" w:rsidP="00E61794">
      <w:pPr>
        <w:pStyle w:val="a3"/>
        <w:spacing w:line="360" w:lineRule="auto"/>
        <w:rPr>
          <w:b/>
          <w:bCs/>
          <w:sz w:val="28"/>
          <w:szCs w:val="28"/>
        </w:rPr>
      </w:pPr>
      <w:r w:rsidRPr="008E552A">
        <w:rPr>
          <w:b/>
          <w:bCs/>
          <w:sz w:val="28"/>
          <w:szCs w:val="28"/>
        </w:rPr>
        <w:t>2.3 Таблица переходов основного алгоритма</w:t>
      </w:r>
    </w:p>
    <w:tbl>
      <w:tblPr>
        <w:tblW w:w="90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4807"/>
        <w:gridCol w:w="1670"/>
        <w:gridCol w:w="1308"/>
      </w:tblGrid>
      <w:tr w:rsidR="00E61794" w:rsidRPr="00E61794" w14:paraId="72E8750F" w14:textId="77777777" w:rsidTr="00E61794">
        <w:trPr>
          <w:trHeight w:val="5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F69A50" w14:textId="77777777" w:rsidR="00E61794" w:rsidRPr="00E61794" w:rsidRDefault="00E61794" w:rsidP="00E617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 шага</w:t>
            </w:r>
          </w:p>
        </w:tc>
        <w:tc>
          <w:tcPr>
            <w:tcW w:w="0" w:type="auto"/>
            <w:vAlign w:val="center"/>
            <w:hideMark/>
          </w:tcPr>
          <w:p w14:paraId="1B8AF077" w14:textId="77777777" w:rsidR="00E61794" w:rsidRPr="00E61794" w:rsidRDefault="00E61794" w:rsidP="00E617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 операции</w:t>
            </w:r>
          </w:p>
        </w:tc>
        <w:tc>
          <w:tcPr>
            <w:tcW w:w="0" w:type="auto"/>
            <w:vAlign w:val="center"/>
            <w:hideMark/>
          </w:tcPr>
          <w:p w14:paraId="3C37D362" w14:textId="77777777" w:rsidR="00E61794" w:rsidRPr="00E61794" w:rsidRDefault="00E61794" w:rsidP="00E617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44B51B63" w14:textId="77777777" w:rsidR="00E61794" w:rsidRPr="00E61794" w:rsidRDefault="00E61794" w:rsidP="00E617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Переход</w:t>
            </w:r>
          </w:p>
        </w:tc>
      </w:tr>
      <w:tr w:rsidR="00E61794" w:rsidRPr="00E61794" w14:paraId="35CEA7E1" w14:textId="77777777" w:rsidTr="00E61794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5ADFC752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5EE6CD4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Начало работы системы</w:t>
            </w:r>
          </w:p>
        </w:tc>
        <w:tc>
          <w:tcPr>
            <w:tcW w:w="0" w:type="auto"/>
            <w:vAlign w:val="center"/>
            <w:hideMark/>
          </w:tcPr>
          <w:p w14:paraId="36D1EB44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E3B58E9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E61794" w:rsidRPr="00E61794" w14:paraId="5299A488" w14:textId="77777777" w:rsidTr="00E61794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540B3648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2E564D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Запуск приложения</w:t>
            </w:r>
          </w:p>
        </w:tc>
        <w:tc>
          <w:tcPr>
            <w:tcW w:w="0" w:type="auto"/>
            <w:vAlign w:val="center"/>
            <w:hideMark/>
          </w:tcPr>
          <w:p w14:paraId="05B1A244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AAAB976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E61794" w:rsidRPr="00E61794" w14:paraId="0B161AE7" w14:textId="77777777" w:rsidTr="00E61794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6B49C5E0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3925BA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Инициализация компонентов</w:t>
            </w:r>
          </w:p>
        </w:tc>
        <w:tc>
          <w:tcPr>
            <w:tcW w:w="0" w:type="auto"/>
            <w:vAlign w:val="center"/>
            <w:hideMark/>
          </w:tcPr>
          <w:p w14:paraId="13691415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4134365B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E61794" w:rsidRPr="00E61794" w14:paraId="0AE7C3F0" w14:textId="77777777" w:rsidTr="00E61794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6A12BB39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BA57975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Авторизация пользователя</w:t>
            </w:r>
          </w:p>
        </w:tc>
        <w:tc>
          <w:tcPr>
            <w:tcW w:w="0" w:type="auto"/>
            <w:vAlign w:val="center"/>
            <w:hideMark/>
          </w:tcPr>
          <w:p w14:paraId="46317218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Успешно</w:t>
            </w:r>
          </w:p>
        </w:tc>
        <w:tc>
          <w:tcPr>
            <w:tcW w:w="0" w:type="auto"/>
            <w:vAlign w:val="center"/>
            <w:hideMark/>
          </w:tcPr>
          <w:p w14:paraId="71F2CE78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E61794" w:rsidRPr="00E61794" w14:paraId="309B27B1" w14:textId="77777777" w:rsidTr="00E61794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785488DA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131C03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269302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Неуспешно</w:t>
            </w:r>
          </w:p>
        </w:tc>
        <w:tc>
          <w:tcPr>
            <w:tcW w:w="0" w:type="auto"/>
            <w:vAlign w:val="center"/>
            <w:hideMark/>
          </w:tcPr>
          <w:p w14:paraId="48E26721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E61794" w:rsidRPr="00E61794" w14:paraId="50B89C2B" w14:textId="77777777" w:rsidTr="00E61794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4B4E8ED0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FC98F6A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Загрузка данных</w:t>
            </w:r>
          </w:p>
        </w:tc>
        <w:tc>
          <w:tcPr>
            <w:tcW w:w="0" w:type="auto"/>
            <w:vAlign w:val="center"/>
            <w:hideMark/>
          </w:tcPr>
          <w:p w14:paraId="128FA4C9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BB16D3E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</w:tr>
      <w:tr w:rsidR="00E61794" w:rsidRPr="00E61794" w14:paraId="4CB3C88C" w14:textId="77777777" w:rsidTr="00E61794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554C03BF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38A654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Отображение интерфейса</w:t>
            </w:r>
          </w:p>
        </w:tc>
        <w:tc>
          <w:tcPr>
            <w:tcW w:w="0" w:type="auto"/>
            <w:vAlign w:val="center"/>
            <w:hideMark/>
          </w:tcPr>
          <w:p w14:paraId="7851CC97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522A228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E61794" w:rsidRPr="00E61794" w14:paraId="6F260EA0" w14:textId="77777777" w:rsidTr="00E61794">
        <w:trPr>
          <w:trHeight w:val="602"/>
          <w:tblCellSpacing w:w="15" w:type="dxa"/>
        </w:trPr>
        <w:tc>
          <w:tcPr>
            <w:tcW w:w="0" w:type="auto"/>
            <w:vAlign w:val="center"/>
            <w:hideMark/>
          </w:tcPr>
          <w:p w14:paraId="282191FB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AEA0BF9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Обработка действий пользователя</w:t>
            </w:r>
          </w:p>
        </w:tc>
        <w:tc>
          <w:tcPr>
            <w:tcW w:w="0" w:type="auto"/>
            <w:vAlign w:val="center"/>
            <w:hideMark/>
          </w:tcPr>
          <w:p w14:paraId="6FDA155D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Выход</w:t>
            </w:r>
          </w:p>
        </w:tc>
        <w:tc>
          <w:tcPr>
            <w:tcW w:w="0" w:type="auto"/>
            <w:vAlign w:val="center"/>
            <w:hideMark/>
          </w:tcPr>
          <w:p w14:paraId="1C727CAF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</w:tr>
      <w:tr w:rsidR="00E61794" w:rsidRPr="00E61794" w14:paraId="33E2F780" w14:textId="77777777" w:rsidTr="00E61794">
        <w:trPr>
          <w:trHeight w:val="570"/>
          <w:tblCellSpacing w:w="15" w:type="dxa"/>
        </w:trPr>
        <w:tc>
          <w:tcPr>
            <w:tcW w:w="0" w:type="auto"/>
            <w:vAlign w:val="center"/>
            <w:hideMark/>
          </w:tcPr>
          <w:p w14:paraId="220C1427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46DD1BE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Завершение работы</w:t>
            </w:r>
          </w:p>
        </w:tc>
        <w:tc>
          <w:tcPr>
            <w:tcW w:w="0" w:type="auto"/>
            <w:vAlign w:val="center"/>
            <w:hideMark/>
          </w:tcPr>
          <w:p w14:paraId="44143AFE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727FB5D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Конец</w:t>
            </w:r>
          </w:p>
        </w:tc>
      </w:tr>
    </w:tbl>
    <w:p w14:paraId="515C29D8" w14:textId="790232C8" w:rsidR="00E61794" w:rsidRPr="00E61794" w:rsidRDefault="00E61794" w:rsidP="00E61794">
      <w:pPr>
        <w:spacing w:after="0"/>
        <w:jc w:val="center"/>
        <w:rPr>
          <w:noProof/>
        </w:rPr>
      </w:pPr>
      <w:r>
        <w:rPr>
          <w:noProof/>
        </w:rPr>
        <w:pict w14:anchorId="20944D75">
          <v:rect id="_x0000_i1044" style="width:484.45pt;height:.75pt" o:hralign="center" o:hrstd="t" o:hr="t" fillcolor="#a0a0a0" stroked="f"/>
        </w:pict>
      </w:r>
    </w:p>
    <w:p w14:paraId="1E6BEA18" w14:textId="673402CC" w:rsidR="00E61794" w:rsidRPr="008E552A" w:rsidRDefault="00E61794" w:rsidP="00E617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2.4 Текстовое описание основного алгоритма</w:t>
      </w:r>
    </w:p>
    <w:p w14:paraId="2D004C53" w14:textId="646309FB" w:rsidR="00E61794" w:rsidRDefault="00E61794" w:rsidP="00E61794">
      <w:pPr>
        <w:pStyle w:val="a3"/>
        <w:spacing w:line="360" w:lineRule="auto"/>
        <w:rPr>
          <w:sz w:val="28"/>
          <w:szCs w:val="28"/>
        </w:rPr>
      </w:pPr>
      <w:r w:rsidRPr="00E61794">
        <w:rPr>
          <w:sz w:val="28"/>
          <w:szCs w:val="28"/>
        </w:rPr>
        <w:t>После запуска приложения осуществляется инициализация программных модулей и установка соединения с базой данных.</w:t>
      </w:r>
      <w:r w:rsidRPr="00E61794">
        <w:rPr>
          <w:sz w:val="28"/>
          <w:szCs w:val="28"/>
        </w:rPr>
        <w:br/>
        <w:t>Далее пользователю предлагается пройти процедуру авторизации.</w:t>
      </w:r>
      <w:r w:rsidRPr="00E61794">
        <w:rPr>
          <w:sz w:val="28"/>
          <w:szCs w:val="28"/>
        </w:rPr>
        <w:br/>
        <w:t>При успешной авторизации система загружает данные и отображает основной пользовательский интерфейс.</w:t>
      </w:r>
      <w:r w:rsidRPr="00E61794">
        <w:rPr>
          <w:sz w:val="28"/>
          <w:szCs w:val="28"/>
        </w:rPr>
        <w:br/>
        <w:t>Пользователь выполняет операции по просмотру и обработке заявок.</w:t>
      </w:r>
      <w:r w:rsidRPr="00E61794">
        <w:rPr>
          <w:sz w:val="28"/>
          <w:szCs w:val="28"/>
        </w:rPr>
        <w:br/>
        <w:t>При выходе из системы происходит завершение пользовательского сеанса.</w:t>
      </w:r>
    </w:p>
    <w:p w14:paraId="480A54D2" w14:textId="77777777" w:rsidR="00E61794" w:rsidRDefault="00E61794" w:rsidP="00E61794">
      <w:pPr>
        <w:spacing w:after="0"/>
        <w:rPr>
          <w:noProof/>
        </w:rPr>
      </w:pPr>
      <w:r>
        <w:rPr>
          <w:noProof/>
        </w:rPr>
        <w:pict w14:anchorId="6747C981">
          <v:rect id="_x0000_i1046" style="width:484.45pt;height:.75pt" o:hralign="center" o:hrstd="t" o:hr="t" fillcolor="#a0a0a0" stroked="f"/>
        </w:pict>
      </w:r>
    </w:p>
    <w:p w14:paraId="3E9BEA35" w14:textId="77777777" w:rsidR="00E61794" w:rsidRPr="008E552A" w:rsidRDefault="00E61794" w:rsidP="00E617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3 АЛГОРИТМ АВТОРИЗАЦИИ ПОЛЬЗОВАТЕЛЯ</w:t>
      </w:r>
    </w:p>
    <w:p w14:paraId="7E74DAE0" w14:textId="77777777" w:rsidR="00E61794" w:rsidRPr="008E552A" w:rsidRDefault="00E61794" w:rsidP="00E617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3.1 Назначение алгоритма</w:t>
      </w:r>
    </w:p>
    <w:p w14:paraId="63FDCB98" w14:textId="5C4BC146" w:rsidR="00E61794" w:rsidRDefault="00E61794" w:rsidP="00E617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61794">
        <w:rPr>
          <w:rFonts w:ascii="Times New Roman" w:hAnsi="Times New Roman" w:cs="Times New Roman"/>
          <w:sz w:val="28"/>
          <w:szCs w:val="28"/>
        </w:rPr>
        <w:t>Алгоритм авторизации предназначен для проверки подлинности пользователя и определения уровня его доступа к функциональным возможностям системы.</w:t>
      </w:r>
    </w:p>
    <w:p w14:paraId="1A3F16F7" w14:textId="7F1A24A3" w:rsidR="00E61794" w:rsidRDefault="00E61794" w:rsidP="00E61794">
      <w:pPr>
        <w:spacing w:after="0"/>
        <w:jc w:val="center"/>
        <w:rPr>
          <w:noProof/>
        </w:rPr>
      </w:pPr>
      <w:r>
        <w:rPr>
          <w:noProof/>
        </w:rPr>
        <w:pict w14:anchorId="2C60D7AF">
          <v:rect id="_x0000_i1048" style="width:484.45pt;height:.75pt" o:hralign="center" o:hrstd="t" o:hr="t" fillcolor="#a0a0a0" stroked="f"/>
        </w:pict>
      </w:r>
    </w:p>
    <w:p w14:paraId="766D5FE4" w14:textId="28FC8444" w:rsidR="0006734F" w:rsidRPr="008E552A" w:rsidRDefault="0071418C" w:rsidP="000673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11FD69B6" wp14:editId="127CF786">
            <wp:simplePos x="0" y="0"/>
            <wp:positionH relativeFrom="page">
              <wp:posOffset>1533525</wp:posOffset>
            </wp:positionH>
            <wp:positionV relativeFrom="paragraph">
              <wp:posOffset>370840</wp:posOffset>
            </wp:positionV>
            <wp:extent cx="4925695" cy="6143625"/>
            <wp:effectExtent l="0" t="0" r="8255" b="952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734F" w:rsidRPr="008E552A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E61794" w:rsidRPr="008E552A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06734F" w:rsidRPr="008E552A">
        <w:rPr>
          <w:rFonts w:ascii="Times New Roman" w:hAnsi="Times New Roman" w:cs="Times New Roman"/>
          <w:b/>
          <w:bCs/>
          <w:sz w:val="28"/>
          <w:szCs w:val="28"/>
        </w:rPr>
        <w:t xml:space="preserve"> Блок-схема алгоритма авторизации</w:t>
      </w:r>
    </w:p>
    <w:p w14:paraId="4C723FE2" w14:textId="77777777" w:rsidR="0006734F" w:rsidRDefault="0006734F" w:rsidP="000673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0496BA" w14:textId="77438BC2" w:rsidR="0006734F" w:rsidRDefault="0006734F" w:rsidP="000673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734F">
        <w:rPr>
          <w:rFonts w:ascii="Times New Roman" w:hAnsi="Times New Roman" w:cs="Times New Roman"/>
          <w:sz w:val="28"/>
          <w:szCs w:val="28"/>
        </w:rPr>
        <w:t>Рисунок 2 — Блок-схема алгоритма авторизации пользователя</w:t>
      </w:r>
    </w:p>
    <w:p w14:paraId="75559978" w14:textId="4E988C21" w:rsidR="00E61794" w:rsidRPr="00E61794" w:rsidRDefault="00E61794" w:rsidP="00E61794">
      <w:pPr>
        <w:spacing w:after="0"/>
        <w:jc w:val="center"/>
        <w:rPr>
          <w:noProof/>
        </w:rPr>
      </w:pPr>
      <w:r>
        <w:rPr>
          <w:noProof/>
        </w:rPr>
        <w:pict w14:anchorId="1C4542DB">
          <v:rect id="_x0000_i1050" style="width:484.45pt;height:.75pt" o:hralign="center" o:hrstd="t" o:hr="t" fillcolor="#a0a0a0" stroked="f"/>
        </w:pict>
      </w:r>
    </w:p>
    <w:p w14:paraId="02B18361" w14:textId="4D44BA69" w:rsidR="00E61794" w:rsidRPr="008E552A" w:rsidRDefault="00E61794" w:rsidP="00E6179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 Таблица переходов алгоритма авторизации</w:t>
      </w:r>
    </w:p>
    <w:tbl>
      <w:tblPr>
        <w:tblW w:w="902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4563"/>
        <w:gridCol w:w="1933"/>
        <w:gridCol w:w="1914"/>
      </w:tblGrid>
      <w:tr w:rsidR="00E61794" w:rsidRPr="00E61794" w14:paraId="602BB426" w14:textId="77777777" w:rsidTr="00E61794">
        <w:trPr>
          <w:trHeight w:val="69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036B6" w14:textId="77777777" w:rsidR="00E61794" w:rsidRPr="00E61794" w:rsidRDefault="00E61794" w:rsidP="00E617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90FC7D9" w14:textId="77777777" w:rsidR="00E61794" w:rsidRPr="00E61794" w:rsidRDefault="00E61794" w:rsidP="00E617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0D72A09C" w14:textId="77777777" w:rsidR="00E61794" w:rsidRPr="00E61794" w:rsidRDefault="00E61794" w:rsidP="00E617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01882CCF" w14:textId="77777777" w:rsidR="00E61794" w:rsidRPr="00E61794" w:rsidRDefault="00E61794" w:rsidP="00E617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Переход</w:t>
            </w:r>
          </w:p>
        </w:tc>
      </w:tr>
      <w:tr w:rsidR="00E61794" w:rsidRPr="00E61794" w14:paraId="36E75FD8" w14:textId="77777777" w:rsidTr="00E61794">
        <w:trPr>
          <w:trHeight w:val="735"/>
          <w:tblCellSpacing w:w="15" w:type="dxa"/>
        </w:trPr>
        <w:tc>
          <w:tcPr>
            <w:tcW w:w="0" w:type="auto"/>
            <w:vAlign w:val="center"/>
            <w:hideMark/>
          </w:tcPr>
          <w:p w14:paraId="07AB036E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AF47EF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логина и пароля</w:t>
            </w:r>
          </w:p>
        </w:tc>
        <w:tc>
          <w:tcPr>
            <w:tcW w:w="0" w:type="auto"/>
            <w:vAlign w:val="center"/>
            <w:hideMark/>
          </w:tcPr>
          <w:p w14:paraId="4D6785C6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783D0A1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E61794" w:rsidRPr="00E61794" w14:paraId="39E964C4" w14:textId="77777777" w:rsidTr="00E61794">
        <w:trPr>
          <w:trHeight w:val="697"/>
          <w:tblCellSpacing w:w="15" w:type="dxa"/>
        </w:trPr>
        <w:tc>
          <w:tcPr>
            <w:tcW w:w="0" w:type="auto"/>
            <w:vAlign w:val="center"/>
            <w:hideMark/>
          </w:tcPr>
          <w:p w14:paraId="6554B383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77A4D1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заполнения</w:t>
            </w:r>
          </w:p>
        </w:tc>
        <w:tc>
          <w:tcPr>
            <w:tcW w:w="0" w:type="auto"/>
            <w:vAlign w:val="center"/>
            <w:hideMark/>
          </w:tcPr>
          <w:p w14:paraId="71FAEC45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2470721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E61794" w:rsidRPr="00E61794" w14:paraId="2FF1E5F0" w14:textId="77777777" w:rsidTr="00E61794">
        <w:trPr>
          <w:trHeight w:val="697"/>
          <w:tblCellSpacing w:w="15" w:type="dxa"/>
        </w:trPr>
        <w:tc>
          <w:tcPr>
            <w:tcW w:w="0" w:type="auto"/>
            <w:vAlign w:val="center"/>
            <w:hideMark/>
          </w:tcPr>
          <w:p w14:paraId="63605FAD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435C7F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данных</w:t>
            </w:r>
          </w:p>
        </w:tc>
        <w:tc>
          <w:tcPr>
            <w:tcW w:w="0" w:type="auto"/>
            <w:vAlign w:val="center"/>
            <w:hideMark/>
          </w:tcPr>
          <w:p w14:paraId="4A403626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1C6A2A9F" w14:textId="77777777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E61794" w:rsidRPr="00E61794" w14:paraId="657027A4" w14:textId="77777777" w:rsidTr="00E61794">
        <w:trPr>
          <w:trHeight w:val="697"/>
          <w:tblCellSpacing w:w="15" w:type="dxa"/>
        </w:trPr>
        <w:tc>
          <w:tcPr>
            <w:tcW w:w="0" w:type="auto"/>
            <w:vAlign w:val="center"/>
            <w:hideMark/>
          </w:tcPr>
          <w:p w14:paraId="6E0EE94C" w14:textId="7A94FC35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1902E4" w14:textId="409C7B6F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Создание сессии</w:t>
            </w:r>
          </w:p>
        </w:tc>
        <w:tc>
          <w:tcPr>
            <w:tcW w:w="0" w:type="auto"/>
            <w:vAlign w:val="center"/>
            <w:hideMark/>
          </w:tcPr>
          <w:p w14:paraId="5390CF73" w14:textId="5B3043B0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5735AD2" w14:textId="04BA1742" w:rsidR="00E61794" w:rsidRPr="00E61794" w:rsidRDefault="00E61794" w:rsidP="00E617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617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Конец</w:t>
            </w:r>
          </w:p>
        </w:tc>
      </w:tr>
    </w:tbl>
    <w:p w14:paraId="6D06B615" w14:textId="2A2BC22B" w:rsidR="00E61794" w:rsidRDefault="00E61794" w:rsidP="00E617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35842928">
          <v:rect id="_x0000_i1052" style="width:484.45pt;height:.75pt" o:hralign="center" o:hrstd="t" o:hr="t" fillcolor="#a0a0a0" stroked="f"/>
        </w:pict>
      </w:r>
    </w:p>
    <w:p w14:paraId="33CF30BB" w14:textId="3A29B4B7" w:rsidR="00E61794" w:rsidRPr="008E552A" w:rsidRDefault="00E61794" w:rsidP="00E6179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3.4 Текстовое описание алгоритма авторизации</w:t>
      </w:r>
    </w:p>
    <w:p w14:paraId="2E8D36BF" w14:textId="37D22CE0" w:rsidR="00E61794" w:rsidRDefault="00E61794" w:rsidP="00E6179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61794">
        <w:rPr>
          <w:rFonts w:ascii="Times New Roman" w:hAnsi="Times New Roman" w:cs="Times New Roman"/>
          <w:sz w:val="28"/>
          <w:szCs w:val="28"/>
        </w:rPr>
        <w:t>Пользователь вводит учетные данные.</w:t>
      </w:r>
      <w:r w:rsidRPr="00E61794">
        <w:rPr>
          <w:rFonts w:ascii="Times New Roman" w:hAnsi="Times New Roman" w:cs="Times New Roman"/>
          <w:sz w:val="28"/>
          <w:szCs w:val="28"/>
        </w:rPr>
        <w:br/>
        <w:t>Система проверяет корректность ввода и осуществляет проверку данных в базе.</w:t>
      </w:r>
      <w:r w:rsidRPr="00E61794">
        <w:rPr>
          <w:rFonts w:ascii="Times New Roman" w:hAnsi="Times New Roman" w:cs="Times New Roman"/>
          <w:sz w:val="28"/>
          <w:szCs w:val="28"/>
        </w:rPr>
        <w:br/>
        <w:t>При успешной проверке создается пользовательская сессия.</w:t>
      </w:r>
    </w:p>
    <w:p w14:paraId="151051A3" w14:textId="3379F599" w:rsidR="00E61794" w:rsidRPr="00E61794" w:rsidRDefault="00E61794" w:rsidP="00E61794">
      <w:pPr>
        <w:spacing w:after="0"/>
        <w:jc w:val="center"/>
        <w:rPr>
          <w:noProof/>
        </w:rPr>
      </w:pPr>
      <w:r>
        <w:rPr>
          <w:noProof/>
        </w:rPr>
        <w:pict w14:anchorId="44582C4F">
          <v:rect id="_x0000_i1053" style="width:484.45pt;height:.75pt" o:hralign="center" o:hrstd="t" o:hr="t" fillcolor="#a0a0a0" stroked="f"/>
        </w:pict>
      </w:r>
    </w:p>
    <w:p w14:paraId="7B6D919C" w14:textId="75CC6D22" w:rsidR="00E61794" w:rsidRPr="008E552A" w:rsidRDefault="00E61794" w:rsidP="00E617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4 АЛГОРИТМ РЕГИСТРАЦИИ ЗАЯВКИ</w:t>
      </w:r>
    </w:p>
    <w:p w14:paraId="357818F7" w14:textId="2268289B" w:rsidR="00E61794" w:rsidRPr="008E552A" w:rsidRDefault="00E61794" w:rsidP="009021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4.1 Назначение алгоритма</w:t>
      </w:r>
    </w:p>
    <w:p w14:paraId="5B6288FB" w14:textId="2B4368A6" w:rsidR="00E61794" w:rsidRDefault="00E61794" w:rsidP="00902106">
      <w:pPr>
        <w:spacing w:line="360" w:lineRule="auto"/>
      </w:pPr>
      <w:r w:rsidRPr="00E61794">
        <w:rPr>
          <w:rFonts w:ascii="Times New Roman" w:hAnsi="Times New Roman" w:cs="Times New Roman"/>
          <w:sz w:val="28"/>
          <w:szCs w:val="28"/>
        </w:rPr>
        <w:t>Алгоритм регистрации заявки предназначен для создания новой записи о неисправности климатического оборудования</w:t>
      </w:r>
      <w:r>
        <w:t>.</w:t>
      </w:r>
    </w:p>
    <w:p w14:paraId="54126A9E" w14:textId="12AF2B42" w:rsidR="00902106" w:rsidRDefault="00902106" w:rsidP="00902106">
      <w:pPr>
        <w:spacing w:line="360" w:lineRule="auto"/>
      </w:pPr>
      <w:r>
        <w:rPr>
          <w:noProof/>
        </w:rPr>
        <w:pict w14:anchorId="6190FFB8">
          <v:rect id="_x0000_i1055" style="width:484.45pt;height:.75pt" o:hralign="center" o:hrstd="t" o:hr="t" fillcolor="#a0a0a0" stroked="f"/>
        </w:pict>
      </w:r>
    </w:p>
    <w:p w14:paraId="68CA0A63" w14:textId="22F8BC60" w:rsidR="00902106" w:rsidRPr="008E552A" w:rsidRDefault="00902106" w:rsidP="0090210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8E552A">
        <w:rPr>
          <w:rFonts w:ascii="Times New Roman" w:hAnsi="Times New Roman" w:cs="Times New Roman"/>
          <w:b/>
          <w:bCs/>
          <w:sz w:val="28"/>
          <w:szCs w:val="28"/>
        </w:rPr>
        <w:t>.2 Блок-схема алгоритма обработки заявки</w:t>
      </w:r>
    </w:p>
    <w:p w14:paraId="3B5F7CA7" w14:textId="77777777" w:rsidR="00902106" w:rsidRDefault="009021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C09F2F4" w14:textId="02367010" w:rsidR="0006734F" w:rsidRPr="0006734F" w:rsidRDefault="0071418C" w:rsidP="0006734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1418C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7D75D161" wp14:editId="11D17859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981450" cy="5437823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543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C91D70" w14:textId="651B4EA7" w:rsidR="0006734F" w:rsidRDefault="0006734F" w:rsidP="000673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6734F">
        <w:rPr>
          <w:rFonts w:ascii="Times New Roman" w:hAnsi="Times New Roman" w:cs="Times New Roman"/>
          <w:sz w:val="28"/>
          <w:szCs w:val="28"/>
        </w:rPr>
        <w:t>Рисунок 3 — Блок-схема алгоритма обработки заявки</w:t>
      </w:r>
    </w:p>
    <w:p w14:paraId="63A5480A" w14:textId="0D251D5D" w:rsidR="00902106" w:rsidRPr="0006734F" w:rsidRDefault="00902106" w:rsidP="0006734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56C98CA3">
          <v:rect id="_x0000_i1056" style="width:484.45pt;height:.75pt" o:hralign="center" o:hrstd="t" o:hr="t" fillcolor="#a0a0a0" stroked="f"/>
        </w:pict>
      </w:r>
    </w:p>
    <w:p w14:paraId="3C6B6D4F" w14:textId="63089A08" w:rsidR="0006734F" w:rsidRPr="008E552A" w:rsidRDefault="00902106" w:rsidP="00902106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E552A">
        <w:rPr>
          <w:rFonts w:ascii="Times New Roman" w:hAnsi="Times New Roman" w:cs="Times New Roman"/>
          <w:b/>
          <w:bCs/>
          <w:sz w:val="32"/>
          <w:szCs w:val="32"/>
        </w:rPr>
        <w:t>4.3 Таблица переходов</w:t>
      </w:r>
    </w:p>
    <w:tbl>
      <w:tblPr>
        <w:tblW w:w="938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4595"/>
        <w:gridCol w:w="2080"/>
        <w:gridCol w:w="2058"/>
      </w:tblGrid>
      <w:tr w:rsidR="00902106" w:rsidRPr="00902106" w14:paraId="1EC41DDC" w14:textId="77777777" w:rsidTr="00902106">
        <w:trPr>
          <w:trHeight w:val="63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F5151B" w14:textId="77777777" w:rsidR="00902106" w:rsidRPr="00902106" w:rsidRDefault="00902106" w:rsidP="00902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7378706" w14:textId="77777777" w:rsidR="00902106" w:rsidRPr="00902106" w:rsidRDefault="00902106" w:rsidP="00902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6843BF54" w14:textId="77777777" w:rsidR="00902106" w:rsidRPr="00902106" w:rsidRDefault="00902106" w:rsidP="00902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0A0FE4AB" w14:textId="77777777" w:rsidR="00902106" w:rsidRPr="00902106" w:rsidRDefault="00902106" w:rsidP="009021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Переход</w:t>
            </w:r>
          </w:p>
        </w:tc>
      </w:tr>
      <w:tr w:rsidR="00902106" w:rsidRPr="00902106" w14:paraId="6518FFCF" w14:textId="77777777" w:rsidTr="00902106">
        <w:trPr>
          <w:trHeight w:val="638"/>
          <w:tblCellSpacing w:w="15" w:type="dxa"/>
        </w:trPr>
        <w:tc>
          <w:tcPr>
            <w:tcW w:w="0" w:type="auto"/>
            <w:vAlign w:val="center"/>
            <w:hideMark/>
          </w:tcPr>
          <w:p w14:paraId="64BA3B10" w14:textId="77777777" w:rsidR="00902106" w:rsidRPr="00902106" w:rsidRDefault="00902106" w:rsidP="00902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78D337" w14:textId="77777777" w:rsidR="00902106" w:rsidRPr="00902106" w:rsidRDefault="00902106" w:rsidP="00902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Начало регистрации</w:t>
            </w:r>
          </w:p>
        </w:tc>
        <w:tc>
          <w:tcPr>
            <w:tcW w:w="0" w:type="auto"/>
            <w:vAlign w:val="center"/>
            <w:hideMark/>
          </w:tcPr>
          <w:p w14:paraId="514BCF3A" w14:textId="77777777" w:rsidR="00902106" w:rsidRPr="00902106" w:rsidRDefault="00902106" w:rsidP="00902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459D3A3" w14:textId="77777777" w:rsidR="00902106" w:rsidRPr="00902106" w:rsidRDefault="00902106" w:rsidP="00902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902106" w:rsidRPr="00902106" w14:paraId="267290CB" w14:textId="77777777" w:rsidTr="00902106">
        <w:trPr>
          <w:trHeight w:val="638"/>
          <w:tblCellSpacing w:w="15" w:type="dxa"/>
        </w:trPr>
        <w:tc>
          <w:tcPr>
            <w:tcW w:w="0" w:type="auto"/>
            <w:vAlign w:val="center"/>
            <w:hideMark/>
          </w:tcPr>
          <w:p w14:paraId="0B1AA21C" w14:textId="77777777" w:rsidR="00902106" w:rsidRPr="00902106" w:rsidRDefault="00902106" w:rsidP="00902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7C9D3F5" w14:textId="77777777" w:rsidR="00902106" w:rsidRPr="00902106" w:rsidRDefault="00902106" w:rsidP="00902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Ввод данных</w:t>
            </w:r>
          </w:p>
        </w:tc>
        <w:tc>
          <w:tcPr>
            <w:tcW w:w="0" w:type="auto"/>
            <w:vAlign w:val="center"/>
            <w:hideMark/>
          </w:tcPr>
          <w:p w14:paraId="34D511EE" w14:textId="77777777" w:rsidR="00902106" w:rsidRPr="00902106" w:rsidRDefault="00902106" w:rsidP="00902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D1DAC94" w14:textId="77777777" w:rsidR="00902106" w:rsidRPr="00902106" w:rsidRDefault="00902106" w:rsidP="00902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902106" w:rsidRPr="00902106" w14:paraId="294E7668" w14:textId="77777777" w:rsidTr="00902106">
        <w:trPr>
          <w:trHeight w:val="638"/>
          <w:tblCellSpacing w:w="15" w:type="dxa"/>
        </w:trPr>
        <w:tc>
          <w:tcPr>
            <w:tcW w:w="0" w:type="auto"/>
            <w:vAlign w:val="center"/>
            <w:hideMark/>
          </w:tcPr>
          <w:p w14:paraId="14298C4C" w14:textId="77777777" w:rsidR="00902106" w:rsidRPr="00902106" w:rsidRDefault="00902106" w:rsidP="00902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8F7FD34" w14:textId="77777777" w:rsidR="00902106" w:rsidRPr="00902106" w:rsidRDefault="00902106" w:rsidP="00902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Проверка данных</w:t>
            </w:r>
          </w:p>
        </w:tc>
        <w:tc>
          <w:tcPr>
            <w:tcW w:w="0" w:type="auto"/>
            <w:vAlign w:val="center"/>
            <w:hideMark/>
          </w:tcPr>
          <w:p w14:paraId="7CB97334" w14:textId="77777777" w:rsidR="00902106" w:rsidRPr="00902106" w:rsidRDefault="00902106" w:rsidP="00902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Ошибка</w:t>
            </w:r>
          </w:p>
        </w:tc>
        <w:tc>
          <w:tcPr>
            <w:tcW w:w="0" w:type="auto"/>
            <w:vAlign w:val="center"/>
            <w:hideMark/>
          </w:tcPr>
          <w:p w14:paraId="71857E62" w14:textId="77777777" w:rsidR="00902106" w:rsidRPr="00902106" w:rsidRDefault="00902106" w:rsidP="00902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902106" w:rsidRPr="00902106" w14:paraId="63593B56" w14:textId="77777777" w:rsidTr="00902106">
        <w:trPr>
          <w:trHeight w:val="603"/>
          <w:tblCellSpacing w:w="15" w:type="dxa"/>
        </w:trPr>
        <w:tc>
          <w:tcPr>
            <w:tcW w:w="0" w:type="auto"/>
            <w:vAlign w:val="center"/>
            <w:hideMark/>
          </w:tcPr>
          <w:p w14:paraId="4221308C" w14:textId="19FD50A9" w:rsidR="00902106" w:rsidRPr="00902106" w:rsidRDefault="00902106" w:rsidP="00902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0E50509E" w14:textId="260C29FB" w:rsidR="00902106" w:rsidRPr="00902106" w:rsidRDefault="00902106" w:rsidP="00902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Сохранение заявки</w:t>
            </w:r>
          </w:p>
        </w:tc>
        <w:tc>
          <w:tcPr>
            <w:tcW w:w="0" w:type="auto"/>
            <w:vAlign w:val="center"/>
            <w:hideMark/>
          </w:tcPr>
          <w:p w14:paraId="3A316423" w14:textId="65B99F15" w:rsidR="00902106" w:rsidRPr="00902106" w:rsidRDefault="00902106" w:rsidP="00902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3DB6909" w14:textId="5AFD3AD9" w:rsidR="00902106" w:rsidRPr="00902106" w:rsidRDefault="00902106" w:rsidP="0090210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0210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Конец</w:t>
            </w:r>
          </w:p>
        </w:tc>
      </w:tr>
    </w:tbl>
    <w:p w14:paraId="5C0A07F6" w14:textId="63C4C437" w:rsidR="00902106" w:rsidRDefault="00902106" w:rsidP="00902106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noProof/>
        </w:rPr>
        <w:pict w14:anchorId="6A4492E8">
          <v:rect id="_x0000_i1057" style="width:484.45pt;height:.75pt" o:hralign="center" o:hrstd="t" o:hr="t" fillcolor="#a0a0a0" stroked="f"/>
        </w:pict>
      </w:r>
    </w:p>
    <w:p w14:paraId="3EE73684" w14:textId="77777777" w:rsidR="00902106" w:rsidRPr="008E552A" w:rsidRDefault="00902106" w:rsidP="009021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4.4 Текстовое описание</w:t>
      </w:r>
    </w:p>
    <w:p w14:paraId="47233F31" w14:textId="77777777" w:rsidR="00902106" w:rsidRPr="00902106" w:rsidRDefault="00902106" w:rsidP="009021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106">
        <w:rPr>
          <w:rFonts w:ascii="Times New Roman" w:hAnsi="Times New Roman" w:cs="Times New Roman"/>
          <w:sz w:val="28"/>
          <w:szCs w:val="28"/>
        </w:rPr>
        <w:t>Пользователь вводит описание неисправности.</w:t>
      </w:r>
      <w:r w:rsidRPr="00902106">
        <w:rPr>
          <w:rFonts w:ascii="Times New Roman" w:hAnsi="Times New Roman" w:cs="Times New Roman"/>
          <w:sz w:val="28"/>
          <w:szCs w:val="28"/>
        </w:rPr>
        <w:br/>
        <w:t>Система проверяет корректность данных и сохраняет заявку.</w:t>
      </w:r>
    </w:p>
    <w:p w14:paraId="2EC10053" w14:textId="77777777" w:rsidR="00902106" w:rsidRDefault="00902106" w:rsidP="00902106">
      <w:pPr>
        <w:spacing w:line="360" w:lineRule="auto"/>
        <w:rPr>
          <w:noProof/>
        </w:rPr>
      </w:pPr>
      <w:r>
        <w:rPr>
          <w:noProof/>
        </w:rPr>
        <w:pict w14:anchorId="6EA18D36">
          <v:rect id="_x0000_i1058" style="width:484.45pt;height:.75pt" o:hralign="center" o:hrstd="t" o:hr="t" fillcolor="#a0a0a0" stroked="f"/>
        </w:pict>
      </w:r>
    </w:p>
    <w:p w14:paraId="4C776A5B" w14:textId="77777777" w:rsidR="00902106" w:rsidRPr="008E552A" w:rsidRDefault="00902106" w:rsidP="009021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5 ДОПОЛНИТЕЛЬНЫЕ АЛГОРИТМЫ ФУНКЦИОНИРОВАНИЯ СИСТЕМЫ</w:t>
      </w:r>
    </w:p>
    <w:p w14:paraId="7BF04725" w14:textId="77777777" w:rsidR="00902106" w:rsidRDefault="00902106" w:rsidP="00902106">
      <w:pPr>
        <w:spacing w:line="360" w:lineRule="auto"/>
        <w:jc w:val="both"/>
        <w:rPr>
          <w:noProof/>
        </w:rPr>
      </w:pPr>
      <w:r w:rsidRPr="00902106">
        <w:rPr>
          <w:rFonts w:ascii="Times New Roman" w:hAnsi="Times New Roman" w:cs="Times New Roman"/>
          <w:sz w:val="28"/>
          <w:szCs w:val="28"/>
        </w:rPr>
        <w:t>Дополнительные алгоритмы обеспечивают расширенную функциональность системы учета заявок и предназначены для выполнения вспомогательных операций, связанных с обработкой, сопровождением и завершением заявок.</w:t>
      </w:r>
      <w:r w:rsidR="0006734F" w:rsidRPr="0006734F"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</w:rPr>
        <w:pict w14:anchorId="78678715">
          <v:rect id="_x0000_i1059" style="width:484.45pt;height:.75pt" o:hralign="center" o:hrstd="t" o:hr="t" fillcolor="#a0a0a0" stroked="f"/>
        </w:pict>
      </w:r>
    </w:p>
    <w:p w14:paraId="784BC1A6" w14:textId="77777777" w:rsidR="00902106" w:rsidRPr="008E552A" w:rsidRDefault="00902106" w:rsidP="009021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5.1 Алгоритм изменения статуса заявки</w:t>
      </w:r>
    </w:p>
    <w:p w14:paraId="0D50ECBA" w14:textId="77777777" w:rsidR="00902106" w:rsidRPr="008E552A" w:rsidRDefault="00902106" w:rsidP="009021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5.1.1 Назначение алгоритма</w:t>
      </w:r>
    </w:p>
    <w:p w14:paraId="749652F0" w14:textId="77777777" w:rsidR="00902106" w:rsidRPr="00902106" w:rsidRDefault="00902106" w:rsidP="009021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106">
        <w:rPr>
          <w:rFonts w:ascii="Times New Roman" w:hAnsi="Times New Roman" w:cs="Times New Roman"/>
          <w:sz w:val="28"/>
          <w:szCs w:val="28"/>
        </w:rPr>
        <w:t>Алгоритм изменения статуса заявки предназначен для управления жизненным циклом заявки на ремонт климатического оборудования.</w:t>
      </w:r>
    </w:p>
    <w:p w14:paraId="45F8CA4E" w14:textId="77777777" w:rsidR="00902106" w:rsidRPr="00902106" w:rsidRDefault="00902106" w:rsidP="0090210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02106">
        <w:rPr>
          <w:rFonts w:ascii="Times New Roman" w:hAnsi="Times New Roman" w:cs="Times New Roman"/>
          <w:sz w:val="28"/>
          <w:szCs w:val="28"/>
        </w:rPr>
        <w:t xml:space="preserve">В процессе обработки заявка может последовательно переходить из одного состояния в другое в </w:t>
      </w:r>
      <w:r w:rsidRPr="00902106">
        <w:rPr>
          <w:rFonts w:ascii="Times New Roman" w:hAnsi="Times New Roman" w:cs="Times New Roman"/>
          <w:sz w:val="28"/>
          <w:szCs w:val="28"/>
        </w:rPr>
        <w:t>зависимости от действий пользователя или обслуживающего персонала.</w:t>
      </w:r>
    </w:p>
    <w:p w14:paraId="32FB5DCD" w14:textId="704A3E3D" w:rsidR="00902106" w:rsidRDefault="00902106" w:rsidP="00902106">
      <w:pPr>
        <w:spacing w:line="360" w:lineRule="auto"/>
        <w:jc w:val="both"/>
        <w:rPr>
          <w:noProof/>
        </w:rPr>
      </w:pPr>
      <w:r>
        <w:rPr>
          <w:noProof/>
        </w:rPr>
        <w:pict w14:anchorId="050F1D7B">
          <v:rect id="_x0000_i1060" style="width:484.45pt;height:.75pt" o:hralign="center" o:hrstd="t" o:hr="t" fillcolor="#a0a0a0" stroked="f"/>
        </w:pict>
      </w:r>
    </w:p>
    <w:p w14:paraId="618CDF2F" w14:textId="3A03E68A" w:rsidR="00902106" w:rsidRPr="008E552A" w:rsidRDefault="0071418C" w:rsidP="007141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57DB3DF6" wp14:editId="3463D42C">
            <wp:simplePos x="0" y="0"/>
            <wp:positionH relativeFrom="column">
              <wp:posOffset>901065</wp:posOffset>
            </wp:positionH>
            <wp:positionV relativeFrom="paragraph">
              <wp:posOffset>241935</wp:posOffset>
            </wp:positionV>
            <wp:extent cx="3543795" cy="4887007"/>
            <wp:effectExtent l="0" t="0" r="0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2106" w:rsidRPr="008E552A">
        <w:rPr>
          <w:rFonts w:ascii="Times New Roman" w:hAnsi="Times New Roman" w:cs="Times New Roman"/>
          <w:b/>
          <w:bCs/>
          <w:sz w:val="28"/>
          <w:szCs w:val="28"/>
        </w:rPr>
        <w:t>5.1.2 Блок-схема алгоритма</w:t>
      </w:r>
    </w:p>
    <w:p w14:paraId="7D9BA1A2" w14:textId="2FC880DA" w:rsidR="0071418C" w:rsidRPr="0071418C" w:rsidRDefault="0071418C" w:rsidP="008E55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5B00F0" w14:textId="77777777" w:rsidR="00902106" w:rsidRPr="0071418C" w:rsidRDefault="00902106" w:rsidP="008E55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418C">
        <w:rPr>
          <w:rFonts w:ascii="Times New Roman" w:hAnsi="Times New Roman" w:cs="Times New Roman"/>
          <w:sz w:val="28"/>
          <w:szCs w:val="28"/>
        </w:rPr>
        <w:t>Рисунок 4 — Блок-схема алгоритма изменения статуса заявки</w:t>
      </w:r>
    </w:p>
    <w:p w14:paraId="6B428FE9" w14:textId="5A8A7BA5" w:rsidR="00902106" w:rsidRPr="0071418C" w:rsidRDefault="00902106" w:rsidP="007141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418C">
        <w:rPr>
          <w:rFonts w:ascii="Times New Roman" w:hAnsi="Times New Roman" w:cs="Times New Roman"/>
          <w:sz w:val="28"/>
          <w:szCs w:val="28"/>
        </w:rPr>
        <w:t>Блок-схема отражает возможные переходы между статусами заявки и условия выполнения этих переходов.</w:t>
      </w:r>
    </w:p>
    <w:p w14:paraId="25F01007" w14:textId="77777777" w:rsidR="0071418C" w:rsidRPr="0071418C" w:rsidRDefault="00902106" w:rsidP="007141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418C">
        <w:rPr>
          <w:rFonts w:ascii="Times New Roman" w:hAnsi="Times New Roman" w:cs="Times New Roman"/>
          <w:sz w:val="28"/>
          <w:szCs w:val="28"/>
        </w:rPr>
        <w:pict w14:anchorId="2F8637CE">
          <v:rect id="_x0000_i1071" style="width:484.45pt;height:.75pt" o:hralign="center" o:hrstd="t" o:hr="t" fillcolor="#a0a0a0" stroked="f"/>
        </w:pict>
      </w:r>
    </w:p>
    <w:p w14:paraId="6EB4EAC0" w14:textId="2D9EBD3D" w:rsidR="0071418C" w:rsidRPr="008E552A" w:rsidRDefault="0071418C" w:rsidP="007141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5.1.3 Таблица переходов</w:t>
      </w:r>
    </w:p>
    <w:tbl>
      <w:tblPr>
        <w:tblW w:w="934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5418"/>
        <w:gridCol w:w="1681"/>
        <w:gridCol w:w="1704"/>
      </w:tblGrid>
      <w:tr w:rsidR="0071418C" w:rsidRPr="0071418C" w14:paraId="71F0CE55" w14:textId="77777777" w:rsidTr="0071418C">
        <w:trPr>
          <w:trHeight w:val="4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28F8C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219C35A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61683733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761A81C1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Переход</w:t>
            </w:r>
          </w:p>
        </w:tc>
      </w:tr>
      <w:tr w:rsidR="0071418C" w:rsidRPr="0071418C" w14:paraId="167D52AB" w14:textId="77777777" w:rsidTr="0071418C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3E289195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65E0F7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Выбор заявки</w:t>
            </w:r>
          </w:p>
        </w:tc>
        <w:tc>
          <w:tcPr>
            <w:tcW w:w="0" w:type="auto"/>
            <w:vAlign w:val="center"/>
            <w:hideMark/>
          </w:tcPr>
          <w:p w14:paraId="2074236C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27FA8D9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1418C" w:rsidRPr="0071418C" w14:paraId="391A8A38" w14:textId="77777777" w:rsidTr="0071418C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60D928AF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5FAB51E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Проверка прав пользователя</w:t>
            </w:r>
          </w:p>
        </w:tc>
        <w:tc>
          <w:tcPr>
            <w:tcW w:w="0" w:type="auto"/>
            <w:vAlign w:val="center"/>
            <w:hideMark/>
          </w:tcPr>
          <w:p w14:paraId="7E02F6D1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52C3B599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</w:p>
        </w:tc>
      </w:tr>
      <w:tr w:rsidR="0071418C" w:rsidRPr="0071418C" w14:paraId="2619D6D2" w14:textId="77777777" w:rsidTr="0071418C">
        <w:trPr>
          <w:trHeight w:val="439"/>
          <w:tblCellSpacing w:w="15" w:type="dxa"/>
        </w:trPr>
        <w:tc>
          <w:tcPr>
            <w:tcW w:w="0" w:type="auto"/>
            <w:vAlign w:val="center"/>
            <w:hideMark/>
          </w:tcPr>
          <w:p w14:paraId="4A3565CD" w14:textId="3850E4EE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D8F530B" w14:textId="126B55FB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Выбор нового статуса</w:t>
            </w:r>
          </w:p>
        </w:tc>
        <w:tc>
          <w:tcPr>
            <w:tcW w:w="0" w:type="auto"/>
            <w:vAlign w:val="center"/>
            <w:hideMark/>
          </w:tcPr>
          <w:p w14:paraId="7E71CA93" w14:textId="1439E7B9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E7553B9" w14:textId="75244C1F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1418C" w:rsidRPr="0071418C" w14:paraId="27FB358F" w14:textId="77777777" w:rsidTr="0071418C">
        <w:trPr>
          <w:trHeight w:val="415"/>
          <w:tblCellSpacing w:w="15" w:type="dxa"/>
        </w:trPr>
        <w:tc>
          <w:tcPr>
            <w:tcW w:w="0" w:type="auto"/>
            <w:vAlign w:val="center"/>
            <w:hideMark/>
          </w:tcPr>
          <w:p w14:paraId="4852FE72" w14:textId="048AF30E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F8322F" w14:textId="16D9DB03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Сохранение изменений</w:t>
            </w:r>
          </w:p>
        </w:tc>
        <w:tc>
          <w:tcPr>
            <w:tcW w:w="0" w:type="auto"/>
            <w:vAlign w:val="center"/>
            <w:hideMark/>
          </w:tcPr>
          <w:p w14:paraId="76A9F596" w14:textId="0F9CA99A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13F6464" w14:textId="47B12550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</w:p>
        </w:tc>
      </w:tr>
    </w:tbl>
    <w:p w14:paraId="3DCE9FCE" w14:textId="77777777" w:rsidR="0071418C" w:rsidRPr="0071418C" w:rsidRDefault="0071418C" w:rsidP="007141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C364E99" w14:textId="77777777" w:rsidR="0071418C" w:rsidRPr="008E552A" w:rsidRDefault="00902106" w:rsidP="007141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pict w14:anchorId="1D15E372">
          <v:rect id="_x0000_i1070" style="width:484.45pt;height:.75pt" o:hralign="center" o:hrstd="t" o:hr="t" fillcolor="#a0a0a0" stroked="f"/>
        </w:pict>
      </w:r>
    </w:p>
    <w:p w14:paraId="4F303F61" w14:textId="77777777" w:rsidR="0071418C" w:rsidRPr="008E552A" w:rsidRDefault="0071418C" w:rsidP="007141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5.1.4 Текстовое описание алгоритма</w:t>
      </w:r>
    </w:p>
    <w:p w14:paraId="08FC4B40" w14:textId="77777777" w:rsidR="0071418C" w:rsidRPr="0071418C" w:rsidRDefault="0071418C" w:rsidP="007141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418C">
        <w:rPr>
          <w:rFonts w:ascii="Times New Roman" w:hAnsi="Times New Roman" w:cs="Times New Roman"/>
          <w:sz w:val="28"/>
          <w:szCs w:val="28"/>
        </w:rPr>
        <w:t>Пользователь выбирает заявку из списка доступных заявок.</w:t>
      </w:r>
      <w:r w:rsidRPr="0071418C">
        <w:rPr>
          <w:rFonts w:ascii="Times New Roman" w:hAnsi="Times New Roman" w:cs="Times New Roman"/>
          <w:sz w:val="28"/>
          <w:szCs w:val="28"/>
        </w:rPr>
        <w:br/>
        <w:t>Система проверяет наличие прав на изменение статуса заявки.</w:t>
      </w:r>
      <w:r w:rsidRPr="0071418C">
        <w:rPr>
          <w:rFonts w:ascii="Times New Roman" w:hAnsi="Times New Roman" w:cs="Times New Roman"/>
          <w:sz w:val="28"/>
          <w:szCs w:val="28"/>
        </w:rPr>
        <w:br/>
        <w:t>При наличии соответствующих прав пользователю предоставляется возможность выбора нового статуса.</w:t>
      </w:r>
      <w:r w:rsidRPr="0071418C">
        <w:rPr>
          <w:rFonts w:ascii="Times New Roman" w:hAnsi="Times New Roman" w:cs="Times New Roman"/>
          <w:sz w:val="28"/>
          <w:szCs w:val="28"/>
        </w:rPr>
        <w:br/>
        <w:t>После подтверждения изменений система сохраняет новое состояние заявки в базе данных.</w:t>
      </w:r>
    </w:p>
    <w:p w14:paraId="0A61EAEF" w14:textId="77777777" w:rsidR="0071418C" w:rsidRPr="0071418C" w:rsidRDefault="00902106" w:rsidP="007141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418C">
        <w:rPr>
          <w:rFonts w:ascii="Times New Roman" w:hAnsi="Times New Roman" w:cs="Times New Roman"/>
          <w:sz w:val="28"/>
          <w:szCs w:val="28"/>
        </w:rPr>
        <w:pict w14:anchorId="79DE39C3">
          <v:rect id="_x0000_i1069" style="width:484.45pt;height:.75pt" o:hralign="center" o:hrstd="t" o:hr="t" fillcolor="#a0a0a0" stroked="f"/>
        </w:pict>
      </w:r>
    </w:p>
    <w:p w14:paraId="0C677156" w14:textId="77777777" w:rsidR="0071418C" w:rsidRPr="008E552A" w:rsidRDefault="0071418C" w:rsidP="007141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5.2 Алгоритм просмотра списка заявок</w:t>
      </w:r>
    </w:p>
    <w:p w14:paraId="7773A2AA" w14:textId="77777777" w:rsidR="0071418C" w:rsidRPr="008E552A" w:rsidRDefault="0071418C" w:rsidP="007141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5.2.1 Назначение алгоритма</w:t>
      </w:r>
    </w:p>
    <w:p w14:paraId="2A345D54" w14:textId="77777777" w:rsidR="0071418C" w:rsidRPr="0071418C" w:rsidRDefault="0071418C" w:rsidP="007141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418C">
        <w:rPr>
          <w:rFonts w:ascii="Times New Roman" w:hAnsi="Times New Roman" w:cs="Times New Roman"/>
          <w:sz w:val="28"/>
          <w:szCs w:val="28"/>
        </w:rPr>
        <w:t>Алгоритм просмотра заявок предназначен для отображения пользователю актуальной информации о заявках на ремонт климатического оборудования.</w:t>
      </w:r>
    </w:p>
    <w:p w14:paraId="65D2CB5A" w14:textId="77777777" w:rsidR="0071418C" w:rsidRPr="0071418C" w:rsidRDefault="00902106" w:rsidP="007141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418C">
        <w:rPr>
          <w:rFonts w:ascii="Times New Roman" w:hAnsi="Times New Roman" w:cs="Times New Roman"/>
          <w:sz w:val="28"/>
          <w:szCs w:val="28"/>
        </w:rPr>
        <w:pict w14:anchorId="5515BC22">
          <v:rect id="_x0000_i1068" style="width:484.45pt;height:.75pt" o:hralign="center" o:hrstd="t" o:hr="t" fillcolor="#a0a0a0" stroked="f"/>
        </w:pict>
      </w:r>
    </w:p>
    <w:p w14:paraId="37EA3B38" w14:textId="03297E1F" w:rsidR="0071418C" w:rsidRPr="008E552A" w:rsidRDefault="0071418C" w:rsidP="007141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5.2.2 Блок-схема алгоритма</w:t>
      </w:r>
    </w:p>
    <w:p w14:paraId="69D82FF8" w14:textId="68F935F2" w:rsidR="008E552A" w:rsidRPr="0071418C" w:rsidRDefault="008E552A" w:rsidP="007141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E552A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3B97777B" wp14:editId="3418D63A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953427" cy="4906060"/>
            <wp:effectExtent l="0" t="0" r="9525" b="889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EB294" w14:textId="77777777" w:rsidR="0071418C" w:rsidRPr="0071418C" w:rsidRDefault="0071418C" w:rsidP="008E55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418C">
        <w:rPr>
          <w:rFonts w:ascii="Times New Roman" w:hAnsi="Times New Roman" w:cs="Times New Roman"/>
          <w:sz w:val="28"/>
          <w:szCs w:val="28"/>
        </w:rPr>
        <w:t>Рисунок 5 — Блок-схема алгоритма просмотра заявок</w:t>
      </w:r>
    </w:p>
    <w:p w14:paraId="55657D28" w14:textId="77777777" w:rsidR="0071418C" w:rsidRDefault="00902106" w:rsidP="00902106">
      <w:pPr>
        <w:spacing w:line="360" w:lineRule="auto"/>
        <w:jc w:val="both"/>
        <w:rPr>
          <w:noProof/>
        </w:rPr>
      </w:pPr>
      <w:r>
        <w:rPr>
          <w:noProof/>
        </w:rPr>
        <w:pict w14:anchorId="3A9A7EB5">
          <v:rect id="_x0000_i1067" style="width:484.45pt;height:.75pt" o:hralign="center" o:hrstd="t" o:hr="t" fillcolor="#a0a0a0" stroked="f"/>
        </w:pict>
      </w:r>
    </w:p>
    <w:p w14:paraId="2E74F9F7" w14:textId="77777777" w:rsidR="0071418C" w:rsidRPr="008E552A" w:rsidRDefault="0071418C" w:rsidP="007141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5.2.3 Таблица переходов</w:t>
      </w:r>
    </w:p>
    <w:tbl>
      <w:tblPr>
        <w:tblW w:w="87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4767"/>
        <w:gridCol w:w="1855"/>
        <w:gridCol w:w="1576"/>
      </w:tblGrid>
      <w:tr w:rsidR="0071418C" w:rsidRPr="0071418C" w14:paraId="6BC81BBE" w14:textId="77777777" w:rsidTr="0071418C">
        <w:trPr>
          <w:trHeight w:val="33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88B65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B786653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54FA66AD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2541E3AD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Переход</w:t>
            </w:r>
          </w:p>
        </w:tc>
      </w:tr>
      <w:tr w:rsidR="0071418C" w:rsidRPr="0071418C" w14:paraId="2548A66B" w14:textId="77777777" w:rsidTr="0071418C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76DD3531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F4E8BAB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Запрос списка заявок</w:t>
            </w:r>
          </w:p>
        </w:tc>
        <w:tc>
          <w:tcPr>
            <w:tcW w:w="0" w:type="auto"/>
            <w:vAlign w:val="center"/>
            <w:hideMark/>
          </w:tcPr>
          <w:p w14:paraId="2350E422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14CAAFD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1418C" w:rsidRPr="0071418C" w14:paraId="7D90719C" w14:textId="77777777" w:rsidTr="0071418C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6F25301C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0B388D4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Получение данных из базы</w:t>
            </w:r>
          </w:p>
        </w:tc>
        <w:tc>
          <w:tcPr>
            <w:tcW w:w="0" w:type="auto"/>
            <w:vAlign w:val="center"/>
            <w:hideMark/>
          </w:tcPr>
          <w:p w14:paraId="0294DACD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239A9D47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1418C" w:rsidRPr="0071418C" w14:paraId="612773BF" w14:textId="77777777" w:rsidTr="0071418C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296363CC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F85D8D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Фильтрация данных</w:t>
            </w:r>
          </w:p>
        </w:tc>
        <w:tc>
          <w:tcPr>
            <w:tcW w:w="0" w:type="auto"/>
            <w:vAlign w:val="center"/>
            <w:hideMark/>
          </w:tcPr>
          <w:p w14:paraId="2729DF43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Требуется</w:t>
            </w:r>
          </w:p>
        </w:tc>
        <w:tc>
          <w:tcPr>
            <w:tcW w:w="0" w:type="auto"/>
            <w:vAlign w:val="center"/>
            <w:hideMark/>
          </w:tcPr>
          <w:p w14:paraId="0C66DC8B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71418C" w:rsidRPr="0071418C" w14:paraId="0307161E" w14:textId="77777777" w:rsidTr="0071418C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72066B19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B478135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Применение фильтров</w:t>
            </w:r>
          </w:p>
        </w:tc>
        <w:tc>
          <w:tcPr>
            <w:tcW w:w="0" w:type="auto"/>
            <w:vAlign w:val="center"/>
            <w:hideMark/>
          </w:tcPr>
          <w:p w14:paraId="0134DA73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3AD1B8F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1418C" w:rsidRPr="0071418C" w14:paraId="4FEDBFE5" w14:textId="77777777" w:rsidTr="0071418C">
        <w:trPr>
          <w:trHeight w:val="334"/>
          <w:tblCellSpacing w:w="15" w:type="dxa"/>
        </w:trPr>
        <w:tc>
          <w:tcPr>
            <w:tcW w:w="0" w:type="auto"/>
            <w:vAlign w:val="center"/>
            <w:hideMark/>
          </w:tcPr>
          <w:p w14:paraId="41E841AF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62CA6AE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Отображение списка</w:t>
            </w:r>
          </w:p>
        </w:tc>
        <w:tc>
          <w:tcPr>
            <w:tcW w:w="0" w:type="auto"/>
            <w:vAlign w:val="center"/>
            <w:hideMark/>
          </w:tcPr>
          <w:p w14:paraId="7A030BFE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61F0049C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</w:p>
        </w:tc>
      </w:tr>
    </w:tbl>
    <w:p w14:paraId="7BE368F0" w14:textId="77777777" w:rsidR="0071418C" w:rsidRPr="0071418C" w:rsidRDefault="0071418C" w:rsidP="007141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351C87" w14:textId="77777777" w:rsidR="0071418C" w:rsidRPr="0071418C" w:rsidRDefault="00902106" w:rsidP="007141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418C">
        <w:rPr>
          <w:rFonts w:ascii="Times New Roman" w:hAnsi="Times New Roman" w:cs="Times New Roman"/>
          <w:sz w:val="28"/>
          <w:szCs w:val="28"/>
        </w:rPr>
        <w:pict w14:anchorId="51E19618">
          <v:rect id="_x0000_i1066" style="width:484.45pt;height:.75pt" o:hralign="center" o:hrstd="t" o:hr="t" fillcolor="#a0a0a0" stroked="f"/>
        </w:pict>
      </w:r>
    </w:p>
    <w:p w14:paraId="34B27E18" w14:textId="77777777" w:rsidR="0071418C" w:rsidRPr="008E552A" w:rsidRDefault="0071418C" w:rsidP="007141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5.2.4 Текстовое описание алгоритма</w:t>
      </w:r>
    </w:p>
    <w:p w14:paraId="3E9C21C8" w14:textId="77777777" w:rsidR="0071418C" w:rsidRPr="0071418C" w:rsidRDefault="0071418C" w:rsidP="007141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418C">
        <w:rPr>
          <w:rFonts w:ascii="Times New Roman" w:hAnsi="Times New Roman" w:cs="Times New Roman"/>
          <w:sz w:val="28"/>
          <w:szCs w:val="28"/>
        </w:rPr>
        <w:t>После запроса списка заявок система получает данные из базы данных.</w:t>
      </w:r>
      <w:r w:rsidRPr="0071418C">
        <w:rPr>
          <w:rFonts w:ascii="Times New Roman" w:hAnsi="Times New Roman" w:cs="Times New Roman"/>
          <w:sz w:val="28"/>
          <w:szCs w:val="28"/>
        </w:rPr>
        <w:br/>
        <w:t>При необходимости выполняется фильтрация заявок по статусу или дате создания.</w:t>
      </w:r>
      <w:r w:rsidRPr="0071418C">
        <w:rPr>
          <w:rFonts w:ascii="Times New Roman" w:hAnsi="Times New Roman" w:cs="Times New Roman"/>
          <w:sz w:val="28"/>
          <w:szCs w:val="28"/>
        </w:rPr>
        <w:br/>
        <w:t>После обработки данные отображаются пользователю в виде списка.</w:t>
      </w:r>
    </w:p>
    <w:p w14:paraId="7B6CB300" w14:textId="5447E1D6" w:rsidR="000161F7" w:rsidRDefault="00902106" w:rsidP="00902106">
      <w:pPr>
        <w:spacing w:line="360" w:lineRule="auto"/>
        <w:jc w:val="both"/>
        <w:rPr>
          <w:noProof/>
        </w:rPr>
      </w:pPr>
      <w:r>
        <w:rPr>
          <w:noProof/>
        </w:rPr>
        <w:pict w14:anchorId="6DEF344D">
          <v:rect id="_x0000_i1065" style="width:484.45pt;height:.75pt" o:hralign="center" o:hrstd="t" o:hr="t" fillcolor="#a0a0a0" stroked="f"/>
        </w:pict>
      </w:r>
    </w:p>
    <w:p w14:paraId="42ABAB33" w14:textId="77777777" w:rsidR="0071418C" w:rsidRPr="008E552A" w:rsidRDefault="0071418C" w:rsidP="007141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5.3 Алгоритм завершения заявки</w:t>
      </w:r>
    </w:p>
    <w:p w14:paraId="4ED39F77" w14:textId="77777777" w:rsidR="0071418C" w:rsidRPr="008E552A" w:rsidRDefault="0071418C" w:rsidP="007141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5.3.1 Назначение алгоритма</w:t>
      </w:r>
    </w:p>
    <w:p w14:paraId="27996D33" w14:textId="77777777" w:rsidR="0071418C" w:rsidRPr="0071418C" w:rsidRDefault="0071418C" w:rsidP="007141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418C">
        <w:rPr>
          <w:rFonts w:ascii="Times New Roman" w:hAnsi="Times New Roman" w:cs="Times New Roman"/>
          <w:sz w:val="28"/>
          <w:szCs w:val="28"/>
        </w:rPr>
        <w:t>Алгоритм завершения заявки предназначен для фиксации факта выполнения ремонтных работ и закрытия заявки.</w:t>
      </w:r>
    </w:p>
    <w:p w14:paraId="43AB00A4" w14:textId="77777777" w:rsidR="0071418C" w:rsidRPr="0071418C" w:rsidRDefault="0071418C" w:rsidP="007141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418C">
        <w:rPr>
          <w:rFonts w:ascii="Times New Roman" w:hAnsi="Times New Roman" w:cs="Times New Roman"/>
          <w:sz w:val="28"/>
          <w:szCs w:val="28"/>
        </w:rPr>
        <w:pict w14:anchorId="23378707">
          <v:rect id="_x0000_i1123" style="width:484.45pt;height:.75pt" o:hralign="center" o:hrstd="t" o:hr="t" fillcolor="#a0a0a0" stroked="f"/>
        </w:pict>
      </w:r>
    </w:p>
    <w:p w14:paraId="07ED830F" w14:textId="020B52B1" w:rsidR="0071418C" w:rsidRPr="008E552A" w:rsidRDefault="0071418C" w:rsidP="007141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anchor distT="0" distB="0" distL="114300" distR="114300" simplePos="0" relativeHeight="251666432" behindDoc="0" locked="0" layoutInCell="1" allowOverlap="1" wp14:anchorId="63B97B6F" wp14:editId="7303F0D6">
            <wp:simplePos x="0" y="0"/>
            <wp:positionH relativeFrom="column">
              <wp:posOffset>615315</wp:posOffset>
            </wp:positionH>
            <wp:positionV relativeFrom="paragraph">
              <wp:posOffset>329565</wp:posOffset>
            </wp:positionV>
            <wp:extent cx="4058216" cy="4934639"/>
            <wp:effectExtent l="0" t="0" r="0" b="0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552A">
        <w:rPr>
          <w:rFonts w:ascii="Times New Roman" w:hAnsi="Times New Roman" w:cs="Times New Roman"/>
          <w:b/>
          <w:bCs/>
          <w:sz w:val="28"/>
          <w:szCs w:val="28"/>
        </w:rPr>
        <w:t>5.3.2 Блок-схема алгоритма</w:t>
      </w:r>
    </w:p>
    <w:p w14:paraId="44BE2CB1" w14:textId="78A23655" w:rsidR="0071418C" w:rsidRPr="0071418C" w:rsidRDefault="0071418C" w:rsidP="007141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C98BF3" w14:textId="77777777" w:rsidR="0071418C" w:rsidRPr="0071418C" w:rsidRDefault="0071418C" w:rsidP="0071418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418C">
        <w:rPr>
          <w:rFonts w:ascii="Times New Roman" w:hAnsi="Times New Roman" w:cs="Times New Roman"/>
          <w:sz w:val="28"/>
          <w:szCs w:val="28"/>
        </w:rPr>
        <w:t>Рисунок 6 — Блок-схема алгоритма завершения заявки</w:t>
      </w:r>
    </w:p>
    <w:p w14:paraId="0C48E1A5" w14:textId="77777777" w:rsidR="0071418C" w:rsidRDefault="0071418C" w:rsidP="00902106">
      <w:pPr>
        <w:spacing w:line="360" w:lineRule="auto"/>
        <w:jc w:val="both"/>
        <w:rPr>
          <w:noProof/>
        </w:rPr>
      </w:pPr>
    </w:p>
    <w:p w14:paraId="73E3548F" w14:textId="77777777" w:rsidR="0071418C" w:rsidRDefault="0071418C" w:rsidP="00902106">
      <w:pPr>
        <w:spacing w:line="360" w:lineRule="auto"/>
        <w:jc w:val="both"/>
        <w:rPr>
          <w:noProof/>
        </w:rPr>
      </w:pPr>
      <w:r>
        <w:rPr>
          <w:noProof/>
        </w:rPr>
        <w:pict w14:anchorId="483DC4BD">
          <v:rect id="_x0000_i1122" style="width:484.45pt;height:.75pt" o:hralign="center" o:hrstd="t" o:hr="t" fillcolor="#a0a0a0" stroked="f"/>
        </w:pict>
      </w:r>
    </w:p>
    <w:p w14:paraId="0E5BB718" w14:textId="2CC3E9C2" w:rsidR="0071418C" w:rsidRPr="008E552A" w:rsidRDefault="0071418C" w:rsidP="007141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5.3.3 Таблица переходов</w:t>
      </w:r>
    </w:p>
    <w:tbl>
      <w:tblPr>
        <w:tblW w:w="93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"/>
        <w:gridCol w:w="4880"/>
        <w:gridCol w:w="2438"/>
        <w:gridCol w:w="1559"/>
      </w:tblGrid>
      <w:tr w:rsidR="0071418C" w:rsidRPr="0071418C" w14:paraId="48BB7D80" w14:textId="77777777" w:rsidTr="0071418C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246AD4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5231132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Операция</w:t>
            </w:r>
          </w:p>
        </w:tc>
        <w:tc>
          <w:tcPr>
            <w:tcW w:w="0" w:type="auto"/>
            <w:vAlign w:val="center"/>
            <w:hideMark/>
          </w:tcPr>
          <w:p w14:paraId="6D577E42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14:paraId="509394AC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Переход</w:t>
            </w:r>
          </w:p>
        </w:tc>
      </w:tr>
      <w:tr w:rsidR="0071418C" w:rsidRPr="0071418C" w14:paraId="1A269A69" w14:textId="77777777" w:rsidTr="0071418C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5BCA6A5F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5F944D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Выбор заявки</w:t>
            </w:r>
          </w:p>
        </w:tc>
        <w:tc>
          <w:tcPr>
            <w:tcW w:w="0" w:type="auto"/>
            <w:vAlign w:val="center"/>
            <w:hideMark/>
          </w:tcPr>
          <w:p w14:paraId="10C94D5B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15A94772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71418C" w:rsidRPr="0071418C" w14:paraId="6B670BF1" w14:textId="77777777" w:rsidTr="0071418C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55FE783F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E57FB61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Проверка статуса</w:t>
            </w:r>
          </w:p>
        </w:tc>
        <w:tc>
          <w:tcPr>
            <w:tcW w:w="0" w:type="auto"/>
            <w:vAlign w:val="center"/>
            <w:hideMark/>
          </w:tcPr>
          <w:p w14:paraId="305380B2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Не завершена</w:t>
            </w:r>
          </w:p>
        </w:tc>
        <w:tc>
          <w:tcPr>
            <w:tcW w:w="0" w:type="auto"/>
            <w:vAlign w:val="center"/>
            <w:hideMark/>
          </w:tcPr>
          <w:p w14:paraId="0E7CF8F2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71418C" w:rsidRPr="0071418C" w14:paraId="40F108C7" w14:textId="77777777" w:rsidTr="0071418C">
        <w:trPr>
          <w:trHeight w:val="485"/>
          <w:tblCellSpacing w:w="15" w:type="dxa"/>
        </w:trPr>
        <w:tc>
          <w:tcPr>
            <w:tcW w:w="0" w:type="auto"/>
            <w:vAlign w:val="center"/>
            <w:hideMark/>
          </w:tcPr>
          <w:p w14:paraId="6B4206F2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116F6B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Подтверждение завершения</w:t>
            </w:r>
          </w:p>
        </w:tc>
        <w:tc>
          <w:tcPr>
            <w:tcW w:w="0" w:type="auto"/>
            <w:vAlign w:val="center"/>
            <w:hideMark/>
          </w:tcPr>
          <w:p w14:paraId="3AEC3F4D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1445483D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</w:p>
        </w:tc>
      </w:tr>
      <w:tr w:rsidR="0071418C" w:rsidRPr="0071418C" w14:paraId="0973F55E" w14:textId="77777777" w:rsidTr="0071418C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31EF5236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4531B2C4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Изменение статуса</w:t>
            </w:r>
          </w:p>
        </w:tc>
        <w:tc>
          <w:tcPr>
            <w:tcW w:w="0" w:type="auto"/>
            <w:vAlign w:val="center"/>
            <w:hideMark/>
          </w:tcPr>
          <w:p w14:paraId="1EA3D82E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0EA9216C" w14:textId="77777777" w:rsidR="0071418C" w:rsidRPr="0071418C" w:rsidRDefault="0071418C" w:rsidP="0071418C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1418C">
              <w:rPr>
                <w:rFonts w:ascii="Times New Roman" w:hAnsi="Times New Roman" w:cs="Times New Roman"/>
                <w:sz w:val="28"/>
                <w:szCs w:val="28"/>
              </w:rPr>
              <w:t>Конец</w:t>
            </w:r>
          </w:p>
        </w:tc>
      </w:tr>
    </w:tbl>
    <w:p w14:paraId="45F056EC" w14:textId="77777777" w:rsidR="0071418C" w:rsidRPr="0071418C" w:rsidRDefault="0071418C" w:rsidP="007141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418C">
        <w:rPr>
          <w:rFonts w:ascii="Times New Roman" w:hAnsi="Times New Roman" w:cs="Times New Roman"/>
          <w:sz w:val="28"/>
          <w:szCs w:val="28"/>
        </w:rPr>
        <w:pict w14:anchorId="42578091">
          <v:rect id="_x0000_i1121" style="width:484.45pt;height:.75pt" o:hralign="center" o:hrstd="t" o:hr="t" fillcolor="#a0a0a0" stroked="f"/>
        </w:pict>
      </w:r>
    </w:p>
    <w:p w14:paraId="791A0EFE" w14:textId="77777777" w:rsidR="0071418C" w:rsidRPr="008E552A" w:rsidRDefault="0071418C" w:rsidP="007141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5.3.4 Текстовое описание алгоритма</w:t>
      </w:r>
    </w:p>
    <w:p w14:paraId="77BE18B0" w14:textId="77777777" w:rsidR="0071418C" w:rsidRPr="0071418C" w:rsidRDefault="0071418C" w:rsidP="007141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1418C">
        <w:rPr>
          <w:rFonts w:ascii="Times New Roman" w:hAnsi="Times New Roman" w:cs="Times New Roman"/>
          <w:sz w:val="28"/>
          <w:szCs w:val="28"/>
        </w:rPr>
        <w:t>Пользователь выбирает заявку и подтверждает факт завершения ремонтных работ.</w:t>
      </w:r>
      <w:r w:rsidRPr="0071418C">
        <w:rPr>
          <w:rFonts w:ascii="Times New Roman" w:hAnsi="Times New Roman" w:cs="Times New Roman"/>
          <w:sz w:val="28"/>
          <w:szCs w:val="28"/>
        </w:rPr>
        <w:br/>
        <w:t>Система изменяет статус заявки и фиксирует дату завершения.</w:t>
      </w:r>
    </w:p>
    <w:p w14:paraId="6A26E803" w14:textId="77777777" w:rsidR="0071418C" w:rsidRDefault="0071418C" w:rsidP="00902106">
      <w:pPr>
        <w:spacing w:line="360" w:lineRule="auto"/>
        <w:jc w:val="both"/>
        <w:rPr>
          <w:noProof/>
        </w:rPr>
      </w:pPr>
      <w:r>
        <w:rPr>
          <w:noProof/>
        </w:rPr>
        <w:pict w14:anchorId="60699CD8">
          <v:rect id="_x0000_i1120" style="width:484.45pt;height:.75pt" o:hralign="center" o:hrstd="t" o:hr="t" fillcolor="#a0a0a0" stroked="f"/>
        </w:pict>
      </w:r>
    </w:p>
    <w:p w14:paraId="5CAFE3B7" w14:textId="77777777" w:rsidR="0071418C" w:rsidRPr="008E552A" w:rsidRDefault="0071418C" w:rsidP="007141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6 ТАБЛИЦЫ СОСТОЯНИЙ СИСТЕМЫ</w:t>
      </w:r>
    </w:p>
    <w:p w14:paraId="62BFC423" w14:textId="53FF1A46" w:rsidR="0071418C" w:rsidRPr="0071418C" w:rsidRDefault="0071418C" w:rsidP="0071418C">
      <w:pPr>
        <w:pStyle w:val="a3"/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Таблицы состояний используются для формального описания переходов заявок между различными состояниями в процессе обработки</w:t>
      </w:r>
    </w:p>
    <w:tbl>
      <w:tblPr>
        <w:tblW w:w="904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6"/>
        <w:gridCol w:w="3361"/>
        <w:gridCol w:w="2645"/>
      </w:tblGrid>
      <w:tr w:rsidR="0071418C" w:rsidRPr="0071418C" w14:paraId="33E55B64" w14:textId="77777777" w:rsidTr="0071418C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25EEC" w14:textId="77777777" w:rsidR="0071418C" w:rsidRPr="0071418C" w:rsidRDefault="0071418C" w:rsidP="0071418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141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Текущее состояние</w:t>
            </w:r>
          </w:p>
        </w:tc>
        <w:tc>
          <w:tcPr>
            <w:tcW w:w="0" w:type="auto"/>
            <w:vAlign w:val="center"/>
            <w:hideMark/>
          </w:tcPr>
          <w:p w14:paraId="78106669" w14:textId="77777777" w:rsidR="0071418C" w:rsidRPr="0071418C" w:rsidRDefault="0071418C" w:rsidP="0071418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141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Событие</w:t>
            </w:r>
          </w:p>
        </w:tc>
        <w:tc>
          <w:tcPr>
            <w:tcW w:w="0" w:type="auto"/>
            <w:vAlign w:val="center"/>
            <w:hideMark/>
          </w:tcPr>
          <w:p w14:paraId="2835D2D1" w14:textId="77777777" w:rsidR="0071418C" w:rsidRPr="0071418C" w:rsidRDefault="0071418C" w:rsidP="0071418C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141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Новое состояние</w:t>
            </w:r>
          </w:p>
        </w:tc>
      </w:tr>
      <w:tr w:rsidR="0071418C" w:rsidRPr="0071418C" w14:paraId="2E633954" w14:textId="77777777" w:rsidTr="0071418C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00EFDF67" w14:textId="77777777" w:rsidR="0071418C" w:rsidRPr="0071418C" w:rsidRDefault="0071418C" w:rsidP="0071418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41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Новая</w:t>
            </w:r>
          </w:p>
        </w:tc>
        <w:tc>
          <w:tcPr>
            <w:tcW w:w="0" w:type="auto"/>
            <w:vAlign w:val="center"/>
            <w:hideMark/>
          </w:tcPr>
          <w:p w14:paraId="0D5A1E41" w14:textId="77777777" w:rsidR="0071418C" w:rsidRPr="0071418C" w:rsidRDefault="0071418C" w:rsidP="0071418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41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Назначен исполнитель</w:t>
            </w:r>
          </w:p>
        </w:tc>
        <w:tc>
          <w:tcPr>
            <w:tcW w:w="0" w:type="auto"/>
            <w:vAlign w:val="center"/>
            <w:hideMark/>
          </w:tcPr>
          <w:p w14:paraId="5547610E" w14:textId="77777777" w:rsidR="0071418C" w:rsidRPr="0071418C" w:rsidRDefault="0071418C" w:rsidP="0071418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41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работе</w:t>
            </w:r>
          </w:p>
        </w:tc>
      </w:tr>
      <w:tr w:rsidR="0071418C" w:rsidRPr="0071418C" w14:paraId="15368719" w14:textId="77777777" w:rsidTr="0071418C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2F9B2894" w14:textId="77777777" w:rsidR="0071418C" w:rsidRPr="0071418C" w:rsidRDefault="0071418C" w:rsidP="0071418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41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работе</w:t>
            </w:r>
          </w:p>
        </w:tc>
        <w:tc>
          <w:tcPr>
            <w:tcW w:w="0" w:type="auto"/>
            <w:vAlign w:val="center"/>
            <w:hideMark/>
          </w:tcPr>
          <w:p w14:paraId="6E70802B" w14:textId="77777777" w:rsidR="0071418C" w:rsidRPr="0071418C" w:rsidRDefault="0071418C" w:rsidP="0071418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41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Ремонт завершен</w:t>
            </w:r>
          </w:p>
        </w:tc>
        <w:tc>
          <w:tcPr>
            <w:tcW w:w="0" w:type="auto"/>
            <w:vAlign w:val="center"/>
            <w:hideMark/>
          </w:tcPr>
          <w:p w14:paraId="6CF1D99F" w14:textId="77777777" w:rsidR="0071418C" w:rsidRPr="0071418C" w:rsidRDefault="0071418C" w:rsidP="0071418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41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Завершена</w:t>
            </w:r>
          </w:p>
        </w:tc>
      </w:tr>
      <w:tr w:rsidR="0071418C" w:rsidRPr="0071418C" w14:paraId="019FAEC5" w14:textId="77777777" w:rsidTr="0071418C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67E997EE" w14:textId="77777777" w:rsidR="0071418C" w:rsidRPr="0071418C" w:rsidRDefault="0071418C" w:rsidP="0071418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41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Завершена</w:t>
            </w:r>
          </w:p>
        </w:tc>
        <w:tc>
          <w:tcPr>
            <w:tcW w:w="0" w:type="auto"/>
            <w:vAlign w:val="center"/>
            <w:hideMark/>
          </w:tcPr>
          <w:p w14:paraId="07767B1A" w14:textId="77777777" w:rsidR="0071418C" w:rsidRPr="0071418C" w:rsidRDefault="0071418C" w:rsidP="0071418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41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Подтверждение</w:t>
            </w:r>
          </w:p>
        </w:tc>
        <w:tc>
          <w:tcPr>
            <w:tcW w:w="0" w:type="auto"/>
            <w:vAlign w:val="center"/>
            <w:hideMark/>
          </w:tcPr>
          <w:p w14:paraId="675D4EAA" w14:textId="77777777" w:rsidR="0071418C" w:rsidRPr="0071418C" w:rsidRDefault="0071418C" w:rsidP="0071418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41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Закрыта</w:t>
            </w:r>
          </w:p>
        </w:tc>
      </w:tr>
      <w:tr w:rsidR="0071418C" w:rsidRPr="0071418C" w14:paraId="539C2C48" w14:textId="77777777" w:rsidTr="0071418C">
        <w:trPr>
          <w:trHeight w:val="468"/>
          <w:tblCellSpacing w:w="15" w:type="dxa"/>
        </w:trPr>
        <w:tc>
          <w:tcPr>
            <w:tcW w:w="0" w:type="auto"/>
            <w:vAlign w:val="center"/>
            <w:hideMark/>
          </w:tcPr>
          <w:p w14:paraId="66007B54" w14:textId="77777777" w:rsidR="0071418C" w:rsidRPr="0071418C" w:rsidRDefault="0071418C" w:rsidP="0071418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41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Закрыта</w:t>
            </w:r>
          </w:p>
        </w:tc>
        <w:tc>
          <w:tcPr>
            <w:tcW w:w="0" w:type="auto"/>
            <w:vAlign w:val="center"/>
            <w:hideMark/>
          </w:tcPr>
          <w:p w14:paraId="3B883576" w14:textId="77777777" w:rsidR="0071418C" w:rsidRPr="0071418C" w:rsidRDefault="0071418C" w:rsidP="0071418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41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377BD0A" w14:textId="77777777" w:rsidR="0071418C" w:rsidRPr="0071418C" w:rsidRDefault="0071418C" w:rsidP="0071418C">
            <w:pPr>
              <w:spacing w:after="0" w:line="36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141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Конечное</w:t>
            </w:r>
          </w:p>
        </w:tc>
      </w:tr>
    </w:tbl>
    <w:p w14:paraId="7C9FDD32" w14:textId="0C3C8A42" w:rsidR="0071418C" w:rsidRPr="0071418C" w:rsidRDefault="0071418C" w:rsidP="0071418C">
      <w:pPr>
        <w:pStyle w:val="a3"/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Использование таблиц состояний обеспечивает однозначность интерпретации логики работы системы.</w:t>
      </w:r>
    </w:p>
    <w:p w14:paraId="0E69DCDC" w14:textId="77777777" w:rsidR="0071418C" w:rsidRDefault="0071418C" w:rsidP="00902106">
      <w:pPr>
        <w:spacing w:line="360" w:lineRule="auto"/>
        <w:jc w:val="both"/>
        <w:rPr>
          <w:noProof/>
        </w:rPr>
      </w:pPr>
      <w:r>
        <w:rPr>
          <w:noProof/>
        </w:rPr>
        <w:pict w14:anchorId="123FA11C">
          <v:rect id="_x0000_i1119" style="width:484.45pt;height:.75pt" o:hralign="center" o:hrstd="t" o:hr="t" fillcolor="#a0a0a0" stroked="f"/>
        </w:pict>
      </w:r>
    </w:p>
    <w:p w14:paraId="26A5E151" w14:textId="77777777" w:rsidR="0071418C" w:rsidRPr="008E552A" w:rsidRDefault="0071418C" w:rsidP="007141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7 АРХИТЕКТУРА СИСТЕМЫ</w:t>
      </w:r>
    </w:p>
    <w:p w14:paraId="44C1BAF0" w14:textId="77777777" w:rsidR="0071418C" w:rsidRPr="0071418C" w:rsidRDefault="0071418C" w:rsidP="0071418C">
      <w:pPr>
        <w:pStyle w:val="a3"/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Информационная система учета заявок на ремонт климатического оборудования построена на основе клиент-серверной архитектуры.</w:t>
      </w:r>
    </w:p>
    <w:p w14:paraId="572D7336" w14:textId="77777777" w:rsidR="0071418C" w:rsidRPr="0071418C" w:rsidRDefault="0071418C" w:rsidP="0071418C">
      <w:pPr>
        <w:pStyle w:val="a3"/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Клиентская часть системы представляет собой веб-интерфейс, доступный через браузер, и предназначена для ввода и отображения данных.</w:t>
      </w:r>
    </w:p>
    <w:p w14:paraId="05A9B949" w14:textId="77777777" w:rsidR="0071418C" w:rsidRPr="0071418C" w:rsidRDefault="0071418C" w:rsidP="0071418C">
      <w:pPr>
        <w:pStyle w:val="a3"/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lastRenderedPageBreak/>
        <w:t>Серверная часть системы реализует бизнес-логику обработки заявок, управление пользователями и взаимодействие с базой данных.</w:t>
      </w:r>
    </w:p>
    <w:p w14:paraId="5B35D0C0" w14:textId="77777777" w:rsidR="0071418C" w:rsidRPr="0071418C" w:rsidRDefault="0071418C" w:rsidP="0071418C">
      <w:pPr>
        <w:pStyle w:val="a3"/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База данных используется для хранения информации о пользователях, заявках, статусах и истории изменений.</w:t>
      </w:r>
    </w:p>
    <w:p w14:paraId="3A964E89" w14:textId="77777777" w:rsidR="0071418C" w:rsidRPr="0071418C" w:rsidRDefault="0071418C" w:rsidP="0071418C">
      <w:pPr>
        <w:pStyle w:val="a3"/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Архитектура системы обеспечивает:</w:t>
      </w:r>
    </w:p>
    <w:p w14:paraId="334FB01E" w14:textId="77777777" w:rsidR="0071418C" w:rsidRPr="0071418C" w:rsidRDefault="0071418C" w:rsidP="0071418C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масштабируемость;</w:t>
      </w:r>
    </w:p>
    <w:p w14:paraId="13243A48" w14:textId="77777777" w:rsidR="0071418C" w:rsidRPr="0071418C" w:rsidRDefault="0071418C" w:rsidP="0071418C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надежность хранения данных;</w:t>
      </w:r>
    </w:p>
    <w:p w14:paraId="6FDC854A" w14:textId="77777777" w:rsidR="0071418C" w:rsidRPr="0071418C" w:rsidRDefault="0071418C" w:rsidP="0071418C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централизованное управление доступом;</w:t>
      </w:r>
    </w:p>
    <w:p w14:paraId="79F25D5E" w14:textId="77777777" w:rsidR="0071418C" w:rsidRPr="0071418C" w:rsidRDefault="0071418C" w:rsidP="0071418C">
      <w:pPr>
        <w:pStyle w:val="a3"/>
        <w:numPr>
          <w:ilvl w:val="0"/>
          <w:numId w:val="8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удобство сопровождения и модернизации.</w:t>
      </w:r>
    </w:p>
    <w:p w14:paraId="6A8893AC" w14:textId="77777777" w:rsidR="0071418C" w:rsidRDefault="0071418C" w:rsidP="00902106">
      <w:pPr>
        <w:spacing w:line="360" w:lineRule="auto"/>
        <w:jc w:val="both"/>
        <w:rPr>
          <w:noProof/>
        </w:rPr>
      </w:pPr>
      <w:r>
        <w:rPr>
          <w:noProof/>
        </w:rPr>
        <w:pict w14:anchorId="1A074184">
          <v:rect id="_x0000_i1118" style="width:484.45pt;height:.75pt" o:hralign="center" o:hrstd="t" o:hr="t" fillcolor="#a0a0a0" stroked="f"/>
        </w:pict>
      </w:r>
    </w:p>
    <w:p w14:paraId="1C4F45B9" w14:textId="77777777" w:rsidR="0071418C" w:rsidRPr="008E552A" w:rsidRDefault="0071418C" w:rsidP="007141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8 ОПИСАНИЕ СТРУКТУР ДАННЫХ</w:t>
      </w:r>
    </w:p>
    <w:p w14:paraId="28328FAB" w14:textId="77777777" w:rsidR="0071418C" w:rsidRPr="008E552A" w:rsidRDefault="0071418C" w:rsidP="007141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8.1 Структура данных «Заявка»</w:t>
      </w:r>
    </w:p>
    <w:p w14:paraId="36BE5535" w14:textId="77777777" w:rsidR="0071418C" w:rsidRPr="0071418C" w:rsidRDefault="0071418C" w:rsidP="0071418C">
      <w:pPr>
        <w:pStyle w:val="a3"/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Структура данных «Заявка» предназначена для хранения информации о неисправности климатического оборудования.</w:t>
      </w:r>
    </w:p>
    <w:p w14:paraId="3ED7B409" w14:textId="77777777" w:rsidR="0071418C" w:rsidRPr="0071418C" w:rsidRDefault="0071418C" w:rsidP="0071418C">
      <w:pPr>
        <w:pStyle w:val="a3"/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Основные поля структуры:</w:t>
      </w:r>
    </w:p>
    <w:p w14:paraId="742298AE" w14:textId="77777777" w:rsidR="0071418C" w:rsidRPr="0071418C" w:rsidRDefault="0071418C" w:rsidP="0071418C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идентификатор заявки;</w:t>
      </w:r>
    </w:p>
    <w:p w14:paraId="6E483C20" w14:textId="77777777" w:rsidR="0071418C" w:rsidRPr="0071418C" w:rsidRDefault="0071418C" w:rsidP="0071418C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описание неисправности;</w:t>
      </w:r>
    </w:p>
    <w:p w14:paraId="64378DA3" w14:textId="77777777" w:rsidR="0071418C" w:rsidRPr="0071418C" w:rsidRDefault="0071418C" w:rsidP="0071418C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дата создания;</w:t>
      </w:r>
    </w:p>
    <w:p w14:paraId="4241835A" w14:textId="77777777" w:rsidR="0071418C" w:rsidRPr="0071418C" w:rsidRDefault="0071418C" w:rsidP="0071418C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текущий статус;</w:t>
      </w:r>
    </w:p>
    <w:p w14:paraId="6658E511" w14:textId="77777777" w:rsidR="0071418C" w:rsidRPr="0071418C" w:rsidRDefault="0071418C" w:rsidP="0071418C">
      <w:pPr>
        <w:pStyle w:val="a3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идентификатор пользователя.</w:t>
      </w:r>
    </w:p>
    <w:p w14:paraId="2B85B92C" w14:textId="441D9C55" w:rsidR="0071418C" w:rsidRDefault="0071418C" w:rsidP="00902106">
      <w:pPr>
        <w:spacing w:line="360" w:lineRule="auto"/>
        <w:jc w:val="both"/>
        <w:rPr>
          <w:noProof/>
        </w:rPr>
      </w:pPr>
      <w:r>
        <w:rPr>
          <w:noProof/>
        </w:rPr>
        <w:pict w14:anchorId="7EC4B1DC">
          <v:rect id="_x0000_i1117" style="width:484.45pt;height:.75pt" o:hralign="center" o:hrstd="t" o:hr="t" fillcolor="#a0a0a0" stroked="f"/>
        </w:pict>
      </w:r>
    </w:p>
    <w:p w14:paraId="5739565D" w14:textId="77777777" w:rsidR="0071418C" w:rsidRPr="008E552A" w:rsidRDefault="0071418C" w:rsidP="007141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8.2 Структура данных «Пользователь»</w:t>
      </w:r>
    </w:p>
    <w:p w14:paraId="4DB30B5F" w14:textId="77777777" w:rsidR="0071418C" w:rsidRPr="0071418C" w:rsidRDefault="0071418C" w:rsidP="0071418C">
      <w:pPr>
        <w:pStyle w:val="a3"/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Структура данных «Пользователь» содержит информацию об учетной записи пользователя системы.</w:t>
      </w:r>
    </w:p>
    <w:p w14:paraId="68C81054" w14:textId="77777777" w:rsidR="0071418C" w:rsidRPr="0071418C" w:rsidRDefault="0071418C" w:rsidP="0071418C">
      <w:pPr>
        <w:pStyle w:val="a3"/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lastRenderedPageBreak/>
        <w:t>Основные поля структуры:</w:t>
      </w:r>
    </w:p>
    <w:p w14:paraId="5E275808" w14:textId="77777777" w:rsidR="0071418C" w:rsidRPr="0071418C" w:rsidRDefault="0071418C" w:rsidP="0071418C">
      <w:pPr>
        <w:pStyle w:val="a3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идентификатор пользователя;</w:t>
      </w:r>
    </w:p>
    <w:p w14:paraId="26690BDE" w14:textId="77777777" w:rsidR="0071418C" w:rsidRPr="0071418C" w:rsidRDefault="0071418C" w:rsidP="0071418C">
      <w:pPr>
        <w:pStyle w:val="a3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логин;</w:t>
      </w:r>
    </w:p>
    <w:p w14:paraId="26F8F8C6" w14:textId="77777777" w:rsidR="0071418C" w:rsidRPr="0071418C" w:rsidRDefault="0071418C" w:rsidP="0071418C">
      <w:pPr>
        <w:pStyle w:val="a3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пароль;</w:t>
      </w:r>
    </w:p>
    <w:p w14:paraId="386C9574" w14:textId="77777777" w:rsidR="0071418C" w:rsidRPr="0071418C" w:rsidRDefault="0071418C" w:rsidP="0071418C">
      <w:pPr>
        <w:pStyle w:val="a3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роль пользователя;</w:t>
      </w:r>
    </w:p>
    <w:p w14:paraId="3F03506E" w14:textId="028E61BF" w:rsidR="0071418C" w:rsidRPr="0071418C" w:rsidRDefault="0071418C" w:rsidP="0071418C">
      <w:pPr>
        <w:pStyle w:val="a3"/>
        <w:numPr>
          <w:ilvl w:val="0"/>
          <w:numId w:val="10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дата регистрации.</w:t>
      </w:r>
    </w:p>
    <w:p w14:paraId="633CEF1A" w14:textId="77777777" w:rsidR="0071418C" w:rsidRDefault="0071418C" w:rsidP="00902106">
      <w:pPr>
        <w:spacing w:line="360" w:lineRule="auto"/>
        <w:jc w:val="both"/>
        <w:rPr>
          <w:noProof/>
        </w:rPr>
      </w:pPr>
      <w:r>
        <w:rPr>
          <w:noProof/>
        </w:rPr>
        <w:pict w14:anchorId="744E267C">
          <v:rect id="_x0000_i1116" style="width:484.45pt;height:.75pt" o:hralign="center" o:hrstd="t" o:hr="t" fillcolor="#a0a0a0" stroked="f"/>
        </w:pict>
      </w:r>
    </w:p>
    <w:p w14:paraId="0BB6E74B" w14:textId="77777777" w:rsidR="0071418C" w:rsidRPr="008E552A" w:rsidRDefault="0071418C" w:rsidP="0071418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8.3 Структура данных «Статус заявки»</w:t>
      </w:r>
    </w:p>
    <w:p w14:paraId="02D3D5BB" w14:textId="77777777" w:rsidR="0071418C" w:rsidRPr="0071418C" w:rsidRDefault="0071418C" w:rsidP="0071418C">
      <w:pPr>
        <w:pStyle w:val="a3"/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Структура данных «Статус заявки» используется для определения текущего состояния заявки.</w:t>
      </w:r>
    </w:p>
    <w:p w14:paraId="13BB243A" w14:textId="77777777" w:rsidR="0071418C" w:rsidRPr="0071418C" w:rsidRDefault="0071418C" w:rsidP="0071418C">
      <w:pPr>
        <w:pStyle w:val="a3"/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Основные поля структуры:</w:t>
      </w:r>
    </w:p>
    <w:p w14:paraId="0D698EE1" w14:textId="77777777" w:rsidR="0071418C" w:rsidRPr="0071418C" w:rsidRDefault="0071418C" w:rsidP="0071418C">
      <w:pPr>
        <w:pStyle w:val="a3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идентификатор статуса;</w:t>
      </w:r>
    </w:p>
    <w:p w14:paraId="259B14FF" w14:textId="77777777" w:rsidR="0071418C" w:rsidRPr="0071418C" w:rsidRDefault="0071418C" w:rsidP="0071418C">
      <w:pPr>
        <w:pStyle w:val="a3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наименование статуса;</w:t>
      </w:r>
    </w:p>
    <w:p w14:paraId="49814A83" w14:textId="77777777" w:rsidR="0071418C" w:rsidRPr="0071418C" w:rsidRDefault="0071418C" w:rsidP="0071418C">
      <w:pPr>
        <w:pStyle w:val="a3"/>
        <w:numPr>
          <w:ilvl w:val="0"/>
          <w:numId w:val="11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описание статуса.</w:t>
      </w:r>
    </w:p>
    <w:p w14:paraId="7DC0DBCA" w14:textId="77777777" w:rsidR="0071418C" w:rsidRDefault="0071418C" w:rsidP="00902106">
      <w:pPr>
        <w:spacing w:line="360" w:lineRule="auto"/>
        <w:jc w:val="both"/>
        <w:rPr>
          <w:noProof/>
        </w:rPr>
      </w:pPr>
      <w:r>
        <w:rPr>
          <w:noProof/>
        </w:rPr>
        <w:pict w14:anchorId="3C973EFB">
          <v:rect id="_x0000_i1115" style="width:484.45pt;height:.75pt" o:hralign="center" o:hrstd="t" o:hr="t" fillcolor="#a0a0a0" stroked="f"/>
        </w:pict>
      </w:r>
    </w:p>
    <w:p w14:paraId="2C5AE144" w14:textId="77777777" w:rsidR="0071418C" w:rsidRPr="008E552A" w:rsidRDefault="0071418C" w:rsidP="007141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552A">
        <w:rPr>
          <w:rFonts w:ascii="Times New Roman" w:hAnsi="Times New Roman" w:cs="Times New Roman"/>
          <w:b/>
          <w:bCs/>
          <w:sz w:val="28"/>
          <w:szCs w:val="28"/>
        </w:rPr>
        <w:t>9 ОБЕСПЕЧЕНИЕ ЦЕЛОСТНОСТИ И НАДЕЖНОСТИ РАБОТЫ СИСТЕМЫ</w:t>
      </w:r>
    </w:p>
    <w:p w14:paraId="3580C512" w14:textId="77777777" w:rsidR="0071418C" w:rsidRPr="0071418C" w:rsidRDefault="0071418C" w:rsidP="0071418C">
      <w:pPr>
        <w:pStyle w:val="a3"/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Для обеспечения корректной работы системы предусмотрены следующие меры:</w:t>
      </w:r>
    </w:p>
    <w:p w14:paraId="28151570" w14:textId="77777777" w:rsidR="0071418C" w:rsidRPr="0071418C" w:rsidRDefault="0071418C" w:rsidP="0071418C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проверка корректности вводимых данных;</w:t>
      </w:r>
    </w:p>
    <w:p w14:paraId="4BE4319E" w14:textId="77777777" w:rsidR="0071418C" w:rsidRPr="0071418C" w:rsidRDefault="0071418C" w:rsidP="0071418C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контроль прав доступа пользователей;</w:t>
      </w:r>
    </w:p>
    <w:p w14:paraId="0C5062A1" w14:textId="77777777" w:rsidR="0071418C" w:rsidRPr="0071418C" w:rsidRDefault="0071418C" w:rsidP="0071418C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защита от несанкционированного доступа;</w:t>
      </w:r>
    </w:p>
    <w:p w14:paraId="02E46101" w14:textId="77777777" w:rsidR="0071418C" w:rsidRPr="0071418C" w:rsidRDefault="0071418C" w:rsidP="0071418C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использование базы данных для надежного хранения информации;</w:t>
      </w:r>
    </w:p>
    <w:p w14:paraId="0E6A24C7" w14:textId="77777777" w:rsidR="0071418C" w:rsidRPr="0071418C" w:rsidRDefault="0071418C" w:rsidP="0071418C">
      <w:pPr>
        <w:pStyle w:val="a3"/>
        <w:numPr>
          <w:ilvl w:val="0"/>
          <w:numId w:val="12"/>
        </w:numPr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t>обработка ошибок при выполнении операций.</w:t>
      </w:r>
    </w:p>
    <w:p w14:paraId="686DF93C" w14:textId="69A480C0" w:rsidR="0071418C" w:rsidRPr="008E552A" w:rsidRDefault="0071418C" w:rsidP="008E552A">
      <w:pPr>
        <w:pStyle w:val="a3"/>
        <w:spacing w:line="360" w:lineRule="auto"/>
        <w:rPr>
          <w:sz w:val="28"/>
          <w:szCs w:val="28"/>
        </w:rPr>
      </w:pPr>
      <w:r w:rsidRPr="0071418C">
        <w:rPr>
          <w:sz w:val="28"/>
          <w:szCs w:val="28"/>
        </w:rPr>
        <w:lastRenderedPageBreak/>
        <w:t>Реализация указанных мер обеспечивает стабильную и безопасную работу информационной системы.</w:t>
      </w:r>
    </w:p>
    <w:p w14:paraId="0EC09049" w14:textId="77777777" w:rsidR="008E552A" w:rsidRDefault="0071418C" w:rsidP="00902106">
      <w:pPr>
        <w:spacing w:line="360" w:lineRule="auto"/>
        <w:jc w:val="both"/>
        <w:rPr>
          <w:noProof/>
        </w:rPr>
      </w:pPr>
      <w:r>
        <w:rPr>
          <w:noProof/>
        </w:rPr>
        <w:pict w14:anchorId="2D11EBF3">
          <v:rect id="_x0000_i1114" style="width:484.45pt;height:.75pt" o:hralign="center" o:hrstd="t" o:hr="t" fillcolor="#a0a0a0" stroked="f"/>
        </w:pict>
      </w:r>
    </w:p>
    <w:p w14:paraId="0C6BF5F2" w14:textId="77777777" w:rsidR="008E552A" w:rsidRPr="008E552A" w:rsidRDefault="008E552A" w:rsidP="008E552A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заключение"/>
      <w:r w:rsidRPr="008E552A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  <w:bookmarkEnd w:id="1"/>
    </w:p>
    <w:p w14:paraId="24C70BF3" w14:textId="77777777" w:rsidR="008E552A" w:rsidRPr="008E552A" w:rsidRDefault="008E552A" w:rsidP="008E552A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E552A">
        <w:rPr>
          <w:rFonts w:ascii="Times New Roman" w:eastAsia="Georgia" w:hAnsi="Times New Roman" w:cs="Times New Roman"/>
          <w:sz w:val="28"/>
          <w:szCs w:val="28"/>
        </w:rPr>
        <w:t>Данная спецификация определяет основные алгоритмы работы системы учета заявок на ремонт климатического оборудования в соответствии с государственными стандартами:</w:t>
      </w:r>
    </w:p>
    <w:p w14:paraId="03222440" w14:textId="77777777" w:rsidR="008E552A" w:rsidRPr="008E552A" w:rsidRDefault="008E552A" w:rsidP="008E552A">
      <w:pPr>
        <w:numPr>
          <w:ilvl w:val="0"/>
          <w:numId w:val="13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8E552A">
        <w:rPr>
          <w:rFonts w:ascii="Times New Roman" w:eastAsia="Georgia" w:hAnsi="Times New Roman" w:cs="Times New Roman"/>
          <w:sz w:val="28"/>
          <w:szCs w:val="28"/>
        </w:rPr>
        <w:t>ГОСТ 19.701-90 (блок-схемы алгоритмов)</w:t>
      </w:r>
    </w:p>
    <w:p w14:paraId="4FD55CDA" w14:textId="77777777" w:rsidR="008E552A" w:rsidRPr="008E552A" w:rsidRDefault="008E552A" w:rsidP="008E552A">
      <w:pPr>
        <w:numPr>
          <w:ilvl w:val="0"/>
          <w:numId w:val="13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8E552A">
        <w:rPr>
          <w:rFonts w:ascii="Times New Roman" w:eastAsia="Georgia" w:hAnsi="Times New Roman" w:cs="Times New Roman"/>
          <w:sz w:val="28"/>
          <w:szCs w:val="28"/>
        </w:rPr>
        <w:t>ГОСТ 2.105-95 (таблицы и диаграммы)</w:t>
      </w:r>
    </w:p>
    <w:p w14:paraId="4757FA7A" w14:textId="77777777" w:rsidR="008E552A" w:rsidRPr="008E552A" w:rsidRDefault="008E552A" w:rsidP="008E552A">
      <w:pPr>
        <w:numPr>
          <w:ilvl w:val="0"/>
          <w:numId w:val="13"/>
        </w:numPr>
        <w:spacing w:after="120" w:line="240" w:lineRule="atLeast"/>
        <w:rPr>
          <w:rFonts w:ascii="Times New Roman" w:hAnsi="Times New Roman" w:cs="Times New Roman"/>
          <w:sz w:val="28"/>
          <w:szCs w:val="28"/>
        </w:rPr>
      </w:pPr>
      <w:r w:rsidRPr="008E552A">
        <w:rPr>
          <w:rFonts w:ascii="Times New Roman" w:eastAsia="Georgia" w:hAnsi="Times New Roman" w:cs="Times New Roman"/>
          <w:sz w:val="28"/>
          <w:szCs w:val="28"/>
        </w:rPr>
        <w:t>ГОСТ 24.301-96 (текстовое описание процессов)</w:t>
      </w:r>
    </w:p>
    <w:p w14:paraId="1530FEA7" w14:textId="77777777" w:rsidR="008E552A" w:rsidRPr="008E552A" w:rsidRDefault="008E552A" w:rsidP="008E552A">
      <w:pPr>
        <w:spacing w:after="210"/>
        <w:rPr>
          <w:rFonts w:ascii="Times New Roman" w:hAnsi="Times New Roman" w:cs="Times New Roman"/>
          <w:sz w:val="28"/>
          <w:szCs w:val="28"/>
        </w:rPr>
      </w:pPr>
      <w:r w:rsidRPr="008E552A">
        <w:rPr>
          <w:rFonts w:ascii="Times New Roman" w:eastAsia="Georgia" w:hAnsi="Times New Roman" w:cs="Times New Roman"/>
          <w:sz w:val="28"/>
          <w:szCs w:val="28"/>
        </w:rPr>
        <w:t>Все алгоритмы полностью реализованы в коде приложения и протестированы на предмет соответствия требованиям функциональности.</w:t>
      </w:r>
    </w:p>
    <w:p w14:paraId="64AFA655" w14:textId="66EC352B" w:rsidR="0071418C" w:rsidRPr="00902106" w:rsidRDefault="0071418C" w:rsidP="0090210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pict w14:anchorId="7C25341A">
          <v:rect id="_x0000_i1113" style="width:484.45pt;height:.75pt" o:hralign="center" o:hrstd="t" o:hr="t" fillcolor="#a0a0a0" stroked="f"/>
        </w:pict>
      </w:r>
      <w:r>
        <w:rPr>
          <w:noProof/>
        </w:rPr>
        <w:pict w14:anchorId="769E3C3F">
          <v:rect id="_x0000_i1112" style="width:484.45pt;height:.75pt" o:hralign="center" o:hrstd="t" o:hr="t" fillcolor="#a0a0a0" stroked="f"/>
        </w:pict>
      </w:r>
      <w:r>
        <w:rPr>
          <w:noProof/>
        </w:rPr>
        <w:pict w14:anchorId="73F9B6F1">
          <v:rect id="_x0000_i1111" style="width:484.45pt;height:.75pt" o:hralign="center" o:hrstd="t" o:hr="t" fillcolor="#a0a0a0" stroked="f"/>
        </w:pict>
      </w:r>
      <w:r>
        <w:rPr>
          <w:noProof/>
        </w:rPr>
        <w:pict w14:anchorId="709263A8">
          <v:rect id="_x0000_i1110" style="width:484.45pt;height:.75pt" o:hralign="center" o:hrstd="t" o:hr="t" fillcolor="#a0a0a0" stroked="f"/>
        </w:pict>
      </w:r>
      <w:r>
        <w:rPr>
          <w:noProof/>
        </w:rPr>
        <w:pict w14:anchorId="2F179450">
          <v:rect id="_x0000_i1109" style="width:484.45pt;height:.75pt" o:hralign="center" o:hrstd="t" o:hr="t" fillcolor="#a0a0a0" stroked="f"/>
        </w:pict>
      </w:r>
      <w:r>
        <w:rPr>
          <w:noProof/>
        </w:rPr>
        <w:pict w14:anchorId="0AF79324">
          <v:rect id="_x0000_i1108" style="width:484.45pt;height:.75pt" o:hralign="center" o:hrstd="t" o:hr="t" fillcolor="#a0a0a0" stroked="f"/>
        </w:pict>
      </w:r>
      <w:r>
        <w:rPr>
          <w:noProof/>
        </w:rPr>
        <w:pict w14:anchorId="2B13985A">
          <v:rect id="_x0000_i1107" style="width:484.45pt;height:.75pt" o:hralign="center" o:hrstd="t" o:hr="t" fillcolor="#a0a0a0" stroked="f"/>
        </w:pict>
      </w:r>
      <w:r>
        <w:rPr>
          <w:noProof/>
        </w:rPr>
        <w:pict w14:anchorId="4A537A51">
          <v:rect id="_x0000_i1106" style="width:484.45pt;height:.75pt" o:hralign="center" o:hrstd="t" o:hr="t" fillcolor="#a0a0a0" stroked="f"/>
        </w:pict>
      </w:r>
      <w:r>
        <w:rPr>
          <w:noProof/>
        </w:rPr>
        <w:pict w14:anchorId="1AB15761">
          <v:rect id="_x0000_i1105" style="width:484.45pt;height:.75pt" o:hralign="center" o:hrstd="t" o:hr="t" fillcolor="#a0a0a0" stroked="f"/>
        </w:pict>
      </w:r>
      <w:r>
        <w:rPr>
          <w:noProof/>
        </w:rPr>
        <w:pict w14:anchorId="6DA672FF">
          <v:rect id="_x0000_i1104" style="width:484.45pt;height:.75pt" o:hralign="center" o:hrstd="t" o:hr="t" fillcolor="#a0a0a0" stroked="f"/>
        </w:pict>
      </w:r>
      <w:r>
        <w:rPr>
          <w:noProof/>
        </w:rPr>
        <w:pict w14:anchorId="3CFF6923">
          <v:rect id="_x0000_i1103" style="width:484.45pt;height:.75pt" o:hralign="center" o:hrstd="t" o:hr="t" fillcolor="#a0a0a0" stroked="f"/>
        </w:pict>
      </w:r>
      <w:r>
        <w:rPr>
          <w:noProof/>
        </w:rPr>
        <w:pict w14:anchorId="3C47BAC1">
          <v:rect id="_x0000_i1102" style="width:484.45pt;height:.75pt" o:hralign="center" o:hrstd="t" o:hr="t" fillcolor="#a0a0a0" stroked="f"/>
        </w:pict>
      </w:r>
      <w:r>
        <w:rPr>
          <w:noProof/>
        </w:rPr>
        <w:pict w14:anchorId="6CCF86A7">
          <v:rect id="_x0000_i1101" style="width:484.45pt;height:.75pt" o:hralign="center" o:hrstd="t" o:hr="t" fillcolor="#a0a0a0" stroked="f"/>
        </w:pict>
      </w:r>
      <w:r>
        <w:rPr>
          <w:noProof/>
        </w:rPr>
        <w:pict w14:anchorId="4FC20ED3">
          <v:rect id="_x0000_i1100" style="width:484.45pt;height:.75pt" o:hralign="center" o:hrstd="t" o:hr="t" fillcolor="#a0a0a0" stroked="f"/>
        </w:pict>
      </w:r>
      <w:r>
        <w:rPr>
          <w:noProof/>
        </w:rPr>
        <w:pict w14:anchorId="6E74CABF">
          <v:rect id="_x0000_i1099" style="width:484.45pt;height:.75pt" o:hralign="center" o:hrstd="t" o:hr="t" fillcolor="#a0a0a0" stroked="f"/>
        </w:pict>
      </w:r>
    </w:p>
    <w:sectPr w:rsidR="0071418C" w:rsidRPr="009021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9211CF"/>
    <w:multiLevelType w:val="multilevel"/>
    <w:tmpl w:val="D516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659EE"/>
    <w:multiLevelType w:val="multilevel"/>
    <w:tmpl w:val="7C3A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16AAF"/>
    <w:multiLevelType w:val="multilevel"/>
    <w:tmpl w:val="39C2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9A2BD1"/>
    <w:multiLevelType w:val="multilevel"/>
    <w:tmpl w:val="6346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4D78E0"/>
    <w:multiLevelType w:val="multilevel"/>
    <w:tmpl w:val="D44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757BC"/>
    <w:multiLevelType w:val="hybridMultilevel"/>
    <w:tmpl w:val="3F12FFD6"/>
    <w:lvl w:ilvl="0" w:tplc="6D1A0F4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E5B70">
      <w:numFmt w:val="decimal"/>
      <w:lvlText w:val=""/>
      <w:lvlJc w:val="left"/>
    </w:lvl>
    <w:lvl w:ilvl="2" w:tplc="2FE8222C">
      <w:numFmt w:val="decimal"/>
      <w:lvlText w:val=""/>
      <w:lvlJc w:val="left"/>
    </w:lvl>
    <w:lvl w:ilvl="3" w:tplc="5602F700">
      <w:numFmt w:val="decimal"/>
      <w:lvlText w:val=""/>
      <w:lvlJc w:val="left"/>
    </w:lvl>
    <w:lvl w:ilvl="4" w:tplc="6D48C0FA">
      <w:numFmt w:val="decimal"/>
      <w:lvlText w:val=""/>
      <w:lvlJc w:val="left"/>
    </w:lvl>
    <w:lvl w:ilvl="5" w:tplc="D83897D8">
      <w:numFmt w:val="decimal"/>
      <w:lvlText w:val=""/>
      <w:lvlJc w:val="left"/>
    </w:lvl>
    <w:lvl w:ilvl="6" w:tplc="B5F0341C">
      <w:numFmt w:val="decimal"/>
      <w:lvlText w:val=""/>
      <w:lvlJc w:val="left"/>
    </w:lvl>
    <w:lvl w:ilvl="7" w:tplc="85FCBB5E">
      <w:numFmt w:val="decimal"/>
      <w:lvlText w:val=""/>
      <w:lvlJc w:val="left"/>
    </w:lvl>
    <w:lvl w:ilvl="8" w:tplc="B9CEA854">
      <w:numFmt w:val="decimal"/>
      <w:lvlText w:val=""/>
      <w:lvlJc w:val="left"/>
    </w:lvl>
  </w:abstractNum>
  <w:abstractNum w:abstractNumId="6" w15:restartNumberingAfterBreak="0">
    <w:nsid w:val="5A01339A"/>
    <w:multiLevelType w:val="multilevel"/>
    <w:tmpl w:val="BC3E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10821"/>
    <w:multiLevelType w:val="multilevel"/>
    <w:tmpl w:val="FD7A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377EF"/>
    <w:multiLevelType w:val="multilevel"/>
    <w:tmpl w:val="C63E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3F5677"/>
    <w:multiLevelType w:val="multilevel"/>
    <w:tmpl w:val="B6B6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362B75"/>
    <w:multiLevelType w:val="multilevel"/>
    <w:tmpl w:val="EAAC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B833D3"/>
    <w:multiLevelType w:val="multilevel"/>
    <w:tmpl w:val="B616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0D755D"/>
    <w:multiLevelType w:val="multilevel"/>
    <w:tmpl w:val="97CE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9"/>
  </w:num>
  <w:num w:numId="6">
    <w:abstractNumId w:val="11"/>
  </w:num>
  <w:num w:numId="7">
    <w:abstractNumId w:val="12"/>
  </w:num>
  <w:num w:numId="8">
    <w:abstractNumId w:val="10"/>
  </w:num>
  <w:num w:numId="9">
    <w:abstractNumId w:val="6"/>
  </w:num>
  <w:num w:numId="10">
    <w:abstractNumId w:val="0"/>
  </w:num>
  <w:num w:numId="11">
    <w:abstractNumId w:val="1"/>
  </w:num>
  <w:num w:numId="12">
    <w:abstractNumId w:val="8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34F"/>
    <w:rsid w:val="000161F7"/>
    <w:rsid w:val="000169DA"/>
    <w:rsid w:val="0006734F"/>
    <w:rsid w:val="0071418C"/>
    <w:rsid w:val="008E552A"/>
    <w:rsid w:val="00902106"/>
    <w:rsid w:val="009F3079"/>
    <w:rsid w:val="00E6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43729"/>
  <w15:chartTrackingRefBased/>
  <w15:docId w15:val="{69414219-B492-4176-A248-4BCA73F1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2106"/>
  </w:style>
  <w:style w:type="paragraph" w:styleId="1">
    <w:name w:val="heading 1"/>
    <w:basedOn w:val="a"/>
    <w:link w:val="10"/>
    <w:uiPriority w:val="9"/>
    <w:qFormat/>
    <w:rsid w:val="000673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673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73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73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673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0673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06734F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0673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sid w:val="000673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9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6559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7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23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7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644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0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496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8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48374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28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54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338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2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6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1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1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6566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5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3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8067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3823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18</Pages>
  <Words>1647</Words>
  <Characters>9389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2025-12-19T17:05:00Z</dcterms:created>
  <dcterms:modified xsi:type="dcterms:W3CDTF">2025-12-19T18:16:00Z</dcterms:modified>
</cp:coreProperties>
</file>