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4D" w:rsidRDefault="0029284D" w:rsidP="0029284D">
      <w:pPr>
        <w:pStyle w:val="Title"/>
        <w:rPr>
          <w:b/>
          <w:bCs/>
          <w:sz w:val="32"/>
        </w:rPr>
      </w:pPr>
      <w:bookmarkStart w:id="0" w:name="_GoBack"/>
      <w:bookmarkEnd w:id="0"/>
    </w:p>
    <w:p w:rsidR="0029284D" w:rsidRPr="00E762E3" w:rsidRDefault="0029284D" w:rsidP="0029284D">
      <w:pPr>
        <w:pStyle w:val="Title"/>
        <w:rPr>
          <w:rFonts w:ascii="Monotype Corsiva" w:hAnsi="Monotype Corsiva" w:cs="Arial"/>
          <w:b/>
          <w:bCs/>
          <w:sz w:val="36"/>
          <w:szCs w:val="36"/>
        </w:rPr>
      </w:pPr>
      <w:r w:rsidRPr="00E762E3">
        <w:rPr>
          <w:rFonts w:ascii="Monotype Corsiva" w:hAnsi="Monotype Corsiva" w:cs="Arial"/>
          <w:b/>
          <w:bCs/>
          <w:sz w:val="36"/>
          <w:szCs w:val="36"/>
        </w:rPr>
        <w:t xml:space="preserve">St. Xavier’s </w:t>
      </w:r>
      <w:proofErr w:type="gramStart"/>
      <w:r w:rsidRPr="00E762E3">
        <w:rPr>
          <w:rFonts w:ascii="Monotype Corsiva" w:hAnsi="Monotype Corsiva" w:cs="Arial"/>
          <w:b/>
          <w:bCs/>
          <w:sz w:val="36"/>
          <w:szCs w:val="36"/>
        </w:rPr>
        <w:t>College(</w:t>
      </w:r>
      <w:proofErr w:type="gramEnd"/>
      <w:r w:rsidRPr="00E762E3">
        <w:rPr>
          <w:rFonts w:ascii="Monotype Corsiva" w:hAnsi="Monotype Corsiva" w:cs="Arial"/>
          <w:b/>
          <w:bCs/>
          <w:sz w:val="36"/>
          <w:szCs w:val="36"/>
        </w:rPr>
        <w:t>Autonomous)</w:t>
      </w:r>
    </w:p>
    <w:p w:rsidR="0029284D" w:rsidRPr="00E762E3" w:rsidRDefault="0029284D" w:rsidP="0029284D">
      <w:pPr>
        <w:pStyle w:val="Title"/>
        <w:rPr>
          <w:b/>
          <w:bCs/>
          <w:sz w:val="28"/>
          <w:szCs w:val="28"/>
        </w:rPr>
      </w:pPr>
      <w:r w:rsidRPr="00E762E3">
        <w:rPr>
          <w:b/>
          <w:bCs/>
          <w:sz w:val="28"/>
          <w:szCs w:val="28"/>
        </w:rPr>
        <w:t>Computer Science Department</w:t>
      </w:r>
    </w:p>
    <w:p w:rsidR="0029284D" w:rsidRPr="00E762E3" w:rsidRDefault="0029284D" w:rsidP="0029284D">
      <w:pPr>
        <w:pStyle w:val="Subtitle"/>
        <w:rPr>
          <w:sz w:val="24"/>
        </w:rPr>
      </w:pPr>
      <w:r w:rsidRPr="00E762E3">
        <w:rPr>
          <w:b/>
          <w:bCs/>
          <w:sz w:val="24"/>
        </w:rPr>
        <w:t xml:space="preserve"> </w:t>
      </w:r>
      <w:r>
        <w:rPr>
          <w:b/>
          <w:bCs/>
          <w:sz w:val="24"/>
        </w:rPr>
        <w:t>Practical Assignment Sheet on PL/SQL</w:t>
      </w:r>
    </w:p>
    <w:p w:rsidR="0029284D" w:rsidRPr="00E762E3" w:rsidRDefault="0029284D" w:rsidP="0029284D">
      <w:pPr>
        <w:pStyle w:val="BodyTextIndent"/>
        <w:ind w:left="720" w:firstLine="0"/>
      </w:pPr>
    </w:p>
    <w:p w:rsidR="0029284D" w:rsidRPr="00E762E3" w:rsidRDefault="0029284D" w:rsidP="00806526">
      <w:pPr>
        <w:pStyle w:val="BodyTextIndent"/>
        <w:ind w:firstLine="0"/>
        <w:jc w:val="both"/>
      </w:pPr>
      <w:r>
        <w:t>1.</w:t>
      </w:r>
      <w:r w:rsidRPr="00E762E3">
        <w:t xml:space="preserve"> </w:t>
      </w:r>
      <w:r w:rsidRPr="00E762E3">
        <w:tab/>
      </w:r>
      <w:proofErr w:type="spellStart"/>
      <w:r w:rsidRPr="00E762E3">
        <w:t>Fibonnaci</w:t>
      </w:r>
      <w:proofErr w:type="spellEnd"/>
      <w:r w:rsidRPr="00E762E3">
        <w:t xml:space="preserve"> series which should be less than or equal to ‘N’. Where </w:t>
      </w:r>
      <w:proofErr w:type="gramStart"/>
      <w:r w:rsidRPr="00E762E3">
        <w:t>the  first</w:t>
      </w:r>
      <w:proofErr w:type="gramEnd"/>
      <w:r w:rsidRPr="00E762E3">
        <w:t xml:space="preserve"> two number  of the Fibonacci series are 1 and   1. </w:t>
      </w:r>
    </w:p>
    <w:p w:rsidR="0029284D" w:rsidRPr="00E762E3" w:rsidRDefault="0029284D" w:rsidP="00806526">
      <w:pPr>
        <w:pStyle w:val="BodyTextIndent"/>
        <w:ind w:firstLine="0"/>
        <w:jc w:val="both"/>
      </w:pPr>
      <w:r>
        <w:t xml:space="preserve">      </w:t>
      </w:r>
      <w:r w:rsidRPr="00E762E3">
        <w:t xml:space="preserve">The formula for generating Fibonacci series </w:t>
      </w:r>
      <w:proofErr w:type="gramStart"/>
      <w:r w:rsidRPr="00E762E3">
        <w:t>is :</w:t>
      </w:r>
      <w:proofErr w:type="gramEnd"/>
    </w:p>
    <w:p w:rsidR="0029284D" w:rsidRPr="00E762E3" w:rsidRDefault="0029284D" w:rsidP="00806526">
      <w:pPr>
        <w:pStyle w:val="BodyTextIndent"/>
        <w:spacing w:after="120"/>
        <w:ind w:left="1800" w:firstLine="0"/>
        <w:jc w:val="both"/>
        <w:rPr>
          <w:vertAlign w:val="subscript"/>
        </w:rPr>
      </w:pPr>
      <w:proofErr w:type="spellStart"/>
      <w:proofErr w:type="gramStart"/>
      <w:r w:rsidRPr="00E762E3">
        <w:t>F</w:t>
      </w:r>
      <w:r w:rsidRPr="00E762E3">
        <w:rPr>
          <w:vertAlign w:val="subscript"/>
        </w:rPr>
        <w:t>n</w:t>
      </w:r>
      <w:proofErr w:type="spellEnd"/>
      <w:r w:rsidRPr="00E762E3">
        <w:t>=</w:t>
      </w:r>
      <w:proofErr w:type="gramEnd"/>
      <w:r w:rsidRPr="00E762E3">
        <w:t>F</w:t>
      </w:r>
      <w:r w:rsidRPr="00E762E3">
        <w:rPr>
          <w:vertAlign w:val="subscript"/>
        </w:rPr>
        <w:t>n-1</w:t>
      </w:r>
      <w:r w:rsidRPr="00E762E3">
        <w:t>+F</w:t>
      </w:r>
      <w:r w:rsidRPr="00E762E3">
        <w:rPr>
          <w:vertAlign w:val="subscript"/>
        </w:rPr>
        <w:t>n-2</w:t>
      </w:r>
    </w:p>
    <w:p w:rsidR="0029284D" w:rsidRPr="00E762E3" w:rsidRDefault="0029284D" w:rsidP="00806526">
      <w:pPr>
        <w:pStyle w:val="BodyTextIndent"/>
        <w:spacing w:after="120"/>
        <w:jc w:val="both"/>
      </w:pPr>
      <w:r w:rsidRPr="00E762E3">
        <w:rPr>
          <w:vertAlign w:val="subscript"/>
        </w:rPr>
        <w:t xml:space="preserve">  </w:t>
      </w:r>
      <w:r w:rsidR="007E3A32">
        <w:rPr>
          <w:vertAlign w:val="subscript"/>
        </w:rPr>
        <w:t xml:space="preserve">  </w:t>
      </w:r>
      <w:r w:rsidRPr="00E762E3">
        <w:rPr>
          <w:vertAlign w:val="subscript"/>
        </w:rPr>
        <w:t xml:space="preserve">   </w:t>
      </w:r>
      <w:r>
        <w:t xml:space="preserve">2. </w:t>
      </w:r>
      <w:r w:rsidR="007E3A32">
        <w:t xml:space="preserve">   </w:t>
      </w:r>
      <w:r w:rsidRPr="00E762E3">
        <w:t xml:space="preserve"> Input any (1-999999999) digit positive integer number. Print the sum of the digits of the given number.</w:t>
      </w:r>
    </w:p>
    <w:p w:rsidR="0029284D" w:rsidRDefault="0029284D" w:rsidP="00806526">
      <w:pPr>
        <w:tabs>
          <w:tab w:val="left" w:pos="0"/>
        </w:tabs>
        <w:spacing w:after="120"/>
        <w:jc w:val="both"/>
      </w:pPr>
      <w:r>
        <w:t xml:space="preserve">     3.   Input any number n (1 – 9999). Print all perfect numbers which are &lt;= n.</w:t>
      </w:r>
    </w:p>
    <w:p w:rsidR="0029284D" w:rsidRPr="00E762E3" w:rsidRDefault="0029284D" w:rsidP="00806526">
      <w:pPr>
        <w:tabs>
          <w:tab w:val="left" w:pos="0"/>
        </w:tabs>
        <w:spacing w:after="120"/>
        <w:jc w:val="both"/>
      </w:pPr>
      <w:r>
        <w:tab/>
      </w:r>
      <w:proofErr w:type="gramStart"/>
      <w:r>
        <w:t>[ Example</w:t>
      </w:r>
      <w:proofErr w:type="gramEnd"/>
      <w:r>
        <w:t xml:space="preserve"> : 6 = 1+2+3, 28 = 1+2+4+7+14]</w:t>
      </w:r>
    </w:p>
    <w:p w:rsidR="0029284D" w:rsidRDefault="0029284D" w:rsidP="00806526">
      <w:pPr>
        <w:jc w:val="both"/>
      </w:pPr>
      <w:r w:rsidRPr="00460550">
        <w:t xml:space="preserve">  </w:t>
      </w:r>
      <w:r>
        <w:t xml:space="preserve">    4. </w:t>
      </w:r>
      <w:r w:rsidRPr="00460550">
        <w:t xml:space="preserve"> </w:t>
      </w:r>
      <w:r>
        <w:t xml:space="preserve">   </w:t>
      </w:r>
      <w:r w:rsidRPr="00460550">
        <w:t xml:space="preserve">Calculate the value </w:t>
      </w:r>
      <w:proofErr w:type="gramStart"/>
      <w:r w:rsidRPr="00460550">
        <w:t>of  PI</w:t>
      </w:r>
      <w:proofErr w:type="gramEnd"/>
      <w:r w:rsidRPr="00460550">
        <w:t xml:space="preserve">. Where </w:t>
      </w:r>
    </w:p>
    <w:p w:rsidR="0029284D" w:rsidRPr="00460550" w:rsidRDefault="0029284D" w:rsidP="00806526">
      <w:pPr>
        <w:jc w:val="both"/>
      </w:pPr>
    </w:p>
    <w:p w:rsidR="0029284D" w:rsidRPr="00460550" w:rsidRDefault="0029284D" w:rsidP="00806526">
      <w:pPr>
        <w:ind w:left="720" w:hanging="360"/>
        <w:jc w:val="both"/>
      </w:pPr>
      <w:r w:rsidRPr="00460550">
        <w:t xml:space="preserve">  </w:t>
      </w:r>
      <w:r w:rsidRPr="00460550">
        <w:tab/>
        <w:t>PI  = 3</w:t>
      </w:r>
      <w:r w:rsidRPr="00460550">
        <w:rPr>
          <w:rFonts w:ascii="Arial" w:hAnsi="Arial" w:cs="Arial"/>
          <w:vertAlign w:val="superscript"/>
        </w:rPr>
        <w:t>½</w:t>
      </w:r>
      <w:r w:rsidRPr="00460550">
        <w:rPr>
          <w:rFonts w:ascii="Arial" w:hAnsi="Arial" w:cs="Arial"/>
        </w:rPr>
        <w:t xml:space="preserve"> </w:t>
      </w:r>
      <w:r w:rsidRPr="00460550">
        <w:t xml:space="preserve">x 2 (1 – </w:t>
      </w:r>
      <w:r w:rsidRPr="00460550">
        <w:rPr>
          <w:u w:val="single"/>
        </w:rPr>
        <w:t>3</w:t>
      </w:r>
      <w:r w:rsidRPr="00460550">
        <w:rPr>
          <w:u w:val="single"/>
          <w:vertAlign w:val="superscript"/>
        </w:rPr>
        <w:t>-1</w:t>
      </w:r>
      <w:r w:rsidRPr="00460550">
        <w:t xml:space="preserve">  +  </w:t>
      </w:r>
      <w:r w:rsidRPr="00460550">
        <w:rPr>
          <w:u w:val="single"/>
        </w:rPr>
        <w:t>3</w:t>
      </w:r>
      <w:r w:rsidRPr="00460550">
        <w:rPr>
          <w:u w:val="single"/>
          <w:vertAlign w:val="superscript"/>
        </w:rPr>
        <w:t>-2</w:t>
      </w:r>
      <w:r w:rsidRPr="00460550">
        <w:t xml:space="preserve">  –  </w:t>
      </w:r>
      <w:r w:rsidRPr="00460550">
        <w:rPr>
          <w:u w:val="single"/>
        </w:rPr>
        <w:t>3</w:t>
      </w:r>
      <w:r w:rsidRPr="00460550">
        <w:rPr>
          <w:u w:val="single"/>
          <w:vertAlign w:val="superscript"/>
        </w:rPr>
        <w:t>-3</w:t>
      </w:r>
      <w:r w:rsidRPr="00460550">
        <w:t xml:space="preserve">  +  </w:t>
      </w:r>
      <w:r w:rsidRPr="00460550">
        <w:rPr>
          <w:u w:val="single"/>
        </w:rPr>
        <w:t>3</w:t>
      </w:r>
      <w:r w:rsidRPr="00460550">
        <w:rPr>
          <w:u w:val="single"/>
          <w:vertAlign w:val="superscript"/>
        </w:rPr>
        <w:t>-4</w:t>
      </w:r>
      <w:r w:rsidRPr="00460550">
        <w:t xml:space="preserve">  –  </w:t>
      </w:r>
      <w:r w:rsidRPr="00460550">
        <w:rPr>
          <w:u w:val="single"/>
        </w:rPr>
        <w:t>3</w:t>
      </w:r>
      <w:r w:rsidRPr="000015FA">
        <w:rPr>
          <w:u w:val="single"/>
          <w:vertAlign w:val="superscript"/>
        </w:rPr>
        <w:t>-</w:t>
      </w:r>
      <w:r w:rsidRPr="00460550">
        <w:rPr>
          <w:u w:val="single"/>
          <w:vertAlign w:val="superscript"/>
        </w:rPr>
        <w:t>5</w:t>
      </w:r>
      <w:r w:rsidRPr="00460550">
        <w:t xml:space="preserve"> …….)</w:t>
      </w:r>
    </w:p>
    <w:p w:rsidR="0029284D" w:rsidRPr="00460550" w:rsidRDefault="0029284D" w:rsidP="00806526">
      <w:pPr>
        <w:jc w:val="both"/>
      </w:pPr>
      <w:r w:rsidRPr="00460550">
        <w:t xml:space="preserve">                            </w:t>
      </w:r>
      <w:r w:rsidRPr="00460550">
        <w:tab/>
        <w:t xml:space="preserve">   </w:t>
      </w:r>
      <w:r w:rsidRPr="00460550">
        <w:rPr>
          <w:vertAlign w:val="superscript"/>
        </w:rPr>
        <w:t xml:space="preserve">  </w:t>
      </w:r>
      <w:r w:rsidRPr="00460550">
        <w:t xml:space="preserve">3        5         7        9        11 </w:t>
      </w:r>
      <w:r w:rsidRPr="00460550">
        <w:tab/>
        <w:t xml:space="preserve">   </w:t>
      </w:r>
      <w:r w:rsidRPr="00460550">
        <w:tab/>
      </w:r>
    </w:p>
    <w:p w:rsidR="0029284D" w:rsidRDefault="0029284D" w:rsidP="00806526">
      <w:pPr>
        <w:ind w:left="720" w:hanging="720"/>
        <w:jc w:val="both"/>
      </w:pPr>
      <w:r w:rsidRPr="00460550">
        <w:tab/>
        <w:t xml:space="preserve">Verify your result with </w:t>
      </w:r>
    </w:p>
    <w:p w:rsidR="0029284D" w:rsidRDefault="0029284D" w:rsidP="00806526">
      <w:pPr>
        <w:spacing w:after="120"/>
        <w:ind w:left="720" w:hanging="720"/>
        <w:jc w:val="both"/>
      </w:pPr>
      <w:r w:rsidRPr="00460550">
        <w:t xml:space="preserve">  </w:t>
      </w:r>
      <w:r w:rsidRPr="00460550">
        <w:tab/>
      </w:r>
      <w:r w:rsidRPr="00A07D8E">
        <w:rPr>
          <w:b/>
          <w:sz w:val="28"/>
          <w:szCs w:val="28"/>
        </w:rPr>
        <w:sym w:font="Symbol" w:char="F070"/>
      </w:r>
      <w:r w:rsidRPr="00460550">
        <w:t xml:space="preserve"> = 3.1415926535897932384</w:t>
      </w:r>
    </w:p>
    <w:p w:rsidR="00FB03CC" w:rsidRDefault="00FB03CC" w:rsidP="00806526">
      <w:pPr>
        <w:jc w:val="both"/>
        <w:rPr>
          <w:sz w:val="22"/>
        </w:rPr>
      </w:pPr>
      <w:r>
        <w:rPr>
          <w:sz w:val="22"/>
        </w:rPr>
        <w:t xml:space="preserve">    5.   Apply </w:t>
      </w:r>
      <w:proofErr w:type="gramStart"/>
      <w:r>
        <w:rPr>
          <w:sz w:val="22"/>
        </w:rPr>
        <w:t>recursive  call</w:t>
      </w:r>
      <w:proofErr w:type="gramEnd"/>
      <w:r>
        <w:rPr>
          <w:sz w:val="22"/>
        </w:rPr>
        <w:t xml:space="preserve"> to do the following:</w:t>
      </w:r>
    </w:p>
    <w:p w:rsidR="00FB03CC" w:rsidRDefault="007E3A32" w:rsidP="00806526">
      <w:pPr>
        <w:numPr>
          <w:ilvl w:val="1"/>
          <w:numId w:val="4"/>
        </w:numPr>
        <w:tabs>
          <w:tab w:val="clear" w:pos="1800"/>
        </w:tabs>
        <w:ind w:left="1080" w:firstLine="0"/>
        <w:jc w:val="both"/>
        <w:rPr>
          <w:sz w:val="22"/>
        </w:rPr>
      </w:pPr>
      <w:r>
        <w:rPr>
          <w:sz w:val="22"/>
        </w:rPr>
        <w:t xml:space="preserve">Input </w:t>
      </w:r>
      <w:proofErr w:type="gramStart"/>
      <w:r>
        <w:rPr>
          <w:sz w:val="22"/>
        </w:rPr>
        <w:t>‘n’(</w:t>
      </w:r>
      <w:proofErr w:type="gramEnd"/>
      <w:r>
        <w:rPr>
          <w:sz w:val="22"/>
        </w:rPr>
        <w:t>1-20</w:t>
      </w:r>
      <w:r w:rsidR="00FB03CC">
        <w:rPr>
          <w:sz w:val="22"/>
        </w:rPr>
        <w:t>). Calculate sum of ‘n’ numbers.</w:t>
      </w:r>
    </w:p>
    <w:p w:rsidR="00FB03CC" w:rsidRDefault="00FB03CC" w:rsidP="00806526">
      <w:pPr>
        <w:numPr>
          <w:ilvl w:val="1"/>
          <w:numId w:val="4"/>
        </w:numPr>
        <w:tabs>
          <w:tab w:val="clear" w:pos="1800"/>
        </w:tabs>
        <w:ind w:left="1080" w:firstLine="0"/>
        <w:jc w:val="both"/>
        <w:rPr>
          <w:sz w:val="22"/>
        </w:rPr>
      </w:pPr>
      <w:r>
        <w:rPr>
          <w:sz w:val="22"/>
        </w:rPr>
        <w:t xml:space="preserve">Input </w:t>
      </w:r>
      <w:proofErr w:type="gramStart"/>
      <w:r>
        <w:rPr>
          <w:sz w:val="22"/>
        </w:rPr>
        <w:t>‘n’(</w:t>
      </w:r>
      <w:proofErr w:type="gramEnd"/>
      <w:r>
        <w:rPr>
          <w:sz w:val="22"/>
        </w:rPr>
        <w:t xml:space="preserve">1-20). Calculate </w:t>
      </w:r>
      <w:proofErr w:type="gramStart"/>
      <w:r>
        <w:rPr>
          <w:sz w:val="22"/>
        </w:rPr>
        <w:t>product  of</w:t>
      </w:r>
      <w:proofErr w:type="gramEnd"/>
      <w:r>
        <w:rPr>
          <w:sz w:val="22"/>
        </w:rPr>
        <w:t xml:space="preserve"> ‘n’ numbers.</w:t>
      </w:r>
    </w:p>
    <w:p w:rsidR="00FB03CC" w:rsidRDefault="007E3A32" w:rsidP="00806526">
      <w:pPr>
        <w:numPr>
          <w:ilvl w:val="1"/>
          <w:numId w:val="4"/>
        </w:numPr>
        <w:tabs>
          <w:tab w:val="clear" w:pos="1800"/>
        </w:tabs>
        <w:ind w:left="1080" w:firstLine="0"/>
        <w:jc w:val="both"/>
        <w:rPr>
          <w:sz w:val="22"/>
        </w:rPr>
      </w:pPr>
      <w:r>
        <w:rPr>
          <w:sz w:val="22"/>
        </w:rPr>
        <w:t xml:space="preserve">Input </w:t>
      </w:r>
      <w:proofErr w:type="gramStart"/>
      <w:r>
        <w:rPr>
          <w:sz w:val="22"/>
        </w:rPr>
        <w:t>‘n’(</w:t>
      </w:r>
      <w:proofErr w:type="gramEnd"/>
      <w:r>
        <w:rPr>
          <w:sz w:val="22"/>
        </w:rPr>
        <w:t>2-4</w:t>
      </w:r>
      <w:r w:rsidR="00FB03CC">
        <w:rPr>
          <w:sz w:val="22"/>
        </w:rPr>
        <w:t xml:space="preserve">0). Print ‘n’ number </w:t>
      </w:r>
      <w:proofErr w:type="spellStart"/>
      <w:r w:rsidR="00FB03CC">
        <w:rPr>
          <w:sz w:val="22"/>
        </w:rPr>
        <w:t>fibonacci</w:t>
      </w:r>
      <w:proofErr w:type="spellEnd"/>
      <w:r w:rsidR="00FB03CC">
        <w:rPr>
          <w:sz w:val="22"/>
        </w:rPr>
        <w:t xml:space="preserve"> numbers.</w:t>
      </w:r>
    </w:p>
    <w:p w:rsidR="007E3A32" w:rsidRDefault="007E3A32" w:rsidP="00806526">
      <w:pPr>
        <w:pStyle w:val="BodyTextIndent"/>
        <w:jc w:val="both"/>
      </w:pPr>
    </w:p>
    <w:p w:rsidR="00FB03CC" w:rsidRDefault="00FB03CC" w:rsidP="00806526">
      <w:pPr>
        <w:pStyle w:val="BodyTextIndent"/>
        <w:jc w:val="both"/>
      </w:pPr>
      <w:r>
        <w:t xml:space="preserve">   6.   Input number of disks (1-20). Apply the principle of Towers of Hanoi to transfer those all disks from Peg-1 </w:t>
      </w:r>
      <w:proofErr w:type="gramStart"/>
      <w:r>
        <w:t>to  Peg</w:t>
      </w:r>
      <w:proofErr w:type="gramEnd"/>
      <w:r>
        <w:t xml:space="preserve">-2 using Peg-3. You have to assume that all disks are of different sizes and arranged in ascending order in Peg-1. While transferring those disks you </w:t>
      </w:r>
      <w:proofErr w:type="spellStart"/>
      <w:r>
        <w:t>can not</w:t>
      </w:r>
      <w:proofErr w:type="spellEnd"/>
      <w:r>
        <w:t xml:space="preserve"> change the arrangement of those disks. At the end of the process print how many operations you have performed. Use recursive call in your program.</w:t>
      </w:r>
    </w:p>
    <w:p w:rsidR="007E3A32" w:rsidRDefault="007E3A32" w:rsidP="00806526">
      <w:pPr>
        <w:pStyle w:val="BodyTextIndent"/>
        <w:jc w:val="both"/>
      </w:pPr>
    </w:p>
    <w:p w:rsidR="007E3A32" w:rsidRDefault="007E3A32" w:rsidP="00806526">
      <w:pPr>
        <w:pStyle w:val="BodyTextIndent"/>
        <w:jc w:val="both"/>
      </w:pPr>
      <w:r>
        <w:t xml:space="preserve">  7.  Create a table table1a consisting following fields; (</w:t>
      </w:r>
      <w:proofErr w:type="spellStart"/>
      <w:r>
        <w:t>i</w:t>
      </w:r>
      <w:proofErr w:type="spellEnd"/>
      <w:r>
        <w:t xml:space="preserve">) </w:t>
      </w:r>
      <w:proofErr w:type="spellStart"/>
      <w:r>
        <w:t>emp_id</w:t>
      </w:r>
      <w:proofErr w:type="spellEnd"/>
      <w:r>
        <w:t xml:space="preserve"> number(3) primary key, (ii) name </w:t>
      </w:r>
      <w:proofErr w:type="spellStart"/>
      <w:r>
        <w:t>varchar</w:t>
      </w:r>
      <w:proofErr w:type="spellEnd"/>
      <w:r>
        <w:t>(30), (iii)</w:t>
      </w:r>
      <w:proofErr w:type="spellStart"/>
      <w:r>
        <w:t>basic_pay</w:t>
      </w:r>
      <w:proofErr w:type="spellEnd"/>
      <w:r>
        <w:t xml:space="preserve"> number(6), (iv) da number(6), (v)</w:t>
      </w:r>
      <w:proofErr w:type="spellStart"/>
      <w:r>
        <w:t>hra</w:t>
      </w:r>
      <w:proofErr w:type="spellEnd"/>
      <w:r>
        <w:t xml:space="preserve"> number(6), (vi) </w:t>
      </w:r>
      <w:proofErr w:type="spellStart"/>
      <w:r>
        <w:t>pf</w:t>
      </w:r>
      <w:proofErr w:type="spellEnd"/>
      <w:r>
        <w:t xml:space="preserve"> number(6), (vii)gross number(6), (viii)net number(6). Write PL/SQL Code to insert at least 10 records in fields (</w:t>
      </w:r>
      <w:proofErr w:type="spellStart"/>
      <w:r>
        <w:t>i</w:t>
      </w:r>
      <w:proofErr w:type="spellEnd"/>
      <w:r>
        <w:t>), (ii) and (iii). After that calculate and replace the other fields as follows:</w:t>
      </w:r>
    </w:p>
    <w:p w:rsidR="007E3A32" w:rsidRDefault="007E3A32" w:rsidP="00806526">
      <w:pPr>
        <w:pStyle w:val="BodyTextIndent"/>
        <w:jc w:val="both"/>
      </w:pPr>
      <w:r>
        <w:t xml:space="preserve">     (iv) </w:t>
      </w:r>
      <w:proofErr w:type="gramStart"/>
      <w:r>
        <w:t>da=</w:t>
      </w:r>
      <w:proofErr w:type="gramEnd"/>
      <w:r>
        <w:t xml:space="preserve">30% of </w:t>
      </w:r>
      <w:proofErr w:type="spellStart"/>
      <w:r>
        <w:t>basicpay</w:t>
      </w:r>
      <w:proofErr w:type="spellEnd"/>
      <w:r>
        <w:t xml:space="preserve">, (v) </w:t>
      </w:r>
      <w:proofErr w:type="spellStart"/>
      <w:r>
        <w:t>hra</w:t>
      </w:r>
      <w:proofErr w:type="spellEnd"/>
      <w:r>
        <w:t xml:space="preserve">=15% of </w:t>
      </w:r>
      <w:proofErr w:type="spellStart"/>
      <w:r>
        <w:t>basicpay</w:t>
      </w:r>
      <w:proofErr w:type="spellEnd"/>
      <w:r>
        <w:t xml:space="preserve"> subject to a maximum of 2000, (vi)</w:t>
      </w:r>
      <w:proofErr w:type="spellStart"/>
      <w:r>
        <w:t>pf</w:t>
      </w:r>
      <w:proofErr w:type="spellEnd"/>
      <w:r>
        <w:t>=8.33% of (</w:t>
      </w:r>
      <w:proofErr w:type="spellStart"/>
      <w:r>
        <w:t>basic+da</w:t>
      </w:r>
      <w:proofErr w:type="spellEnd"/>
      <w:r>
        <w:t>), (viii)gross=</w:t>
      </w:r>
      <w:proofErr w:type="spellStart"/>
      <w:r>
        <w:t>basicpay+da+hra</w:t>
      </w:r>
      <w:proofErr w:type="spellEnd"/>
      <w:r>
        <w:t xml:space="preserve">, (ix) net=gross-pf. </w:t>
      </w:r>
      <w:r w:rsidR="00806526">
        <w:t>Display all records and also total number of records in table1a.</w:t>
      </w:r>
    </w:p>
    <w:p w:rsidR="00806526" w:rsidRDefault="00806526" w:rsidP="00806526">
      <w:pPr>
        <w:pStyle w:val="BodyTextIndent"/>
        <w:jc w:val="both"/>
      </w:pPr>
    </w:p>
    <w:p w:rsidR="00806526" w:rsidRDefault="00806526" w:rsidP="00806526">
      <w:pPr>
        <w:pStyle w:val="BodyTextIndent"/>
        <w:jc w:val="both"/>
      </w:pPr>
      <w:r>
        <w:t xml:space="preserve">  8. Define a cursor salary and read all records </w:t>
      </w:r>
      <w:proofErr w:type="spellStart"/>
      <w:r>
        <w:t>rom</w:t>
      </w:r>
      <w:proofErr w:type="spellEnd"/>
      <w:r>
        <w:t xml:space="preserve"> table1a and calculate and print the following: (</w:t>
      </w:r>
      <w:proofErr w:type="spellStart"/>
      <w:r>
        <w:t>i</w:t>
      </w:r>
      <w:proofErr w:type="spellEnd"/>
      <w:r>
        <w:t xml:space="preserve">) total number of records, (ii) Total </w:t>
      </w:r>
      <w:proofErr w:type="spellStart"/>
      <w:r>
        <w:t>basicpay</w:t>
      </w:r>
      <w:proofErr w:type="spellEnd"/>
      <w:r>
        <w:t xml:space="preserve"> pay, (ii</w:t>
      </w:r>
      <w:proofErr w:type="gramStart"/>
      <w:r>
        <w:t>)total</w:t>
      </w:r>
      <w:proofErr w:type="gramEnd"/>
      <w:r>
        <w:t xml:space="preserve"> da, (iii)total </w:t>
      </w:r>
      <w:proofErr w:type="spellStart"/>
      <w:r>
        <w:t>hra</w:t>
      </w:r>
      <w:proofErr w:type="spellEnd"/>
      <w:r>
        <w:t xml:space="preserve">, (iii) total </w:t>
      </w:r>
      <w:proofErr w:type="spellStart"/>
      <w:r>
        <w:t>pf</w:t>
      </w:r>
      <w:proofErr w:type="spellEnd"/>
      <w:r>
        <w:t>, (iv) total gross, (v) total net and display on screen. Calculate and print maximum, minimum gross pay and display on screen.</w:t>
      </w:r>
    </w:p>
    <w:p w:rsidR="00806526" w:rsidRDefault="00806526" w:rsidP="00806526">
      <w:pPr>
        <w:pStyle w:val="BodyTextIndent"/>
        <w:jc w:val="both"/>
      </w:pPr>
    </w:p>
    <w:p w:rsidR="00FB03CC" w:rsidRDefault="00FB03CC" w:rsidP="00806526">
      <w:pPr>
        <w:pStyle w:val="BodyTextIndent"/>
        <w:jc w:val="both"/>
      </w:pPr>
    </w:p>
    <w:p w:rsidR="00264777" w:rsidRDefault="00FB03CC" w:rsidP="00806526">
      <w:pPr>
        <w:pStyle w:val="BodyTextIndent"/>
        <w:jc w:val="both"/>
        <w:rPr>
          <w:sz w:val="22"/>
        </w:rPr>
      </w:pPr>
      <w:r>
        <w:t xml:space="preserve"> </w:t>
      </w:r>
    </w:p>
    <w:p w:rsidR="00FB03CC" w:rsidRDefault="00FB03CC" w:rsidP="00806526">
      <w:pPr>
        <w:pStyle w:val="BodyTextIndent"/>
        <w:jc w:val="both"/>
      </w:pPr>
    </w:p>
    <w:p w:rsidR="00FB03CC" w:rsidRDefault="00FB03CC" w:rsidP="00806526">
      <w:pPr>
        <w:pStyle w:val="BodyTextIndent"/>
        <w:jc w:val="both"/>
      </w:pPr>
    </w:p>
    <w:p w:rsidR="00FB03CC" w:rsidRDefault="00FB03CC" w:rsidP="00806526">
      <w:pPr>
        <w:pStyle w:val="BodyTextIndent"/>
        <w:jc w:val="both"/>
      </w:pPr>
    </w:p>
    <w:p w:rsidR="00FB03CC" w:rsidRDefault="00FB03CC" w:rsidP="00806526">
      <w:pPr>
        <w:pStyle w:val="BodyTextIndent"/>
        <w:jc w:val="both"/>
      </w:pPr>
    </w:p>
    <w:p w:rsidR="00FB03CC" w:rsidRDefault="00FB03CC" w:rsidP="00806526">
      <w:pPr>
        <w:pStyle w:val="BodyTextIndent"/>
        <w:jc w:val="both"/>
      </w:pPr>
    </w:p>
    <w:p w:rsidR="00FB03CC" w:rsidRDefault="00FB03CC" w:rsidP="00806526">
      <w:pPr>
        <w:pStyle w:val="BodyTextIndent"/>
        <w:jc w:val="both"/>
      </w:pPr>
    </w:p>
    <w:p w:rsidR="00FB03CC" w:rsidRDefault="00FB03CC" w:rsidP="00806526">
      <w:pPr>
        <w:spacing w:after="120"/>
        <w:ind w:left="720" w:hanging="720"/>
        <w:jc w:val="both"/>
      </w:pPr>
    </w:p>
    <w:p w:rsidR="0029284D" w:rsidRDefault="0029284D" w:rsidP="00806526">
      <w:pPr>
        <w:spacing w:after="120"/>
        <w:ind w:left="720" w:hanging="720"/>
        <w:jc w:val="both"/>
      </w:pPr>
    </w:p>
    <w:sectPr w:rsidR="0029284D" w:rsidSect="000D6727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3B4B"/>
    <w:multiLevelType w:val="hybridMultilevel"/>
    <w:tmpl w:val="E32CC3C8"/>
    <w:lvl w:ilvl="0" w:tplc="39FA7D28">
      <w:start w:val="2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561A7D3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847D6A"/>
    <w:multiLevelType w:val="hybridMultilevel"/>
    <w:tmpl w:val="4F90B1AC"/>
    <w:lvl w:ilvl="0" w:tplc="C8DC44A6">
      <w:start w:val="1"/>
      <w:numFmt w:val="lowerLetter"/>
      <w:lvlText w:val="(%1)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</w:rPr>
    </w:lvl>
    <w:lvl w:ilvl="1" w:tplc="0F08FA5E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1F303E46"/>
    <w:multiLevelType w:val="hybridMultilevel"/>
    <w:tmpl w:val="67E89EA8"/>
    <w:lvl w:ilvl="0" w:tplc="8410D4F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5A3B7F"/>
    <w:multiLevelType w:val="hybridMultilevel"/>
    <w:tmpl w:val="7608A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426466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4D"/>
    <w:rsid w:val="00264777"/>
    <w:rsid w:val="0029284D"/>
    <w:rsid w:val="0058471E"/>
    <w:rsid w:val="007E3A32"/>
    <w:rsid w:val="00806526"/>
    <w:rsid w:val="00977964"/>
    <w:rsid w:val="00F44A16"/>
    <w:rsid w:val="00FB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C31DA-A9BA-477E-A0FC-257C0B09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8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9284D"/>
    <w:pPr>
      <w:keepNext/>
      <w:jc w:val="center"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284D"/>
    <w:rPr>
      <w:rFonts w:ascii="Times New Roman" w:eastAsia="Times New Roman" w:hAnsi="Times New Roman" w:cs="Times New Roman"/>
      <w:b/>
      <w:bCs/>
      <w:sz w:val="28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29284D"/>
    <w:pPr>
      <w:jc w:val="center"/>
    </w:pPr>
    <w:rPr>
      <w:sz w:val="72"/>
    </w:rPr>
  </w:style>
  <w:style w:type="character" w:customStyle="1" w:styleId="TitleChar">
    <w:name w:val="Title Char"/>
    <w:basedOn w:val="DefaultParagraphFont"/>
    <w:link w:val="Title"/>
    <w:rsid w:val="0029284D"/>
    <w:rPr>
      <w:rFonts w:ascii="Times New Roman" w:eastAsia="Times New Roman" w:hAnsi="Times New Roman" w:cs="Times New Roman"/>
      <w:sz w:val="72"/>
      <w:szCs w:val="24"/>
      <w:lang w:val="en-US"/>
    </w:rPr>
  </w:style>
  <w:style w:type="paragraph" w:styleId="Subtitle">
    <w:name w:val="Subtitle"/>
    <w:basedOn w:val="Normal"/>
    <w:link w:val="SubtitleChar"/>
    <w:qFormat/>
    <w:rsid w:val="0029284D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rsid w:val="0029284D"/>
    <w:rPr>
      <w:rFonts w:ascii="Times New Roman" w:eastAsia="Times New Roman" w:hAnsi="Times New Roman" w:cs="Times New Roman"/>
      <w:sz w:val="40"/>
      <w:szCs w:val="24"/>
      <w:lang w:val="en-US"/>
    </w:rPr>
  </w:style>
  <w:style w:type="paragraph" w:styleId="BodyTextIndent">
    <w:name w:val="Body Text Indent"/>
    <w:basedOn w:val="Normal"/>
    <w:link w:val="BodyTextIndentChar"/>
    <w:rsid w:val="0029284D"/>
    <w:pPr>
      <w:ind w:left="360" w:hanging="360"/>
    </w:pPr>
  </w:style>
  <w:style w:type="character" w:customStyle="1" w:styleId="BodyTextIndentChar">
    <w:name w:val="Body Text Indent Char"/>
    <w:basedOn w:val="DefaultParagraphFont"/>
    <w:link w:val="BodyTextIndent"/>
    <w:rsid w:val="0029284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Asoke Nath</dc:creator>
  <cp:keywords/>
  <dc:description/>
  <cp:lastModifiedBy>DR.ASOKE NATH</cp:lastModifiedBy>
  <cp:revision>2</cp:revision>
  <dcterms:created xsi:type="dcterms:W3CDTF">2022-11-18T03:31:00Z</dcterms:created>
  <dcterms:modified xsi:type="dcterms:W3CDTF">2022-11-18T03:31:00Z</dcterms:modified>
</cp:coreProperties>
</file>