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CDA33" w14:textId="77777777" w:rsidR="00EF2049" w:rsidRDefault="007F514C">
      <w:pPr>
        <w:pStyle w:val="Ttulo3"/>
        <w:rPr>
          <w:color w:val="2E75B5"/>
          <w:sz w:val="26"/>
          <w:szCs w:val="26"/>
        </w:rPr>
      </w:pPr>
      <w:bookmarkStart w:id="0" w:name="_heading=h.doeuq279jl9d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15ABC174" w14:textId="77777777" w:rsidR="00EF2049" w:rsidRDefault="007F514C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9293A55" w14:textId="77777777" w:rsidR="00EF2049" w:rsidRDefault="00EF2049">
      <w:pPr>
        <w:jc w:val="both"/>
        <w:rPr>
          <w:color w:val="767171"/>
          <w:sz w:val="24"/>
          <w:szCs w:val="24"/>
        </w:rPr>
      </w:pPr>
    </w:p>
    <w:p w14:paraId="3DAFBBC0" w14:textId="77777777" w:rsidR="00EF2049" w:rsidRDefault="007F514C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19C28BBF" w14:textId="77777777" w:rsidR="00EF2049" w:rsidRDefault="007F514C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5777CD71" w14:textId="77777777" w:rsidR="00EF2049" w:rsidRDefault="007F514C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2A114497" w14:textId="77777777" w:rsidR="00EF2049" w:rsidRDefault="007F51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38114D7" w14:textId="77777777" w:rsidR="00EF2049" w:rsidRDefault="007F51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3A0980F4" w14:textId="77777777" w:rsidR="00EF2049" w:rsidRDefault="007F51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19A4EC6E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4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EF2049" w14:paraId="0AB70D47" w14:textId="77777777">
        <w:tc>
          <w:tcPr>
            <w:tcW w:w="2010" w:type="dxa"/>
          </w:tcPr>
          <w:p w14:paraId="670EFEFE" w14:textId="77777777" w:rsidR="00EF2049" w:rsidRDefault="007F514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4559379B" w14:textId="77777777" w:rsidR="00EF2049" w:rsidRDefault="007F514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EF2049" w14:paraId="01746247" w14:textId="77777777">
        <w:trPr>
          <w:trHeight w:val="519"/>
        </w:trPr>
        <w:tc>
          <w:tcPr>
            <w:tcW w:w="2010" w:type="dxa"/>
          </w:tcPr>
          <w:p w14:paraId="2B8519B6" w14:textId="77777777" w:rsidR="00EF2049" w:rsidRDefault="007F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2C382872" w14:textId="77777777" w:rsidR="00EF2049" w:rsidRDefault="007F514C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F2049" w14:paraId="15B9AA90" w14:textId="77777777">
        <w:trPr>
          <w:trHeight w:val="489"/>
        </w:trPr>
        <w:tc>
          <w:tcPr>
            <w:tcW w:w="2010" w:type="dxa"/>
          </w:tcPr>
          <w:p w14:paraId="68EAEE7F" w14:textId="77777777" w:rsidR="00EF2049" w:rsidRDefault="007F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17CC5A87" w14:textId="77777777" w:rsidR="00EF2049" w:rsidRDefault="007F514C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F2049" w14:paraId="0BC6415F" w14:textId="77777777">
        <w:trPr>
          <w:trHeight w:val="554"/>
        </w:trPr>
        <w:tc>
          <w:tcPr>
            <w:tcW w:w="2010" w:type="dxa"/>
          </w:tcPr>
          <w:p w14:paraId="0ED10EA9" w14:textId="77777777" w:rsidR="00EF2049" w:rsidRDefault="007F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52C33A7" w14:textId="77777777" w:rsidR="00EF2049" w:rsidRDefault="007F514C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F2049" w14:paraId="6B5559EE" w14:textId="77777777">
        <w:tc>
          <w:tcPr>
            <w:tcW w:w="2010" w:type="dxa"/>
          </w:tcPr>
          <w:p w14:paraId="4FC699BA" w14:textId="77777777" w:rsidR="00EF2049" w:rsidRDefault="007F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1104419A" w14:textId="77777777" w:rsidR="00EF2049" w:rsidRDefault="007F514C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EF2049" w14:paraId="2C9A7511" w14:textId="77777777">
        <w:trPr>
          <w:trHeight w:val="590"/>
        </w:trPr>
        <w:tc>
          <w:tcPr>
            <w:tcW w:w="2010" w:type="dxa"/>
          </w:tcPr>
          <w:p w14:paraId="4467E703" w14:textId="77777777" w:rsidR="00EF2049" w:rsidRDefault="007F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61163920" w14:textId="77777777" w:rsidR="00EF2049" w:rsidRDefault="007F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C89CAFE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0D3D467F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2C62FE9" w14:textId="77777777" w:rsidR="00EF2049" w:rsidRDefault="007F51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0828B2D9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C61E0F7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2001BB1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9333A32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4C46CA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24476D2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78F1C0C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833D652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7B1D916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CE1FDE8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4D669BF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EF2049" w14:paraId="0355623A" w14:textId="77777777" w:rsidTr="00EF2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0A3B4A1" w14:textId="77777777" w:rsidR="00EF2049" w:rsidRDefault="007F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EF2049" w14:paraId="734614C9" w14:textId="77777777" w:rsidTr="00EF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DA60776" w14:textId="77777777" w:rsidR="00EF2049" w:rsidRDefault="007F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5792324" w14:textId="70C5C675" w:rsidR="00EF2049" w:rsidRDefault="00352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Pablo Nicolás Calfucura Avendaño</w:t>
            </w:r>
            <w:r w:rsidR="007F514C">
              <w:rPr>
                <w:color w:val="767171"/>
                <w:sz w:val="24"/>
                <w:szCs w:val="24"/>
              </w:rPr>
              <w:t xml:space="preserve"> </w:t>
            </w:r>
          </w:p>
        </w:tc>
      </w:tr>
      <w:tr w:rsidR="00EF2049" w14:paraId="42327479" w14:textId="77777777" w:rsidTr="00EF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29854C2" w14:textId="77777777" w:rsidR="00EF2049" w:rsidRDefault="007F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08F88C7E" w14:textId="68C54AF3" w:rsidR="00EF2049" w:rsidRDefault="00352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EF2049" w14:paraId="6F34EA91" w14:textId="77777777" w:rsidTr="00EF2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4AB105D" w14:textId="77777777" w:rsidR="00EF2049" w:rsidRDefault="007F5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19F816C" w14:textId="6640E70D" w:rsidR="00EF2049" w:rsidRDefault="00352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5C17B0D0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3E70A62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1861DE1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6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F2049" w14:paraId="093FF72B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31351722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CC53763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4EAA81C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3qwuwidj2qut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F2049" w14:paraId="7E8F4A25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75F9DA8D" w14:textId="77777777" w:rsidR="00EF2049" w:rsidRDefault="00EF20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D423A54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0C45998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7ADF515" w14:textId="77777777" w:rsidR="00EF2049" w:rsidRDefault="007F514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7A010CD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52B17112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7C4BAF41" w14:textId="77777777" w:rsidR="00EF2049" w:rsidRDefault="00EF20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EF2049" w14:paraId="72EE25DB" w14:textId="77777777">
        <w:trPr>
          <w:trHeight w:val="591"/>
          <w:jc w:val="center"/>
        </w:trPr>
        <w:tc>
          <w:tcPr>
            <w:tcW w:w="1931" w:type="dxa"/>
          </w:tcPr>
          <w:p w14:paraId="5A1C5F42" w14:textId="77777777" w:rsidR="00EF2049" w:rsidRDefault="007F514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Automatizar y optimizar procesos.</w:t>
            </w:r>
          </w:p>
        </w:tc>
        <w:tc>
          <w:tcPr>
            <w:tcW w:w="1017" w:type="dxa"/>
          </w:tcPr>
          <w:p w14:paraId="0D7F3D86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567E949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E6D8AC8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71FEC3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474C17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3EF29B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soluciones para mejorar procesos mediante tecnología</w:t>
            </w:r>
          </w:p>
        </w:tc>
      </w:tr>
      <w:tr w:rsidR="00EF2049" w14:paraId="2FD5D840" w14:textId="77777777">
        <w:trPr>
          <w:trHeight w:val="576"/>
          <w:jc w:val="center"/>
        </w:trPr>
        <w:tc>
          <w:tcPr>
            <w:tcW w:w="1931" w:type="dxa"/>
          </w:tcPr>
          <w:p w14:paraId="352F4502" w14:textId="77777777" w:rsidR="00EF2049" w:rsidRDefault="007F514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Diseñar arquitecturas de soluciones informática.</w:t>
            </w:r>
          </w:p>
        </w:tc>
        <w:tc>
          <w:tcPr>
            <w:tcW w:w="1017" w:type="dxa"/>
          </w:tcPr>
          <w:p w14:paraId="717740B4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FA3793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832B162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BD22B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54AA618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BD2C4D5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integrado software, datos y distintos componentes tecnológicos </w:t>
            </w:r>
          </w:p>
        </w:tc>
      </w:tr>
      <w:tr w:rsidR="00EF2049" w14:paraId="1AB3A979" w14:textId="77777777">
        <w:trPr>
          <w:trHeight w:val="591"/>
          <w:jc w:val="center"/>
        </w:trPr>
        <w:tc>
          <w:tcPr>
            <w:tcW w:w="1931" w:type="dxa"/>
          </w:tcPr>
          <w:p w14:paraId="39D5E3EB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Desarrollar programas y algoritmos. </w:t>
            </w:r>
          </w:p>
        </w:tc>
        <w:tc>
          <w:tcPr>
            <w:tcW w:w="1017" w:type="dxa"/>
          </w:tcPr>
          <w:p w14:paraId="5D9591F3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0D007A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3D8230E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C5CF03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A39AC1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74B0E8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creado soluciones utilizando distintas tecnologías y buenas practicas </w:t>
            </w:r>
          </w:p>
        </w:tc>
      </w:tr>
      <w:tr w:rsidR="00EF2049" w14:paraId="368126BC" w14:textId="77777777">
        <w:trPr>
          <w:trHeight w:val="591"/>
          <w:jc w:val="center"/>
        </w:trPr>
        <w:tc>
          <w:tcPr>
            <w:tcW w:w="1931" w:type="dxa"/>
          </w:tcPr>
          <w:p w14:paraId="79793DBA" w14:textId="32C5CD62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</w:t>
            </w:r>
            <w:r w:rsidR="00352523">
              <w:rPr>
                <w:b/>
                <w:bCs/>
                <w:sz w:val="18"/>
                <w:szCs w:val="18"/>
              </w:rPr>
              <w:t>i</w:t>
            </w:r>
            <w:r>
              <w:rPr>
                <w:b/>
                <w:bCs/>
                <w:sz w:val="18"/>
                <w:szCs w:val="18"/>
              </w:rPr>
              <w:t>señar modelos de datos</w:t>
            </w:r>
          </w:p>
        </w:tc>
        <w:tc>
          <w:tcPr>
            <w:tcW w:w="1017" w:type="dxa"/>
          </w:tcPr>
          <w:p w14:paraId="3B42004E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12945D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9D2A06E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061847D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2471CC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2E7666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con bases de datos y estructuras de información </w:t>
            </w:r>
          </w:p>
        </w:tc>
      </w:tr>
      <w:tr w:rsidR="00EF2049" w14:paraId="27CBDC59" w14:textId="77777777">
        <w:trPr>
          <w:trHeight w:val="591"/>
          <w:jc w:val="center"/>
        </w:trPr>
        <w:tc>
          <w:tcPr>
            <w:tcW w:w="1931" w:type="dxa"/>
          </w:tcPr>
          <w:p w14:paraId="13B7C18F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Proponer soluciones informáticas. </w:t>
            </w:r>
          </w:p>
        </w:tc>
        <w:tc>
          <w:tcPr>
            <w:tcW w:w="1017" w:type="dxa"/>
          </w:tcPr>
          <w:p w14:paraId="0B893477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AE5E79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16B0600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D1F0C3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0E3C9D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38095B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analizado problemas y evaluado alternativas tecnológicas  </w:t>
            </w:r>
          </w:p>
        </w:tc>
      </w:tr>
      <w:tr w:rsidR="00EF2049" w14:paraId="2A1F0E99" w14:textId="77777777">
        <w:trPr>
          <w:trHeight w:val="576"/>
          <w:jc w:val="center"/>
        </w:trPr>
        <w:tc>
          <w:tcPr>
            <w:tcW w:w="1931" w:type="dxa"/>
          </w:tcPr>
          <w:p w14:paraId="52D11893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Desarrollar soluciones de software. </w:t>
            </w:r>
          </w:p>
        </w:tc>
        <w:tc>
          <w:tcPr>
            <w:tcW w:w="1017" w:type="dxa"/>
          </w:tcPr>
          <w:p w14:paraId="3AA89BDD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704CAB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C3A1EB9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CB9A0E8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85ECE4E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81D6100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desde los requerimientos hasta la implementación y validación </w:t>
            </w:r>
          </w:p>
        </w:tc>
      </w:tr>
      <w:tr w:rsidR="00EF2049" w14:paraId="2BFE1C15" w14:textId="77777777">
        <w:trPr>
          <w:trHeight w:val="591"/>
          <w:jc w:val="center"/>
        </w:trPr>
        <w:tc>
          <w:tcPr>
            <w:tcW w:w="1931" w:type="dxa"/>
          </w:tcPr>
          <w:p w14:paraId="047FD602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Gestionar proyectos informáticos.</w:t>
            </w:r>
          </w:p>
        </w:tc>
        <w:tc>
          <w:tcPr>
            <w:tcW w:w="1017" w:type="dxa"/>
          </w:tcPr>
          <w:p w14:paraId="3741B6B6" w14:textId="3020C77E" w:rsidR="00EF2049" w:rsidRDefault="0035252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F0B2F7E" w14:textId="7491ECFC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B29EAA3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1B3E6A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36421F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938264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participado en planificaciones y toma de decisiones de proyectos</w:t>
            </w:r>
          </w:p>
        </w:tc>
      </w:tr>
      <w:tr w:rsidR="00EF2049" w14:paraId="023C4B2C" w14:textId="77777777">
        <w:trPr>
          <w:trHeight w:val="576"/>
          <w:jc w:val="center"/>
        </w:trPr>
        <w:tc>
          <w:tcPr>
            <w:tcW w:w="1931" w:type="dxa"/>
          </w:tcPr>
          <w:p w14:paraId="4E881EE1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Realizar pruebas y validaciones </w:t>
            </w:r>
          </w:p>
        </w:tc>
        <w:tc>
          <w:tcPr>
            <w:tcW w:w="1017" w:type="dxa"/>
          </w:tcPr>
          <w:p w14:paraId="571581FE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28C875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A9F32E2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86FBDAE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1CC6AD2" w14:textId="77777777" w:rsidR="00EF2049" w:rsidRDefault="00EF204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2AAD03" w14:textId="77777777" w:rsidR="00EF2049" w:rsidRDefault="007F5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 pruebas para verificar el cumplimiento de requerimientos</w:t>
            </w:r>
          </w:p>
        </w:tc>
      </w:tr>
    </w:tbl>
    <w:p w14:paraId="5E1C8CDB" w14:textId="77777777" w:rsidR="00EF2049" w:rsidRDefault="00EF2049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08549E68" w14:textId="77777777" w:rsidR="00EF2049" w:rsidRDefault="00EF2049">
      <w:pPr>
        <w:rPr>
          <w:sz w:val="20"/>
          <w:szCs w:val="20"/>
        </w:rPr>
      </w:pPr>
    </w:p>
    <w:sectPr w:rsidR="00EF20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37C8A" w14:textId="77777777" w:rsidR="007F514C" w:rsidRDefault="007F514C">
      <w:pPr>
        <w:spacing w:after="0" w:line="240" w:lineRule="auto"/>
      </w:pPr>
      <w:r>
        <w:separator/>
      </w:r>
    </w:p>
  </w:endnote>
  <w:endnote w:type="continuationSeparator" w:id="0">
    <w:p w14:paraId="45F1F7F2" w14:textId="77777777" w:rsidR="007F514C" w:rsidRDefault="007F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C12AD2-3A52-4C8E-8C34-13C6DFAC2A3E}"/>
    <w:embedBold r:id="rId2" w:fontKey="{2A7B7B12-5158-4C25-A049-6486A4B7BB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95F5561C-8ACB-479B-A9BC-6405B8583E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CB1437AA-1977-4C57-A438-9B41ACE5955F}"/>
    <w:embedBold r:id="rId5" w:fontKey="{C92FB8E2-AD39-4948-8DEA-6BA941830A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E6247C-6D38-4925-AF21-FCF369099B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3FE31" w14:textId="77777777" w:rsidR="00EF2049" w:rsidRDefault="00EF20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1C9A3" w14:textId="77777777" w:rsidR="00EF2049" w:rsidRDefault="007F51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078F20D" wp14:editId="6AEADC19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05F8BA" w14:textId="77777777" w:rsidR="00EF2049" w:rsidRDefault="00EF204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E1AE7F" w14:textId="77777777" w:rsidR="00EF2049" w:rsidRDefault="00EF204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ángulo 9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26A777" w14:textId="77777777" w:rsidR="00EF2049" w:rsidRDefault="007F514C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8C8C8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10" name="Grupo 10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1" name="Conector: angular 11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" name="Conector: angular 12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3EDF3" w14:textId="77777777" w:rsidR="00EF2049" w:rsidRDefault="00EF20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42796" w14:textId="77777777" w:rsidR="007F514C" w:rsidRDefault="007F514C">
      <w:pPr>
        <w:spacing w:after="0" w:line="240" w:lineRule="auto"/>
      </w:pPr>
      <w:r>
        <w:separator/>
      </w:r>
    </w:p>
  </w:footnote>
  <w:footnote w:type="continuationSeparator" w:id="0">
    <w:p w14:paraId="19349CC0" w14:textId="77777777" w:rsidR="007F514C" w:rsidRDefault="007F5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8CB5E" w14:textId="77777777" w:rsidR="00EF2049" w:rsidRDefault="00EF20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9861" w14:textId="77777777" w:rsidR="00EF2049" w:rsidRDefault="00EF204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7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EF2049" w14:paraId="3015594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1F4BA352" w14:textId="77777777" w:rsidR="00EF2049" w:rsidRDefault="007F514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3C551B6" w14:textId="77777777" w:rsidR="00EF2049" w:rsidRDefault="007F514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3DC938D" w14:textId="77777777" w:rsidR="00EF2049" w:rsidRDefault="007F514C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5A5CD3F" wp14:editId="24BFE31F">
                <wp:extent cx="1996440" cy="428625"/>
                <wp:effectExtent l="0" t="0" r="0" b="0"/>
                <wp:docPr id="6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E0F809E" w14:textId="77777777" w:rsidR="00EF2049" w:rsidRDefault="00EF20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670EB" w14:textId="77777777" w:rsidR="00EF2049" w:rsidRDefault="00EF204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EF2049" w14:paraId="4F48C723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1F6C183" w14:textId="77777777" w:rsidR="00EF2049" w:rsidRDefault="007F514C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F0AA331" wp14:editId="66236F3B">
                <wp:extent cx="363448" cy="578253"/>
                <wp:effectExtent l="0" t="0" r="0" b="0"/>
                <wp:docPr id="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126A85C6" w14:textId="77777777" w:rsidR="00EF2049" w:rsidRDefault="007F514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B9AC5D6" w14:textId="77777777" w:rsidR="00EF2049" w:rsidRDefault="007F514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BA47278" w14:textId="77777777" w:rsidR="00EF2049" w:rsidRDefault="007F514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EC82343" w14:textId="77777777" w:rsidR="00EF2049" w:rsidRDefault="00EF204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EFD87A0" w14:textId="77777777" w:rsidR="00EF2049" w:rsidRDefault="007F514C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86F21DE" wp14:editId="5A733004">
                <wp:extent cx="1908834" cy="470407"/>
                <wp:effectExtent l="0" t="0" r="0" b="0"/>
                <wp:docPr id="7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60C6487" w14:textId="77777777" w:rsidR="00EF2049" w:rsidRDefault="00EF20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50074"/>
    <w:multiLevelType w:val="multilevel"/>
    <w:tmpl w:val="2B584314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49"/>
    <w:rsid w:val="00352523"/>
    <w:rsid w:val="007F514C"/>
    <w:rsid w:val="00E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BA6C3"/>
  <w15:docId w15:val="{DDEA2C39-28C8-4CBF-9018-5D46F2D7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l5c+PCWQT8YZLgtVb9yHsc99Q==">CgMxLjAyDmguZG9ldXEyNzlqbDlkMg5oLjNxd3V3aWRqMnF1dDgAciExRVk3Q0dDbzU5MXMzUEVrc01OUEJIaFVtbk85bFEtNEk=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434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AV-Alumno</cp:lastModifiedBy>
  <cp:revision>2</cp:revision>
  <dcterms:created xsi:type="dcterms:W3CDTF">2026-08-21T13:17:00Z</dcterms:created>
  <dcterms:modified xsi:type="dcterms:W3CDTF">2026-08-28T12:52:00Z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