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FA41" w14:textId="77777777" w:rsidR="00FA0B6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2</w:t>
      </w:r>
    </w:p>
    <w:p w14:paraId="1C566D80" w14:textId="77777777" w:rsidR="00FA0B6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Informe avance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A0B67" w14:paraId="7536E26A" w14:textId="77777777" w:rsidTr="00CD157F">
        <w:trPr>
          <w:trHeight w:val="421"/>
          <w:jc w:val="center"/>
        </w:trPr>
        <w:tc>
          <w:tcPr>
            <w:tcW w:w="1835" w:type="dxa"/>
            <w:shd w:val="clear" w:color="auto" w:fill="262626"/>
            <w:vAlign w:val="center"/>
          </w:tcPr>
          <w:p w14:paraId="3AB391D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5EE530D"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2F4D5D0"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5BB805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A0B67" w14:paraId="1848B0A8" w14:textId="77777777" w:rsidTr="00CD157F">
        <w:trPr>
          <w:trHeight w:val="417"/>
          <w:jc w:val="center"/>
        </w:trPr>
        <w:tc>
          <w:tcPr>
            <w:tcW w:w="1835" w:type="dxa"/>
            <w:vAlign w:val="center"/>
          </w:tcPr>
          <w:p w14:paraId="5598FCC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PTY4614</w:t>
            </w:r>
          </w:p>
        </w:tc>
        <w:tc>
          <w:tcPr>
            <w:tcW w:w="6240" w:type="dxa"/>
            <w:vAlign w:val="center"/>
          </w:tcPr>
          <w:p w14:paraId="692683A8"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Capstone</w:t>
            </w:r>
          </w:p>
        </w:tc>
        <w:tc>
          <w:tcPr>
            <w:tcW w:w="2692" w:type="dxa"/>
            <w:vAlign w:val="center"/>
          </w:tcPr>
          <w:p w14:paraId="0595BFAB" w14:textId="77777777" w:rsidR="00FA0B6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000000"/>
              </w:rPr>
            </w:pPr>
            <w:r>
              <w:rPr>
                <w:rFonts w:ascii="Calibri" w:eastAsia="Calibri" w:hAnsi="Calibri" w:cs="Calibri"/>
                <w:color w:val="000000"/>
              </w:rPr>
              <w:t>semana 9</w:t>
            </w:r>
          </w:p>
        </w:tc>
        <w:tc>
          <w:tcPr>
            <w:tcW w:w="2227" w:type="dxa"/>
            <w:vAlign w:val="center"/>
          </w:tcPr>
          <w:p w14:paraId="5CE6AB5B"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0%</w:t>
            </w:r>
          </w:p>
        </w:tc>
      </w:tr>
    </w:tbl>
    <w:p w14:paraId="37ADD467" w14:textId="77777777" w:rsidR="00FA0B67" w:rsidRDefault="00FA0B6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BA562D"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A0B67" w14:paraId="64C39AAD" w14:textId="77777777">
        <w:tc>
          <w:tcPr>
            <w:tcW w:w="562" w:type="dxa"/>
            <w:tcBorders>
              <w:top w:val="single" w:sz="4" w:space="0" w:color="808080"/>
              <w:left w:val="single" w:sz="4" w:space="0" w:color="808080"/>
              <w:bottom w:val="single" w:sz="4" w:space="0" w:color="808080"/>
              <w:right w:val="single" w:sz="4" w:space="0" w:color="808080"/>
            </w:tcBorders>
          </w:tcPr>
          <w:p w14:paraId="6188BF42"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61E28AF"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E0B9604"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D870C7D"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0F70CF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60B98625"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85C238A"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000000"/>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1CC46C4"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3F11D802" w14:textId="77777777" w:rsidR="00FA0B67" w:rsidRDefault="00FA0B6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A98938E"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2"/>
        <w:gridCol w:w="3105"/>
        <w:gridCol w:w="4291"/>
        <w:gridCol w:w="1428"/>
        <w:gridCol w:w="1428"/>
      </w:tblGrid>
      <w:tr w:rsidR="00FA0B67" w14:paraId="15FAFDB4" w14:textId="77777777">
        <w:trPr>
          <w:trHeight w:val="395"/>
        </w:trPr>
        <w:tc>
          <w:tcPr>
            <w:tcW w:w="2742" w:type="dxa"/>
            <w:shd w:val="clear" w:color="auto" w:fill="262626"/>
            <w:vAlign w:val="center"/>
          </w:tcPr>
          <w:p w14:paraId="3A61655C"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105" w:type="dxa"/>
            <w:shd w:val="clear" w:color="auto" w:fill="262626"/>
            <w:vAlign w:val="center"/>
          </w:tcPr>
          <w:p w14:paraId="457A4BC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4291" w:type="dxa"/>
            <w:shd w:val="clear" w:color="auto" w:fill="262626"/>
            <w:vAlign w:val="center"/>
          </w:tcPr>
          <w:p w14:paraId="7FBA8E9F"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8" w:type="dxa"/>
            <w:shd w:val="clear" w:color="auto" w:fill="262626"/>
            <w:vAlign w:val="center"/>
          </w:tcPr>
          <w:p w14:paraId="32FE6ED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8" w:type="dxa"/>
            <w:shd w:val="clear" w:color="auto" w:fill="262626"/>
          </w:tcPr>
          <w:p w14:paraId="65EED1F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A0B67" w14:paraId="08CA3EE1" w14:textId="77777777">
        <w:trPr>
          <w:trHeight w:val="457"/>
        </w:trPr>
        <w:tc>
          <w:tcPr>
            <w:tcW w:w="2742" w:type="dxa"/>
            <w:vMerge w:val="restart"/>
            <w:vAlign w:val="center"/>
          </w:tcPr>
          <w:p w14:paraId="58E3A29A"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 xml:space="preserve">RA2 </w:t>
            </w:r>
          </w:p>
          <w:p w14:paraId="2FE1E156"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el Proyecto APT, según los estándares de calidad establecidos por la disciplina.</w:t>
            </w:r>
          </w:p>
          <w:p w14:paraId="078E6F98" w14:textId="77777777" w:rsidR="00FA0B67" w:rsidRDefault="00FA0B6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p>
        </w:tc>
        <w:tc>
          <w:tcPr>
            <w:tcW w:w="3105" w:type="dxa"/>
            <w:vMerge w:val="restart"/>
            <w:vAlign w:val="center"/>
          </w:tcPr>
          <w:p w14:paraId="7E5BDB6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2.1</w:t>
            </w:r>
          </w:p>
          <w:p w14:paraId="24FCFFAC"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las actividades planificadas del proyecto APT, incluyendo las evidencias que cumplen con los estándares definidos por la disciplina.</w:t>
            </w:r>
          </w:p>
        </w:tc>
        <w:tc>
          <w:tcPr>
            <w:tcW w:w="4291" w:type="dxa"/>
          </w:tcPr>
          <w:p w14:paraId="18E929B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1428" w:type="dxa"/>
            <w:vMerge w:val="restart"/>
            <w:vAlign w:val="center"/>
          </w:tcPr>
          <w:p w14:paraId="43F1850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65</w:t>
            </w:r>
          </w:p>
        </w:tc>
        <w:tc>
          <w:tcPr>
            <w:tcW w:w="1428" w:type="dxa"/>
            <w:vAlign w:val="center"/>
          </w:tcPr>
          <w:p w14:paraId="238A3970"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4E2B519D" w14:textId="77777777">
        <w:tc>
          <w:tcPr>
            <w:tcW w:w="2742" w:type="dxa"/>
            <w:vMerge/>
            <w:vAlign w:val="center"/>
          </w:tcPr>
          <w:p w14:paraId="51DAF24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578CDAD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51B4568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2. Aplica una metodología que permite el logro de los objetivos propuestos, de acuerdo a los estándares de la disciplina.</w:t>
            </w:r>
          </w:p>
        </w:tc>
        <w:tc>
          <w:tcPr>
            <w:tcW w:w="1428" w:type="dxa"/>
            <w:vMerge/>
            <w:vAlign w:val="center"/>
          </w:tcPr>
          <w:p w14:paraId="0E684C8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24C24C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21EDA7E4" w14:textId="77777777">
        <w:tc>
          <w:tcPr>
            <w:tcW w:w="2742" w:type="dxa"/>
            <w:vMerge/>
            <w:vAlign w:val="center"/>
          </w:tcPr>
          <w:p w14:paraId="6EE6C8C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26B164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E76715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1428" w:type="dxa"/>
            <w:vMerge/>
            <w:vAlign w:val="center"/>
          </w:tcPr>
          <w:p w14:paraId="20E6B2E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4D6B2169"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25</w:t>
            </w:r>
          </w:p>
        </w:tc>
      </w:tr>
      <w:tr w:rsidR="00FA0B67" w14:paraId="1ADE75A0" w14:textId="77777777">
        <w:tc>
          <w:tcPr>
            <w:tcW w:w="2742" w:type="dxa"/>
            <w:vMerge/>
            <w:vAlign w:val="center"/>
          </w:tcPr>
          <w:p w14:paraId="354E9B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23A2683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2.3</w:t>
            </w:r>
          </w:p>
          <w:p w14:paraId="2885631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aspectos formales requeridos en el informe de avance y final del Proyecto APT.</w:t>
            </w:r>
          </w:p>
        </w:tc>
        <w:tc>
          <w:tcPr>
            <w:tcW w:w="4291" w:type="dxa"/>
          </w:tcPr>
          <w:p w14:paraId="20376A62"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1428" w:type="dxa"/>
            <w:vMerge w:val="restart"/>
            <w:vAlign w:val="center"/>
          </w:tcPr>
          <w:p w14:paraId="08F9033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15</w:t>
            </w:r>
          </w:p>
        </w:tc>
        <w:tc>
          <w:tcPr>
            <w:tcW w:w="1428" w:type="dxa"/>
            <w:vAlign w:val="center"/>
          </w:tcPr>
          <w:p w14:paraId="53FC8DF3"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65B3709A" w14:textId="77777777">
        <w:tc>
          <w:tcPr>
            <w:tcW w:w="2742" w:type="dxa"/>
            <w:vMerge/>
            <w:vAlign w:val="center"/>
          </w:tcPr>
          <w:p w14:paraId="6353468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0CC4925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6C2FC8E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5. Utiliza reglas de redacción, ortografía (literal, puntual, acentual) y las normas para citas y referencias.</w:t>
            </w:r>
          </w:p>
        </w:tc>
        <w:tc>
          <w:tcPr>
            <w:tcW w:w="1428" w:type="dxa"/>
            <w:vMerge/>
            <w:vAlign w:val="center"/>
          </w:tcPr>
          <w:p w14:paraId="003B654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01A9AF3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3273F5A8" w14:textId="77777777">
        <w:tc>
          <w:tcPr>
            <w:tcW w:w="2742" w:type="dxa"/>
            <w:vMerge/>
            <w:vAlign w:val="center"/>
          </w:tcPr>
          <w:p w14:paraId="2FF39ED2"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3020B96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275797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1428" w:type="dxa"/>
            <w:vMerge/>
            <w:vAlign w:val="center"/>
          </w:tcPr>
          <w:p w14:paraId="1FC183E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DEEEFD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5EC324FB" w14:textId="77777777">
        <w:trPr>
          <w:trHeight w:val="428"/>
        </w:trPr>
        <w:tc>
          <w:tcPr>
            <w:tcW w:w="2742" w:type="dxa"/>
            <w:vMerge/>
            <w:vAlign w:val="center"/>
          </w:tcPr>
          <w:p w14:paraId="25A3ECC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1CBE3681" w14:textId="77777777" w:rsidR="00FA0B67" w:rsidRDefault="00000000">
            <w:pPr>
              <w:jc w:val="both"/>
              <w:rPr>
                <w:rFonts w:ascii="Calibri" w:eastAsia="Calibri" w:hAnsi="Calibri" w:cs="Calibri"/>
                <w:b/>
                <w:bCs/>
                <w:color w:val="000000"/>
              </w:rPr>
            </w:pPr>
            <w:r>
              <w:rPr>
                <w:rFonts w:ascii="Calibri" w:eastAsia="Calibri" w:hAnsi="Calibri" w:cs="Calibri"/>
                <w:b/>
                <w:bCs/>
                <w:color w:val="000000"/>
              </w:rPr>
              <w:t>IL 2.4</w:t>
            </w:r>
          </w:p>
          <w:p w14:paraId="483DA18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los indicadores de calidad requeridos en la presentación del informe de avance y final de acuerdo a estándares definidos por la disciplina.</w:t>
            </w:r>
          </w:p>
        </w:tc>
        <w:tc>
          <w:tcPr>
            <w:tcW w:w="4291" w:type="dxa"/>
            <w:vAlign w:val="center"/>
          </w:tcPr>
          <w:p w14:paraId="7F6B318D"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1428" w:type="dxa"/>
            <w:vMerge w:val="restart"/>
            <w:vAlign w:val="center"/>
          </w:tcPr>
          <w:p w14:paraId="4E58E92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20</w:t>
            </w:r>
          </w:p>
        </w:tc>
        <w:tc>
          <w:tcPr>
            <w:tcW w:w="1428" w:type="dxa"/>
            <w:vAlign w:val="center"/>
          </w:tcPr>
          <w:p w14:paraId="43F6666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7C4B2687" w14:textId="77777777">
        <w:trPr>
          <w:trHeight w:val="428"/>
        </w:trPr>
        <w:tc>
          <w:tcPr>
            <w:tcW w:w="2742" w:type="dxa"/>
            <w:vMerge/>
            <w:vAlign w:val="center"/>
          </w:tcPr>
          <w:p w14:paraId="7F6E876C"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4E4E3D0F"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vAlign w:val="center"/>
          </w:tcPr>
          <w:p w14:paraId="2A8947FC" w14:textId="77777777" w:rsidR="00FA0B67" w:rsidRDefault="00000000">
            <w:pPr>
              <w:jc w:val="both"/>
              <w:rPr>
                <w:rFonts w:ascii="Calibri" w:eastAsia="Calibri" w:hAnsi="Calibri" w:cs="Calibri"/>
              </w:rPr>
            </w:pPr>
            <w:r>
              <w:rPr>
                <w:rFonts w:ascii="Calibri" w:eastAsia="Calibri" w:hAnsi="Calibri" w:cs="Calibri"/>
                <w:color w:val="000000"/>
              </w:rPr>
              <w:t xml:space="preserve">8.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8" w:type="dxa"/>
            <w:vMerge/>
            <w:vAlign w:val="center"/>
          </w:tcPr>
          <w:p w14:paraId="6F9B58B9" w14:textId="77777777" w:rsidR="00FA0B67" w:rsidRDefault="00FA0B67">
            <w:pPr>
              <w:widowControl w:val="0"/>
              <w:pBdr>
                <w:top w:val="nil"/>
                <w:left w:val="nil"/>
                <w:bottom w:val="nil"/>
                <w:right w:val="nil"/>
                <w:between w:val="nil"/>
              </w:pBdr>
              <w:spacing w:before="0" w:line="276" w:lineRule="auto"/>
              <w:rPr>
                <w:rFonts w:ascii="Calibri" w:eastAsia="Calibri" w:hAnsi="Calibri" w:cs="Calibri"/>
              </w:rPr>
            </w:pPr>
          </w:p>
        </w:tc>
        <w:tc>
          <w:tcPr>
            <w:tcW w:w="1428" w:type="dxa"/>
            <w:vAlign w:val="center"/>
          </w:tcPr>
          <w:p w14:paraId="35A7AAA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00EFA101" w14:textId="77777777">
        <w:trPr>
          <w:trHeight w:val="311"/>
        </w:trPr>
        <w:tc>
          <w:tcPr>
            <w:tcW w:w="10138" w:type="dxa"/>
            <w:gridSpan w:val="3"/>
            <w:shd w:val="clear" w:color="auto" w:fill="262626"/>
            <w:vAlign w:val="center"/>
          </w:tcPr>
          <w:p w14:paraId="6A120306" w14:textId="77777777" w:rsidR="00FA0B6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000000"/>
              </w:rPr>
            </w:pPr>
            <w:r>
              <w:rPr>
                <w:rFonts w:ascii="Calibri" w:eastAsia="Calibri" w:hAnsi="Calibri" w:cs="Calibri"/>
                <w:b/>
                <w:bCs/>
                <w:color w:val="000000"/>
              </w:rPr>
              <w:t>Total</w:t>
            </w:r>
          </w:p>
        </w:tc>
        <w:tc>
          <w:tcPr>
            <w:tcW w:w="1428" w:type="dxa"/>
            <w:shd w:val="clear" w:color="auto" w:fill="262626"/>
            <w:vAlign w:val="center"/>
          </w:tcPr>
          <w:p w14:paraId="500AF24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c>
          <w:tcPr>
            <w:tcW w:w="1428" w:type="dxa"/>
            <w:shd w:val="clear" w:color="auto" w:fill="262626"/>
          </w:tcPr>
          <w:p w14:paraId="4EFDFD6A"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r>
    </w:tbl>
    <w:p w14:paraId="04006082" w14:textId="77777777" w:rsidR="00FA0B67" w:rsidRDefault="0000000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r>
        <w:rPr>
          <w:rFonts w:ascii="Calibri" w:eastAsia="Calibri" w:hAnsi="Calibri" w:cs="Calibri"/>
          <w:color w:val="000000"/>
        </w:rPr>
        <w:t xml:space="preserve"> </w:t>
      </w:r>
      <w:r>
        <w:br w:type="page"/>
      </w:r>
    </w:p>
    <w:p w14:paraId="1D831719"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A0B67" w14:paraId="75441787" w14:textId="77777777" w:rsidTr="00CD157F">
        <w:trPr>
          <w:jc w:val="center"/>
        </w:trPr>
        <w:tc>
          <w:tcPr>
            <w:tcW w:w="12974" w:type="dxa"/>
            <w:tcBorders>
              <w:top w:val="single" w:sz="12" w:space="0" w:color="000000"/>
              <w:left w:val="single" w:sz="12" w:space="0" w:color="000000"/>
              <w:bottom w:val="single" w:sz="12" w:space="0" w:color="000000"/>
              <w:right w:val="single" w:sz="12" w:space="0" w:color="000000"/>
            </w:tcBorders>
          </w:tcPr>
          <w:p w14:paraId="4919DE13"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00695E1A"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54BC97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 y se realiza en la semana 9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w:t>
            </w:r>
          </w:p>
          <w:p w14:paraId="277D832D"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51E11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Para la autoevaluación debes considerar que tu informe cumpla con: </w:t>
            </w:r>
          </w:p>
          <w:p w14:paraId="3D8469F8" w14:textId="77777777" w:rsidR="00FA0B67" w:rsidRDefault="00FA0B67">
            <w:pPr>
              <w:jc w:val="both"/>
              <w:rPr>
                <w:rFonts w:ascii="Calibri" w:eastAsia="Calibri" w:hAnsi="Calibri" w:cs="Calibri"/>
                <w:color w:val="000000"/>
                <w:sz w:val="22"/>
                <w:szCs w:val="22"/>
              </w:rPr>
            </w:pPr>
          </w:p>
          <w:p w14:paraId="1BE22B68"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Ajustes a la propuesta considerando dificultades, facilitadores y la retroalimentación.</w:t>
            </w:r>
          </w:p>
          <w:p w14:paraId="4EA8063A"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Metodología de trabajo que permita alcanzar metodología y sea pertinente con los requerimientos disciplinares.</w:t>
            </w:r>
          </w:p>
          <w:p w14:paraId="1F03C9EC"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Evidencias que dan cuenta del avance del proyecto.</w:t>
            </w:r>
          </w:p>
          <w:p w14:paraId="6F6616F5" w14:textId="77777777" w:rsidR="00FA0B67" w:rsidRDefault="00FA0B67">
            <w:pPr>
              <w:jc w:val="both"/>
              <w:rPr>
                <w:rFonts w:ascii="Calibri" w:eastAsia="Calibri" w:hAnsi="Calibri" w:cs="Calibri"/>
                <w:color w:val="000000"/>
                <w:sz w:val="22"/>
                <w:szCs w:val="22"/>
              </w:rPr>
            </w:pPr>
          </w:p>
          <w:p w14:paraId="3A8BA5FF"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Además, debe cumplir con: </w:t>
            </w:r>
          </w:p>
          <w:p w14:paraId="1A6BFE2E" w14:textId="77777777" w:rsidR="00FA0B67" w:rsidRDefault="00FA0B67">
            <w:pPr>
              <w:jc w:val="both"/>
              <w:rPr>
                <w:rFonts w:ascii="Calibri" w:eastAsia="Calibri" w:hAnsi="Calibri" w:cs="Calibri"/>
                <w:color w:val="000000"/>
                <w:sz w:val="22"/>
                <w:szCs w:val="22"/>
              </w:rPr>
            </w:pPr>
          </w:p>
          <w:p w14:paraId="3C02FCAF" w14:textId="77777777" w:rsidR="00FA0B67" w:rsidRDefault="00000000">
            <w:pPr>
              <w:numPr>
                <w:ilvl w:val="0"/>
                <w:numId w:val="3"/>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59A4947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9E0CA10"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FB49510"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2DC76B11"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663465D"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98F39CC" w14:textId="77777777" w:rsidR="00FA0B67" w:rsidRDefault="00FA0B67">
            <w:pPr>
              <w:jc w:val="both"/>
              <w:rPr>
                <w:rFonts w:ascii="Calibri" w:eastAsia="Calibri" w:hAnsi="Calibri" w:cs="Calibri"/>
                <w:color w:val="000000"/>
                <w:sz w:val="22"/>
                <w:szCs w:val="22"/>
              </w:rPr>
            </w:pPr>
          </w:p>
          <w:p w14:paraId="46A9230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Aspectos formales: </w:t>
            </w:r>
          </w:p>
          <w:p w14:paraId="61B25854" w14:textId="77777777" w:rsidR="00FA0B67" w:rsidRDefault="00FA0B67">
            <w:pPr>
              <w:jc w:val="both"/>
              <w:rPr>
                <w:rFonts w:ascii="Calibri" w:eastAsia="Calibri" w:hAnsi="Calibri" w:cs="Calibri"/>
                <w:color w:val="000000"/>
                <w:sz w:val="22"/>
                <w:szCs w:val="22"/>
              </w:rPr>
            </w:pPr>
          </w:p>
          <w:p w14:paraId="11F3679C"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Respeta las reglas de redacción y ortografía. </w:t>
            </w:r>
          </w:p>
          <w:p w14:paraId="41DA7E06"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Utilización precisa de lenguaje técnico de acuerdo a lo requerido por la disciplina.</w:t>
            </w:r>
          </w:p>
          <w:p w14:paraId="7621886A"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Formato informe técnico: Portada, índice, abstract, desarrollo de ingeniería, conclusiones y reflexiones individuales.</w:t>
            </w:r>
          </w:p>
          <w:p w14:paraId="7F7B3B5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5A0B474" w14:textId="77777777" w:rsidR="00FA0B67" w:rsidRDefault="00FA0B67">
            <w:pPr>
              <w:jc w:val="both"/>
              <w:rPr>
                <w:rFonts w:ascii="Calibri" w:eastAsia="Calibri" w:hAnsi="Calibri" w:cs="Calibri"/>
                <w:color w:val="000000"/>
                <w:sz w:val="22"/>
                <w:szCs w:val="22"/>
              </w:rPr>
            </w:pPr>
          </w:p>
          <w:p w14:paraId="7137880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Letra: Arial, verdana o calibri</w:t>
            </w:r>
          </w:p>
          <w:p w14:paraId="7A695B3D"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36DE1B16"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01C1F27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087E6531"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Fuente o bibliografía (Si corresponde)</w:t>
            </w:r>
          </w:p>
          <w:p w14:paraId="73FCCC9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Anexo de evidencia (Si corresponde)</w:t>
            </w:r>
          </w:p>
          <w:p w14:paraId="44427C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5A614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F5FA84F"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3C8A282"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avance de tu informe del Proyecto APT.</w:t>
            </w:r>
          </w:p>
          <w:p w14:paraId="230F3DD4"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el avance de tu Proyecto APT, para identificar fortalezas y aspectos por mejorar.</w:t>
            </w:r>
          </w:p>
          <w:p w14:paraId="1AC3B75F"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15E8AAE"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2FB26E2"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el “Desarrollo Proyecto APT”.</w:t>
            </w:r>
          </w:p>
          <w:p w14:paraId="780F4E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E3A805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Revisa con tu docente todos los indicadores que serán incluidos en la evaluación de esta experiencia (fase2). Pide retroalimentación para mejorar tu proyecto.</w:t>
            </w:r>
          </w:p>
          <w:p w14:paraId="25596657"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1B7D30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Descarga la pauta (en AVA) para que puedas autoevaluar 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4276898" w14:textId="77777777" w:rsidR="00FA0B67" w:rsidRDefault="00000000">
            <w:pPr>
              <w:pBdr>
                <w:top w:val="nil"/>
                <w:left w:val="nil"/>
                <w:bottom w:val="nil"/>
                <w:right w:val="nil"/>
                <w:between w:val="nil"/>
              </w:pBdr>
              <w:tabs>
                <w:tab w:val="center" w:pos="4419"/>
                <w:tab w:val="right" w:pos="8838"/>
              </w:tabs>
              <w:rPr>
                <w:rFonts w:ascii="Calibri" w:eastAsia="Calibri" w:hAnsi="Calibri" w:cs="Calibri"/>
                <w:color w:val="000000"/>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6E459C5" w14:textId="77777777" w:rsidR="00FA0B67" w:rsidRDefault="00FA0B67">
            <w:pPr>
              <w:jc w:val="both"/>
              <w:rPr>
                <w:rFonts w:ascii="Calibri" w:eastAsia="Calibri" w:hAnsi="Calibri" w:cs="Calibri"/>
                <w:color w:val="000000"/>
                <w:sz w:val="22"/>
                <w:szCs w:val="22"/>
              </w:rPr>
            </w:pPr>
          </w:p>
          <w:p w14:paraId="6154D080" w14:textId="77777777" w:rsidR="00FA0B6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14:paraId="0DCFBAF6" w14:textId="77777777" w:rsidR="00FA0B67" w:rsidRDefault="00FA0B67">
            <w:pPr>
              <w:rPr>
                <w:rFonts w:ascii="Calibri" w:eastAsia="Calibri" w:hAnsi="Calibri" w:cs="Calibri"/>
                <w:color w:val="000000"/>
                <w:sz w:val="22"/>
                <w:szCs w:val="22"/>
              </w:rPr>
            </w:pPr>
          </w:p>
        </w:tc>
      </w:tr>
    </w:tbl>
    <w:p w14:paraId="50477DAB" w14:textId="77777777" w:rsidR="00FA0B67" w:rsidRDefault="00000000">
      <w:pPr>
        <w:pBdr>
          <w:top w:val="nil"/>
          <w:left w:val="nil"/>
          <w:bottom w:val="single" w:sz="4" w:space="0" w:color="000000"/>
          <w:right w:val="nil"/>
          <w:between w:val="nil"/>
        </w:pBdr>
        <w:tabs>
          <w:tab w:val="center" w:pos="4419"/>
          <w:tab w:val="right" w:pos="8838"/>
        </w:tabs>
        <w:jc w:val="both"/>
        <w:rPr>
          <w:rFonts w:ascii="Calibri" w:eastAsia="Calibri" w:hAnsi="Calibri" w:cs="Calibri"/>
          <w:b/>
          <w:bCs/>
          <w:color w:val="000000"/>
          <w:sz w:val="22"/>
          <w:szCs w:val="22"/>
        </w:rPr>
      </w:pPr>
      <w:r>
        <w:lastRenderedPageBreak/>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5"/>
        <w:gridCol w:w="6705"/>
      </w:tblGrid>
      <w:tr w:rsidR="00FA0B67" w14:paraId="53610A37" w14:textId="77777777">
        <w:trPr>
          <w:trHeight w:val="390"/>
        </w:trPr>
        <w:tc>
          <w:tcPr>
            <w:tcW w:w="628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1ACEB0D"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70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1C23B12"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A0B67" w14:paraId="056EF4A5" w14:textId="77777777">
        <w:trPr>
          <w:trHeight w:val="61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4CD1B04E" w14:textId="77777777" w:rsidR="00FA0B6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705" w:type="dxa"/>
            <w:tcBorders>
              <w:top w:val="single" w:sz="6" w:space="0" w:color="7F7F7F"/>
              <w:left w:val="single" w:sz="6" w:space="0" w:color="7F7F7F"/>
              <w:bottom w:val="single" w:sz="6" w:space="0" w:color="7F7F7F"/>
              <w:right w:val="single" w:sz="6" w:space="0" w:color="7F7F7F"/>
            </w:tcBorders>
            <w:vAlign w:val="center"/>
          </w:tcPr>
          <w:p w14:paraId="23656F6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A0B67" w14:paraId="33FC034D" w14:textId="77777777">
        <w:trPr>
          <w:trHeight w:val="63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0CAC22F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42C5A948" w14:textId="77777777" w:rsidR="00FA0B6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A0B67" w14:paraId="24A5D12C" w14:textId="77777777">
        <w:trPr>
          <w:trHeight w:val="45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66177A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2DB57066"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FA0B67" w14:paraId="5D110D68" w14:textId="77777777">
        <w:trPr>
          <w:trHeight w:val="57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08564FD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705" w:type="dxa"/>
            <w:tcBorders>
              <w:top w:val="single" w:sz="6" w:space="0" w:color="7F7F7F"/>
              <w:left w:val="single" w:sz="6" w:space="0" w:color="7F7F7F"/>
              <w:bottom w:val="single" w:sz="6" w:space="0" w:color="7F7F7F"/>
              <w:right w:val="single" w:sz="6" w:space="0" w:color="7F7F7F"/>
            </w:tcBorders>
            <w:vAlign w:val="center"/>
          </w:tcPr>
          <w:p w14:paraId="7241B030" w14:textId="77777777" w:rsidR="00FA0B67"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FA0B67" w14:paraId="67C0D6F2"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723C453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D393C09" w14:textId="77777777" w:rsidR="00FA0B67"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FA0B67" w14:paraId="508C2A8A" w14:textId="77777777">
        <w:trPr>
          <w:trHeight w:val="60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6C02EC29"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705" w:type="dxa"/>
            <w:tcBorders>
              <w:top w:val="single" w:sz="6" w:space="0" w:color="7F7F7F"/>
              <w:left w:val="single" w:sz="6" w:space="0" w:color="7F7F7F"/>
              <w:bottom w:val="single" w:sz="6" w:space="0" w:color="7F7F7F"/>
              <w:right w:val="single" w:sz="6" w:space="0" w:color="7F7F7F"/>
            </w:tcBorders>
            <w:vAlign w:val="center"/>
          </w:tcPr>
          <w:p w14:paraId="472AD076" w14:textId="77777777" w:rsidR="00FA0B67"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FA0B67" w14:paraId="4658AF65"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C48CAA6"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9305F6" w14:textId="77777777" w:rsidR="00FA0B67"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FA0B67" w14:paraId="3974FA77" w14:textId="77777777">
        <w:trPr>
          <w:trHeight w:val="82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534D8770"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705" w:type="dxa"/>
            <w:tcBorders>
              <w:top w:val="single" w:sz="6" w:space="0" w:color="7F7F7F"/>
              <w:left w:val="single" w:sz="6" w:space="0" w:color="7F7F7F"/>
              <w:bottom w:val="single" w:sz="6" w:space="0" w:color="7F7F7F"/>
              <w:right w:val="single" w:sz="6" w:space="0" w:color="7F7F7F"/>
            </w:tcBorders>
            <w:vAlign w:val="center"/>
          </w:tcPr>
          <w:p w14:paraId="6051B40B" w14:textId="77777777" w:rsidR="00FA0B6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A0B67" w14:paraId="7CDD7C03" w14:textId="77777777">
        <w:trPr>
          <w:trHeight w:val="825"/>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B9735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08B58E2" w14:textId="77777777" w:rsidR="00FA0B6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A0B67" w14:paraId="5BC162BE" w14:textId="77777777">
        <w:trPr>
          <w:trHeight w:val="8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EB7B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FB037A" w14:textId="77777777" w:rsidR="00FA0B6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4F603F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0D02042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216515B8"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3DFF025E" w14:textId="77777777" w:rsidR="00FA0B6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7B0AB7C5"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53908C9" w14:textId="77777777" w:rsidR="00FA0B67" w:rsidRDefault="00FA0B67">
      <w:pPr>
        <w:rPr>
          <w:rFonts w:ascii="Calibri" w:eastAsia="Calibri" w:hAnsi="Calibri" w:cs="Calibri"/>
          <w:color w:val="000000"/>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A0B67" w14:paraId="721FD76A" w14:textId="77777777" w:rsidTr="00CD157F">
        <w:trPr>
          <w:trHeight w:val="411"/>
          <w:jc w:val="center"/>
        </w:trPr>
        <w:tc>
          <w:tcPr>
            <w:tcW w:w="3089" w:type="dxa"/>
            <w:shd w:val="clear" w:color="auto" w:fill="262626"/>
            <w:vAlign w:val="center"/>
          </w:tcPr>
          <w:p w14:paraId="5812E98D"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8969A97" w14:textId="77777777" w:rsidR="00FA0B6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4B580EC"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A0B67" w14:paraId="0241486D" w14:textId="77777777" w:rsidTr="00CD157F">
        <w:trPr>
          <w:trHeight w:val="565"/>
          <w:jc w:val="center"/>
        </w:trPr>
        <w:tc>
          <w:tcPr>
            <w:tcW w:w="3089" w:type="dxa"/>
            <w:vAlign w:val="center"/>
          </w:tcPr>
          <w:p w14:paraId="4A97FD1C"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Completamente Logrado</w:t>
            </w:r>
          </w:p>
        </w:tc>
        <w:tc>
          <w:tcPr>
            <w:tcW w:w="1116" w:type="dxa"/>
            <w:vAlign w:val="center"/>
          </w:tcPr>
          <w:p w14:paraId="43D601E6"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100%</w:t>
            </w:r>
          </w:p>
        </w:tc>
        <w:tc>
          <w:tcPr>
            <w:tcW w:w="8789" w:type="dxa"/>
            <w:vAlign w:val="center"/>
          </w:tcPr>
          <w:p w14:paraId="0413AF86" w14:textId="77777777" w:rsidR="00FA0B67" w:rsidRDefault="00000000">
            <w:pPr>
              <w:jc w:val="both"/>
              <w:rPr>
                <w:rFonts w:ascii="Calibri" w:eastAsia="Calibri" w:hAnsi="Calibri" w:cs="Calibri"/>
                <w:color w:val="000000"/>
              </w:rPr>
            </w:pPr>
            <w:r>
              <w:rPr>
                <w:rFonts w:ascii="Calibri" w:eastAsia="Calibri" w:hAnsi="Calibri" w:cs="Calibri"/>
                <w:color w:val="000000"/>
              </w:rPr>
              <w:t>Demuestra logro destacado en todos los aspectos evaluados en el indicador. Se considera como el punto óptimo dentro del rango competente.</w:t>
            </w:r>
          </w:p>
        </w:tc>
      </w:tr>
      <w:tr w:rsidR="00FA0B67" w14:paraId="06BCF87B" w14:textId="77777777" w:rsidTr="00CD157F">
        <w:trPr>
          <w:trHeight w:val="504"/>
          <w:jc w:val="center"/>
        </w:trPr>
        <w:tc>
          <w:tcPr>
            <w:tcW w:w="3089" w:type="dxa"/>
            <w:vAlign w:val="center"/>
          </w:tcPr>
          <w:p w14:paraId="1D843F89"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5863E9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60%</w:t>
            </w:r>
          </w:p>
        </w:tc>
        <w:tc>
          <w:tcPr>
            <w:tcW w:w="8789" w:type="dxa"/>
            <w:vAlign w:val="center"/>
          </w:tcPr>
          <w:p w14:paraId="3A1D07B2" w14:textId="452BA0E9" w:rsidR="00FA0B67" w:rsidRDefault="00CD157F">
            <w:pPr>
              <w:jc w:val="both"/>
              <w:rPr>
                <w:rFonts w:ascii="Calibri" w:eastAsia="Calibri" w:hAnsi="Calibri" w:cs="Calibri"/>
                <w:color w:val="000000"/>
              </w:rPr>
            </w:pPr>
            <w:r>
              <w:rPr>
                <w:rFonts w:ascii="Calibri" w:eastAsia="Calibri" w:hAnsi="Calibri" w:cs="Calibri"/>
                <w:color w:val="000000"/>
              </w:rPr>
              <w:t>Demuestra logro en los elementos básicos del indicador, las omisiones, dificultades o errores le permiten ser considerado competente.</w:t>
            </w:r>
          </w:p>
        </w:tc>
      </w:tr>
      <w:tr w:rsidR="00FA0B67" w14:paraId="158182C6" w14:textId="77777777" w:rsidTr="00CD157F">
        <w:trPr>
          <w:trHeight w:val="411"/>
          <w:jc w:val="center"/>
        </w:trPr>
        <w:tc>
          <w:tcPr>
            <w:tcW w:w="3089" w:type="dxa"/>
            <w:vAlign w:val="center"/>
          </w:tcPr>
          <w:p w14:paraId="1A953EBC"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6A9460A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30%</w:t>
            </w:r>
          </w:p>
        </w:tc>
        <w:tc>
          <w:tcPr>
            <w:tcW w:w="8789" w:type="dxa"/>
            <w:vAlign w:val="center"/>
          </w:tcPr>
          <w:p w14:paraId="594DB765" w14:textId="77777777" w:rsidR="00FA0B67" w:rsidRDefault="00000000">
            <w:pPr>
              <w:jc w:val="both"/>
              <w:rPr>
                <w:rFonts w:ascii="Calibri" w:eastAsia="Calibri" w:hAnsi="Calibri" w:cs="Calibri"/>
                <w:color w:val="000000"/>
              </w:rPr>
            </w:pPr>
            <w:r>
              <w:rPr>
                <w:rFonts w:ascii="Calibri" w:eastAsia="Calibri" w:hAnsi="Calibri" w:cs="Calibri"/>
                <w:color w:val="000000"/>
              </w:rPr>
              <w:t>Presenta importantes omisiones, dificultades o errores que no permiten evidenciar los elementos básicos del logro del indicador, por lo que no puede ser considerado competente.</w:t>
            </w:r>
          </w:p>
        </w:tc>
      </w:tr>
      <w:tr w:rsidR="00FA0B67" w14:paraId="1D5CCE15" w14:textId="77777777" w:rsidTr="00CD157F">
        <w:trPr>
          <w:trHeight w:val="266"/>
          <w:jc w:val="center"/>
        </w:trPr>
        <w:tc>
          <w:tcPr>
            <w:tcW w:w="3089" w:type="dxa"/>
            <w:vAlign w:val="center"/>
          </w:tcPr>
          <w:p w14:paraId="24829AAE"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No Logrado</w:t>
            </w:r>
          </w:p>
        </w:tc>
        <w:tc>
          <w:tcPr>
            <w:tcW w:w="1116" w:type="dxa"/>
            <w:vAlign w:val="center"/>
          </w:tcPr>
          <w:p w14:paraId="4174DA41"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0%</w:t>
            </w:r>
          </w:p>
        </w:tc>
        <w:tc>
          <w:tcPr>
            <w:tcW w:w="8789" w:type="dxa"/>
            <w:vAlign w:val="center"/>
          </w:tcPr>
          <w:p w14:paraId="3AE5CFAC" w14:textId="77777777" w:rsidR="00FA0B67" w:rsidRDefault="00000000">
            <w:pPr>
              <w:jc w:val="both"/>
              <w:rPr>
                <w:rFonts w:ascii="Calibri" w:eastAsia="Calibri" w:hAnsi="Calibri" w:cs="Calibri"/>
                <w:color w:val="000000"/>
              </w:rPr>
            </w:pPr>
            <w:r>
              <w:rPr>
                <w:rFonts w:ascii="Calibri" w:eastAsia="Calibri" w:hAnsi="Calibri" w:cs="Calibri"/>
                <w:color w:val="000000"/>
              </w:rPr>
              <w:t>Presenta ausencia o incorrecto logro de los aspectos evaluados en el indicador.</w:t>
            </w:r>
          </w:p>
        </w:tc>
      </w:tr>
    </w:tbl>
    <w:p w14:paraId="0C5AB1E1" w14:textId="77777777" w:rsidR="00FA0B67" w:rsidRDefault="00FA0B67">
      <w:pPr>
        <w:rPr>
          <w:rFonts w:ascii="Calibri" w:eastAsia="Calibri" w:hAnsi="Calibri" w:cs="Calibri"/>
          <w:color w:val="000000"/>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15"/>
        <w:gridCol w:w="2460"/>
        <w:gridCol w:w="2415"/>
        <w:gridCol w:w="2115"/>
        <w:gridCol w:w="2140"/>
        <w:gridCol w:w="1449"/>
      </w:tblGrid>
      <w:tr w:rsidR="00FA0B67" w14:paraId="20F04165" w14:textId="77777777">
        <w:trPr>
          <w:trHeight w:val="416"/>
        </w:trPr>
        <w:tc>
          <w:tcPr>
            <w:tcW w:w="2415" w:type="dxa"/>
            <w:vMerge w:val="restart"/>
            <w:shd w:val="clear" w:color="auto" w:fill="262626"/>
            <w:vAlign w:val="center"/>
          </w:tcPr>
          <w:p w14:paraId="0E66CBB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Indicador de Evaluación</w:t>
            </w:r>
          </w:p>
        </w:tc>
        <w:tc>
          <w:tcPr>
            <w:tcW w:w="9130" w:type="dxa"/>
            <w:gridSpan w:val="4"/>
            <w:shd w:val="clear" w:color="auto" w:fill="262626"/>
            <w:vAlign w:val="center"/>
          </w:tcPr>
          <w:p w14:paraId="18A14608"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Categorías de Respuesta</w:t>
            </w:r>
          </w:p>
        </w:tc>
        <w:tc>
          <w:tcPr>
            <w:tcW w:w="1449" w:type="dxa"/>
            <w:vMerge w:val="restart"/>
            <w:shd w:val="clear" w:color="auto" w:fill="262626"/>
            <w:vAlign w:val="center"/>
          </w:tcPr>
          <w:p w14:paraId="7E0856A0"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Ponderación del Indicador de Evaluación</w:t>
            </w:r>
          </w:p>
        </w:tc>
      </w:tr>
      <w:tr w:rsidR="00FA0B67" w14:paraId="365E3B16" w14:textId="77777777">
        <w:trPr>
          <w:trHeight w:val="563"/>
        </w:trPr>
        <w:tc>
          <w:tcPr>
            <w:tcW w:w="2415" w:type="dxa"/>
            <w:vMerge/>
            <w:shd w:val="clear" w:color="auto" w:fill="262626"/>
            <w:vAlign w:val="center"/>
          </w:tcPr>
          <w:p w14:paraId="3C09908A"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c>
          <w:tcPr>
            <w:tcW w:w="2460" w:type="dxa"/>
            <w:shd w:val="clear" w:color="auto" w:fill="262626"/>
            <w:vAlign w:val="center"/>
          </w:tcPr>
          <w:p w14:paraId="55FAD799" w14:textId="3B01DF5A" w:rsidR="00FA0B67" w:rsidRDefault="00000000">
            <w:pPr>
              <w:jc w:val="center"/>
              <w:rPr>
                <w:rFonts w:ascii="Calibri" w:eastAsia="Calibri" w:hAnsi="Calibri" w:cs="Calibri"/>
                <w:b/>
                <w:bCs/>
                <w:color w:val="FFFFFF"/>
              </w:rPr>
            </w:pPr>
            <w:r>
              <w:rPr>
                <w:rFonts w:ascii="Calibri" w:eastAsia="Calibri" w:hAnsi="Calibri" w:cs="Calibri"/>
                <w:b/>
                <w:bCs/>
                <w:color w:val="FFFFFF"/>
                <w:sz w:val="22"/>
                <w:szCs w:val="22"/>
              </w:rPr>
              <w:t xml:space="preserve">Completamente </w:t>
            </w:r>
            <w:r w:rsidR="00CD157F">
              <w:rPr>
                <w:rFonts w:ascii="Calibri" w:eastAsia="Calibri" w:hAnsi="Calibri" w:cs="Calibri"/>
                <w:b/>
                <w:bCs/>
                <w:color w:val="FFFFFF"/>
                <w:sz w:val="22"/>
                <w:szCs w:val="22"/>
              </w:rPr>
              <w:t>Logrado</w:t>
            </w:r>
            <w:r w:rsidR="00CD157F">
              <w:rPr>
                <w:rFonts w:ascii="Calibri" w:eastAsia="Calibri" w:hAnsi="Calibri" w:cs="Calibri"/>
                <w:b/>
                <w:bCs/>
                <w:color w:val="FFFFFF"/>
              </w:rPr>
              <w:t xml:space="preserve"> (</w:t>
            </w:r>
            <w:r>
              <w:rPr>
                <w:rFonts w:ascii="Calibri" w:eastAsia="Calibri" w:hAnsi="Calibri" w:cs="Calibri"/>
                <w:b/>
                <w:bCs/>
                <w:color w:val="FFFFFF"/>
              </w:rPr>
              <w:t>100%)</w:t>
            </w:r>
          </w:p>
        </w:tc>
        <w:tc>
          <w:tcPr>
            <w:tcW w:w="2415" w:type="dxa"/>
            <w:shd w:val="clear" w:color="auto" w:fill="262626"/>
            <w:vAlign w:val="center"/>
          </w:tcPr>
          <w:p w14:paraId="132DDDC7" w14:textId="1183EE29" w:rsidR="00FA0B67" w:rsidRDefault="00CD157F">
            <w:pPr>
              <w:jc w:val="center"/>
              <w:rPr>
                <w:rFonts w:ascii="Calibri" w:eastAsia="Calibri" w:hAnsi="Calibri" w:cs="Calibri"/>
                <w:b/>
                <w:bCs/>
                <w:color w:val="FFFFFF"/>
              </w:rPr>
            </w:pPr>
            <w:r>
              <w:rPr>
                <w:rFonts w:ascii="Calibri" w:eastAsia="Calibri" w:hAnsi="Calibri" w:cs="Calibri"/>
                <w:b/>
                <w:bCs/>
                <w:color w:val="FFFFFF"/>
                <w:sz w:val="22"/>
                <w:szCs w:val="22"/>
              </w:rPr>
              <w:t>Logrado</w:t>
            </w:r>
            <w:r>
              <w:rPr>
                <w:rFonts w:ascii="Calibri" w:eastAsia="Calibri" w:hAnsi="Calibri" w:cs="Calibri"/>
                <w:b/>
                <w:bCs/>
                <w:color w:val="FFFFFF"/>
              </w:rPr>
              <w:t xml:space="preserve"> (60%)</w:t>
            </w:r>
          </w:p>
        </w:tc>
        <w:tc>
          <w:tcPr>
            <w:tcW w:w="2115" w:type="dxa"/>
            <w:shd w:val="clear" w:color="auto" w:fill="262626"/>
            <w:vAlign w:val="center"/>
          </w:tcPr>
          <w:p w14:paraId="61A1E2EC" w14:textId="77777777" w:rsidR="00FA0B67" w:rsidRDefault="00000000">
            <w:pPr>
              <w:pBdr>
                <w:top w:val="nil"/>
                <w:left w:val="nil"/>
                <w:bottom w:val="nil"/>
                <w:right w:val="nil"/>
                <w:between w:val="nil"/>
              </w:pBdr>
              <w:jc w:val="center"/>
              <w:rPr>
                <w:rFonts w:ascii="Calibri" w:eastAsia="Calibri" w:hAnsi="Calibri" w:cs="Calibri"/>
                <w:b/>
                <w:bCs/>
                <w:color w:val="FFFFFF"/>
                <w:sz w:val="22"/>
                <w:szCs w:val="22"/>
              </w:rPr>
            </w:pPr>
            <w:r>
              <w:rPr>
                <w:rFonts w:ascii="Calibri" w:eastAsia="Calibri" w:hAnsi="Calibri" w:cs="Calibri"/>
                <w:b/>
                <w:bCs/>
                <w:color w:val="FFFFFF"/>
                <w:sz w:val="22"/>
                <w:szCs w:val="22"/>
              </w:rPr>
              <w:t xml:space="preserve">Logro incipiente </w:t>
            </w:r>
          </w:p>
          <w:p w14:paraId="1A8B6A74"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(30%)</w:t>
            </w:r>
          </w:p>
        </w:tc>
        <w:tc>
          <w:tcPr>
            <w:tcW w:w="2140" w:type="dxa"/>
            <w:shd w:val="clear" w:color="auto" w:fill="262626"/>
            <w:vAlign w:val="center"/>
          </w:tcPr>
          <w:p w14:paraId="717F9B2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No logrado</w:t>
            </w:r>
          </w:p>
          <w:p w14:paraId="476F73FE"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(0%)</w:t>
            </w:r>
          </w:p>
        </w:tc>
        <w:tc>
          <w:tcPr>
            <w:tcW w:w="1449" w:type="dxa"/>
            <w:vMerge/>
            <w:shd w:val="clear" w:color="auto" w:fill="262626"/>
            <w:vAlign w:val="center"/>
          </w:tcPr>
          <w:p w14:paraId="19C1AEDE"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r>
      <w:tr w:rsidR="00FA0B67" w14:paraId="497DB1BA" w14:textId="77777777">
        <w:trPr>
          <w:trHeight w:val="567"/>
        </w:trPr>
        <w:tc>
          <w:tcPr>
            <w:tcW w:w="2415" w:type="dxa"/>
          </w:tcPr>
          <w:p w14:paraId="580D9CEC"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2460" w:type="dxa"/>
          </w:tcPr>
          <w:p w14:paraId="1D49F316" w14:textId="77777777" w:rsidR="00FA0B67" w:rsidRDefault="00000000">
            <w:pPr>
              <w:jc w:val="both"/>
              <w:rPr>
                <w:rFonts w:ascii="Calibri" w:eastAsia="Calibri" w:hAnsi="Calibri" w:cs="Calibri"/>
                <w:color w:val="000000"/>
              </w:rPr>
            </w:pPr>
            <w:r>
              <w:rPr>
                <w:rFonts w:ascii="Calibri" w:eastAsia="Calibri" w:hAnsi="Calibri" w:cs="Calibri"/>
                <w:color w:val="000000"/>
              </w:rPr>
              <w:t>Señalé los ajustes que realicé o realizaré y los justifiqué considerando las dificultades, facilitadores y retroalimentación del docente.</w:t>
            </w:r>
          </w:p>
        </w:tc>
        <w:tc>
          <w:tcPr>
            <w:tcW w:w="2415" w:type="dxa"/>
          </w:tcPr>
          <w:p w14:paraId="38FF554E" w14:textId="143CF409"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o realizaré y </w:t>
            </w:r>
            <w:r w:rsidR="00CD157F">
              <w:rPr>
                <w:rFonts w:ascii="Calibri" w:eastAsia="Calibri" w:hAnsi="Calibri" w:cs="Calibri"/>
                <w:color w:val="000000"/>
              </w:rPr>
              <w:t>los justifiqué</w:t>
            </w:r>
            <w:r>
              <w:rPr>
                <w:rFonts w:ascii="Calibri" w:eastAsia="Calibri" w:hAnsi="Calibri" w:cs="Calibri"/>
                <w:color w:val="000000"/>
              </w:rPr>
              <w:t xml:space="preserve"> considerando las dificultades, facilitadores o retroalimentación del docente.</w:t>
            </w:r>
          </w:p>
        </w:tc>
        <w:tc>
          <w:tcPr>
            <w:tcW w:w="2115" w:type="dxa"/>
          </w:tcPr>
          <w:p w14:paraId="367861A9" w14:textId="60A5E8F1"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w:t>
            </w:r>
            <w:r w:rsidR="00CD157F">
              <w:rPr>
                <w:rFonts w:ascii="Calibri" w:eastAsia="Calibri" w:hAnsi="Calibri" w:cs="Calibri"/>
                <w:color w:val="000000"/>
              </w:rPr>
              <w:t>o realizaré,</w:t>
            </w:r>
            <w:r>
              <w:rPr>
                <w:rFonts w:ascii="Calibri" w:eastAsia="Calibri" w:hAnsi="Calibri" w:cs="Calibri"/>
                <w:color w:val="000000"/>
              </w:rPr>
              <w:t xml:space="preserve"> pero no </w:t>
            </w:r>
            <w:r w:rsidR="00CD157F">
              <w:rPr>
                <w:rFonts w:ascii="Calibri" w:eastAsia="Calibri" w:hAnsi="Calibri" w:cs="Calibri"/>
                <w:color w:val="000000"/>
              </w:rPr>
              <w:t>los justifiqué</w:t>
            </w:r>
            <w:r>
              <w:rPr>
                <w:rFonts w:ascii="Calibri" w:eastAsia="Calibri" w:hAnsi="Calibri" w:cs="Calibri"/>
                <w:color w:val="000000"/>
              </w:rPr>
              <w:t>.</w:t>
            </w:r>
          </w:p>
        </w:tc>
        <w:tc>
          <w:tcPr>
            <w:tcW w:w="2140" w:type="dxa"/>
          </w:tcPr>
          <w:p w14:paraId="43475F72" w14:textId="786BCBDE" w:rsidR="00FA0B67" w:rsidRDefault="00000000">
            <w:pPr>
              <w:jc w:val="both"/>
              <w:rPr>
                <w:rFonts w:ascii="Calibri" w:eastAsia="Calibri" w:hAnsi="Calibri" w:cs="Calibri"/>
                <w:color w:val="000000"/>
              </w:rPr>
            </w:pPr>
            <w:r>
              <w:rPr>
                <w:rFonts w:ascii="Calibri" w:eastAsia="Calibri" w:hAnsi="Calibri" w:cs="Calibri"/>
                <w:color w:val="000000"/>
              </w:rPr>
              <w:t xml:space="preserve">No incluí ajustes </w:t>
            </w:r>
            <w:r w:rsidR="00CD157F">
              <w:rPr>
                <w:rFonts w:ascii="Calibri" w:eastAsia="Calibri" w:hAnsi="Calibri" w:cs="Calibri"/>
                <w:color w:val="000000"/>
              </w:rPr>
              <w:t>ni justifiqué</w:t>
            </w:r>
            <w:r>
              <w:rPr>
                <w:rFonts w:ascii="Calibri" w:eastAsia="Calibri" w:hAnsi="Calibri" w:cs="Calibri"/>
                <w:color w:val="000000"/>
              </w:rPr>
              <w:t xml:space="preserve"> por qué mantuve el plan inicial.</w:t>
            </w:r>
          </w:p>
        </w:tc>
        <w:tc>
          <w:tcPr>
            <w:tcW w:w="1449" w:type="dxa"/>
            <w:vAlign w:val="center"/>
          </w:tcPr>
          <w:p w14:paraId="24256418"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20</w:t>
            </w:r>
          </w:p>
        </w:tc>
      </w:tr>
      <w:tr w:rsidR="00FA0B67" w14:paraId="63A2A6E1" w14:textId="77777777">
        <w:trPr>
          <w:trHeight w:val="567"/>
        </w:trPr>
        <w:tc>
          <w:tcPr>
            <w:tcW w:w="2415" w:type="dxa"/>
          </w:tcPr>
          <w:p w14:paraId="76181192"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2. Aplica una metodología que permite el logro de los objetivos propuestos, de acuerdo a los </w:t>
            </w:r>
            <w:r>
              <w:rPr>
                <w:rFonts w:ascii="Calibri" w:eastAsia="Calibri" w:hAnsi="Calibri" w:cs="Calibri"/>
                <w:color w:val="000000"/>
              </w:rPr>
              <w:lastRenderedPageBreak/>
              <w:t>estándares de la disciplina.</w:t>
            </w:r>
          </w:p>
        </w:tc>
        <w:tc>
          <w:tcPr>
            <w:tcW w:w="2460" w:type="dxa"/>
          </w:tcPr>
          <w:p w14:paraId="1467088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alcanzando los objetivos </w:t>
            </w:r>
            <w:r>
              <w:rPr>
                <w:rFonts w:ascii="Calibri" w:eastAsia="Calibri" w:hAnsi="Calibri" w:cs="Calibri"/>
                <w:color w:val="000000"/>
              </w:rPr>
              <w:lastRenderedPageBreak/>
              <w:t xml:space="preserve">propuestos para el avance del proyecto. </w:t>
            </w:r>
          </w:p>
        </w:tc>
        <w:tc>
          <w:tcPr>
            <w:tcW w:w="2415" w:type="dxa"/>
          </w:tcPr>
          <w:p w14:paraId="4FBFBC19"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pero no se </w:t>
            </w:r>
            <w:r>
              <w:rPr>
                <w:rFonts w:ascii="Calibri" w:eastAsia="Calibri" w:hAnsi="Calibri" w:cs="Calibri"/>
                <w:color w:val="000000"/>
              </w:rPr>
              <w:lastRenderedPageBreak/>
              <w:t xml:space="preserve">observa el cumplimiento de objetivos propuestos para el avance del proyecto. </w:t>
            </w:r>
          </w:p>
        </w:tc>
        <w:tc>
          <w:tcPr>
            <w:tcW w:w="2115" w:type="dxa"/>
          </w:tcPr>
          <w:p w14:paraId="099FF1B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cumpliendo parcialmente con </w:t>
            </w:r>
            <w:r>
              <w:rPr>
                <w:rFonts w:ascii="Calibri" w:eastAsia="Calibri" w:hAnsi="Calibri" w:cs="Calibri"/>
                <w:color w:val="000000"/>
              </w:rPr>
              <w:lastRenderedPageBreak/>
              <w:t xml:space="preserve">los estándares de la disciplina y con los objetivos propuestos para el avance del proyecto. </w:t>
            </w:r>
          </w:p>
        </w:tc>
        <w:tc>
          <w:tcPr>
            <w:tcW w:w="2140" w:type="dxa"/>
          </w:tcPr>
          <w:p w14:paraId="58098D4A"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sin cumplir los estándares de la disciplina ni los </w:t>
            </w:r>
            <w:r>
              <w:rPr>
                <w:rFonts w:ascii="Calibri" w:eastAsia="Calibri" w:hAnsi="Calibri" w:cs="Calibri"/>
                <w:color w:val="000000"/>
              </w:rPr>
              <w:lastRenderedPageBreak/>
              <w:t xml:space="preserve">objetivos propuestos para el avance del proyecto. </w:t>
            </w:r>
          </w:p>
        </w:tc>
        <w:tc>
          <w:tcPr>
            <w:tcW w:w="1449" w:type="dxa"/>
            <w:vAlign w:val="center"/>
          </w:tcPr>
          <w:p w14:paraId="017E417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20</w:t>
            </w:r>
          </w:p>
        </w:tc>
      </w:tr>
      <w:tr w:rsidR="00FA0B67" w14:paraId="3750531C" w14:textId="77777777">
        <w:trPr>
          <w:trHeight w:val="567"/>
        </w:trPr>
        <w:tc>
          <w:tcPr>
            <w:tcW w:w="2415" w:type="dxa"/>
          </w:tcPr>
          <w:p w14:paraId="71E90377" w14:textId="77777777" w:rsidR="00FA0B67" w:rsidRDefault="00000000">
            <w:pPr>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2460" w:type="dxa"/>
          </w:tcPr>
          <w:p w14:paraId="1336EFF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cumplen los estándares de la disciplina.</w:t>
            </w:r>
          </w:p>
        </w:tc>
        <w:tc>
          <w:tcPr>
            <w:tcW w:w="2415" w:type="dxa"/>
          </w:tcPr>
          <w:p w14:paraId="3DA04A1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Presenté evidencias de avance que requieren ajustes menores de acuerdo a los estándares de la disciplina. </w:t>
            </w:r>
          </w:p>
        </w:tc>
        <w:tc>
          <w:tcPr>
            <w:tcW w:w="2115" w:type="dxa"/>
          </w:tcPr>
          <w:p w14:paraId="494653A1"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requieren ajustes mayores de acuerdo a los estándares de la disciplina.</w:t>
            </w:r>
          </w:p>
        </w:tc>
        <w:tc>
          <w:tcPr>
            <w:tcW w:w="2140" w:type="dxa"/>
          </w:tcPr>
          <w:p w14:paraId="2A031F1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no cumplen los estándares de la disciplina.</w:t>
            </w:r>
          </w:p>
        </w:tc>
        <w:tc>
          <w:tcPr>
            <w:tcW w:w="1449" w:type="dxa"/>
            <w:vAlign w:val="center"/>
          </w:tcPr>
          <w:p w14:paraId="54CC291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25</w:t>
            </w:r>
          </w:p>
        </w:tc>
      </w:tr>
      <w:tr w:rsidR="00FA0B67" w14:paraId="7B49846D" w14:textId="77777777">
        <w:trPr>
          <w:trHeight w:val="567"/>
        </w:trPr>
        <w:tc>
          <w:tcPr>
            <w:tcW w:w="2415" w:type="dxa"/>
          </w:tcPr>
          <w:p w14:paraId="1F911C29" w14:textId="77777777" w:rsidR="00FA0B67" w:rsidRDefault="00000000">
            <w:pPr>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2460" w:type="dxa"/>
          </w:tcPr>
          <w:p w14:paraId="1CF21335"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siempre de manera precisa. </w:t>
            </w:r>
          </w:p>
        </w:tc>
        <w:tc>
          <w:tcPr>
            <w:tcW w:w="2415" w:type="dxa"/>
          </w:tcPr>
          <w:p w14:paraId="0DD7A895" w14:textId="77777777" w:rsidR="00FA0B67" w:rsidRDefault="00000000">
            <w:pPr>
              <w:jc w:val="both"/>
              <w:rPr>
                <w:rFonts w:ascii="Calibri" w:eastAsia="Calibri" w:hAnsi="Calibri" w:cs="Calibri"/>
                <w:color w:val="000000"/>
              </w:rPr>
            </w:pPr>
            <w:r>
              <w:rPr>
                <w:rFonts w:ascii="Calibri" w:eastAsia="Calibri" w:hAnsi="Calibri" w:cs="Calibri"/>
                <w:color w:val="000000"/>
              </w:rPr>
              <w:t>Utilicé lenguaje técnico de mi disciplina la mayoría de las veces de manera precisa.</w:t>
            </w:r>
          </w:p>
        </w:tc>
        <w:tc>
          <w:tcPr>
            <w:tcW w:w="2115" w:type="dxa"/>
          </w:tcPr>
          <w:p w14:paraId="256B04D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pocas veces o casi nunca de manera precisa. </w:t>
            </w:r>
          </w:p>
        </w:tc>
        <w:tc>
          <w:tcPr>
            <w:tcW w:w="2140" w:type="dxa"/>
          </w:tcPr>
          <w:p w14:paraId="15A4919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No utilicé de manera precisa el lenguaje técnico de mi disciplina. </w:t>
            </w:r>
          </w:p>
        </w:tc>
        <w:tc>
          <w:tcPr>
            <w:tcW w:w="1449" w:type="dxa"/>
            <w:vAlign w:val="center"/>
          </w:tcPr>
          <w:p w14:paraId="6572AC5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21E9046F" w14:textId="77777777">
        <w:trPr>
          <w:trHeight w:val="567"/>
        </w:trPr>
        <w:tc>
          <w:tcPr>
            <w:tcW w:w="2415" w:type="dxa"/>
          </w:tcPr>
          <w:p w14:paraId="4E6A441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5. Utiliza reglas de redacción, ortografía (literal, puntual, acentual) y las normas para citas y referencias. </w:t>
            </w:r>
          </w:p>
        </w:tc>
        <w:tc>
          <w:tcPr>
            <w:tcW w:w="2460" w:type="dxa"/>
          </w:tcPr>
          <w:p w14:paraId="5DC3990C" w14:textId="77777777" w:rsidR="00FA0B67"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415" w:type="dxa"/>
          </w:tcPr>
          <w:p w14:paraId="33D34803"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15" w:type="dxa"/>
          </w:tcPr>
          <w:p w14:paraId="4B7E6F16"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140" w:type="dxa"/>
          </w:tcPr>
          <w:p w14:paraId="4C786A38"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428FCE45"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7D765C2D" w14:textId="77777777">
        <w:trPr>
          <w:trHeight w:val="567"/>
        </w:trPr>
        <w:tc>
          <w:tcPr>
            <w:tcW w:w="2415" w:type="dxa"/>
          </w:tcPr>
          <w:p w14:paraId="035BE83A" w14:textId="77777777" w:rsidR="00FA0B67" w:rsidRDefault="00000000">
            <w:pPr>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2460" w:type="dxa"/>
          </w:tcPr>
          <w:p w14:paraId="77E89AA3" w14:textId="77777777" w:rsidR="00FA0B67" w:rsidRDefault="00000000">
            <w:pPr>
              <w:jc w:val="both"/>
              <w:rPr>
                <w:rFonts w:ascii="Calibri" w:eastAsia="Calibri" w:hAnsi="Calibri" w:cs="Calibri"/>
                <w:color w:val="000000"/>
              </w:rPr>
            </w:pPr>
            <w:r>
              <w:rPr>
                <w:rFonts w:ascii="Calibri" w:eastAsia="Calibri" w:hAnsi="Calibri" w:cs="Calibri"/>
                <w:color w:val="000000"/>
              </w:rPr>
              <w:t>El informe de avance cumple con todos los aspectos del formato establecido por la disciplina.</w:t>
            </w:r>
          </w:p>
        </w:tc>
        <w:tc>
          <w:tcPr>
            <w:tcW w:w="2415" w:type="dxa"/>
          </w:tcPr>
          <w:p w14:paraId="3181477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El informe de avance cumple con más de la mitad de los aspectos del formato </w:t>
            </w:r>
            <w:r>
              <w:rPr>
                <w:rFonts w:ascii="Calibri" w:eastAsia="Calibri" w:hAnsi="Calibri" w:cs="Calibri"/>
                <w:color w:val="000000"/>
              </w:rPr>
              <w:lastRenderedPageBreak/>
              <w:t>establecido por la disciplina.</w:t>
            </w:r>
          </w:p>
        </w:tc>
        <w:tc>
          <w:tcPr>
            <w:tcW w:w="2115" w:type="dxa"/>
          </w:tcPr>
          <w:p w14:paraId="479E8701"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la mitad de los aspectos del formato </w:t>
            </w:r>
            <w:r>
              <w:rPr>
                <w:rFonts w:ascii="Calibri" w:eastAsia="Calibri" w:hAnsi="Calibri" w:cs="Calibri"/>
                <w:color w:val="000000"/>
              </w:rPr>
              <w:lastRenderedPageBreak/>
              <w:t>establecido por la disciplina.</w:t>
            </w:r>
          </w:p>
        </w:tc>
        <w:tc>
          <w:tcPr>
            <w:tcW w:w="2140" w:type="dxa"/>
          </w:tcPr>
          <w:p w14:paraId="27ADF9BF"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menos de la mitad de los aspectos del formato </w:t>
            </w:r>
            <w:r>
              <w:rPr>
                <w:rFonts w:ascii="Calibri" w:eastAsia="Calibri" w:hAnsi="Calibri" w:cs="Calibri"/>
                <w:color w:val="000000"/>
              </w:rPr>
              <w:lastRenderedPageBreak/>
              <w:t>establecido por la disciplina.</w:t>
            </w:r>
          </w:p>
        </w:tc>
        <w:tc>
          <w:tcPr>
            <w:tcW w:w="1449" w:type="dxa"/>
            <w:vAlign w:val="center"/>
          </w:tcPr>
          <w:p w14:paraId="5852D9B2"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5</w:t>
            </w:r>
          </w:p>
        </w:tc>
      </w:tr>
      <w:tr w:rsidR="00FA0B67" w14:paraId="0055D548" w14:textId="77777777">
        <w:trPr>
          <w:trHeight w:val="567"/>
        </w:trPr>
        <w:tc>
          <w:tcPr>
            <w:tcW w:w="2415" w:type="dxa"/>
            <w:vAlign w:val="center"/>
          </w:tcPr>
          <w:p w14:paraId="40BB145F"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2460" w:type="dxa"/>
          </w:tcPr>
          <w:p w14:paraId="64095B3F"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desarrollo del Proyecto APT.</w:t>
            </w:r>
          </w:p>
        </w:tc>
        <w:tc>
          <w:tcPr>
            <w:tcW w:w="2415" w:type="dxa"/>
          </w:tcPr>
          <w:p w14:paraId="55FE7ED0"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desarrollo del Proyecto APT.</w:t>
            </w:r>
          </w:p>
        </w:tc>
        <w:tc>
          <w:tcPr>
            <w:tcW w:w="2115" w:type="dxa"/>
          </w:tcPr>
          <w:p w14:paraId="1F53E63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desarrollo del Proyecto APT.</w:t>
            </w:r>
          </w:p>
        </w:tc>
        <w:tc>
          <w:tcPr>
            <w:tcW w:w="2140" w:type="dxa"/>
          </w:tcPr>
          <w:p w14:paraId="70B411C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desarrollo del Proyecto APT.</w:t>
            </w:r>
          </w:p>
        </w:tc>
        <w:tc>
          <w:tcPr>
            <w:tcW w:w="1449" w:type="dxa"/>
            <w:vAlign w:val="center"/>
          </w:tcPr>
          <w:p w14:paraId="471B609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20831A7D" w14:textId="77777777">
        <w:trPr>
          <w:trHeight w:val="567"/>
        </w:trPr>
        <w:tc>
          <w:tcPr>
            <w:tcW w:w="2415" w:type="dxa"/>
            <w:vAlign w:val="center"/>
          </w:tcPr>
          <w:p w14:paraId="77E3DCC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8. Comunica de forma escrita usando el idioma inglés en situaciones socio- laborales a un nivel intermedio alto en modalidad intensiva.</w:t>
            </w:r>
          </w:p>
          <w:p w14:paraId="7B98E1C1" w14:textId="77777777" w:rsidR="00FA0B67" w:rsidRPr="00CD157F" w:rsidRDefault="00FA0B67">
            <w:pPr>
              <w:jc w:val="both"/>
              <w:rPr>
                <w:rFonts w:ascii="Calibri" w:eastAsia="Calibri" w:hAnsi="Calibri" w:cs="Calibri"/>
                <w:color w:val="000000"/>
                <w:sz w:val="22"/>
                <w:szCs w:val="22"/>
              </w:rPr>
            </w:pPr>
          </w:p>
          <w:p w14:paraId="3319AB44" w14:textId="77777777" w:rsidR="00FA0B67" w:rsidRPr="00CD157F" w:rsidRDefault="00FA0B67">
            <w:pPr>
              <w:jc w:val="both"/>
              <w:rPr>
                <w:rFonts w:ascii="Calibri" w:eastAsia="Calibri" w:hAnsi="Calibri" w:cs="Calibri"/>
                <w:color w:val="000000"/>
                <w:sz w:val="22"/>
                <w:szCs w:val="22"/>
              </w:rPr>
            </w:pPr>
          </w:p>
        </w:tc>
        <w:tc>
          <w:tcPr>
            <w:tcW w:w="2460" w:type="dxa"/>
          </w:tcPr>
          <w:p w14:paraId="7ACC16C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100% en un nivel intermedio alto según lo solicitado.</w:t>
            </w:r>
          </w:p>
        </w:tc>
        <w:tc>
          <w:tcPr>
            <w:tcW w:w="2415" w:type="dxa"/>
          </w:tcPr>
          <w:p w14:paraId="0293EB8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60% en un nivel intermedio alto según lo solicitado.</w:t>
            </w:r>
          </w:p>
          <w:p w14:paraId="7FBE6157" w14:textId="77777777" w:rsidR="00FA0B67" w:rsidRPr="00CD157F" w:rsidRDefault="00FA0B67">
            <w:pPr>
              <w:jc w:val="both"/>
              <w:rPr>
                <w:rFonts w:ascii="Calibri" w:eastAsia="Calibri" w:hAnsi="Calibri" w:cs="Calibri"/>
                <w:color w:val="000000"/>
                <w:sz w:val="22"/>
                <w:szCs w:val="22"/>
              </w:rPr>
            </w:pPr>
          </w:p>
        </w:tc>
        <w:tc>
          <w:tcPr>
            <w:tcW w:w="2115" w:type="dxa"/>
          </w:tcPr>
          <w:p w14:paraId="45A950A0"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30% en un nivel intermedio alto lo solicitado.</w:t>
            </w:r>
          </w:p>
          <w:p w14:paraId="0B86EB03" w14:textId="77777777" w:rsidR="00FA0B67" w:rsidRPr="00CD157F" w:rsidRDefault="00FA0B67">
            <w:pPr>
              <w:jc w:val="both"/>
              <w:rPr>
                <w:rFonts w:ascii="Calibri" w:eastAsia="Calibri" w:hAnsi="Calibri" w:cs="Calibri"/>
                <w:color w:val="000000"/>
                <w:sz w:val="22"/>
                <w:szCs w:val="22"/>
              </w:rPr>
            </w:pPr>
          </w:p>
        </w:tc>
        <w:tc>
          <w:tcPr>
            <w:tcW w:w="2140" w:type="dxa"/>
          </w:tcPr>
          <w:p w14:paraId="51F2803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pero no logra el desarrollo de las ideas solicitadas en un nivel intermedio alto.</w:t>
            </w:r>
          </w:p>
        </w:tc>
        <w:tc>
          <w:tcPr>
            <w:tcW w:w="1449" w:type="dxa"/>
            <w:vAlign w:val="center"/>
          </w:tcPr>
          <w:p w14:paraId="5F2EC687"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5A2989E2" w14:textId="77777777">
        <w:trPr>
          <w:trHeight w:val="539"/>
        </w:trPr>
        <w:tc>
          <w:tcPr>
            <w:tcW w:w="11545" w:type="dxa"/>
            <w:gridSpan w:val="5"/>
            <w:vAlign w:val="center"/>
          </w:tcPr>
          <w:p w14:paraId="609BE109" w14:textId="77777777" w:rsidR="00FA0B67" w:rsidRDefault="00000000">
            <w:pPr>
              <w:jc w:val="right"/>
              <w:rPr>
                <w:rFonts w:ascii="Calibri" w:eastAsia="Calibri" w:hAnsi="Calibri" w:cs="Calibri"/>
                <w:b/>
                <w:bCs/>
                <w:color w:val="000000"/>
              </w:rPr>
            </w:pPr>
            <w:r>
              <w:rPr>
                <w:rFonts w:ascii="Calibri" w:eastAsia="Calibri" w:hAnsi="Calibri" w:cs="Calibri"/>
                <w:b/>
                <w:bCs/>
                <w:color w:val="000000"/>
              </w:rPr>
              <w:t>Total</w:t>
            </w:r>
          </w:p>
        </w:tc>
        <w:tc>
          <w:tcPr>
            <w:tcW w:w="1449" w:type="dxa"/>
            <w:vAlign w:val="center"/>
          </w:tcPr>
          <w:p w14:paraId="5714F5E0"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100%</w:t>
            </w:r>
          </w:p>
        </w:tc>
      </w:tr>
    </w:tbl>
    <w:p w14:paraId="069B9871" w14:textId="77777777" w:rsidR="00FA0B67" w:rsidRDefault="00FA0B67">
      <w:pPr>
        <w:rPr>
          <w:rFonts w:ascii="Calibri" w:eastAsia="Calibri" w:hAnsi="Calibri" w:cs="Calibri"/>
          <w:color w:val="000000"/>
          <w:sz w:val="22"/>
          <w:szCs w:val="22"/>
          <w:u w:val="single"/>
        </w:rPr>
      </w:pPr>
      <w:bookmarkStart w:id="0" w:name="_pr5qk61yt0ww" w:colFirst="0" w:colLast="0"/>
      <w:bookmarkEnd w:id="0"/>
    </w:p>
    <w:p w14:paraId="575F8C9A" w14:textId="77777777" w:rsidR="00CD157F" w:rsidRDefault="00CD157F">
      <w:pPr>
        <w:rPr>
          <w:rFonts w:ascii="Calibri" w:eastAsia="Calibri" w:hAnsi="Calibri" w:cs="Calibri"/>
          <w:color w:val="000000"/>
          <w:sz w:val="22"/>
          <w:szCs w:val="22"/>
          <w:u w:val="single"/>
        </w:rPr>
      </w:pPr>
    </w:p>
    <w:p w14:paraId="690584CE" w14:textId="77777777" w:rsidR="00CD157F" w:rsidRDefault="00CD157F">
      <w:pPr>
        <w:rPr>
          <w:rFonts w:ascii="Calibri" w:eastAsia="Calibri" w:hAnsi="Calibri" w:cs="Calibri"/>
          <w:color w:val="000000"/>
          <w:sz w:val="22"/>
          <w:szCs w:val="22"/>
          <w:u w:val="single"/>
        </w:rPr>
      </w:pPr>
    </w:p>
    <w:p w14:paraId="7D54A12B" w14:textId="77777777" w:rsidR="00CD157F" w:rsidRDefault="00CD157F">
      <w:pPr>
        <w:rPr>
          <w:rFonts w:ascii="Calibri" w:eastAsia="Calibri" w:hAnsi="Calibri" w:cs="Calibri"/>
          <w:color w:val="000000"/>
          <w:sz w:val="22"/>
          <w:szCs w:val="22"/>
          <w:u w:val="single"/>
        </w:rPr>
      </w:pPr>
    </w:p>
    <w:p w14:paraId="54F02ACC" w14:textId="77777777" w:rsidR="00CD157F" w:rsidRDefault="00CD157F">
      <w:pPr>
        <w:rPr>
          <w:rFonts w:ascii="Calibri" w:eastAsia="Calibri" w:hAnsi="Calibri" w:cs="Calibri"/>
          <w:color w:val="000000"/>
          <w:sz w:val="22"/>
          <w:szCs w:val="22"/>
          <w:u w:val="single"/>
        </w:rPr>
      </w:pPr>
    </w:p>
    <w:p w14:paraId="406680B8" w14:textId="77777777" w:rsidR="00CD157F" w:rsidRDefault="00CD157F">
      <w:pPr>
        <w:rPr>
          <w:rFonts w:ascii="Calibri" w:eastAsia="Calibri" w:hAnsi="Calibri" w:cs="Calibri"/>
          <w:color w:val="000000"/>
          <w:sz w:val="22"/>
          <w:szCs w:val="22"/>
          <w:u w:val="single"/>
        </w:rPr>
      </w:pPr>
    </w:p>
    <w:p w14:paraId="347CF6E5" w14:textId="77777777" w:rsidR="00CD157F" w:rsidRDefault="00CD157F">
      <w:pPr>
        <w:rPr>
          <w:rFonts w:ascii="Calibri" w:eastAsia="Calibri" w:hAnsi="Calibri" w:cs="Calibri"/>
          <w:color w:val="000000"/>
          <w:sz w:val="22"/>
          <w:szCs w:val="22"/>
          <w:u w:val="single"/>
        </w:rPr>
      </w:pPr>
    </w:p>
    <w:p w14:paraId="7D39AA7B" w14:textId="77777777" w:rsidR="00CD157F" w:rsidRDefault="00CD157F">
      <w:pPr>
        <w:rPr>
          <w:rFonts w:ascii="Calibri" w:eastAsia="Calibri" w:hAnsi="Calibri" w:cs="Calibri"/>
          <w:color w:val="000000"/>
          <w:sz w:val="22"/>
          <w:szCs w:val="22"/>
          <w:u w:val="single"/>
        </w:rPr>
      </w:pPr>
    </w:p>
    <w:p w14:paraId="5937F77C" w14:textId="77777777" w:rsidR="00CD157F" w:rsidRDefault="00CD157F">
      <w:pPr>
        <w:rPr>
          <w:rFonts w:ascii="Calibri" w:eastAsia="Calibri" w:hAnsi="Calibri" w:cs="Calibri"/>
          <w:color w:val="000000"/>
          <w:sz w:val="22"/>
          <w:szCs w:val="22"/>
          <w:u w:val="single"/>
        </w:rPr>
      </w:pPr>
    </w:p>
    <w:p w14:paraId="4AE5B0D9" w14:textId="77777777" w:rsidR="00CD157F" w:rsidRDefault="00CD157F">
      <w:pPr>
        <w:rPr>
          <w:rFonts w:ascii="Calibri" w:eastAsia="Calibri" w:hAnsi="Calibri" w:cs="Calibri"/>
          <w:color w:val="000000"/>
          <w:sz w:val="22"/>
          <w:szCs w:val="22"/>
          <w:u w:val="single"/>
        </w:rPr>
      </w:pPr>
    </w:p>
    <w:p w14:paraId="6710D756" w14:textId="77777777" w:rsidR="00CD157F" w:rsidRDefault="00CD157F">
      <w:pPr>
        <w:rPr>
          <w:rFonts w:ascii="Calibri" w:eastAsia="Calibri" w:hAnsi="Calibri" w:cs="Calibri"/>
          <w:color w:val="000000"/>
          <w:sz w:val="22"/>
          <w:szCs w:val="22"/>
          <w:u w:val="single"/>
        </w:rPr>
      </w:pPr>
    </w:p>
    <w:p w14:paraId="0CF4E691" w14:textId="77777777" w:rsidR="00CD157F" w:rsidRDefault="00CD157F">
      <w:pPr>
        <w:rPr>
          <w:rFonts w:ascii="Calibri" w:eastAsia="Calibri" w:hAnsi="Calibri" w:cs="Calibri"/>
          <w:color w:val="000000"/>
          <w:sz w:val="22"/>
          <w:szCs w:val="22"/>
          <w:u w:val="single"/>
        </w:rPr>
      </w:pPr>
    </w:p>
    <w:p w14:paraId="27DC8BE2" w14:textId="77777777" w:rsidR="00CD157F" w:rsidRDefault="00CD157F">
      <w:pPr>
        <w:rPr>
          <w:rFonts w:ascii="Calibri" w:eastAsia="Calibri" w:hAnsi="Calibri" w:cs="Calibri"/>
          <w:color w:val="000000"/>
          <w:sz w:val="22"/>
          <w:szCs w:val="22"/>
          <w:u w:val="single"/>
        </w:rPr>
      </w:pPr>
    </w:p>
    <w:p w14:paraId="3C7ABFFA" w14:textId="77777777" w:rsidR="00CD157F" w:rsidRDefault="00CD157F">
      <w:pPr>
        <w:rPr>
          <w:rFonts w:ascii="Calibri" w:eastAsia="Calibri" w:hAnsi="Calibri" w:cs="Calibri"/>
          <w:color w:val="000000"/>
          <w:sz w:val="22"/>
          <w:szCs w:val="22"/>
          <w:u w:val="single"/>
        </w:rPr>
      </w:pPr>
    </w:p>
    <w:p w14:paraId="0E2F28E9" w14:textId="77777777" w:rsidR="00CD157F" w:rsidRDefault="00CD157F">
      <w:pPr>
        <w:rPr>
          <w:rFonts w:ascii="Calibri" w:eastAsia="Calibri" w:hAnsi="Calibri" w:cs="Calibri"/>
          <w:color w:val="000000"/>
          <w:sz w:val="22"/>
          <w:szCs w:val="22"/>
          <w:u w:val="single"/>
        </w:rPr>
      </w:pPr>
    </w:p>
    <w:p w14:paraId="6DEA3C59" w14:textId="77777777" w:rsidR="009F5EBD" w:rsidRPr="009F5EBD" w:rsidRDefault="009F5EBD" w:rsidP="009F5EBD">
      <w:pPr>
        <w:rPr>
          <w:rFonts w:ascii="Calibri" w:eastAsia="Calibri" w:hAnsi="Calibri" w:cs="Calibri"/>
          <w:color w:val="000000"/>
          <w:sz w:val="22"/>
          <w:szCs w:val="22"/>
        </w:rPr>
      </w:pPr>
      <w:r w:rsidRPr="009F5EBD">
        <w:rPr>
          <w:rFonts w:ascii="Calibri" w:eastAsia="Calibri" w:hAnsi="Calibri" w:cs="Calibri"/>
          <w:color w:val="000000"/>
          <w:sz w:val="22"/>
          <w:szCs w:val="22"/>
        </w:rPr>
        <w:t>Nombre estudiante: Pablo Calfucura</w:t>
      </w:r>
    </w:p>
    <w:p w14:paraId="580CE8AF" w14:textId="4E1A0769" w:rsidR="00CD157F" w:rsidRDefault="009F5EBD" w:rsidP="009F5EBD">
      <w:pPr>
        <w:rPr>
          <w:rFonts w:ascii="Calibri" w:eastAsia="Calibri" w:hAnsi="Calibri" w:cs="Calibri"/>
          <w:color w:val="000000"/>
          <w:sz w:val="22"/>
          <w:szCs w:val="22"/>
        </w:rPr>
      </w:pPr>
      <w:r w:rsidRPr="009F5EBD">
        <w:rPr>
          <w:rFonts w:ascii="Calibri" w:eastAsia="Calibri" w:hAnsi="Calibri" w:cs="Calibri"/>
          <w:color w:val="000000"/>
          <w:sz w:val="22"/>
          <w:szCs w:val="22"/>
        </w:rPr>
        <w:t>Proyecto APT: Sistema inteligente de gestión de limpieza de servicios higiénicos basado en demanda real – HigieneSmart</w:t>
      </w:r>
    </w:p>
    <w:p w14:paraId="7580F2E3" w14:textId="77777777" w:rsidR="009F5EBD" w:rsidRDefault="009F5EBD" w:rsidP="009F5EBD">
      <w:pPr>
        <w:rPr>
          <w:rFonts w:ascii="Calibri" w:eastAsia="Calibri" w:hAnsi="Calibri" w:cs="Calibri"/>
          <w:color w:val="000000"/>
          <w:sz w:val="22"/>
          <w:szCs w:val="22"/>
        </w:rPr>
      </w:pPr>
    </w:p>
    <w:tbl>
      <w:tblPr>
        <w:tblStyle w:val="Tablaconcuadrcula"/>
        <w:tblW w:w="0" w:type="auto"/>
        <w:tblLook w:val="04A0" w:firstRow="1" w:lastRow="0" w:firstColumn="1" w:lastColumn="0" w:noHBand="0" w:noVBand="1"/>
      </w:tblPr>
      <w:tblGrid>
        <w:gridCol w:w="6497"/>
        <w:gridCol w:w="6497"/>
      </w:tblGrid>
      <w:tr w:rsidR="009F5EBD" w14:paraId="693BA8F4" w14:textId="77777777" w:rsidTr="00AD4259">
        <w:tc>
          <w:tcPr>
            <w:tcW w:w="6497" w:type="dxa"/>
          </w:tcPr>
          <w:p w14:paraId="7A426DE7" w14:textId="77777777" w:rsidR="009F5EBD" w:rsidRPr="00D52B8B" w:rsidRDefault="009F5EBD" w:rsidP="00AD4259">
            <w:pPr>
              <w:rPr>
                <w:rFonts w:asciiTheme="majorHAnsi" w:eastAsia="Calibri" w:hAnsiTheme="majorHAnsi" w:cstheme="majorHAnsi"/>
                <w:b/>
                <w:bCs/>
                <w:color w:val="000000"/>
                <w:sz w:val="24"/>
                <w:szCs w:val="24"/>
              </w:rPr>
            </w:pPr>
            <w:r w:rsidRPr="00D52B8B">
              <w:rPr>
                <w:rFonts w:asciiTheme="majorHAnsi" w:hAnsiTheme="majorHAnsi" w:cstheme="majorHAnsi"/>
                <w:b/>
                <w:bCs/>
                <w:sz w:val="24"/>
                <w:szCs w:val="24"/>
              </w:rPr>
              <w:t>Indicador de evaluación</w:t>
            </w:r>
          </w:p>
        </w:tc>
        <w:tc>
          <w:tcPr>
            <w:tcW w:w="6497" w:type="dxa"/>
          </w:tcPr>
          <w:p w14:paraId="617F3C5D" w14:textId="77777777" w:rsidR="009F5EBD" w:rsidRPr="00D52B8B" w:rsidRDefault="009F5EBD" w:rsidP="00AD4259">
            <w:pPr>
              <w:rPr>
                <w:rFonts w:asciiTheme="majorHAnsi" w:eastAsia="Calibri" w:hAnsiTheme="majorHAnsi" w:cstheme="majorHAnsi"/>
                <w:b/>
                <w:bCs/>
                <w:color w:val="000000"/>
                <w:sz w:val="24"/>
                <w:szCs w:val="24"/>
              </w:rPr>
            </w:pPr>
            <w:r w:rsidRPr="00D52B8B">
              <w:rPr>
                <w:rFonts w:asciiTheme="majorHAnsi" w:hAnsiTheme="majorHAnsi" w:cstheme="majorHAnsi"/>
                <w:b/>
                <w:bCs/>
                <w:sz w:val="24"/>
                <w:szCs w:val="24"/>
              </w:rPr>
              <w:t>Autoevaluación</w:t>
            </w:r>
          </w:p>
        </w:tc>
      </w:tr>
      <w:tr w:rsidR="009F5EBD" w14:paraId="1704FC0B" w14:textId="77777777" w:rsidTr="00AD4259">
        <w:tc>
          <w:tcPr>
            <w:tcW w:w="6497" w:type="dxa"/>
          </w:tcPr>
          <w:p w14:paraId="30CD8B6F"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1. Propone ajustes al Proyecto APT considerando dificultades, facilitadores y retroalimentación.</w:t>
            </w:r>
          </w:p>
        </w:tc>
        <w:tc>
          <w:tcPr>
            <w:tcW w:w="6497" w:type="dxa"/>
          </w:tcPr>
          <w:p w14:paraId="586ADF4A"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23404CB9" w14:textId="77777777" w:rsidTr="00AD4259">
        <w:tc>
          <w:tcPr>
            <w:tcW w:w="6497" w:type="dxa"/>
          </w:tcPr>
          <w:p w14:paraId="3545E386"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2. Aplica una metodología que permite el logro de los objetivos propuestos, de acuerdo con los estándares de la disciplina.</w:t>
            </w:r>
          </w:p>
        </w:tc>
        <w:tc>
          <w:tcPr>
            <w:tcW w:w="6497" w:type="dxa"/>
          </w:tcPr>
          <w:p w14:paraId="553667FE"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5A717688" w14:textId="77777777" w:rsidTr="00AD4259">
        <w:tc>
          <w:tcPr>
            <w:tcW w:w="6497" w:type="dxa"/>
          </w:tcPr>
          <w:p w14:paraId="74CC19B0"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3. Genera evidencias que dan cuenta del avance del Proyecto APT, de acuerdo con los estándares definidos por la disciplina.</w:t>
            </w:r>
          </w:p>
        </w:tc>
        <w:tc>
          <w:tcPr>
            <w:tcW w:w="6497" w:type="dxa"/>
          </w:tcPr>
          <w:p w14:paraId="550275E3"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608C26FB" w14:textId="77777777" w:rsidTr="00AD4259">
        <w:tc>
          <w:tcPr>
            <w:tcW w:w="6497" w:type="dxa"/>
          </w:tcPr>
          <w:p w14:paraId="4DDD1CEB"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4. Utiliza de manera precisa el lenguaje técnico de acuerdo con lo requerido por la disciplina.</w:t>
            </w:r>
          </w:p>
        </w:tc>
        <w:tc>
          <w:tcPr>
            <w:tcW w:w="6497" w:type="dxa"/>
          </w:tcPr>
          <w:p w14:paraId="36AB3139"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54FB66BE" w14:textId="77777777" w:rsidTr="00AD4259">
        <w:tc>
          <w:tcPr>
            <w:tcW w:w="6497" w:type="dxa"/>
          </w:tcPr>
          <w:p w14:paraId="7BC04BC3"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5. Utiliza reglas de redacción, ortografía y las normas para citas y referencias.</w:t>
            </w:r>
          </w:p>
        </w:tc>
        <w:tc>
          <w:tcPr>
            <w:tcW w:w="6497" w:type="dxa"/>
          </w:tcPr>
          <w:p w14:paraId="1B277D37"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0513C925" w14:textId="77777777" w:rsidTr="00AD4259">
        <w:tc>
          <w:tcPr>
            <w:tcW w:w="6497" w:type="dxa"/>
          </w:tcPr>
          <w:p w14:paraId="4BA176F7"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6. Cumple con el formato del informe de avance establecido por la disciplina.</w:t>
            </w:r>
          </w:p>
        </w:tc>
        <w:tc>
          <w:tcPr>
            <w:tcW w:w="6497" w:type="dxa"/>
          </w:tcPr>
          <w:p w14:paraId="0C5DC9CF"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45F20701" w14:textId="77777777" w:rsidTr="00AD4259">
        <w:tc>
          <w:tcPr>
            <w:tcW w:w="6497" w:type="dxa"/>
          </w:tcPr>
          <w:p w14:paraId="631833BB"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7. Cumple con los indicadores de calidad requeridos en la presentación del informe de avance.</w:t>
            </w:r>
          </w:p>
        </w:tc>
        <w:tc>
          <w:tcPr>
            <w:tcW w:w="6497" w:type="dxa"/>
          </w:tcPr>
          <w:p w14:paraId="32857BFA"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9F5EBD" w14:paraId="2B24F5D9" w14:textId="77777777" w:rsidTr="00AD4259">
        <w:tc>
          <w:tcPr>
            <w:tcW w:w="6497" w:type="dxa"/>
          </w:tcPr>
          <w:p w14:paraId="71037B64"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8. Comunica de forma escrita usando el idioma inglés a un nivel intermedio alto.</w:t>
            </w:r>
          </w:p>
        </w:tc>
        <w:tc>
          <w:tcPr>
            <w:tcW w:w="6497" w:type="dxa"/>
          </w:tcPr>
          <w:p w14:paraId="2DA196DA" w14:textId="77777777" w:rsidR="009F5EBD" w:rsidRPr="00D52B8B" w:rsidRDefault="009F5EBD"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bl>
    <w:p w14:paraId="790B643E" w14:textId="77777777" w:rsidR="009F5EBD" w:rsidRDefault="009F5EBD" w:rsidP="009F5EBD">
      <w:pPr>
        <w:rPr>
          <w:rFonts w:ascii="Calibri" w:eastAsia="Calibri" w:hAnsi="Calibri" w:cs="Calibri"/>
          <w:color w:val="000000"/>
          <w:sz w:val="22"/>
          <w:szCs w:val="22"/>
        </w:rPr>
      </w:pPr>
    </w:p>
    <w:p w14:paraId="5C06FE55" w14:textId="7361B028" w:rsidR="009F5EBD" w:rsidRPr="009F5EBD" w:rsidRDefault="009F5EBD" w:rsidP="009F5EBD">
      <w:pPr>
        <w:jc w:val="both"/>
        <w:rPr>
          <w:rFonts w:ascii="Calibri" w:eastAsia="Calibri" w:hAnsi="Calibri" w:cs="Calibri"/>
          <w:color w:val="000000"/>
          <w:sz w:val="22"/>
          <w:szCs w:val="22"/>
        </w:rPr>
      </w:pPr>
      <w:r w:rsidRPr="009F5EBD">
        <w:rPr>
          <w:rFonts w:ascii="Calibri" w:eastAsia="Calibri" w:hAnsi="Calibri" w:cs="Calibri"/>
          <w:color w:val="000000"/>
          <w:sz w:val="22"/>
          <w:szCs w:val="22"/>
        </w:rPr>
        <w:t>Considero que mi aporte ha sido consistente con las responsabilidades asignadas en aseguramiento de calidad, seguridad, privacidad y documentación técnica. He participado en la revisión del avance, validación de evidencias, identificación de actividades pendientes y documentación del proceso desarrollado. Este trabajo ha permitido mantener trazabilidad entre los requisitos, las pruebas y los componentes que se encuentran actualmente implementados o en desarrollo.</w:t>
      </w:r>
    </w:p>
    <w:sectPr w:rsidR="009F5EBD" w:rsidRPr="009F5EBD">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E816" w14:textId="77777777" w:rsidR="00FA7BA3" w:rsidRDefault="00FA7BA3">
      <w:r>
        <w:separator/>
      </w:r>
    </w:p>
  </w:endnote>
  <w:endnote w:type="continuationSeparator" w:id="0">
    <w:p w14:paraId="32432FC5" w14:textId="77777777" w:rsidR="00FA7BA3" w:rsidRDefault="00FA7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7BB013-827D-474F-9535-84BF1BB4081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B1771F7-2AF1-4E34-84AC-00B906B88CC1}"/>
    <w:embedBold r:id="rId3" w:fontKey="{654406CB-9D7B-4280-9B97-F03B2014B4A5}"/>
    <w:embedItalic r:id="rId4" w:fontKey="{E5B961B6-962A-484E-BFAD-DA3276A7A0E1}"/>
  </w:font>
  <w:font w:name="Georgia">
    <w:panose1 w:val="02040502050405020303"/>
    <w:charset w:val="00"/>
    <w:family w:val="roman"/>
    <w:pitch w:val="variable"/>
    <w:sig w:usb0="00000287" w:usb1="00000000" w:usb2="00000000" w:usb3="00000000" w:csb0="0000009F" w:csb1="00000000"/>
    <w:embedItalic r:id="rId5" w:fontKey="{69FE95C7-008B-44A1-A0ED-DF2B7D2C086A}"/>
  </w:font>
  <w:font w:name="Cambria">
    <w:panose1 w:val="02040503050406030204"/>
    <w:charset w:val="00"/>
    <w:family w:val="roman"/>
    <w:pitch w:val="variable"/>
    <w:sig w:usb0="E00006FF" w:usb1="420024FF" w:usb2="02000000" w:usb3="00000000" w:csb0="0000019F" w:csb1="00000000"/>
    <w:embedRegular r:id="rId6" w:fontKey="{432FEDB8-3972-4DBC-9598-36C1FAA982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A66C"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69272AC3" wp14:editId="1EA079C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56FE75F" w14:textId="77777777" w:rsidR="00FA0B67" w:rsidRDefault="00000000">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0D6C48DF" wp14:editId="0E343F5F">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76203846" name="Grupo 276203846"/>
                      <wpg:cNvGrpSpPr/>
                      <wpg:grpSpPr>
                        <a:xfrm>
                          <a:off x="2374200" y="3619980"/>
                          <a:ext cx="5943600" cy="320040"/>
                          <a:chOff x="0" y="0"/>
                          <a:chExt cx="5962650" cy="323851"/>
                        </a:xfrm>
                      </wpg:grpSpPr>
                      <wps:wsp>
                        <wps:cNvPr id="1311439490" name="Rectángulo 1311439490"/>
                        <wps:cNvSpPr/>
                        <wps:spPr>
                          <a:xfrm>
                            <a:off x="0" y="0"/>
                            <a:ext cx="5962650" cy="323850"/>
                          </a:xfrm>
                          <a:prstGeom prst="rect">
                            <a:avLst/>
                          </a:prstGeom>
                          <a:noFill/>
                          <a:ln>
                            <a:noFill/>
                          </a:ln>
                        </wps:spPr>
                        <wps:txbx>
                          <w:txbxContent>
                            <w:p w14:paraId="2FF980C8" w14:textId="77777777" w:rsidR="00FA0B67" w:rsidRDefault="00FA0B67">
                              <w:pPr>
                                <w:textDirection w:val="btLr"/>
                              </w:pPr>
                            </w:p>
                          </w:txbxContent>
                        </wps:txbx>
                        <wps:bodyPr spcFirstLastPara="1" wrap="square" lIns="91425" tIns="91425" rIns="91425" bIns="91425" anchor="ctr" anchorCtr="0">
                          <a:noAutofit/>
                        </wps:bodyPr>
                      </wps:wsp>
                      <wps:wsp>
                        <wps:cNvPr id="500654061" name="Rectángulo 500654061"/>
                        <wps:cNvSpPr/>
                        <wps:spPr>
                          <a:xfrm>
                            <a:off x="19050" y="0"/>
                            <a:ext cx="5943600" cy="18826"/>
                          </a:xfrm>
                          <a:prstGeom prst="rect">
                            <a:avLst/>
                          </a:prstGeom>
                          <a:solidFill>
                            <a:schemeClr val="dk1"/>
                          </a:solidFill>
                          <a:ln>
                            <a:noFill/>
                          </a:ln>
                        </wps:spPr>
                        <wps:txbx>
                          <w:txbxContent>
                            <w:p w14:paraId="2F882E9E" w14:textId="77777777" w:rsidR="00FA0B67" w:rsidRDefault="00FA0B67">
                              <w:pPr>
                                <w:textDirection w:val="btLr"/>
                              </w:pPr>
                            </w:p>
                          </w:txbxContent>
                        </wps:txbx>
                        <wps:bodyPr spcFirstLastPara="1" wrap="square" lIns="91425" tIns="91425" rIns="91425" bIns="91425" anchor="ctr" anchorCtr="0">
                          <a:noAutofit/>
                        </wps:bodyPr>
                      </wps:wsp>
                      <wps:wsp>
                        <wps:cNvPr id="395464192" name="Rectángulo 395464192"/>
                        <wps:cNvSpPr/>
                        <wps:spPr>
                          <a:xfrm>
                            <a:off x="0" y="66676"/>
                            <a:ext cx="5943600" cy="257175"/>
                          </a:xfrm>
                          <a:prstGeom prst="rect">
                            <a:avLst/>
                          </a:prstGeom>
                          <a:noFill/>
                          <a:ln>
                            <a:noFill/>
                          </a:ln>
                        </wps:spPr>
                        <wps:txbx>
                          <w:txbxContent>
                            <w:p w14:paraId="0EA95CF8" w14:textId="77777777" w:rsidR="00FA0B6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2604A3F" w14:textId="77777777" w:rsidR="00FA0B67" w:rsidRDefault="00FA0B67">
                              <w:pPr>
                                <w:jc w:val="right"/>
                                <w:textDirection w:val="btLr"/>
                              </w:pPr>
                            </w:p>
                          </w:txbxContent>
                        </wps:txbx>
                        <wps:bodyPr spcFirstLastPara="1" wrap="square" lIns="91425" tIns="45700" rIns="91425" bIns="0" anchor="b"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4CB9" w14:textId="77777777" w:rsidR="00FA7BA3" w:rsidRDefault="00FA7BA3">
      <w:r>
        <w:separator/>
      </w:r>
    </w:p>
  </w:footnote>
  <w:footnote w:type="continuationSeparator" w:id="0">
    <w:p w14:paraId="2B351BD3" w14:textId="77777777" w:rsidR="00FA7BA3" w:rsidRDefault="00FA7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6BC0"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01930A2" wp14:editId="116BA1B4">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43AF"/>
    <w:multiLevelType w:val="multilevel"/>
    <w:tmpl w:val="B220E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9766C5"/>
    <w:multiLevelType w:val="multilevel"/>
    <w:tmpl w:val="AE440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707594"/>
    <w:multiLevelType w:val="multilevel"/>
    <w:tmpl w:val="0A98C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3C1443"/>
    <w:multiLevelType w:val="multilevel"/>
    <w:tmpl w:val="204C7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0A627F"/>
    <w:multiLevelType w:val="multilevel"/>
    <w:tmpl w:val="FF1ECBB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D9B7CC0"/>
    <w:multiLevelType w:val="multilevel"/>
    <w:tmpl w:val="283E1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4309763">
    <w:abstractNumId w:val="0"/>
  </w:num>
  <w:num w:numId="2" w16cid:durableId="1964338955">
    <w:abstractNumId w:val="4"/>
  </w:num>
  <w:num w:numId="3" w16cid:durableId="670959177">
    <w:abstractNumId w:val="2"/>
  </w:num>
  <w:num w:numId="4" w16cid:durableId="989358600">
    <w:abstractNumId w:val="5"/>
  </w:num>
  <w:num w:numId="5" w16cid:durableId="281889895">
    <w:abstractNumId w:val="1"/>
  </w:num>
  <w:num w:numId="6" w16cid:durableId="1109665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67"/>
    <w:rsid w:val="00162785"/>
    <w:rsid w:val="00890729"/>
    <w:rsid w:val="009F5EBD"/>
    <w:rsid w:val="00CD157F"/>
    <w:rsid w:val="00F40ADC"/>
    <w:rsid w:val="00FA0B67"/>
    <w:rsid w:val="00FA7B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AF4A"/>
  <w15:docId w15:val="{19C13CFA-1054-4C8A-9782-9AFEC923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9F5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9</Pages>
  <Words>2190</Words>
  <Characters>12051</Characters>
  <Application>Microsoft Office Word</Application>
  <DocSecurity>0</DocSecurity>
  <Lines>100</Lines>
  <Paragraphs>28</Paragraphs>
  <ScaleCrop>false</ScaleCrop>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3</cp:revision>
  <dcterms:created xsi:type="dcterms:W3CDTF">2026-10-09T06:34:00Z</dcterms:created>
  <dcterms:modified xsi:type="dcterms:W3CDTF">2026-10-09T08:07:00Z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