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DFA41" w14:textId="77777777" w:rsidR="00FA0B67"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2</w:t>
      </w:r>
    </w:p>
    <w:p w14:paraId="1C566D80" w14:textId="77777777" w:rsidR="00FA0B67" w:rsidRDefault="0000000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Informe avance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FA0B67" w14:paraId="7536E26A" w14:textId="77777777" w:rsidTr="00CD157F">
        <w:trPr>
          <w:trHeight w:val="421"/>
          <w:jc w:val="center"/>
        </w:trPr>
        <w:tc>
          <w:tcPr>
            <w:tcW w:w="1835" w:type="dxa"/>
            <w:shd w:val="clear" w:color="auto" w:fill="262626"/>
            <w:vAlign w:val="center"/>
          </w:tcPr>
          <w:p w14:paraId="3AB391D4" w14:textId="77777777" w:rsidR="00FA0B6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15EE530D" w14:textId="77777777" w:rsidR="00FA0B6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72F4D5D0" w14:textId="77777777" w:rsidR="00FA0B6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35BB8054" w14:textId="77777777" w:rsidR="00FA0B6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FA0B67" w14:paraId="1848B0A8" w14:textId="77777777" w:rsidTr="00CD157F">
        <w:trPr>
          <w:trHeight w:val="417"/>
          <w:jc w:val="center"/>
        </w:trPr>
        <w:tc>
          <w:tcPr>
            <w:tcW w:w="1835" w:type="dxa"/>
            <w:vAlign w:val="center"/>
          </w:tcPr>
          <w:p w14:paraId="5598FCC9"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rPr>
            </w:pPr>
            <w:r>
              <w:rPr>
                <w:rFonts w:ascii="Calibri" w:eastAsia="Calibri" w:hAnsi="Calibri" w:cs="Calibri"/>
                <w:b/>
                <w:bCs/>
                <w:color w:val="000000"/>
              </w:rPr>
              <w:t>PTY4614</w:t>
            </w:r>
          </w:p>
        </w:tc>
        <w:tc>
          <w:tcPr>
            <w:tcW w:w="6240" w:type="dxa"/>
            <w:vAlign w:val="center"/>
          </w:tcPr>
          <w:p w14:paraId="692683A8"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rPr>
            </w:pPr>
            <w:r>
              <w:rPr>
                <w:rFonts w:ascii="Calibri" w:eastAsia="Calibri" w:hAnsi="Calibri" w:cs="Calibri"/>
                <w:b/>
                <w:bCs/>
                <w:color w:val="000000"/>
              </w:rPr>
              <w:t>Capstone</w:t>
            </w:r>
          </w:p>
        </w:tc>
        <w:tc>
          <w:tcPr>
            <w:tcW w:w="2692" w:type="dxa"/>
            <w:vAlign w:val="center"/>
          </w:tcPr>
          <w:p w14:paraId="0595BFAB" w14:textId="77777777" w:rsidR="00FA0B67"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000000"/>
              </w:rPr>
            </w:pPr>
            <w:r>
              <w:rPr>
                <w:rFonts w:ascii="Calibri" w:eastAsia="Calibri" w:hAnsi="Calibri" w:cs="Calibri"/>
                <w:color w:val="000000"/>
              </w:rPr>
              <w:t>semana 9</w:t>
            </w:r>
          </w:p>
        </w:tc>
        <w:tc>
          <w:tcPr>
            <w:tcW w:w="2227" w:type="dxa"/>
            <w:vAlign w:val="center"/>
          </w:tcPr>
          <w:p w14:paraId="5CE6AB5B"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rPr>
            </w:pPr>
            <w:r>
              <w:rPr>
                <w:rFonts w:ascii="Calibri" w:eastAsia="Calibri" w:hAnsi="Calibri" w:cs="Calibri"/>
                <w:b/>
                <w:bCs/>
                <w:color w:val="000000"/>
              </w:rPr>
              <w:t>0%</w:t>
            </w:r>
          </w:p>
        </w:tc>
      </w:tr>
    </w:tbl>
    <w:p w14:paraId="37ADD467" w14:textId="77777777" w:rsidR="00FA0B67" w:rsidRDefault="00FA0B67">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22BA562D" w14:textId="77777777" w:rsidR="00FA0B67"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FA0B67" w14:paraId="64C39AAD" w14:textId="77777777">
        <w:tc>
          <w:tcPr>
            <w:tcW w:w="562" w:type="dxa"/>
            <w:tcBorders>
              <w:top w:val="single" w:sz="4" w:space="0" w:color="808080"/>
              <w:left w:val="single" w:sz="4" w:space="0" w:color="808080"/>
              <w:bottom w:val="single" w:sz="4" w:space="0" w:color="808080"/>
              <w:right w:val="single" w:sz="4" w:space="0" w:color="808080"/>
            </w:tcBorders>
          </w:tcPr>
          <w:p w14:paraId="6188BF42" w14:textId="77777777" w:rsidR="00FA0B67" w:rsidRDefault="00FA0B6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561E28AF"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5E0B9604" w14:textId="77777777" w:rsidR="00FA0B67" w:rsidRDefault="00FA0B6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D870C7D" w14:textId="77777777" w:rsidR="00FA0B67" w:rsidRDefault="00FA0B6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40F70CF9"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60B98625" w14:textId="77777777" w:rsidR="00FA0B67" w:rsidRDefault="00FA0B6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485C238A"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000000"/>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11CC46C4" w14:textId="77777777" w:rsidR="00FA0B6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3F11D802" w14:textId="77777777" w:rsidR="00FA0B67" w:rsidRDefault="00FA0B67">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2A98938E" w14:textId="77777777" w:rsidR="00FA0B67"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2"/>
        <w:gridCol w:w="3105"/>
        <w:gridCol w:w="4291"/>
        <w:gridCol w:w="1428"/>
        <w:gridCol w:w="1428"/>
      </w:tblGrid>
      <w:tr w:rsidR="00FA0B67" w14:paraId="15FAFDB4" w14:textId="77777777">
        <w:trPr>
          <w:trHeight w:val="395"/>
        </w:trPr>
        <w:tc>
          <w:tcPr>
            <w:tcW w:w="2742" w:type="dxa"/>
            <w:shd w:val="clear" w:color="auto" w:fill="262626"/>
            <w:vAlign w:val="center"/>
          </w:tcPr>
          <w:p w14:paraId="3A61655C"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105" w:type="dxa"/>
            <w:shd w:val="clear" w:color="auto" w:fill="262626"/>
            <w:vAlign w:val="center"/>
          </w:tcPr>
          <w:p w14:paraId="457A4BCB"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4291" w:type="dxa"/>
            <w:shd w:val="clear" w:color="auto" w:fill="262626"/>
            <w:vAlign w:val="center"/>
          </w:tcPr>
          <w:p w14:paraId="7FBA8E9F"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8" w:type="dxa"/>
            <w:shd w:val="clear" w:color="auto" w:fill="262626"/>
            <w:vAlign w:val="center"/>
          </w:tcPr>
          <w:p w14:paraId="32FE6ED6"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8" w:type="dxa"/>
            <w:shd w:val="clear" w:color="auto" w:fill="262626"/>
          </w:tcPr>
          <w:p w14:paraId="65EED1FE"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FA0B67" w14:paraId="08CA3EE1" w14:textId="77777777">
        <w:trPr>
          <w:trHeight w:val="457"/>
        </w:trPr>
        <w:tc>
          <w:tcPr>
            <w:tcW w:w="2742" w:type="dxa"/>
            <w:vMerge w:val="restart"/>
            <w:vAlign w:val="center"/>
          </w:tcPr>
          <w:p w14:paraId="58E3A29A"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b/>
                <w:bCs/>
                <w:color w:val="000000"/>
              </w:rPr>
            </w:pPr>
            <w:r>
              <w:rPr>
                <w:rFonts w:ascii="Calibri" w:eastAsia="Calibri" w:hAnsi="Calibri" w:cs="Calibri"/>
                <w:b/>
                <w:bCs/>
                <w:color w:val="000000"/>
              </w:rPr>
              <w:t xml:space="preserve">RA2 </w:t>
            </w:r>
          </w:p>
          <w:p w14:paraId="2FE1E156"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Desarrolla el Proyecto APT, según los estándares de calidad establecidos por la disciplina.</w:t>
            </w:r>
          </w:p>
          <w:p w14:paraId="078E6F98" w14:textId="77777777" w:rsidR="00FA0B67" w:rsidRDefault="00FA0B67">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p>
        </w:tc>
        <w:tc>
          <w:tcPr>
            <w:tcW w:w="3105" w:type="dxa"/>
            <w:vMerge w:val="restart"/>
            <w:vAlign w:val="center"/>
          </w:tcPr>
          <w:p w14:paraId="7E5BDB67"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b/>
                <w:bCs/>
                <w:color w:val="000000"/>
              </w:rPr>
            </w:pPr>
            <w:r>
              <w:rPr>
                <w:rFonts w:ascii="Calibri" w:eastAsia="Calibri" w:hAnsi="Calibri" w:cs="Calibri"/>
                <w:b/>
                <w:bCs/>
                <w:color w:val="000000"/>
              </w:rPr>
              <w:t>IL 2.1</w:t>
            </w:r>
          </w:p>
          <w:p w14:paraId="24FCFFAC"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Desarrolla las actividades planificadas del proyecto APT, incluyendo las evidencias que cumplen con los estándares definidos por la disciplina.</w:t>
            </w:r>
          </w:p>
        </w:tc>
        <w:tc>
          <w:tcPr>
            <w:tcW w:w="4291" w:type="dxa"/>
          </w:tcPr>
          <w:p w14:paraId="18E929B3"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 xml:space="preserve">1. Propone ajustes al Proyecto APT considerando dificultades, facilitadores y retroalimentación. </w:t>
            </w:r>
          </w:p>
        </w:tc>
        <w:tc>
          <w:tcPr>
            <w:tcW w:w="1428" w:type="dxa"/>
            <w:vMerge w:val="restart"/>
            <w:vAlign w:val="center"/>
          </w:tcPr>
          <w:p w14:paraId="43F1850E"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65</w:t>
            </w:r>
          </w:p>
        </w:tc>
        <w:tc>
          <w:tcPr>
            <w:tcW w:w="1428" w:type="dxa"/>
            <w:vAlign w:val="center"/>
          </w:tcPr>
          <w:p w14:paraId="238A3970"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20</w:t>
            </w:r>
          </w:p>
        </w:tc>
      </w:tr>
      <w:tr w:rsidR="00FA0B67" w14:paraId="4E2B519D" w14:textId="77777777">
        <w:tc>
          <w:tcPr>
            <w:tcW w:w="2742" w:type="dxa"/>
            <w:vMerge/>
            <w:vAlign w:val="center"/>
          </w:tcPr>
          <w:p w14:paraId="51DAF243"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ign w:val="center"/>
          </w:tcPr>
          <w:p w14:paraId="578CDAD7"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4291" w:type="dxa"/>
          </w:tcPr>
          <w:p w14:paraId="51B45687"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2. Aplica una metodología que permite el logro de los objetivos propuestos, de acuerdo a los estándares de la disciplina.</w:t>
            </w:r>
          </w:p>
        </w:tc>
        <w:tc>
          <w:tcPr>
            <w:tcW w:w="1428" w:type="dxa"/>
            <w:vMerge/>
            <w:vAlign w:val="center"/>
          </w:tcPr>
          <w:p w14:paraId="0E684C84"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1428" w:type="dxa"/>
            <w:vAlign w:val="center"/>
          </w:tcPr>
          <w:p w14:paraId="524C24C4"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20</w:t>
            </w:r>
          </w:p>
        </w:tc>
      </w:tr>
      <w:tr w:rsidR="00FA0B67" w14:paraId="21EDA7E4" w14:textId="77777777">
        <w:tc>
          <w:tcPr>
            <w:tcW w:w="2742" w:type="dxa"/>
            <w:vMerge/>
            <w:vAlign w:val="center"/>
          </w:tcPr>
          <w:p w14:paraId="6EE6C8C7"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ign w:val="center"/>
          </w:tcPr>
          <w:p w14:paraId="26B164D8"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4291" w:type="dxa"/>
          </w:tcPr>
          <w:p w14:paraId="7E767155"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3. Genera evidencias que dan cuenta del avance del Proyecto APT, de acuerdo a los estándares definidos por la disciplina.</w:t>
            </w:r>
          </w:p>
        </w:tc>
        <w:tc>
          <w:tcPr>
            <w:tcW w:w="1428" w:type="dxa"/>
            <w:vMerge/>
            <w:vAlign w:val="center"/>
          </w:tcPr>
          <w:p w14:paraId="20E6B2EE"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1428" w:type="dxa"/>
            <w:vAlign w:val="center"/>
          </w:tcPr>
          <w:p w14:paraId="4D6B2169"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25</w:t>
            </w:r>
          </w:p>
        </w:tc>
      </w:tr>
      <w:tr w:rsidR="00FA0B67" w14:paraId="1ADE75A0" w14:textId="77777777">
        <w:tc>
          <w:tcPr>
            <w:tcW w:w="2742" w:type="dxa"/>
            <w:vMerge/>
            <w:vAlign w:val="center"/>
          </w:tcPr>
          <w:p w14:paraId="354E9B23"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restart"/>
            <w:vAlign w:val="center"/>
          </w:tcPr>
          <w:p w14:paraId="23A2683B"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b/>
                <w:bCs/>
                <w:color w:val="000000"/>
              </w:rPr>
            </w:pPr>
            <w:r>
              <w:rPr>
                <w:rFonts w:ascii="Calibri" w:eastAsia="Calibri" w:hAnsi="Calibri" w:cs="Calibri"/>
                <w:b/>
                <w:bCs/>
                <w:color w:val="000000"/>
              </w:rPr>
              <w:t>IL 2.3</w:t>
            </w:r>
          </w:p>
          <w:p w14:paraId="28856318"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Cumple con aspectos formales requeridos en el informe de avance y final del Proyecto APT.</w:t>
            </w:r>
          </w:p>
        </w:tc>
        <w:tc>
          <w:tcPr>
            <w:tcW w:w="4291" w:type="dxa"/>
          </w:tcPr>
          <w:p w14:paraId="20376A62"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4. Utiliza de manera precisa el lenguaje técnico de acuerdo con lo requerido por la disciplina.</w:t>
            </w:r>
          </w:p>
        </w:tc>
        <w:tc>
          <w:tcPr>
            <w:tcW w:w="1428" w:type="dxa"/>
            <w:vMerge w:val="restart"/>
            <w:vAlign w:val="center"/>
          </w:tcPr>
          <w:p w14:paraId="08F90334"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15</w:t>
            </w:r>
          </w:p>
        </w:tc>
        <w:tc>
          <w:tcPr>
            <w:tcW w:w="1428" w:type="dxa"/>
            <w:vAlign w:val="center"/>
          </w:tcPr>
          <w:p w14:paraId="53FC8DF3"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5</w:t>
            </w:r>
          </w:p>
        </w:tc>
      </w:tr>
      <w:tr w:rsidR="00FA0B67" w14:paraId="65B3709A" w14:textId="77777777">
        <w:tc>
          <w:tcPr>
            <w:tcW w:w="2742" w:type="dxa"/>
            <w:vMerge/>
            <w:vAlign w:val="center"/>
          </w:tcPr>
          <w:p w14:paraId="63534680"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ign w:val="center"/>
          </w:tcPr>
          <w:p w14:paraId="0CC4925E"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4291" w:type="dxa"/>
          </w:tcPr>
          <w:p w14:paraId="6C2FC8E8"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5. Utiliza reglas de redacción, ortografía (literal, puntual, acentual) y las normas para citas y referencias.</w:t>
            </w:r>
          </w:p>
        </w:tc>
        <w:tc>
          <w:tcPr>
            <w:tcW w:w="1428" w:type="dxa"/>
            <w:vMerge/>
            <w:vAlign w:val="center"/>
          </w:tcPr>
          <w:p w14:paraId="003B654B"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1428" w:type="dxa"/>
            <w:vAlign w:val="center"/>
          </w:tcPr>
          <w:p w14:paraId="01A9AF37"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5</w:t>
            </w:r>
          </w:p>
        </w:tc>
      </w:tr>
      <w:tr w:rsidR="00FA0B67" w14:paraId="3273F5A8" w14:textId="77777777">
        <w:tc>
          <w:tcPr>
            <w:tcW w:w="2742" w:type="dxa"/>
            <w:vMerge/>
            <w:vAlign w:val="center"/>
          </w:tcPr>
          <w:p w14:paraId="2FF39ED2"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ign w:val="center"/>
          </w:tcPr>
          <w:p w14:paraId="3020B967"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4291" w:type="dxa"/>
          </w:tcPr>
          <w:p w14:paraId="72757975"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6. Cumple con el formato del informe de avance establecido por la disciplina.</w:t>
            </w:r>
          </w:p>
        </w:tc>
        <w:tc>
          <w:tcPr>
            <w:tcW w:w="1428" w:type="dxa"/>
            <w:vMerge/>
            <w:vAlign w:val="center"/>
          </w:tcPr>
          <w:p w14:paraId="1FC183ED"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1428" w:type="dxa"/>
            <w:vAlign w:val="center"/>
          </w:tcPr>
          <w:p w14:paraId="5DEEEFD7"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5</w:t>
            </w:r>
          </w:p>
        </w:tc>
      </w:tr>
      <w:tr w:rsidR="00FA0B67" w14:paraId="5EC324FB" w14:textId="77777777">
        <w:trPr>
          <w:trHeight w:val="428"/>
        </w:trPr>
        <w:tc>
          <w:tcPr>
            <w:tcW w:w="2742" w:type="dxa"/>
            <w:vMerge/>
            <w:vAlign w:val="center"/>
          </w:tcPr>
          <w:p w14:paraId="25A3ECC0"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restart"/>
            <w:vAlign w:val="center"/>
          </w:tcPr>
          <w:p w14:paraId="1CBE3681" w14:textId="77777777" w:rsidR="00FA0B67" w:rsidRDefault="00000000">
            <w:pPr>
              <w:jc w:val="both"/>
              <w:rPr>
                <w:rFonts w:ascii="Calibri" w:eastAsia="Calibri" w:hAnsi="Calibri" w:cs="Calibri"/>
                <w:b/>
                <w:bCs/>
                <w:color w:val="000000"/>
              </w:rPr>
            </w:pPr>
            <w:r>
              <w:rPr>
                <w:rFonts w:ascii="Calibri" w:eastAsia="Calibri" w:hAnsi="Calibri" w:cs="Calibri"/>
                <w:b/>
                <w:bCs/>
                <w:color w:val="000000"/>
              </w:rPr>
              <w:t>IL 2.4</w:t>
            </w:r>
          </w:p>
          <w:p w14:paraId="483DA18B"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Cumple con los indicadores de calidad requeridos en la presentación del informe de avance y final de acuerdo a estándares definidos por la disciplina.</w:t>
            </w:r>
          </w:p>
        </w:tc>
        <w:tc>
          <w:tcPr>
            <w:tcW w:w="4291" w:type="dxa"/>
            <w:vAlign w:val="center"/>
          </w:tcPr>
          <w:p w14:paraId="7F6B318D" w14:textId="77777777" w:rsidR="00FA0B67" w:rsidRDefault="00000000">
            <w:pPr>
              <w:jc w:val="both"/>
              <w:rPr>
                <w:rFonts w:ascii="Calibri" w:eastAsia="Calibri" w:hAnsi="Calibri" w:cs="Calibri"/>
                <w:color w:val="000000"/>
              </w:rPr>
            </w:pPr>
            <w:r>
              <w:rPr>
                <w:rFonts w:ascii="Calibri" w:eastAsia="Calibri" w:hAnsi="Calibri" w:cs="Calibri"/>
                <w:color w:val="000000"/>
              </w:rPr>
              <w:t>7. Cumple con los indicadores de calidad requeridos en la presentación del informe de avance y final de acuerdo a estándares definidos por la disciplina.</w:t>
            </w:r>
          </w:p>
        </w:tc>
        <w:tc>
          <w:tcPr>
            <w:tcW w:w="1428" w:type="dxa"/>
            <w:vMerge w:val="restart"/>
            <w:vAlign w:val="center"/>
          </w:tcPr>
          <w:p w14:paraId="4E58E92E"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20</w:t>
            </w:r>
          </w:p>
        </w:tc>
        <w:tc>
          <w:tcPr>
            <w:tcW w:w="1428" w:type="dxa"/>
            <w:vAlign w:val="center"/>
          </w:tcPr>
          <w:p w14:paraId="43F66666"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10</w:t>
            </w:r>
          </w:p>
        </w:tc>
      </w:tr>
      <w:tr w:rsidR="00FA0B67" w14:paraId="7C4B2687" w14:textId="77777777">
        <w:trPr>
          <w:trHeight w:val="428"/>
        </w:trPr>
        <w:tc>
          <w:tcPr>
            <w:tcW w:w="2742" w:type="dxa"/>
            <w:vMerge/>
            <w:vAlign w:val="center"/>
          </w:tcPr>
          <w:p w14:paraId="7F6E876C"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ign w:val="center"/>
          </w:tcPr>
          <w:p w14:paraId="4E4E3D0F" w14:textId="77777777" w:rsidR="00FA0B67" w:rsidRDefault="00FA0B6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4291" w:type="dxa"/>
            <w:vAlign w:val="center"/>
          </w:tcPr>
          <w:p w14:paraId="2A8947FC" w14:textId="77777777" w:rsidR="00FA0B67" w:rsidRDefault="00000000">
            <w:pPr>
              <w:jc w:val="both"/>
              <w:rPr>
                <w:rFonts w:ascii="Calibri" w:eastAsia="Calibri" w:hAnsi="Calibri" w:cs="Calibri"/>
              </w:rPr>
            </w:pPr>
            <w:r>
              <w:rPr>
                <w:rFonts w:ascii="Calibri" w:eastAsia="Calibri" w:hAnsi="Calibri" w:cs="Calibri"/>
                <w:color w:val="000000"/>
              </w:rPr>
              <w:t xml:space="preserve">8.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8" w:type="dxa"/>
            <w:vMerge/>
            <w:vAlign w:val="center"/>
          </w:tcPr>
          <w:p w14:paraId="6F9B58B9" w14:textId="77777777" w:rsidR="00FA0B67" w:rsidRDefault="00FA0B67">
            <w:pPr>
              <w:widowControl w:val="0"/>
              <w:pBdr>
                <w:top w:val="nil"/>
                <w:left w:val="nil"/>
                <w:bottom w:val="nil"/>
                <w:right w:val="nil"/>
                <w:between w:val="nil"/>
              </w:pBdr>
              <w:spacing w:before="0" w:line="276" w:lineRule="auto"/>
              <w:rPr>
                <w:rFonts w:ascii="Calibri" w:eastAsia="Calibri" w:hAnsi="Calibri" w:cs="Calibri"/>
              </w:rPr>
            </w:pPr>
          </w:p>
        </w:tc>
        <w:tc>
          <w:tcPr>
            <w:tcW w:w="1428" w:type="dxa"/>
            <w:vAlign w:val="center"/>
          </w:tcPr>
          <w:p w14:paraId="35A7AAAB"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10</w:t>
            </w:r>
          </w:p>
        </w:tc>
      </w:tr>
      <w:tr w:rsidR="00FA0B67" w14:paraId="00EFA101" w14:textId="77777777">
        <w:trPr>
          <w:trHeight w:val="311"/>
        </w:trPr>
        <w:tc>
          <w:tcPr>
            <w:tcW w:w="10138" w:type="dxa"/>
            <w:gridSpan w:val="3"/>
            <w:shd w:val="clear" w:color="auto" w:fill="262626"/>
            <w:vAlign w:val="center"/>
          </w:tcPr>
          <w:p w14:paraId="6A120306" w14:textId="77777777" w:rsidR="00FA0B67"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000000"/>
              </w:rPr>
            </w:pPr>
            <w:r>
              <w:rPr>
                <w:rFonts w:ascii="Calibri" w:eastAsia="Calibri" w:hAnsi="Calibri" w:cs="Calibri"/>
                <w:b/>
                <w:bCs/>
                <w:color w:val="000000"/>
              </w:rPr>
              <w:t>Total</w:t>
            </w:r>
          </w:p>
        </w:tc>
        <w:tc>
          <w:tcPr>
            <w:tcW w:w="1428" w:type="dxa"/>
            <w:shd w:val="clear" w:color="auto" w:fill="262626"/>
            <w:vAlign w:val="center"/>
          </w:tcPr>
          <w:p w14:paraId="500AF24B"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100%</w:t>
            </w:r>
          </w:p>
        </w:tc>
        <w:tc>
          <w:tcPr>
            <w:tcW w:w="1428" w:type="dxa"/>
            <w:shd w:val="clear" w:color="auto" w:fill="262626"/>
          </w:tcPr>
          <w:p w14:paraId="4EFDFD6A"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100%</w:t>
            </w:r>
          </w:p>
        </w:tc>
      </w:tr>
    </w:tbl>
    <w:p w14:paraId="04006082" w14:textId="77777777" w:rsidR="00FA0B67" w:rsidRDefault="00000000">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r>
        <w:rPr>
          <w:rFonts w:ascii="Calibri" w:eastAsia="Calibri" w:hAnsi="Calibri" w:cs="Calibri"/>
          <w:color w:val="000000"/>
        </w:rPr>
        <w:t xml:space="preserve"> </w:t>
      </w:r>
      <w:r>
        <w:br w:type="page"/>
      </w:r>
    </w:p>
    <w:p w14:paraId="1D831719" w14:textId="77777777" w:rsidR="00FA0B67"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FA0B67" w14:paraId="75441787" w14:textId="77777777" w:rsidTr="00CD157F">
        <w:trPr>
          <w:jc w:val="center"/>
        </w:trPr>
        <w:tc>
          <w:tcPr>
            <w:tcW w:w="12974" w:type="dxa"/>
            <w:tcBorders>
              <w:top w:val="single" w:sz="12" w:space="0" w:color="000000"/>
              <w:left w:val="single" w:sz="12" w:space="0" w:color="000000"/>
              <w:bottom w:val="single" w:sz="12" w:space="0" w:color="000000"/>
              <w:right w:val="single" w:sz="12" w:space="0" w:color="000000"/>
            </w:tcBorders>
          </w:tcPr>
          <w:p w14:paraId="4919DE13"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00695E1A"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54BC97C"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 y se realiza en la semana 9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w:t>
            </w:r>
          </w:p>
          <w:p w14:paraId="277D832D"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151E1125"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Para la autoevaluación debes considerar que tu informe cumpla con: </w:t>
            </w:r>
          </w:p>
          <w:p w14:paraId="3D8469F8" w14:textId="77777777" w:rsidR="00FA0B67" w:rsidRDefault="00FA0B67">
            <w:pPr>
              <w:jc w:val="both"/>
              <w:rPr>
                <w:rFonts w:ascii="Calibri" w:eastAsia="Calibri" w:hAnsi="Calibri" w:cs="Calibri"/>
                <w:color w:val="000000"/>
                <w:sz w:val="22"/>
                <w:szCs w:val="22"/>
              </w:rPr>
            </w:pPr>
          </w:p>
          <w:p w14:paraId="1BE22B68" w14:textId="77777777" w:rsidR="00FA0B67" w:rsidRDefault="00000000">
            <w:pPr>
              <w:numPr>
                <w:ilvl w:val="0"/>
                <w:numId w:val="6"/>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Ajustes a la propuesta considerando dificultades, facilitadores y la retroalimentación.</w:t>
            </w:r>
          </w:p>
          <w:p w14:paraId="4EA8063A" w14:textId="77777777" w:rsidR="00FA0B67" w:rsidRDefault="00000000">
            <w:pPr>
              <w:numPr>
                <w:ilvl w:val="0"/>
                <w:numId w:val="6"/>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Metodología de trabajo que permita alcanzar metodología y sea pertinente con los requerimientos disciplinares.</w:t>
            </w:r>
          </w:p>
          <w:p w14:paraId="1F03C9EC" w14:textId="77777777" w:rsidR="00FA0B67" w:rsidRDefault="00000000">
            <w:pPr>
              <w:numPr>
                <w:ilvl w:val="0"/>
                <w:numId w:val="6"/>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Evidencias que dan cuenta del avance del proyecto.</w:t>
            </w:r>
          </w:p>
          <w:p w14:paraId="6F6616F5" w14:textId="77777777" w:rsidR="00FA0B67" w:rsidRDefault="00FA0B67">
            <w:pPr>
              <w:jc w:val="both"/>
              <w:rPr>
                <w:rFonts w:ascii="Calibri" w:eastAsia="Calibri" w:hAnsi="Calibri" w:cs="Calibri"/>
                <w:color w:val="000000"/>
                <w:sz w:val="22"/>
                <w:szCs w:val="22"/>
              </w:rPr>
            </w:pPr>
          </w:p>
          <w:p w14:paraId="3A8BA5FF"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b/>
                <w:bCs/>
                <w:color w:val="000000"/>
                <w:sz w:val="22"/>
                <w:szCs w:val="22"/>
              </w:rPr>
              <w:t xml:space="preserve">Además, debe cumplir con: </w:t>
            </w:r>
          </w:p>
          <w:p w14:paraId="1A6BFE2E" w14:textId="77777777" w:rsidR="00FA0B67" w:rsidRDefault="00FA0B67">
            <w:pPr>
              <w:jc w:val="both"/>
              <w:rPr>
                <w:rFonts w:ascii="Calibri" w:eastAsia="Calibri" w:hAnsi="Calibri" w:cs="Calibri"/>
                <w:color w:val="000000"/>
                <w:sz w:val="22"/>
                <w:szCs w:val="22"/>
              </w:rPr>
            </w:pPr>
          </w:p>
          <w:p w14:paraId="3C02FCAF" w14:textId="77777777" w:rsidR="00FA0B67" w:rsidRDefault="00000000">
            <w:pPr>
              <w:numPr>
                <w:ilvl w:val="0"/>
                <w:numId w:val="3"/>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Los indicadores de calidad requeridos en la presentación del diseño del proyecto APT.</w:t>
            </w:r>
          </w:p>
          <w:p w14:paraId="59A49479"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9E0CA10" w14:textId="77777777" w:rsidR="00FA0B67"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5FB49510" w14:textId="77777777" w:rsidR="00FA0B67"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Abstract (inglés y español) </w:t>
            </w:r>
          </w:p>
          <w:p w14:paraId="2DC76B11" w14:textId="77777777" w:rsidR="00FA0B67"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5663465D" w14:textId="77777777" w:rsidR="00FA0B67"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398F39CC" w14:textId="77777777" w:rsidR="00FA0B67" w:rsidRDefault="00FA0B67">
            <w:pPr>
              <w:jc w:val="both"/>
              <w:rPr>
                <w:rFonts w:ascii="Calibri" w:eastAsia="Calibri" w:hAnsi="Calibri" w:cs="Calibri"/>
                <w:color w:val="000000"/>
                <w:sz w:val="22"/>
                <w:szCs w:val="22"/>
              </w:rPr>
            </w:pPr>
          </w:p>
          <w:p w14:paraId="46A9230C"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b/>
                <w:bCs/>
                <w:color w:val="000000"/>
                <w:sz w:val="22"/>
                <w:szCs w:val="22"/>
              </w:rPr>
              <w:t xml:space="preserve">Aspectos formales: </w:t>
            </w:r>
          </w:p>
          <w:p w14:paraId="61B25854" w14:textId="77777777" w:rsidR="00FA0B67" w:rsidRDefault="00FA0B67">
            <w:pPr>
              <w:jc w:val="both"/>
              <w:rPr>
                <w:rFonts w:ascii="Calibri" w:eastAsia="Calibri" w:hAnsi="Calibri" w:cs="Calibri"/>
                <w:color w:val="000000"/>
                <w:sz w:val="22"/>
                <w:szCs w:val="22"/>
              </w:rPr>
            </w:pPr>
          </w:p>
          <w:p w14:paraId="11F3679C" w14:textId="77777777" w:rsidR="00FA0B67" w:rsidRDefault="00000000">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Respeta las reglas de redacción y ortografía. </w:t>
            </w:r>
          </w:p>
          <w:p w14:paraId="41DA7E06" w14:textId="77777777" w:rsidR="00FA0B67" w:rsidRDefault="00000000">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Utilización precisa de lenguaje técnico de acuerdo a lo requerido por la disciplina.</w:t>
            </w:r>
          </w:p>
          <w:p w14:paraId="7621886A" w14:textId="77777777" w:rsidR="00FA0B67" w:rsidRDefault="00000000">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Formato informe técnico: Portada, índice, abstract, desarrollo de ingeniería, conclusiones y reflexiones individuales.</w:t>
            </w:r>
          </w:p>
          <w:p w14:paraId="7F7B3B59"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5A0B474" w14:textId="77777777" w:rsidR="00FA0B67" w:rsidRDefault="00FA0B67">
            <w:pPr>
              <w:jc w:val="both"/>
              <w:rPr>
                <w:rFonts w:ascii="Calibri" w:eastAsia="Calibri" w:hAnsi="Calibri" w:cs="Calibri"/>
                <w:color w:val="000000"/>
                <w:sz w:val="22"/>
                <w:szCs w:val="22"/>
              </w:rPr>
            </w:pPr>
          </w:p>
          <w:p w14:paraId="71378800"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Letra: Arial, verdana o calibri</w:t>
            </w:r>
          </w:p>
          <w:p w14:paraId="7A695B3D"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Tamaño: 11 o 12</w:t>
            </w:r>
          </w:p>
          <w:p w14:paraId="36DE1B16"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Interlineado: 1,0 o 1,5 según corresponda</w:t>
            </w:r>
          </w:p>
          <w:p w14:paraId="01C1F270"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Número de página</w:t>
            </w:r>
          </w:p>
          <w:p w14:paraId="087E6531"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lastRenderedPageBreak/>
              <w:t>Fuente o bibliografía (Si corresponde)</w:t>
            </w:r>
          </w:p>
          <w:p w14:paraId="73FCCC9C"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Anexo de evidencia (Si corresponde)</w:t>
            </w:r>
          </w:p>
          <w:p w14:paraId="44427C44"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5A61425"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0F5FA84F"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3C8A282" w14:textId="77777777" w:rsidR="00FA0B67"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avance de tu informe del Proyecto APT.</w:t>
            </w:r>
          </w:p>
          <w:p w14:paraId="230F3DD4" w14:textId="77777777" w:rsidR="00FA0B67"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el avance de tu Proyecto APT, para identificar fortalezas y aspectos por mejorar.</w:t>
            </w:r>
          </w:p>
          <w:p w14:paraId="1AC3B75F" w14:textId="77777777" w:rsidR="00FA0B67"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615E8AAE"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2FB26E2"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el “Desarrollo Proyecto APT”.</w:t>
            </w:r>
          </w:p>
          <w:p w14:paraId="780F4E44"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E3A8050"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Revisa con tu docente todos los indicadores que serán incluidos en la evaluación de esta experiencia (fase2). Pide retroalimentación para mejorar tu proyecto.</w:t>
            </w:r>
          </w:p>
          <w:p w14:paraId="25596657" w14:textId="77777777" w:rsidR="00FA0B67" w:rsidRDefault="00FA0B6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1B7D305" w14:textId="77777777" w:rsidR="00FA0B6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Descarga la pauta (en AVA) para que puedas autoevaluar 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34276898" w14:textId="77777777" w:rsidR="00FA0B67" w:rsidRDefault="00000000">
            <w:pPr>
              <w:pBdr>
                <w:top w:val="nil"/>
                <w:left w:val="nil"/>
                <w:bottom w:val="nil"/>
                <w:right w:val="nil"/>
                <w:between w:val="nil"/>
              </w:pBdr>
              <w:tabs>
                <w:tab w:val="center" w:pos="4419"/>
                <w:tab w:val="right" w:pos="8838"/>
              </w:tabs>
              <w:rPr>
                <w:rFonts w:ascii="Calibri" w:eastAsia="Calibri" w:hAnsi="Calibri" w:cs="Calibri"/>
                <w:color w:val="000000"/>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66E459C5" w14:textId="77777777" w:rsidR="00FA0B67" w:rsidRDefault="00FA0B67">
            <w:pPr>
              <w:jc w:val="both"/>
              <w:rPr>
                <w:rFonts w:ascii="Calibri" w:eastAsia="Calibri" w:hAnsi="Calibri" w:cs="Calibri"/>
                <w:color w:val="000000"/>
                <w:sz w:val="22"/>
                <w:szCs w:val="22"/>
              </w:rPr>
            </w:pPr>
          </w:p>
          <w:p w14:paraId="6154D080" w14:textId="77777777" w:rsidR="00FA0B67"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14:paraId="0DCFBAF6" w14:textId="77777777" w:rsidR="00FA0B67" w:rsidRDefault="00FA0B67">
            <w:pPr>
              <w:rPr>
                <w:rFonts w:ascii="Calibri" w:eastAsia="Calibri" w:hAnsi="Calibri" w:cs="Calibri"/>
                <w:color w:val="000000"/>
                <w:sz w:val="22"/>
                <w:szCs w:val="22"/>
              </w:rPr>
            </w:pPr>
          </w:p>
        </w:tc>
      </w:tr>
    </w:tbl>
    <w:p w14:paraId="50477DAB" w14:textId="77777777" w:rsidR="00FA0B67" w:rsidRDefault="00000000">
      <w:pPr>
        <w:pBdr>
          <w:top w:val="nil"/>
          <w:left w:val="nil"/>
          <w:bottom w:val="single" w:sz="4" w:space="0" w:color="000000"/>
          <w:right w:val="nil"/>
          <w:between w:val="nil"/>
        </w:pBdr>
        <w:tabs>
          <w:tab w:val="center" w:pos="4419"/>
          <w:tab w:val="right" w:pos="8838"/>
        </w:tabs>
        <w:jc w:val="both"/>
        <w:rPr>
          <w:rFonts w:ascii="Calibri" w:eastAsia="Calibri" w:hAnsi="Calibri" w:cs="Calibri"/>
          <w:b/>
          <w:bCs/>
          <w:color w:val="000000"/>
          <w:sz w:val="22"/>
          <w:szCs w:val="22"/>
        </w:rPr>
      </w:pPr>
      <w:r>
        <w:lastRenderedPageBreak/>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85"/>
        <w:gridCol w:w="6705"/>
      </w:tblGrid>
      <w:tr w:rsidR="00FA0B67" w14:paraId="53610A37" w14:textId="77777777">
        <w:trPr>
          <w:trHeight w:val="390"/>
        </w:trPr>
        <w:tc>
          <w:tcPr>
            <w:tcW w:w="628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61ACEB0D"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70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41C23B12" w14:textId="77777777" w:rsidR="00FA0B6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FA0B67" w14:paraId="056EF4A5" w14:textId="77777777">
        <w:trPr>
          <w:trHeight w:val="615"/>
        </w:trPr>
        <w:tc>
          <w:tcPr>
            <w:tcW w:w="6285" w:type="dxa"/>
            <w:vMerge w:val="restart"/>
            <w:tcBorders>
              <w:top w:val="single" w:sz="6" w:space="0" w:color="7F7F7F"/>
              <w:left w:val="single" w:sz="6" w:space="0" w:color="7F7F7F"/>
              <w:bottom w:val="single" w:sz="6" w:space="0" w:color="7F7F7F"/>
              <w:right w:val="single" w:sz="6" w:space="0" w:color="7F7F7F"/>
            </w:tcBorders>
            <w:vAlign w:val="center"/>
          </w:tcPr>
          <w:p w14:paraId="4CD1B04E" w14:textId="77777777" w:rsidR="00FA0B67"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705" w:type="dxa"/>
            <w:tcBorders>
              <w:top w:val="single" w:sz="6" w:space="0" w:color="7F7F7F"/>
              <w:left w:val="single" w:sz="6" w:space="0" w:color="7F7F7F"/>
              <w:bottom w:val="single" w:sz="6" w:space="0" w:color="7F7F7F"/>
              <w:right w:val="single" w:sz="6" w:space="0" w:color="7F7F7F"/>
            </w:tcBorders>
            <w:vAlign w:val="center"/>
          </w:tcPr>
          <w:p w14:paraId="23656F63"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FA0B67" w14:paraId="33FC034D" w14:textId="77777777">
        <w:trPr>
          <w:trHeight w:val="630"/>
        </w:trPr>
        <w:tc>
          <w:tcPr>
            <w:tcW w:w="6285" w:type="dxa"/>
            <w:vMerge/>
            <w:tcBorders>
              <w:top w:val="single" w:sz="6" w:space="0" w:color="7F7F7F"/>
              <w:left w:val="single" w:sz="6" w:space="0" w:color="7F7F7F"/>
              <w:bottom w:val="single" w:sz="6" w:space="0" w:color="7F7F7F"/>
              <w:right w:val="single" w:sz="6" w:space="0" w:color="7F7F7F"/>
            </w:tcBorders>
            <w:vAlign w:val="center"/>
          </w:tcPr>
          <w:p w14:paraId="0CAC22F4"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42C5A948" w14:textId="77777777" w:rsidR="00FA0B67"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FA0B67" w14:paraId="24A5D12C" w14:textId="77777777">
        <w:trPr>
          <w:trHeight w:val="450"/>
        </w:trPr>
        <w:tc>
          <w:tcPr>
            <w:tcW w:w="6285" w:type="dxa"/>
            <w:vMerge/>
            <w:tcBorders>
              <w:top w:val="single" w:sz="6" w:space="0" w:color="7F7F7F"/>
              <w:left w:val="single" w:sz="6" w:space="0" w:color="7F7F7F"/>
              <w:bottom w:val="single" w:sz="6" w:space="0" w:color="7F7F7F"/>
              <w:right w:val="single" w:sz="6" w:space="0" w:color="7F7F7F"/>
            </w:tcBorders>
            <w:vAlign w:val="center"/>
          </w:tcPr>
          <w:p w14:paraId="66177A23"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2DB57066"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FA0B67" w14:paraId="5D110D68" w14:textId="77777777">
        <w:trPr>
          <w:trHeight w:val="570"/>
        </w:trPr>
        <w:tc>
          <w:tcPr>
            <w:tcW w:w="6285" w:type="dxa"/>
            <w:vMerge w:val="restart"/>
            <w:tcBorders>
              <w:top w:val="single" w:sz="6" w:space="0" w:color="7F7F7F"/>
              <w:left w:val="single" w:sz="6" w:space="0" w:color="7F7F7F"/>
              <w:bottom w:val="single" w:sz="6" w:space="0" w:color="7F7F7F"/>
              <w:right w:val="single" w:sz="6" w:space="0" w:color="7F7F7F"/>
            </w:tcBorders>
            <w:vAlign w:val="center"/>
          </w:tcPr>
          <w:p w14:paraId="08564FD7"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Gestionar proyectos informáticos, ofreciendo alternativas para la toma de decisiones de acuerdo a los requerimientos de la organización.</w:t>
            </w:r>
          </w:p>
        </w:tc>
        <w:tc>
          <w:tcPr>
            <w:tcW w:w="6705" w:type="dxa"/>
            <w:tcBorders>
              <w:top w:val="single" w:sz="6" w:space="0" w:color="7F7F7F"/>
              <w:left w:val="single" w:sz="6" w:space="0" w:color="7F7F7F"/>
              <w:bottom w:val="single" w:sz="6" w:space="0" w:color="7F7F7F"/>
              <w:right w:val="single" w:sz="6" w:space="0" w:color="7F7F7F"/>
            </w:tcBorders>
            <w:vAlign w:val="center"/>
          </w:tcPr>
          <w:p w14:paraId="7241B030" w14:textId="77777777" w:rsidR="00FA0B67" w:rsidRDefault="00000000">
            <w:pPr>
              <w:jc w:val="both"/>
              <w:rPr>
                <w:rFonts w:ascii="Calibri" w:eastAsia="Calibri" w:hAnsi="Calibri" w:cs="Calibri"/>
                <w:color w:val="000000"/>
              </w:rPr>
            </w:pPr>
            <w:r>
              <w:rPr>
                <w:rFonts w:ascii="Calibri" w:eastAsia="Calibri" w:hAnsi="Calibri" w:cs="Calibri"/>
                <w:color w:val="000000"/>
              </w:rPr>
              <w:t>2.1 Planifica proyectos informáticos, ofreciendo alternativas para la toma de decisiones de acuerdo a los requerimientos de la organización.</w:t>
            </w:r>
          </w:p>
        </w:tc>
      </w:tr>
      <w:tr w:rsidR="00FA0B67" w14:paraId="67C0D6F2" w14:textId="77777777">
        <w:trPr>
          <w:trHeight w:val="570"/>
        </w:trPr>
        <w:tc>
          <w:tcPr>
            <w:tcW w:w="6285" w:type="dxa"/>
            <w:vMerge/>
            <w:tcBorders>
              <w:top w:val="single" w:sz="6" w:space="0" w:color="7F7F7F"/>
              <w:left w:val="single" w:sz="6" w:space="0" w:color="7F7F7F"/>
              <w:bottom w:val="single" w:sz="6" w:space="0" w:color="7F7F7F"/>
              <w:right w:val="single" w:sz="6" w:space="0" w:color="7F7F7F"/>
            </w:tcBorders>
            <w:vAlign w:val="center"/>
          </w:tcPr>
          <w:p w14:paraId="723C453D"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0D393C09" w14:textId="77777777" w:rsidR="00FA0B67" w:rsidRDefault="00000000">
            <w:pPr>
              <w:jc w:val="both"/>
              <w:rPr>
                <w:rFonts w:ascii="Calibri" w:eastAsia="Calibri" w:hAnsi="Calibri" w:cs="Calibri"/>
                <w:color w:val="000000"/>
              </w:rPr>
            </w:pPr>
            <w:r>
              <w:rPr>
                <w:rFonts w:ascii="Calibri" w:eastAsia="Calibri" w:hAnsi="Calibri" w:cs="Calibri"/>
                <w:color w:val="000000"/>
              </w:rPr>
              <w:t>2.2 Controla proyectos informáticos, ofreciendo alternativas para la toma de decisiones de acuerdo a los requerimientos de la organización.</w:t>
            </w:r>
          </w:p>
        </w:tc>
      </w:tr>
      <w:tr w:rsidR="00FA0B67" w14:paraId="508C2A8A" w14:textId="77777777">
        <w:trPr>
          <w:trHeight w:val="600"/>
        </w:trPr>
        <w:tc>
          <w:tcPr>
            <w:tcW w:w="6285" w:type="dxa"/>
            <w:vMerge w:val="restart"/>
            <w:tcBorders>
              <w:top w:val="single" w:sz="6" w:space="0" w:color="7F7F7F"/>
              <w:left w:val="single" w:sz="6" w:space="0" w:color="7F7F7F"/>
              <w:bottom w:val="single" w:sz="6" w:space="0" w:color="7F7F7F"/>
              <w:right w:val="single" w:sz="6" w:space="0" w:color="7F7F7F"/>
            </w:tcBorders>
            <w:vAlign w:val="center"/>
          </w:tcPr>
          <w:p w14:paraId="6C02EC29"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Construir modelos de datos para soportar los requerimientos de la organización de acuerdo a un diseño definido y escalable en el tiempo.</w:t>
            </w:r>
          </w:p>
        </w:tc>
        <w:tc>
          <w:tcPr>
            <w:tcW w:w="6705" w:type="dxa"/>
            <w:tcBorders>
              <w:top w:val="single" w:sz="6" w:space="0" w:color="7F7F7F"/>
              <w:left w:val="single" w:sz="6" w:space="0" w:color="7F7F7F"/>
              <w:bottom w:val="single" w:sz="6" w:space="0" w:color="7F7F7F"/>
              <w:right w:val="single" w:sz="6" w:space="0" w:color="7F7F7F"/>
            </w:tcBorders>
            <w:vAlign w:val="center"/>
          </w:tcPr>
          <w:p w14:paraId="472AD076" w14:textId="77777777" w:rsidR="00FA0B67" w:rsidRDefault="00000000">
            <w:pPr>
              <w:jc w:val="both"/>
              <w:rPr>
                <w:rFonts w:ascii="Calibri" w:eastAsia="Calibri" w:hAnsi="Calibri" w:cs="Calibri"/>
                <w:color w:val="000000"/>
              </w:rPr>
            </w:pPr>
            <w:r>
              <w:rPr>
                <w:rFonts w:ascii="Calibri" w:eastAsia="Calibri" w:hAnsi="Calibri" w:cs="Calibri"/>
                <w:color w:val="000000"/>
              </w:rPr>
              <w:t>3.1 Diseña modelos de datos para soportar los requerimientos de la organización de acuerdo a un diseño definido y escalable en el tiempo.</w:t>
            </w:r>
          </w:p>
        </w:tc>
      </w:tr>
      <w:tr w:rsidR="00FA0B67" w14:paraId="4658AF65" w14:textId="77777777">
        <w:trPr>
          <w:trHeight w:val="570"/>
        </w:trPr>
        <w:tc>
          <w:tcPr>
            <w:tcW w:w="6285" w:type="dxa"/>
            <w:vMerge/>
            <w:tcBorders>
              <w:top w:val="single" w:sz="6" w:space="0" w:color="7F7F7F"/>
              <w:left w:val="single" w:sz="6" w:space="0" w:color="7F7F7F"/>
              <w:bottom w:val="single" w:sz="6" w:space="0" w:color="7F7F7F"/>
              <w:right w:val="single" w:sz="6" w:space="0" w:color="7F7F7F"/>
            </w:tcBorders>
            <w:vAlign w:val="center"/>
          </w:tcPr>
          <w:p w14:paraId="2C48CAA6"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7F9305F6" w14:textId="77777777" w:rsidR="00FA0B67" w:rsidRDefault="00000000">
            <w:pPr>
              <w:jc w:val="both"/>
              <w:rPr>
                <w:rFonts w:ascii="Calibri" w:eastAsia="Calibri" w:hAnsi="Calibri" w:cs="Calibri"/>
                <w:color w:val="000000"/>
              </w:rPr>
            </w:pPr>
            <w:r>
              <w:rPr>
                <w:rFonts w:ascii="Calibri" w:eastAsia="Calibri" w:hAnsi="Calibri" w:cs="Calibri"/>
                <w:color w:val="000000"/>
              </w:rPr>
              <w:t>3.2 Implementa modelos de datos para soportar los requerimientos de la organización de acuerdo a un diseño definido y escalable en el tiempo.</w:t>
            </w:r>
          </w:p>
        </w:tc>
      </w:tr>
      <w:tr w:rsidR="00FA0B67" w14:paraId="3974FA77" w14:textId="77777777">
        <w:trPr>
          <w:trHeight w:val="825"/>
        </w:trPr>
        <w:tc>
          <w:tcPr>
            <w:tcW w:w="6285" w:type="dxa"/>
            <w:vMerge w:val="restart"/>
            <w:tcBorders>
              <w:top w:val="single" w:sz="6" w:space="0" w:color="7F7F7F"/>
              <w:left w:val="single" w:sz="6" w:space="0" w:color="7F7F7F"/>
              <w:bottom w:val="single" w:sz="6" w:space="0" w:color="7F7F7F"/>
              <w:right w:val="single" w:sz="6" w:space="0" w:color="7F7F7F"/>
            </w:tcBorders>
            <w:vAlign w:val="center"/>
          </w:tcPr>
          <w:p w14:paraId="534D8770" w14:textId="77777777" w:rsidR="00FA0B6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705" w:type="dxa"/>
            <w:tcBorders>
              <w:top w:val="single" w:sz="6" w:space="0" w:color="7F7F7F"/>
              <w:left w:val="single" w:sz="6" w:space="0" w:color="7F7F7F"/>
              <w:bottom w:val="single" w:sz="6" w:space="0" w:color="7F7F7F"/>
              <w:right w:val="single" w:sz="6" w:space="0" w:color="7F7F7F"/>
            </w:tcBorders>
            <w:vAlign w:val="center"/>
          </w:tcPr>
          <w:p w14:paraId="6051B40B" w14:textId="77777777" w:rsidR="00FA0B67"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FA0B67" w14:paraId="7CDD7C03" w14:textId="77777777">
        <w:trPr>
          <w:trHeight w:val="825"/>
        </w:trPr>
        <w:tc>
          <w:tcPr>
            <w:tcW w:w="6285" w:type="dxa"/>
            <w:vMerge/>
            <w:tcBorders>
              <w:top w:val="single" w:sz="6" w:space="0" w:color="7F7F7F"/>
              <w:left w:val="single" w:sz="6" w:space="0" w:color="7F7F7F"/>
              <w:bottom w:val="single" w:sz="6" w:space="0" w:color="7F7F7F"/>
              <w:right w:val="single" w:sz="6" w:space="0" w:color="7F7F7F"/>
            </w:tcBorders>
            <w:vAlign w:val="center"/>
          </w:tcPr>
          <w:p w14:paraId="57B9735B"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008B58E2" w14:textId="77777777" w:rsidR="00FA0B67"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FA0B67" w14:paraId="5BC162BE" w14:textId="77777777">
        <w:trPr>
          <w:trHeight w:val="870"/>
        </w:trPr>
        <w:tc>
          <w:tcPr>
            <w:tcW w:w="6285" w:type="dxa"/>
            <w:vMerge/>
            <w:tcBorders>
              <w:top w:val="single" w:sz="6" w:space="0" w:color="7F7F7F"/>
              <w:left w:val="single" w:sz="6" w:space="0" w:color="7F7F7F"/>
              <w:bottom w:val="single" w:sz="6" w:space="0" w:color="7F7F7F"/>
              <w:right w:val="single" w:sz="6" w:space="0" w:color="7F7F7F"/>
            </w:tcBorders>
            <w:vAlign w:val="center"/>
          </w:tcPr>
          <w:p w14:paraId="57EB7BD8" w14:textId="77777777" w:rsidR="00FA0B67" w:rsidRDefault="00FA0B6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7FFB037A" w14:textId="77777777" w:rsidR="00FA0B67"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24F603F1" w14:textId="77777777" w:rsidR="00FA0B67" w:rsidRDefault="00FA0B67">
      <w:pPr>
        <w:pBdr>
          <w:top w:val="nil"/>
          <w:left w:val="nil"/>
          <w:bottom w:val="single" w:sz="4" w:space="0" w:color="auto"/>
          <w:right w:val="nil"/>
          <w:between w:val="nil"/>
        </w:pBdr>
        <w:tabs>
          <w:tab w:val="center" w:pos="4419"/>
          <w:tab w:val="right" w:pos="8838"/>
        </w:tabs>
        <w:jc w:val="center"/>
        <w:rPr>
          <w:rFonts w:ascii="Calibri" w:eastAsia="Calibri" w:hAnsi="Calibri" w:cs="Calibri"/>
          <w:b/>
          <w:bCs/>
          <w:color w:val="000000"/>
          <w:sz w:val="56"/>
          <w:szCs w:val="56"/>
        </w:rPr>
      </w:pPr>
    </w:p>
    <w:p w14:paraId="0D020421" w14:textId="77777777" w:rsidR="00FA0B67" w:rsidRDefault="00FA0B67">
      <w:pPr>
        <w:pBdr>
          <w:top w:val="nil"/>
          <w:left w:val="nil"/>
          <w:bottom w:val="single" w:sz="4" w:space="0" w:color="auto"/>
          <w:right w:val="nil"/>
          <w:between w:val="nil"/>
        </w:pBdr>
        <w:tabs>
          <w:tab w:val="center" w:pos="4419"/>
          <w:tab w:val="right" w:pos="8838"/>
        </w:tabs>
        <w:jc w:val="center"/>
        <w:rPr>
          <w:rFonts w:ascii="Calibri" w:eastAsia="Calibri" w:hAnsi="Calibri" w:cs="Calibri"/>
          <w:b/>
          <w:bCs/>
          <w:color w:val="000000"/>
          <w:sz w:val="56"/>
          <w:szCs w:val="56"/>
        </w:rPr>
      </w:pPr>
    </w:p>
    <w:p w14:paraId="216515B8" w14:textId="77777777" w:rsidR="00FA0B67" w:rsidRDefault="00FA0B67">
      <w:pPr>
        <w:pBdr>
          <w:top w:val="nil"/>
          <w:left w:val="nil"/>
          <w:bottom w:val="single" w:sz="4" w:space="0" w:color="auto"/>
          <w:right w:val="nil"/>
          <w:between w:val="nil"/>
        </w:pBdr>
        <w:tabs>
          <w:tab w:val="center" w:pos="4419"/>
          <w:tab w:val="right" w:pos="8838"/>
        </w:tabs>
        <w:jc w:val="center"/>
        <w:rPr>
          <w:rFonts w:ascii="Calibri" w:eastAsia="Calibri" w:hAnsi="Calibri" w:cs="Calibri"/>
          <w:b/>
          <w:bCs/>
          <w:color w:val="000000"/>
          <w:sz w:val="56"/>
          <w:szCs w:val="56"/>
        </w:rPr>
      </w:pPr>
    </w:p>
    <w:p w14:paraId="3DFF025E" w14:textId="77777777" w:rsidR="00FA0B67"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lastRenderedPageBreak/>
        <w:t>Pauta de Evaluación</w:t>
      </w:r>
    </w:p>
    <w:p w14:paraId="7B0AB7C5" w14:textId="77777777" w:rsidR="00FA0B67"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653908C9" w14:textId="77777777" w:rsidR="00FA0B67" w:rsidRDefault="00FA0B67">
      <w:pPr>
        <w:rPr>
          <w:rFonts w:ascii="Calibri" w:eastAsia="Calibri" w:hAnsi="Calibri" w:cs="Calibri"/>
          <w:color w:val="000000"/>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FA0B67" w14:paraId="721FD76A" w14:textId="77777777" w:rsidTr="00CD157F">
        <w:trPr>
          <w:trHeight w:val="411"/>
          <w:jc w:val="center"/>
        </w:trPr>
        <w:tc>
          <w:tcPr>
            <w:tcW w:w="3089" w:type="dxa"/>
            <w:shd w:val="clear" w:color="auto" w:fill="262626"/>
            <w:vAlign w:val="center"/>
          </w:tcPr>
          <w:p w14:paraId="5812E98D" w14:textId="77777777" w:rsidR="00FA0B67"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68969A97" w14:textId="77777777" w:rsidR="00FA0B67"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74B580EC" w14:textId="77777777" w:rsidR="00FA0B67"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FA0B67" w14:paraId="0241486D" w14:textId="77777777" w:rsidTr="00CD157F">
        <w:trPr>
          <w:trHeight w:val="565"/>
          <w:jc w:val="center"/>
        </w:trPr>
        <w:tc>
          <w:tcPr>
            <w:tcW w:w="3089" w:type="dxa"/>
            <w:vAlign w:val="center"/>
          </w:tcPr>
          <w:p w14:paraId="4A97FD1C" w14:textId="77777777" w:rsidR="00FA0B6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Completamente Logrado</w:t>
            </w:r>
          </w:p>
        </w:tc>
        <w:tc>
          <w:tcPr>
            <w:tcW w:w="1116" w:type="dxa"/>
            <w:vAlign w:val="center"/>
          </w:tcPr>
          <w:p w14:paraId="43D601E6" w14:textId="77777777" w:rsidR="00FA0B6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100%</w:t>
            </w:r>
          </w:p>
        </w:tc>
        <w:tc>
          <w:tcPr>
            <w:tcW w:w="8789" w:type="dxa"/>
            <w:vAlign w:val="center"/>
          </w:tcPr>
          <w:p w14:paraId="0413AF86" w14:textId="77777777" w:rsidR="00FA0B67" w:rsidRDefault="00000000">
            <w:pPr>
              <w:jc w:val="both"/>
              <w:rPr>
                <w:rFonts w:ascii="Calibri" w:eastAsia="Calibri" w:hAnsi="Calibri" w:cs="Calibri"/>
                <w:color w:val="000000"/>
              </w:rPr>
            </w:pPr>
            <w:r>
              <w:rPr>
                <w:rFonts w:ascii="Calibri" w:eastAsia="Calibri" w:hAnsi="Calibri" w:cs="Calibri"/>
                <w:color w:val="000000"/>
              </w:rPr>
              <w:t>Demuestra logro destacado en todos los aspectos evaluados en el indicador. Se considera como el punto óptimo dentro del rango competente.</w:t>
            </w:r>
          </w:p>
        </w:tc>
      </w:tr>
      <w:tr w:rsidR="00FA0B67" w14:paraId="06BCF87B" w14:textId="77777777" w:rsidTr="00CD157F">
        <w:trPr>
          <w:trHeight w:val="504"/>
          <w:jc w:val="center"/>
        </w:trPr>
        <w:tc>
          <w:tcPr>
            <w:tcW w:w="3089" w:type="dxa"/>
            <w:vAlign w:val="center"/>
          </w:tcPr>
          <w:p w14:paraId="1D843F89" w14:textId="77777777" w:rsidR="00FA0B67"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75863E9D" w14:textId="77777777" w:rsidR="00FA0B6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60%</w:t>
            </w:r>
          </w:p>
        </w:tc>
        <w:tc>
          <w:tcPr>
            <w:tcW w:w="8789" w:type="dxa"/>
            <w:vAlign w:val="center"/>
          </w:tcPr>
          <w:p w14:paraId="3A1D07B2" w14:textId="452BA0E9" w:rsidR="00FA0B67" w:rsidRDefault="00CD157F">
            <w:pPr>
              <w:jc w:val="both"/>
              <w:rPr>
                <w:rFonts w:ascii="Calibri" w:eastAsia="Calibri" w:hAnsi="Calibri" w:cs="Calibri"/>
                <w:color w:val="000000"/>
              </w:rPr>
            </w:pPr>
            <w:r>
              <w:rPr>
                <w:rFonts w:ascii="Calibri" w:eastAsia="Calibri" w:hAnsi="Calibri" w:cs="Calibri"/>
                <w:color w:val="000000"/>
              </w:rPr>
              <w:t>Demuestra logro en los elementos básicos del indicador, las omisiones, dificultades o errores le permiten ser considerado competente.</w:t>
            </w:r>
          </w:p>
        </w:tc>
      </w:tr>
      <w:tr w:rsidR="00FA0B67" w14:paraId="158182C6" w14:textId="77777777" w:rsidTr="00CD157F">
        <w:trPr>
          <w:trHeight w:val="411"/>
          <w:jc w:val="center"/>
        </w:trPr>
        <w:tc>
          <w:tcPr>
            <w:tcW w:w="3089" w:type="dxa"/>
            <w:vAlign w:val="center"/>
          </w:tcPr>
          <w:p w14:paraId="1A953EBC" w14:textId="77777777" w:rsidR="00FA0B67"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6A9460AD" w14:textId="77777777" w:rsidR="00FA0B6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30%</w:t>
            </w:r>
          </w:p>
        </w:tc>
        <w:tc>
          <w:tcPr>
            <w:tcW w:w="8789" w:type="dxa"/>
            <w:vAlign w:val="center"/>
          </w:tcPr>
          <w:p w14:paraId="594DB765" w14:textId="77777777" w:rsidR="00FA0B67" w:rsidRDefault="00000000">
            <w:pPr>
              <w:jc w:val="both"/>
              <w:rPr>
                <w:rFonts w:ascii="Calibri" w:eastAsia="Calibri" w:hAnsi="Calibri" w:cs="Calibri"/>
                <w:color w:val="000000"/>
              </w:rPr>
            </w:pPr>
            <w:r>
              <w:rPr>
                <w:rFonts w:ascii="Calibri" w:eastAsia="Calibri" w:hAnsi="Calibri" w:cs="Calibri"/>
                <w:color w:val="000000"/>
              </w:rPr>
              <w:t>Presenta importantes omisiones, dificultades o errores que no permiten evidenciar los elementos básicos del logro del indicador, por lo que no puede ser considerado competente.</w:t>
            </w:r>
          </w:p>
        </w:tc>
      </w:tr>
      <w:tr w:rsidR="00FA0B67" w14:paraId="1D5CCE15" w14:textId="77777777" w:rsidTr="00CD157F">
        <w:trPr>
          <w:trHeight w:val="266"/>
          <w:jc w:val="center"/>
        </w:trPr>
        <w:tc>
          <w:tcPr>
            <w:tcW w:w="3089" w:type="dxa"/>
            <w:vAlign w:val="center"/>
          </w:tcPr>
          <w:p w14:paraId="24829AAE" w14:textId="77777777" w:rsidR="00FA0B6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No Logrado</w:t>
            </w:r>
          </w:p>
        </w:tc>
        <w:tc>
          <w:tcPr>
            <w:tcW w:w="1116" w:type="dxa"/>
            <w:vAlign w:val="center"/>
          </w:tcPr>
          <w:p w14:paraId="4174DA41" w14:textId="77777777" w:rsidR="00FA0B6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0%</w:t>
            </w:r>
          </w:p>
        </w:tc>
        <w:tc>
          <w:tcPr>
            <w:tcW w:w="8789" w:type="dxa"/>
            <w:vAlign w:val="center"/>
          </w:tcPr>
          <w:p w14:paraId="3AE5CFAC" w14:textId="77777777" w:rsidR="00FA0B67" w:rsidRDefault="00000000">
            <w:pPr>
              <w:jc w:val="both"/>
              <w:rPr>
                <w:rFonts w:ascii="Calibri" w:eastAsia="Calibri" w:hAnsi="Calibri" w:cs="Calibri"/>
                <w:color w:val="000000"/>
              </w:rPr>
            </w:pPr>
            <w:r>
              <w:rPr>
                <w:rFonts w:ascii="Calibri" w:eastAsia="Calibri" w:hAnsi="Calibri" w:cs="Calibri"/>
                <w:color w:val="000000"/>
              </w:rPr>
              <w:t>Presenta ausencia o incorrecto logro de los aspectos evaluados en el indicador.</w:t>
            </w:r>
          </w:p>
        </w:tc>
      </w:tr>
    </w:tbl>
    <w:p w14:paraId="0C5AB1E1" w14:textId="77777777" w:rsidR="00FA0B67" w:rsidRDefault="00FA0B67">
      <w:pPr>
        <w:rPr>
          <w:rFonts w:ascii="Calibri" w:eastAsia="Calibri" w:hAnsi="Calibri" w:cs="Calibri"/>
          <w:color w:val="000000"/>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415"/>
        <w:gridCol w:w="2460"/>
        <w:gridCol w:w="2415"/>
        <w:gridCol w:w="2115"/>
        <w:gridCol w:w="2140"/>
        <w:gridCol w:w="1449"/>
      </w:tblGrid>
      <w:tr w:rsidR="00FA0B67" w14:paraId="20F04165" w14:textId="77777777">
        <w:trPr>
          <w:trHeight w:val="416"/>
        </w:trPr>
        <w:tc>
          <w:tcPr>
            <w:tcW w:w="2415" w:type="dxa"/>
            <w:vMerge w:val="restart"/>
            <w:shd w:val="clear" w:color="auto" w:fill="262626"/>
            <w:vAlign w:val="center"/>
          </w:tcPr>
          <w:p w14:paraId="0E66CBB3" w14:textId="77777777" w:rsidR="00FA0B67" w:rsidRDefault="00000000">
            <w:pPr>
              <w:jc w:val="center"/>
              <w:rPr>
                <w:rFonts w:ascii="Calibri" w:eastAsia="Calibri" w:hAnsi="Calibri" w:cs="Calibri"/>
                <w:b/>
                <w:bCs/>
                <w:color w:val="FFFFFF"/>
              </w:rPr>
            </w:pPr>
            <w:r>
              <w:rPr>
                <w:rFonts w:ascii="Calibri" w:eastAsia="Calibri" w:hAnsi="Calibri" w:cs="Calibri"/>
                <w:b/>
                <w:bCs/>
                <w:color w:val="FFFFFF"/>
              </w:rPr>
              <w:t>Indicador de Evaluación</w:t>
            </w:r>
          </w:p>
        </w:tc>
        <w:tc>
          <w:tcPr>
            <w:tcW w:w="9130" w:type="dxa"/>
            <w:gridSpan w:val="4"/>
            <w:shd w:val="clear" w:color="auto" w:fill="262626"/>
            <w:vAlign w:val="center"/>
          </w:tcPr>
          <w:p w14:paraId="18A14608" w14:textId="77777777" w:rsidR="00FA0B67" w:rsidRDefault="00000000">
            <w:pPr>
              <w:jc w:val="center"/>
              <w:rPr>
                <w:rFonts w:ascii="Calibri" w:eastAsia="Calibri" w:hAnsi="Calibri" w:cs="Calibri"/>
                <w:b/>
                <w:bCs/>
                <w:color w:val="FFFFFF"/>
              </w:rPr>
            </w:pPr>
            <w:r>
              <w:rPr>
                <w:rFonts w:ascii="Calibri" w:eastAsia="Calibri" w:hAnsi="Calibri" w:cs="Calibri"/>
                <w:b/>
                <w:bCs/>
                <w:color w:val="FFFFFF"/>
              </w:rPr>
              <w:t>Categorías de Respuesta</w:t>
            </w:r>
          </w:p>
        </w:tc>
        <w:tc>
          <w:tcPr>
            <w:tcW w:w="1449" w:type="dxa"/>
            <w:vMerge w:val="restart"/>
            <w:shd w:val="clear" w:color="auto" w:fill="262626"/>
            <w:vAlign w:val="center"/>
          </w:tcPr>
          <w:p w14:paraId="7E0856A0" w14:textId="77777777" w:rsidR="00FA0B67" w:rsidRDefault="00000000">
            <w:pPr>
              <w:jc w:val="center"/>
              <w:rPr>
                <w:rFonts w:ascii="Calibri" w:eastAsia="Calibri" w:hAnsi="Calibri" w:cs="Calibri"/>
                <w:b/>
                <w:bCs/>
                <w:color w:val="FFFFFF"/>
              </w:rPr>
            </w:pPr>
            <w:r>
              <w:rPr>
                <w:rFonts w:ascii="Calibri" w:eastAsia="Calibri" w:hAnsi="Calibri" w:cs="Calibri"/>
                <w:b/>
                <w:bCs/>
                <w:color w:val="FFFFFF"/>
              </w:rPr>
              <w:t>Ponderación del Indicador de Evaluación</w:t>
            </w:r>
          </w:p>
        </w:tc>
      </w:tr>
      <w:tr w:rsidR="00FA0B67" w14:paraId="365E3B16" w14:textId="77777777">
        <w:trPr>
          <w:trHeight w:val="563"/>
        </w:trPr>
        <w:tc>
          <w:tcPr>
            <w:tcW w:w="2415" w:type="dxa"/>
            <w:vMerge/>
            <w:shd w:val="clear" w:color="auto" w:fill="262626"/>
            <w:vAlign w:val="center"/>
          </w:tcPr>
          <w:p w14:paraId="3C09908A" w14:textId="77777777" w:rsidR="00FA0B67" w:rsidRDefault="00FA0B67">
            <w:pPr>
              <w:widowControl w:val="0"/>
              <w:pBdr>
                <w:top w:val="nil"/>
                <w:left w:val="nil"/>
                <w:bottom w:val="nil"/>
                <w:right w:val="nil"/>
                <w:between w:val="nil"/>
              </w:pBdr>
              <w:spacing w:line="276" w:lineRule="auto"/>
              <w:rPr>
                <w:rFonts w:ascii="Calibri" w:eastAsia="Calibri" w:hAnsi="Calibri" w:cs="Calibri"/>
                <w:b/>
                <w:bCs/>
                <w:color w:val="FFFFFF"/>
              </w:rPr>
            </w:pPr>
          </w:p>
        </w:tc>
        <w:tc>
          <w:tcPr>
            <w:tcW w:w="2460" w:type="dxa"/>
            <w:shd w:val="clear" w:color="auto" w:fill="262626"/>
            <w:vAlign w:val="center"/>
          </w:tcPr>
          <w:p w14:paraId="55FAD799" w14:textId="3B01DF5A" w:rsidR="00FA0B67" w:rsidRDefault="00000000">
            <w:pPr>
              <w:jc w:val="center"/>
              <w:rPr>
                <w:rFonts w:ascii="Calibri" w:eastAsia="Calibri" w:hAnsi="Calibri" w:cs="Calibri"/>
                <w:b/>
                <w:bCs/>
                <w:color w:val="FFFFFF"/>
              </w:rPr>
            </w:pPr>
            <w:r>
              <w:rPr>
                <w:rFonts w:ascii="Calibri" w:eastAsia="Calibri" w:hAnsi="Calibri" w:cs="Calibri"/>
                <w:b/>
                <w:bCs/>
                <w:color w:val="FFFFFF"/>
                <w:sz w:val="22"/>
                <w:szCs w:val="22"/>
              </w:rPr>
              <w:t xml:space="preserve">Completamente </w:t>
            </w:r>
            <w:r w:rsidR="00CD157F">
              <w:rPr>
                <w:rFonts w:ascii="Calibri" w:eastAsia="Calibri" w:hAnsi="Calibri" w:cs="Calibri"/>
                <w:b/>
                <w:bCs/>
                <w:color w:val="FFFFFF"/>
                <w:sz w:val="22"/>
                <w:szCs w:val="22"/>
              </w:rPr>
              <w:t>Logrado</w:t>
            </w:r>
            <w:r w:rsidR="00CD157F">
              <w:rPr>
                <w:rFonts w:ascii="Calibri" w:eastAsia="Calibri" w:hAnsi="Calibri" w:cs="Calibri"/>
                <w:b/>
                <w:bCs/>
                <w:color w:val="FFFFFF"/>
              </w:rPr>
              <w:t xml:space="preserve"> (</w:t>
            </w:r>
            <w:r>
              <w:rPr>
                <w:rFonts w:ascii="Calibri" w:eastAsia="Calibri" w:hAnsi="Calibri" w:cs="Calibri"/>
                <w:b/>
                <w:bCs/>
                <w:color w:val="FFFFFF"/>
              </w:rPr>
              <w:t>100%)</w:t>
            </w:r>
          </w:p>
        </w:tc>
        <w:tc>
          <w:tcPr>
            <w:tcW w:w="2415" w:type="dxa"/>
            <w:shd w:val="clear" w:color="auto" w:fill="262626"/>
            <w:vAlign w:val="center"/>
          </w:tcPr>
          <w:p w14:paraId="132DDDC7" w14:textId="1183EE29" w:rsidR="00FA0B67" w:rsidRDefault="00CD157F">
            <w:pPr>
              <w:jc w:val="center"/>
              <w:rPr>
                <w:rFonts w:ascii="Calibri" w:eastAsia="Calibri" w:hAnsi="Calibri" w:cs="Calibri"/>
                <w:b/>
                <w:bCs/>
                <w:color w:val="FFFFFF"/>
              </w:rPr>
            </w:pPr>
            <w:r>
              <w:rPr>
                <w:rFonts w:ascii="Calibri" w:eastAsia="Calibri" w:hAnsi="Calibri" w:cs="Calibri"/>
                <w:b/>
                <w:bCs/>
                <w:color w:val="FFFFFF"/>
                <w:sz w:val="22"/>
                <w:szCs w:val="22"/>
              </w:rPr>
              <w:t>Logrado</w:t>
            </w:r>
            <w:r>
              <w:rPr>
                <w:rFonts w:ascii="Calibri" w:eastAsia="Calibri" w:hAnsi="Calibri" w:cs="Calibri"/>
                <w:b/>
                <w:bCs/>
                <w:color w:val="FFFFFF"/>
              </w:rPr>
              <w:t xml:space="preserve"> (60%)</w:t>
            </w:r>
          </w:p>
        </w:tc>
        <w:tc>
          <w:tcPr>
            <w:tcW w:w="2115" w:type="dxa"/>
            <w:shd w:val="clear" w:color="auto" w:fill="262626"/>
            <w:vAlign w:val="center"/>
          </w:tcPr>
          <w:p w14:paraId="61A1E2EC" w14:textId="77777777" w:rsidR="00FA0B67" w:rsidRDefault="00000000">
            <w:pPr>
              <w:pBdr>
                <w:top w:val="nil"/>
                <w:left w:val="nil"/>
                <w:bottom w:val="nil"/>
                <w:right w:val="nil"/>
                <w:between w:val="nil"/>
              </w:pBdr>
              <w:jc w:val="center"/>
              <w:rPr>
                <w:rFonts w:ascii="Calibri" w:eastAsia="Calibri" w:hAnsi="Calibri" w:cs="Calibri"/>
                <w:b/>
                <w:bCs/>
                <w:color w:val="FFFFFF"/>
                <w:sz w:val="22"/>
                <w:szCs w:val="22"/>
              </w:rPr>
            </w:pPr>
            <w:r>
              <w:rPr>
                <w:rFonts w:ascii="Calibri" w:eastAsia="Calibri" w:hAnsi="Calibri" w:cs="Calibri"/>
                <w:b/>
                <w:bCs/>
                <w:color w:val="FFFFFF"/>
                <w:sz w:val="22"/>
                <w:szCs w:val="22"/>
              </w:rPr>
              <w:t xml:space="preserve">Logro incipiente </w:t>
            </w:r>
          </w:p>
          <w:p w14:paraId="1A8B6A74" w14:textId="77777777" w:rsidR="00FA0B67" w:rsidRDefault="00000000">
            <w:pPr>
              <w:jc w:val="center"/>
              <w:rPr>
                <w:rFonts w:ascii="Calibri" w:eastAsia="Calibri" w:hAnsi="Calibri" w:cs="Calibri"/>
                <w:b/>
                <w:bCs/>
                <w:color w:val="FFFFFF"/>
              </w:rPr>
            </w:pPr>
            <w:r>
              <w:rPr>
                <w:rFonts w:ascii="Calibri" w:eastAsia="Calibri" w:hAnsi="Calibri" w:cs="Calibri"/>
                <w:b/>
                <w:bCs/>
                <w:color w:val="FFFFFF"/>
              </w:rPr>
              <w:t>(30%)</w:t>
            </w:r>
          </w:p>
        </w:tc>
        <w:tc>
          <w:tcPr>
            <w:tcW w:w="2140" w:type="dxa"/>
            <w:shd w:val="clear" w:color="auto" w:fill="262626"/>
            <w:vAlign w:val="center"/>
          </w:tcPr>
          <w:p w14:paraId="717F9B23" w14:textId="77777777" w:rsidR="00FA0B67" w:rsidRDefault="00000000">
            <w:pPr>
              <w:jc w:val="center"/>
              <w:rPr>
                <w:rFonts w:ascii="Calibri" w:eastAsia="Calibri" w:hAnsi="Calibri" w:cs="Calibri"/>
                <w:b/>
                <w:bCs/>
                <w:color w:val="FFFFFF"/>
              </w:rPr>
            </w:pPr>
            <w:r>
              <w:rPr>
                <w:rFonts w:ascii="Calibri" w:eastAsia="Calibri" w:hAnsi="Calibri" w:cs="Calibri"/>
                <w:b/>
                <w:bCs/>
                <w:color w:val="FFFFFF"/>
              </w:rPr>
              <w:t>No logrado</w:t>
            </w:r>
          </w:p>
          <w:p w14:paraId="476F73FE" w14:textId="77777777" w:rsidR="00FA0B67" w:rsidRDefault="00000000">
            <w:pPr>
              <w:jc w:val="center"/>
              <w:rPr>
                <w:rFonts w:ascii="Calibri" w:eastAsia="Calibri" w:hAnsi="Calibri" w:cs="Calibri"/>
                <w:b/>
                <w:bCs/>
                <w:color w:val="FFFFFF"/>
              </w:rPr>
            </w:pPr>
            <w:r>
              <w:rPr>
                <w:rFonts w:ascii="Calibri" w:eastAsia="Calibri" w:hAnsi="Calibri" w:cs="Calibri"/>
                <w:b/>
                <w:bCs/>
                <w:color w:val="FFFFFF"/>
              </w:rPr>
              <w:t>(0%)</w:t>
            </w:r>
          </w:p>
        </w:tc>
        <w:tc>
          <w:tcPr>
            <w:tcW w:w="1449" w:type="dxa"/>
            <w:vMerge/>
            <w:shd w:val="clear" w:color="auto" w:fill="262626"/>
            <w:vAlign w:val="center"/>
          </w:tcPr>
          <w:p w14:paraId="19C1AEDE" w14:textId="77777777" w:rsidR="00FA0B67" w:rsidRDefault="00FA0B67">
            <w:pPr>
              <w:widowControl w:val="0"/>
              <w:pBdr>
                <w:top w:val="nil"/>
                <w:left w:val="nil"/>
                <w:bottom w:val="nil"/>
                <w:right w:val="nil"/>
                <w:between w:val="nil"/>
              </w:pBdr>
              <w:spacing w:line="276" w:lineRule="auto"/>
              <w:rPr>
                <w:rFonts w:ascii="Calibri" w:eastAsia="Calibri" w:hAnsi="Calibri" w:cs="Calibri"/>
                <w:b/>
                <w:bCs/>
                <w:color w:val="FFFFFF"/>
              </w:rPr>
            </w:pPr>
          </w:p>
        </w:tc>
      </w:tr>
      <w:tr w:rsidR="00FA0B67" w14:paraId="497DB1BA" w14:textId="77777777">
        <w:trPr>
          <w:trHeight w:val="567"/>
        </w:trPr>
        <w:tc>
          <w:tcPr>
            <w:tcW w:w="2415" w:type="dxa"/>
          </w:tcPr>
          <w:p w14:paraId="580D9CEC"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1. Propone ajustes al Proyecto APT considerando dificultades, facilitadores y retroalimentación. </w:t>
            </w:r>
          </w:p>
        </w:tc>
        <w:tc>
          <w:tcPr>
            <w:tcW w:w="2460" w:type="dxa"/>
          </w:tcPr>
          <w:p w14:paraId="1D49F316" w14:textId="77777777" w:rsidR="00FA0B67" w:rsidRDefault="00000000">
            <w:pPr>
              <w:jc w:val="both"/>
              <w:rPr>
                <w:rFonts w:ascii="Calibri" w:eastAsia="Calibri" w:hAnsi="Calibri" w:cs="Calibri"/>
                <w:color w:val="000000"/>
              </w:rPr>
            </w:pPr>
            <w:r>
              <w:rPr>
                <w:rFonts w:ascii="Calibri" w:eastAsia="Calibri" w:hAnsi="Calibri" w:cs="Calibri"/>
                <w:color w:val="000000"/>
              </w:rPr>
              <w:t>Señalé los ajustes que realicé o realizaré y los justifiqué considerando las dificultades, facilitadores y retroalimentación del docente.</w:t>
            </w:r>
          </w:p>
        </w:tc>
        <w:tc>
          <w:tcPr>
            <w:tcW w:w="2415" w:type="dxa"/>
          </w:tcPr>
          <w:p w14:paraId="38FF554E" w14:textId="143CF409" w:rsidR="00FA0B67" w:rsidRDefault="00000000">
            <w:pPr>
              <w:jc w:val="both"/>
              <w:rPr>
                <w:rFonts w:ascii="Calibri" w:eastAsia="Calibri" w:hAnsi="Calibri" w:cs="Calibri"/>
                <w:color w:val="000000"/>
              </w:rPr>
            </w:pPr>
            <w:r>
              <w:rPr>
                <w:rFonts w:ascii="Calibri" w:eastAsia="Calibri" w:hAnsi="Calibri" w:cs="Calibri"/>
                <w:color w:val="000000"/>
              </w:rPr>
              <w:t xml:space="preserve">Señalé los ajustes </w:t>
            </w:r>
            <w:r w:rsidR="00CD157F">
              <w:rPr>
                <w:rFonts w:ascii="Calibri" w:eastAsia="Calibri" w:hAnsi="Calibri" w:cs="Calibri"/>
                <w:color w:val="000000"/>
              </w:rPr>
              <w:t>que realicé</w:t>
            </w:r>
            <w:r>
              <w:rPr>
                <w:rFonts w:ascii="Calibri" w:eastAsia="Calibri" w:hAnsi="Calibri" w:cs="Calibri"/>
                <w:color w:val="000000"/>
              </w:rPr>
              <w:t xml:space="preserve"> o realizaré y </w:t>
            </w:r>
            <w:r w:rsidR="00CD157F">
              <w:rPr>
                <w:rFonts w:ascii="Calibri" w:eastAsia="Calibri" w:hAnsi="Calibri" w:cs="Calibri"/>
                <w:color w:val="000000"/>
              </w:rPr>
              <w:t>los justifiqué</w:t>
            </w:r>
            <w:r>
              <w:rPr>
                <w:rFonts w:ascii="Calibri" w:eastAsia="Calibri" w:hAnsi="Calibri" w:cs="Calibri"/>
                <w:color w:val="000000"/>
              </w:rPr>
              <w:t xml:space="preserve"> considerando las dificultades, facilitadores o retroalimentación del docente.</w:t>
            </w:r>
          </w:p>
        </w:tc>
        <w:tc>
          <w:tcPr>
            <w:tcW w:w="2115" w:type="dxa"/>
          </w:tcPr>
          <w:p w14:paraId="367861A9" w14:textId="60A5E8F1" w:rsidR="00FA0B67" w:rsidRDefault="00000000">
            <w:pPr>
              <w:jc w:val="both"/>
              <w:rPr>
                <w:rFonts w:ascii="Calibri" w:eastAsia="Calibri" w:hAnsi="Calibri" w:cs="Calibri"/>
                <w:color w:val="000000"/>
              </w:rPr>
            </w:pPr>
            <w:r>
              <w:rPr>
                <w:rFonts w:ascii="Calibri" w:eastAsia="Calibri" w:hAnsi="Calibri" w:cs="Calibri"/>
                <w:color w:val="000000"/>
              </w:rPr>
              <w:t xml:space="preserve">Señalé los ajustes </w:t>
            </w:r>
            <w:r w:rsidR="00CD157F">
              <w:rPr>
                <w:rFonts w:ascii="Calibri" w:eastAsia="Calibri" w:hAnsi="Calibri" w:cs="Calibri"/>
                <w:color w:val="000000"/>
              </w:rPr>
              <w:t>que realicé</w:t>
            </w:r>
            <w:r>
              <w:rPr>
                <w:rFonts w:ascii="Calibri" w:eastAsia="Calibri" w:hAnsi="Calibri" w:cs="Calibri"/>
                <w:color w:val="000000"/>
              </w:rPr>
              <w:t xml:space="preserve"> </w:t>
            </w:r>
            <w:r w:rsidR="00CD157F">
              <w:rPr>
                <w:rFonts w:ascii="Calibri" w:eastAsia="Calibri" w:hAnsi="Calibri" w:cs="Calibri"/>
                <w:color w:val="000000"/>
              </w:rPr>
              <w:t>o realizaré,</w:t>
            </w:r>
            <w:r>
              <w:rPr>
                <w:rFonts w:ascii="Calibri" w:eastAsia="Calibri" w:hAnsi="Calibri" w:cs="Calibri"/>
                <w:color w:val="000000"/>
              </w:rPr>
              <w:t xml:space="preserve"> pero no </w:t>
            </w:r>
            <w:r w:rsidR="00CD157F">
              <w:rPr>
                <w:rFonts w:ascii="Calibri" w:eastAsia="Calibri" w:hAnsi="Calibri" w:cs="Calibri"/>
                <w:color w:val="000000"/>
              </w:rPr>
              <w:t>los justifiqué</w:t>
            </w:r>
            <w:r>
              <w:rPr>
                <w:rFonts w:ascii="Calibri" w:eastAsia="Calibri" w:hAnsi="Calibri" w:cs="Calibri"/>
                <w:color w:val="000000"/>
              </w:rPr>
              <w:t>.</w:t>
            </w:r>
          </w:p>
        </w:tc>
        <w:tc>
          <w:tcPr>
            <w:tcW w:w="2140" w:type="dxa"/>
          </w:tcPr>
          <w:p w14:paraId="43475F72" w14:textId="786BCBDE" w:rsidR="00FA0B67" w:rsidRDefault="00000000">
            <w:pPr>
              <w:jc w:val="both"/>
              <w:rPr>
                <w:rFonts w:ascii="Calibri" w:eastAsia="Calibri" w:hAnsi="Calibri" w:cs="Calibri"/>
                <w:color w:val="000000"/>
              </w:rPr>
            </w:pPr>
            <w:r>
              <w:rPr>
                <w:rFonts w:ascii="Calibri" w:eastAsia="Calibri" w:hAnsi="Calibri" w:cs="Calibri"/>
                <w:color w:val="000000"/>
              </w:rPr>
              <w:t xml:space="preserve">No incluí ajustes </w:t>
            </w:r>
            <w:r w:rsidR="00CD157F">
              <w:rPr>
                <w:rFonts w:ascii="Calibri" w:eastAsia="Calibri" w:hAnsi="Calibri" w:cs="Calibri"/>
                <w:color w:val="000000"/>
              </w:rPr>
              <w:t>ni justifiqué</w:t>
            </w:r>
            <w:r>
              <w:rPr>
                <w:rFonts w:ascii="Calibri" w:eastAsia="Calibri" w:hAnsi="Calibri" w:cs="Calibri"/>
                <w:color w:val="000000"/>
              </w:rPr>
              <w:t xml:space="preserve"> por qué mantuve el plan inicial.</w:t>
            </w:r>
          </w:p>
        </w:tc>
        <w:tc>
          <w:tcPr>
            <w:tcW w:w="1449" w:type="dxa"/>
            <w:vAlign w:val="center"/>
          </w:tcPr>
          <w:p w14:paraId="24256418"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20</w:t>
            </w:r>
          </w:p>
        </w:tc>
      </w:tr>
      <w:tr w:rsidR="00FA0B67" w14:paraId="63A2A6E1" w14:textId="77777777">
        <w:trPr>
          <w:trHeight w:val="567"/>
        </w:trPr>
        <w:tc>
          <w:tcPr>
            <w:tcW w:w="2415" w:type="dxa"/>
          </w:tcPr>
          <w:p w14:paraId="76181192"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2. Aplica una metodología que permite el logro de los objetivos propuestos, de acuerdo a los </w:t>
            </w:r>
            <w:r>
              <w:rPr>
                <w:rFonts w:ascii="Calibri" w:eastAsia="Calibri" w:hAnsi="Calibri" w:cs="Calibri"/>
                <w:color w:val="000000"/>
              </w:rPr>
              <w:lastRenderedPageBreak/>
              <w:t>estándares de la disciplina.</w:t>
            </w:r>
          </w:p>
        </w:tc>
        <w:tc>
          <w:tcPr>
            <w:tcW w:w="2460" w:type="dxa"/>
          </w:tcPr>
          <w:p w14:paraId="1467088D" w14:textId="77777777" w:rsidR="00FA0B67" w:rsidRDefault="00000000">
            <w:pPr>
              <w:jc w:val="both"/>
              <w:rPr>
                <w:rFonts w:ascii="Calibri" w:eastAsia="Calibri" w:hAnsi="Calibri" w:cs="Calibri"/>
                <w:color w:val="000000"/>
              </w:rPr>
            </w:pPr>
            <w:r>
              <w:rPr>
                <w:rFonts w:ascii="Calibri" w:eastAsia="Calibri" w:hAnsi="Calibri" w:cs="Calibri"/>
                <w:color w:val="000000"/>
              </w:rPr>
              <w:lastRenderedPageBreak/>
              <w:t xml:space="preserve">Apliqué la metodología definida de acuerdo a los estándares de la disciplina, alcanzando los objetivos </w:t>
            </w:r>
            <w:r>
              <w:rPr>
                <w:rFonts w:ascii="Calibri" w:eastAsia="Calibri" w:hAnsi="Calibri" w:cs="Calibri"/>
                <w:color w:val="000000"/>
              </w:rPr>
              <w:lastRenderedPageBreak/>
              <w:t xml:space="preserve">propuestos para el avance del proyecto. </w:t>
            </w:r>
          </w:p>
        </w:tc>
        <w:tc>
          <w:tcPr>
            <w:tcW w:w="2415" w:type="dxa"/>
          </w:tcPr>
          <w:p w14:paraId="4FBFBC19" w14:textId="77777777" w:rsidR="00FA0B67" w:rsidRDefault="00000000">
            <w:pPr>
              <w:jc w:val="both"/>
              <w:rPr>
                <w:rFonts w:ascii="Calibri" w:eastAsia="Calibri" w:hAnsi="Calibri" w:cs="Calibri"/>
                <w:color w:val="000000"/>
              </w:rPr>
            </w:pPr>
            <w:r>
              <w:rPr>
                <w:rFonts w:ascii="Calibri" w:eastAsia="Calibri" w:hAnsi="Calibri" w:cs="Calibri"/>
                <w:color w:val="000000"/>
              </w:rPr>
              <w:lastRenderedPageBreak/>
              <w:t xml:space="preserve">Apliqué la metodología definida de acuerdo a los estándares de la disciplina, pero no se </w:t>
            </w:r>
            <w:r>
              <w:rPr>
                <w:rFonts w:ascii="Calibri" w:eastAsia="Calibri" w:hAnsi="Calibri" w:cs="Calibri"/>
                <w:color w:val="000000"/>
              </w:rPr>
              <w:lastRenderedPageBreak/>
              <w:t xml:space="preserve">observa el cumplimiento de objetivos propuestos para el avance del proyecto. </w:t>
            </w:r>
          </w:p>
        </w:tc>
        <w:tc>
          <w:tcPr>
            <w:tcW w:w="2115" w:type="dxa"/>
          </w:tcPr>
          <w:p w14:paraId="099FF1BD" w14:textId="77777777" w:rsidR="00FA0B67" w:rsidRDefault="00000000">
            <w:pPr>
              <w:jc w:val="both"/>
              <w:rPr>
                <w:rFonts w:ascii="Calibri" w:eastAsia="Calibri" w:hAnsi="Calibri" w:cs="Calibri"/>
                <w:color w:val="000000"/>
              </w:rPr>
            </w:pPr>
            <w:r>
              <w:rPr>
                <w:rFonts w:ascii="Calibri" w:eastAsia="Calibri" w:hAnsi="Calibri" w:cs="Calibri"/>
                <w:color w:val="000000"/>
              </w:rPr>
              <w:lastRenderedPageBreak/>
              <w:t xml:space="preserve">Apliqué la metodología definida cumpliendo parcialmente con </w:t>
            </w:r>
            <w:r>
              <w:rPr>
                <w:rFonts w:ascii="Calibri" w:eastAsia="Calibri" w:hAnsi="Calibri" w:cs="Calibri"/>
                <w:color w:val="000000"/>
              </w:rPr>
              <w:lastRenderedPageBreak/>
              <w:t xml:space="preserve">los estándares de la disciplina y con los objetivos propuestos para el avance del proyecto. </w:t>
            </w:r>
          </w:p>
        </w:tc>
        <w:tc>
          <w:tcPr>
            <w:tcW w:w="2140" w:type="dxa"/>
          </w:tcPr>
          <w:p w14:paraId="58098D4A" w14:textId="77777777" w:rsidR="00FA0B67" w:rsidRDefault="00000000">
            <w:pPr>
              <w:jc w:val="both"/>
              <w:rPr>
                <w:rFonts w:ascii="Calibri" w:eastAsia="Calibri" w:hAnsi="Calibri" w:cs="Calibri"/>
                <w:color w:val="000000"/>
              </w:rPr>
            </w:pPr>
            <w:r>
              <w:rPr>
                <w:rFonts w:ascii="Calibri" w:eastAsia="Calibri" w:hAnsi="Calibri" w:cs="Calibri"/>
                <w:color w:val="000000"/>
              </w:rPr>
              <w:lastRenderedPageBreak/>
              <w:t xml:space="preserve">Apliqué la metodología definida sin cumplir los estándares de la disciplina ni los </w:t>
            </w:r>
            <w:r>
              <w:rPr>
                <w:rFonts w:ascii="Calibri" w:eastAsia="Calibri" w:hAnsi="Calibri" w:cs="Calibri"/>
                <w:color w:val="000000"/>
              </w:rPr>
              <w:lastRenderedPageBreak/>
              <w:t xml:space="preserve">objetivos propuestos para el avance del proyecto. </w:t>
            </w:r>
          </w:p>
        </w:tc>
        <w:tc>
          <w:tcPr>
            <w:tcW w:w="1449" w:type="dxa"/>
            <w:vAlign w:val="center"/>
          </w:tcPr>
          <w:p w14:paraId="017E417A"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lastRenderedPageBreak/>
              <w:t>20</w:t>
            </w:r>
          </w:p>
        </w:tc>
      </w:tr>
      <w:tr w:rsidR="00FA0B67" w14:paraId="3750531C" w14:textId="77777777">
        <w:trPr>
          <w:trHeight w:val="567"/>
        </w:trPr>
        <w:tc>
          <w:tcPr>
            <w:tcW w:w="2415" w:type="dxa"/>
          </w:tcPr>
          <w:p w14:paraId="71E90377" w14:textId="77777777" w:rsidR="00FA0B67" w:rsidRDefault="00000000">
            <w:pPr>
              <w:jc w:val="both"/>
              <w:rPr>
                <w:rFonts w:ascii="Calibri" w:eastAsia="Calibri" w:hAnsi="Calibri" w:cs="Calibri"/>
                <w:color w:val="000000"/>
              </w:rPr>
            </w:pPr>
            <w:r>
              <w:rPr>
                <w:rFonts w:ascii="Calibri" w:eastAsia="Calibri" w:hAnsi="Calibri" w:cs="Calibri"/>
                <w:color w:val="000000"/>
              </w:rPr>
              <w:t>3. Genera evidencias que dan cuenta del avance del Proyecto APT, de acuerdo a los estándares definidos por la disciplina.</w:t>
            </w:r>
          </w:p>
        </w:tc>
        <w:tc>
          <w:tcPr>
            <w:tcW w:w="2460" w:type="dxa"/>
          </w:tcPr>
          <w:p w14:paraId="1336EFF5" w14:textId="77777777" w:rsidR="00FA0B67" w:rsidRDefault="00000000">
            <w:pPr>
              <w:jc w:val="both"/>
              <w:rPr>
                <w:rFonts w:ascii="Calibri" w:eastAsia="Calibri" w:hAnsi="Calibri" w:cs="Calibri"/>
                <w:color w:val="000000"/>
              </w:rPr>
            </w:pPr>
            <w:r>
              <w:rPr>
                <w:rFonts w:ascii="Calibri" w:eastAsia="Calibri" w:hAnsi="Calibri" w:cs="Calibri"/>
                <w:color w:val="000000"/>
              </w:rPr>
              <w:t>Presenté evidencias de avance que cumplen los estándares de la disciplina.</w:t>
            </w:r>
          </w:p>
        </w:tc>
        <w:tc>
          <w:tcPr>
            <w:tcW w:w="2415" w:type="dxa"/>
          </w:tcPr>
          <w:p w14:paraId="3DA04A11"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Presenté evidencias de avance que requieren ajustes menores de acuerdo a los estándares de la disciplina. </w:t>
            </w:r>
          </w:p>
        </w:tc>
        <w:tc>
          <w:tcPr>
            <w:tcW w:w="2115" w:type="dxa"/>
          </w:tcPr>
          <w:p w14:paraId="494653A1" w14:textId="77777777" w:rsidR="00FA0B67" w:rsidRDefault="00000000">
            <w:pPr>
              <w:jc w:val="both"/>
              <w:rPr>
                <w:rFonts w:ascii="Calibri" w:eastAsia="Calibri" w:hAnsi="Calibri" w:cs="Calibri"/>
                <w:color w:val="000000"/>
              </w:rPr>
            </w:pPr>
            <w:r>
              <w:rPr>
                <w:rFonts w:ascii="Calibri" w:eastAsia="Calibri" w:hAnsi="Calibri" w:cs="Calibri"/>
                <w:color w:val="000000"/>
              </w:rPr>
              <w:t>Presenté evidencias de avance que requieren ajustes mayores de acuerdo a los estándares de la disciplina.</w:t>
            </w:r>
          </w:p>
        </w:tc>
        <w:tc>
          <w:tcPr>
            <w:tcW w:w="2140" w:type="dxa"/>
          </w:tcPr>
          <w:p w14:paraId="2A031F15" w14:textId="77777777" w:rsidR="00FA0B67" w:rsidRDefault="00000000">
            <w:pPr>
              <w:jc w:val="both"/>
              <w:rPr>
                <w:rFonts w:ascii="Calibri" w:eastAsia="Calibri" w:hAnsi="Calibri" w:cs="Calibri"/>
                <w:color w:val="000000"/>
              </w:rPr>
            </w:pPr>
            <w:r>
              <w:rPr>
                <w:rFonts w:ascii="Calibri" w:eastAsia="Calibri" w:hAnsi="Calibri" w:cs="Calibri"/>
                <w:color w:val="000000"/>
              </w:rPr>
              <w:t>Presenté evidencias de avance que no cumplen los estándares de la disciplina.</w:t>
            </w:r>
          </w:p>
        </w:tc>
        <w:tc>
          <w:tcPr>
            <w:tcW w:w="1449" w:type="dxa"/>
            <w:vAlign w:val="center"/>
          </w:tcPr>
          <w:p w14:paraId="54CC2911"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25</w:t>
            </w:r>
          </w:p>
        </w:tc>
      </w:tr>
      <w:tr w:rsidR="00FA0B67" w14:paraId="7B49846D" w14:textId="77777777">
        <w:trPr>
          <w:trHeight w:val="567"/>
        </w:trPr>
        <w:tc>
          <w:tcPr>
            <w:tcW w:w="2415" w:type="dxa"/>
          </w:tcPr>
          <w:p w14:paraId="1F911C29" w14:textId="77777777" w:rsidR="00FA0B67" w:rsidRDefault="00000000">
            <w:pPr>
              <w:jc w:val="both"/>
              <w:rPr>
                <w:rFonts w:ascii="Calibri" w:eastAsia="Calibri" w:hAnsi="Calibri" w:cs="Calibri"/>
                <w:color w:val="000000"/>
              </w:rPr>
            </w:pPr>
            <w:r>
              <w:rPr>
                <w:rFonts w:ascii="Calibri" w:eastAsia="Calibri" w:hAnsi="Calibri" w:cs="Calibri"/>
                <w:color w:val="000000"/>
              </w:rPr>
              <w:t>4. Utiliza de manera precisa el lenguaje técnico de acuerdo con lo requerido por la disciplina.</w:t>
            </w:r>
          </w:p>
        </w:tc>
        <w:tc>
          <w:tcPr>
            <w:tcW w:w="2460" w:type="dxa"/>
          </w:tcPr>
          <w:p w14:paraId="1CF21335"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Utilicé lenguaje técnico de mi disciplina siempre de manera precisa. </w:t>
            </w:r>
          </w:p>
        </w:tc>
        <w:tc>
          <w:tcPr>
            <w:tcW w:w="2415" w:type="dxa"/>
          </w:tcPr>
          <w:p w14:paraId="0DD7A895" w14:textId="77777777" w:rsidR="00FA0B67" w:rsidRDefault="00000000">
            <w:pPr>
              <w:jc w:val="both"/>
              <w:rPr>
                <w:rFonts w:ascii="Calibri" w:eastAsia="Calibri" w:hAnsi="Calibri" w:cs="Calibri"/>
                <w:color w:val="000000"/>
              </w:rPr>
            </w:pPr>
            <w:r>
              <w:rPr>
                <w:rFonts w:ascii="Calibri" w:eastAsia="Calibri" w:hAnsi="Calibri" w:cs="Calibri"/>
                <w:color w:val="000000"/>
              </w:rPr>
              <w:t>Utilicé lenguaje técnico de mi disciplina la mayoría de las veces de manera precisa.</w:t>
            </w:r>
          </w:p>
        </w:tc>
        <w:tc>
          <w:tcPr>
            <w:tcW w:w="2115" w:type="dxa"/>
          </w:tcPr>
          <w:p w14:paraId="256B04D1"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Utilicé lenguaje técnico de mi disciplina pocas veces o casi nunca de manera precisa. </w:t>
            </w:r>
          </w:p>
        </w:tc>
        <w:tc>
          <w:tcPr>
            <w:tcW w:w="2140" w:type="dxa"/>
          </w:tcPr>
          <w:p w14:paraId="15A4919B"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No utilicé de manera precisa el lenguaje técnico de mi disciplina. </w:t>
            </w:r>
          </w:p>
        </w:tc>
        <w:tc>
          <w:tcPr>
            <w:tcW w:w="1449" w:type="dxa"/>
            <w:vAlign w:val="center"/>
          </w:tcPr>
          <w:p w14:paraId="6572AC51"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5</w:t>
            </w:r>
          </w:p>
        </w:tc>
      </w:tr>
      <w:tr w:rsidR="00FA0B67" w14:paraId="21E9046F" w14:textId="77777777">
        <w:trPr>
          <w:trHeight w:val="567"/>
        </w:trPr>
        <w:tc>
          <w:tcPr>
            <w:tcW w:w="2415" w:type="dxa"/>
          </w:tcPr>
          <w:p w14:paraId="4E6A441B"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5. Utiliza reglas de redacción, ortografía (literal, puntual, acentual) y las normas para citas y referencias. </w:t>
            </w:r>
          </w:p>
        </w:tc>
        <w:tc>
          <w:tcPr>
            <w:tcW w:w="2460" w:type="dxa"/>
          </w:tcPr>
          <w:p w14:paraId="5DC3990C" w14:textId="77777777" w:rsidR="00FA0B67" w:rsidRDefault="00000000">
            <w:pPr>
              <w:jc w:val="both"/>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415" w:type="dxa"/>
          </w:tcPr>
          <w:p w14:paraId="33D34803" w14:textId="77777777" w:rsidR="00FA0B67" w:rsidRDefault="00000000">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15" w:type="dxa"/>
          </w:tcPr>
          <w:p w14:paraId="4B7E6F16" w14:textId="77777777" w:rsidR="00FA0B67" w:rsidRDefault="00000000">
            <w:pPr>
              <w:jc w:val="both"/>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140" w:type="dxa"/>
          </w:tcPr>
          <w:p w14:paraId="4C786A38" w14:textId="77777777" w:rsidR="00FA0B67" w:rsidRDefault="00000000">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428FCE45"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5</w:t>
            </w:r>
          </w:p>
        </w:tc>
      </w:tr>
      <w:tr w:rsidR="00FA0B67" w14:paraId="7D765C2D" w14:textId="77777777">
        <w:trPr>
          <w:trHeight w:val="567"/>
        </w:trPr>
        <w:tc>
          <w:tcPr>
            <w:tcW w:w="2415" w:type="dxa"/>
          </w:tcPr>
          <w:p w14:paraId="035BE83A" w14:textId="77777777" w:rsidR="00FA0B67" w:rsidRDefault="00000000">
            <w:pPr>
              <w:jc w:val="both"/>
              <w:rPr>
                <w:rFonts w:ascii="Calibri" w:eastAsia="Calibri" w:hAnsi="Calibri" w:cs="Calibri"/>
                <w:color w:val="000000"/>
              </w:rPr>
            </w:pPr>
            <w:r>
              <w:rPr>
                <w:rFonts w:ascii="Calibri" w:eastAsia="Calibri" w:hAnsi="Calibri" w:cs="Calibri"/>
                <w:color w:val="000000"/>
              </w:rPr>
              <w:t>6. Cumple con el formato del informe de avance establecido por la disciplina.</w:t>
            </w:r>
          </w:p>
        </w:tc>
        <w:tc>
          <w:tcPr>
            <w:tcW w:w="2460" w:type="dxa"/>
          </w:tcPr>
          <w:p w14:paraId="77E89AA3" w14:textId="77777777" w:rsidR="00FA0B67" w:rsidRDefault="00000000">
            <w:pPr>
              <w:jc w:val="both"/>
              <w:rPr>
                <w:rFonts w:ascii="Calibri" w:eastAsia="Calibri" w:hAnsi="Calibri" w:cs="Calibri"/>
                <w:color w:val="000000"/>
              </w:rPr>
            </w:pPr>
            <w:r>
              <w:rPr>
                <w:rFonts w:ascii="Calibri" w:eastAsia="Calibri" w:hAnsi="Calibri" w:cs="Calibri"/>
                <w:color w:val="000000"/>
              </w:rPr>
              <w:t>El informe de avance cumple con todos los aspectos del formato establecido por la disciplina.</w:t>
            </w:r>
          </w:p>
        </w:tc>
        <w:tc>
          <w:tcPr>
            <w:tcW w:w="2415" w:type="dxa"/>
          </w:tcPr>
          <w:p w14:paraId="31814771" w14:textId="77777777" w:rsidR="00FA0B67" w:rsidRDefault="00000000">
            <w:pPr>
              <w:jc w:val="both"/>
              <w:rPr>
                <w:rFonts w:ascii="Calibri" w:eastAsia="Calibri" w:hAnsi="Calibri" w:cs="Calibri"/>
                <w:color w:val="000000"/>
              </w:rPr>
            </w:pPr>
            <w:r>
              <w:rPr>
                <w:rFonts w:ascii="Calibri" w:eastAsia="Calibri" w:hAnsi="Calibri" w:cs="Calibri"/>
                <w:color w:val="000000"/>
              </w:rPr>
              <w:t xml:space="preserve">El informe de avance cumple con más de la mitad de los aspectos del formato </w:t>
            </w:r>
            <w:r>
              <w:rPr>
                <w:rFonts w:ascii="Calibri" w:eastAsia="Calibri" w:hAnsi="Calibri" w:cs="Calibri"/>
                <w:color w:val="000000"/>
              </w:rPr>
              <w:lastRenderedPageBreak/>
              <w:t>establecido por la disciplina.</w:t>
            </w:r>
          </w:p>
        </w:tc>
        <w:tc>
          <w:tcPr>
            <w:tcW w:w="2115" w:type="dxa"/>
          </w:tcPr>
          <w:p w14:paraId="479E8701" w14:textId="77777777" w:rsidR="00FA0B67"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de avance cumple con la mitad de los aspectos del formato </w:t>
            </w:r>
            <w:r>
              <w:rPr>
                <w:rFonts w:ascii="Calibri" w:eastAsia="Calibri" w:hAnsi="Calibri" w:cs="Calibri"/>
                <w:color w:val="000000"/>
              </w:rPr>
              <w:lastRenderedPageBreak/>
              <w:t>establecido por la disciplina.</w:t>
            </w:r>
          </w:p>
        </w:tc>
        <w:tc>
          <w:tcPr>
            <w:tcW w:w="2140" w:type="dxa"/>
          </w:tcPr>
          <w:p w14:paraId="27ADF9BF" w14:textId="77777777" w:rsidR="00FA0B67"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de avance cumple con menos de la mitad de los aspectos del formato </w:t>
            </w:r>
            <w:r>
              <w:rPr>
                <w:rFonts w:ascii="Calibri" w:eastAsia="Calibri" w:hAnsi="Calibri" w:cs="Calibri"/>
                <w:color w:val="000000"/>
              </w:rPr>
              <w:lastRenderedPageBreak/>
              <w:t>establecido por la disciplina.</w:t>
            </w:r>
          </w:p>
        </w:tc>
        <w:tc>
          <w:tcPr>
            <w:tcW w:w="1449" w:type="dxa"/>
            <w:vAlign w:val="center"/>
          </w:tcPr>
          <w:p w14:paraId="5852D9B2"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lastRenderedPageBreak/>
              <w:t>5</w:t>
            </w:r>
          </w:p>
        </w:tc>
      </w:tr>
      <w:tr w:rsidR="00FA0B67" w14:paraId="0055D548" w14:textId="77777777">
        <w:trPr>
          <w:trHeight w:val="567"/>
        </w:trPr>
        <w:tc>
          <w:tcPr>
            <w:tcW w:w="2415" w:type="dxa"/>
            <w:vAlign w:val="center"/>
          </w:tcPr>
          <w:p w14:paraId="40BB145F" w14:textId="77777777" w:rsidR="00FA0B67" w:rsidRDefault="00000000">
            <w:pPr>
              <w:jc w:val="both"/>
              <w:rPr>
                <w:rFonts w:ascii="Calibri" w:eastAsia="Calibri" w:hAnsi="Calibri" w:cs="Calibri"/>
                <w:color w:val="000000"/>
              </w:rPr>
            </w:pPr>
            <w:r>
              <w:rPr>
                <w:rFonts w:ascii="Calibri" w:eastAsia="Calibri" w:hAnsi="Calibri" w:cs="Calibri"/>
                <w:color w:val="000000"/>
              </w:rPr>
              <w:t>7. Cumple con los indicadores de calidad requeridos en la presentación del informe de avance y final de acuerdo a estándares definidos por la disciplina.</w:t>
            </w:r>
          </w:p>
        </w:tc>
        <w:tc>
          <w:tcPr>
            <w:tcW w:w="2460" w:type="dxa"/>
          </w:tcPr>
          <w:p w14:paraId="64095B3F" w14:textId="77777777" w:rsidR="00FA0B67" w:rsidRDefault="00000000">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desarrollo del Proyecto APT.</w:t>
            </w:r>
          </w:p>
        </w:tc>
        <w:tc>
          <w:tcPr>
            <w:tcW w:w="2415" w:type="dxa"/>
          </w:tcPr>
          <w:p w14:paraId="55FE7ED0" w14:textId="77777777" w:rsidR="00FA0B67" w:rsidRDefault="00000000">
            <w:pPr>
              <w:jc w:val="both"/>
              <w:rPr>
                <w:rFonts w:ascii="Calibri" w:eastAsia="Calibri" w:hAnsi="Calibri" w:cs="Calibri"/>
                <w:color w:val="000000"/>
              </w:rPr>
            </w:pPr>
            <w:r>
              <w:rPr>
                <w:rFonts w:ascii="Calibri" w:eastAsia="Calibri" w:hAnsi="Calibri" w:cs="Calibri"/>
                <w:color w:val="000000"/>
              </w:rPr>
              <w:t>El informe cumple con el 60% de los indicadores de calidad disciplinarios requeridos en el desarrollo del Proyecto APT.</w:t>
            </w:r>
          </w:p>
        </w:tc>
        <w:tc>
          <w:tcPr>
            <w:tcW w:w="2115" w:type="dxa"/>
          </w:tcPr>
          <w:p w14:paraId="1F53E63A" w14:textId="77777777" w:rsidR="00FA0B67" w:rsidRDefault="00000000">
            <w:pPr>
              <w:jc w:val="both"/>
              <w:rPr>
                <w:rFonts w:ascii="Calibri" w:eastAsia="Calibri" w:hAnsi="Calibri" w:cs="Calibri"/>
                <w:color w:val="000000"/>
              </w:rPr>
            </w:pPr>
            <w:r>
              <w:rPr>
                <w:rFonts w:ascii="Calibri" w:eastAsia="Calibri" w:hAnsi="Calibri" w:cs="Calibri"/>
                <w:color w:val="000000"/>
              </w:rPr>
              <w:t>El informe cumple solo con el 30% de los indicadores de calidad disciplinarios requeridos en el desarrollo del Proyecto APT.</w:t>
            </w:r>
          </w:p>
        </w:tc>
        <w:tc>
          <w:tcPr>
            <w:tcW w:w="2140" w:type="dxa"/>
          </w:tcPr>
          <w:p w14:paraId="70B411CA" w14:textId="77777777" w:rsidR="00FA0B67" w:rsidRDefault="00000000">
            <w:pPr>
              <w:jc w:val="both"/>
              <w:rPr>
                <w:rFonts w:ascii="Calibri" w:eastAsia="Calibri" w:hAnsi="Calibri" w:cs="Calibri"/>
                <w:color w:val="000000"/>
              </w:rPr>
            </w:pPr>
            <w:r>
              <w:rPr>
                <w:rFonts w:ascii="Calibri" w:eastAsia="Calibri" w:hAnsi="Calibri" w:cs="Calibri"/>
                <w:color w:val="000000"/>
              </w:rPr>
              <w:t>El informe no cumple con los indicadores de calidad disciplinarios requeridos en el desarrollo del Proyecto APT.</w:t>
            </w:r>
          </w:p>
        </w:tc>
        <w:tc>
          <w:tcPr>
            <w:tcW w:w="1449" w:type="dxa"/>
            <w:vAlign w:val="center"/>
          </w:tcPr>
          <w:p w14:paraId="471B609A"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10</w:t>
            </w:r>
          </w:p>
        </w:tc>
      </w:tr>
      <w:tr w:rsidR="00FA0B67" w14:paraId="20831A7D" w14:textId="77777777">
        <w:trPr>
          <w:trHeight w:val="567"/>
        </w:trPr>
        <w:tc>
          <w:tcPr>
            <w:tcW w:w="2415" w:type="dxa"/>
            <w:vAlign w:val="center"/>
          </w:tcPr>
          <w:p w14:paraId="77E3DCC1" w14:textId="77777777" w:rsidR="00FA0B67" w:rsidRPr="00CD157F" w:rsidRDefault="00000000">
            <w:pPr>
              <w:jc w:val="both"/>
              <w:rPr>
                <w:rFonts w:ascii="Calibri" w:eastAsia="Calibri" w:hAnsi="Calibri" w:cs="Calibri"/>
                <w:color w:val="000000"/>
                <w:sz w:val="22"/>
                <w:szCs w:val="22"/>
              </w:rPr>
            </w:pPr>
            <w:r w:rsidRPr="00CD157F">
              <w:rPr>
                <w:rFonts w:ascii="Calibri" w:eastAsia="Calibri" w:hAnsi="Calibri" w:cs="Calibri"/>
                <w:color w:val="000000"/>
                <w:sz w:val="22"/>
                <w:szCs w:val="22"/>
              </w:rPr>
              <w:t>8. Comunica de forma escrita usando el idioma inglés en situaciones socio- laborales a un nivel intermedio alto en modalidad intensiva.</w:t>
            </w:r>
          </w:p>
          <w:p w14:paraId="7B98E1C1" w14:textId="77777777" w:rsidR="00FA0B67" w:rsidRPr="00CD157F" w:rsidRDefault="00FA0B67">
            <w:pPr>
              <w:jc w:val="both"/>
              <w:rPr>
                <w:rFonts w:ascii="Calibri" w:eastAsia="Calibri" w:hAnsi="Calibri" w:cs="Calibri"/>
                <w:color w:val="000000"/>
                <w:sz w:val="22"/>
                <w:szCs w:val="22"/>
              </w:rPr>
            </w:pPr>
          </w:p>
          <w:p w14:paraId="3319AB44" w14:textId="77777777" w:rsidR="00FA0B67" w:rsidRPr="00CD157F" w:rsidRDefault="00FA0B67">
            <w:pPr>
              <w:jc w:val="both"/>
              <w:rPr>
                <w:rFonts w:ascii="Calibri" w:eastAsia="Calibri" w:hAnsi="Calibri" w:cs="Calibri"/>
                <w:color w:val="000000"/>
                <w:sz w:val="22"/>
                <w:szCs w:val="22"/>
              </w:rPr>
            </w:pPr>
          </w:p>
        </w:tc>
        <w:tc>
          <w:tcPr>
            <w:tcW w:w="2460" w:type="dxa"/>
          </w:tcPr>
          <w:p w14:paraId="7ACC16CF" w14:textId="77777777" w:rsidR="00FA0B67" w:rsidRPr="00CD157F" w:rsidRDefault="00000000">
            <w:pPr>
              <w:jc w:val="both"/>
              <w:rPr>
                <w:rFonts w:ascii="Calibri" w:eastAsia="Calibri" w:hAnsi="Calibri" w:cs="Calibri"/>
                <w:color w:val="000000"/>
                <w:sz w:val="22"/>
                <w:szCs w:val="22"/>
              </w:rPr>
            </w:pPr>
            <w:r w:rsidRPr="00CD157F">
              <w:rPr>
                <w:rFonts w:ascii="Calibri" w:eastAsia="Calibri" w:hAnsi="Calibri" w:cs="Calibri"/>
                <w:color w:val="000000"/>
                <w:sz w:val="22"/>
                <w:szCs w:val="22"/>
              </w:rPr>
              <w:t>Redacta los apartados solicitados en inglés, comunicando en un 100% en un nivel intermedio alto según lo solicitado.</w:t>
            </w:r>
          </w:p>
        </w:tc>
        <w:tc>
          <w:tcPr>
            <w:tcW w:w="2415" w:type="dxa"/>
          </w:tcPr>
          <w:p w14:paraId="0293EB81" w14:textId="77777777" w:rsidR="00FA0B67" w:rsidRPr="00CD157F" w:rsidRDefault="00000000">
            <w:pPr>
              <w:jc w:val="both"/>
              <w:rPr>
                <w:rFonts w:ascii="Calibri" w:eastAsia="Calibri" w:hAnsi="Calibri" w:cs="Calibri"/>
                <w:color w:val="000000"/>
                <w:sz w:val="22"/>
                <w:szCs w:val="22"/>
              </w:rPr>
            </w:pPr>
            <w:r w:rsidRPr="00CD157F">
              <w:rPr>
                <w:rFonts w:ascii="Calibri" w:eastAsia="Calibri" w:hAnsi="Calibri" w:cs="Calibri"/>
                <w:color w:val="000000"/>
                <w:sz w:val="22"/>
                <w:szCs w:val="22"/>
              </w:rPr>
              <w:t>Redacta los apartados solicitados en inglés, comunicando en un 60% en un nivel intermedio alto según lo solicitado.</w:t>
            </w:r>
          </w:p>
          <w:p w14:paraId="7FBE6157" w14:textId="77777777" w:rsidR="00FA0B67" w:rsidRPr="00CD157F" w:rsidRDefault="00FA0B67">
            <w:pPr>
              <w:jc w:val="both"/>
              <w:rPr>
                <w:rFonts w:ascii="Calibri" w:eastAsia="Calibri" w:hAnsi="Calibri" w:cs="Calibri"/>
                <w:color w:val="000000"/>
                <w:sz w:val="22"/>
                <w:szCs w:val="22"/>
              </w:rPr>
            </w:pPr>
          </w:p>
        </w:tc>
        <w:tc>
          <w:tcPr>
            <w:tcW w:w="2115" w:type="dxa"/>
          </w:tcPr>
          <w:p w14:paraId="45A950A0" w14:textId="77777777" w:rsidR="00FA0B67" w:rsidRPr="00CD157F" w:rsidRDefault="00000000">
            <w:pPr>
              <w:jc w:val="both"/>
              <w:rPr>
                <w:rFonts w:ascii="Calibri" w:eastAsia="Calibri" w:hAnsi="Calibri" w:cs="Calibri"/>
                <w:color w:val="000000"/>
                <w:sz w:val="22"/>
                <w:szCs w:val="22"/>
              </w:rPr>
            </w:pPr>
            <w:r w:rsidRPr="00CD157F">
              <w:rPr>
                <w:rFonts w:ascii="Calibri" w:eastAsia="Calibri" w:hAnsi="Calibri" w:cs="Calibri"/>
                <w:color w:val="000000"/>
                <w:sz w:val="22"/>
                <w:szCs w:val="22"/>
              </w:rPr>
              <w:t>Redacta los apartados solicitados en inglés, comunicando en un 30% en un nivel intermedio alto lo solicitado.</w:t>
            </w:r>
          </w:p>
          <w:p w14:paraId="0B86EB03" w14:textId="77777777" w:rsidR="00FA0B67" w:rsidRPr="00CD157F" w:rsidRDefault="00FA0B67">
            <w:pPr>
              <w:jc w:val="both"/>
              <w:rPr>
                <w:rFonts w:ascii="Calibri" w:eastAsia="Calibri" w:hAnsi="Calibri" w:cs="Calibri"/>
                <w:color w:val="000000"/>
                <w:sz w:val="22"/>
                <w:szCs w:val="22"/>
              </w:rPr>
            </w:pPr>
          </w:p>
        </w:tc>
        <w:tc>
          <w:tcPr>
            <w:tcW w:w="2140" w:type="dxa"/>
          </w:tcPr>
          <w:p w14:paraId="51F2803F" w14:textId="77777777" w:rsidR="00FA0B67" w:rsidRPr="00CD157F" w:rsidRDefault="00000000">
            <w:pPr>
              <w:jc w:val="both"/>
              <w:rPr>
                <w:rFonts w:ascii="Calibri" w:eastAsia="Calibri" w:hAnsi="Calibri" w:cs="Calibri"/>
                <w:color w:val="000000"/>
                <w:sz w:val="22"/>
                <w:szCs w:val="22"/>
              </w:rPr>
            </w:pPr>
            <w:r w:rsidRPr="00CD157F">
              <w:rPr>
                <w:rFonts w:ascii="Calibri" w:eastAsia="Calibri" w:hAnsi="Calibri" w:cs="Calibri"/>
                <w:color w:val="000000"/>
                <w:sz w:val="22"/>
                <w:szCs w:val="22"/>
              </w:rPr>
              <w:t>Redacta los apartados solicitados en inglés, pero no logra el desarrollo de las ideas solicitadas en un nivel intermedio alto.</w:t>
            </w:r>
          </w:p>
        </w:tc>
        <w:tc>
          <w:tcPr>
            <w:tcW w:w="1449" w:type="dxa"/>
            <w:vAlign w:val="center"/>
          </w:tcPr>
          <w:p w14:paraId="5F2EC687"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10</w:t>
            </w:r>
          </w:p>
        </w:tc>
      </w:tr>
      <w:tr w:rsidR="00FA0B67" w14:paraId="5A2989E2" w14:textId="77777777">
        <w:trPr>
          <w:trHeight w:val="539"/>
        </w:trPr>
        <w:tc>
          <w:tcPr>
            <w:tcW w:w="11545" w:type="dxa"/>
            <w:gridSpan w:val="5"/>
            <w:vAlign w:val="center"/>
          </w:tcPr>
          <w:p w14:paraId="609BE109" w14:textId="77777777" w:rsidR="00FA0B67" w:rsidRDefault="00000000">
            <w:pPr>
              <w:jc w:val="right"/>
              <w:rPr>
                <w:rFonts w:ascii="Calibri" w:eastAsia="Calibri" w:hAnsi="Calibri" w:cs="Calibri"/>
                <w:b/>
                <w:bCs/>
                <w:color w:val="000000"/>
              </w:rPr>
            </w:pPr>
            <w:r>
              <w:rPr>
                <w:rFonts w:ascii="Calibri" w:eastAsia="Calibri" w:hAnsi="Calibri" w:cs="Calibri"/>
                <w:b/>
                <w:bCs/>
                <w:color w:val="000000"/>
              </w:rPr>
              <w:t>Total</w:t>
            </w:r>
          </w:p>
        </w:tc>
        <w:tc>
          <w:tcPr>
            <w:tcW w:w="1449" w:type="dxa"/>
            <w:vAlign w:val="center"/>
          </w:tcPr>
          <w:p w14:paraId="5714F5E0" w14:textId="77777777" w:rsidR="00FA0B67" w:rsidRDefault="00000000">
            <w:pPr>
              <w:jc w:val="center"/>
              <w:rPr>
                <w:rFonts w:ascii="Calibri" w:eastAsia="Calibri" w:hAnsi="Calibri" w:cs="Calibri"/>
                <w:b/>
                <w:bCs/>
                <w:color w:val="000000"/>
              </w:rPr>
            </w:pPr>
            <w:r>
              <w:rPr>
                <w:rFonts w:ascii="Calibri" w:eastAsia="Calibri" w:hAnsi="Calibri" w:cs="Calibri"/>
                <w:b/>
                <w:bCs/>
                <w:color w:val="000000"/>
              </w:rPr>
              <w:t>100%</w:t>
            </w:r>
          </w:p>
        </w:tc>
      </w:tr>
    </w:tbl>
    <w:p w14:paraId="069B9871" w14:textId="77777777" w:rsidR="00FA0B67" w:rsidRDefault="00FA0B67">
      <w:pPr>
        <w:rPr>
          <w:rFonts w:ascii="Calibri" w:eastAsia="Calibri" w:hAnsi="Calibri" w:cs="Calibri"/>
          <w:color w:val="000000"/>
          <w:sz w:val="22"/>
          <w:szCs w:val="22"/>
          <w:u w:val="single"/>
        </w:rPr>
      </w:pPr>
      <w:bookmarkStart w:id="0" w:name="_pr5qk61yt0ww" w:colFirst="0" w:colLast="0"/>
      <w:bookmarkEnd w:id="0"/>
    </w:p>
    <w:p w14:paraId="575F8C9A" w14:textId="77777777" w:rsidR="00CD157F" w:rsidRDefault="00CD157F">
      <w:pPr>
        <w:rPr>
          <w:rFonts w:ascii="Calibri" w:eastAsia="Calibri" w:hAnsi="Calibri" w:cs="Calibri"/>
          <w:color w:val="000000"/>
          <w:sz w:val="22"/>
          <w:szCs w:val="22"/>
          <w:u w:val="single"/>
        </w:rPr>
      </w:pPr>
    </w:p>
    <w:p w14:paraId="690584CE" w14:textId="77777777" w:rsidR="00CD157F" w:rsidRDefault="00CD157F">
      <w:pPr>
        <w:rPr>
          <w:rFonts w:ascii="Calibri" w:eastAsia="Calibri" w:hAnsi="Calibri" w:cs="Calibri"/>
          <w:color w:val="000000"/>
          <w:sz w:val="22"/>
          <w:szCs w:val="22"/>
          <w:u w:val="single"/>
        </w:rPr>
      </w:pPr>
    </w:p>
    <w:p w14:paraId="7D54A12B" w14:textId="77777777" w:rsidR="00CD157F" w:rsidRDefault="00CD157F">
      <w:pPr>
        <w:rPr>
          <w:rFonts w:ascii="Calibri" w:eastAsia="Calibri" w:hAnsi="Calibri" w:cs="Calibri"/>
          <w:color w:val="000000"/>
          <w:sz w:val="22"/>
          <w:szCs w:val="22"/>
          <w:u w:val="single"/>
        </w:rPr>
      </w:pPr>
    </w:p>
    <w:p w14:paraId="54F02ACC" w14:textId="77777777" w:rsidR="00CD157F" w:rsidRDefault="00CD157F">
      <w:pPr>
        <w:rPr>
          <w:rFonts w:ascii="Calibri" w:eastAsia="Calibri" w:hAnsi="Calibri" w:cs="Calibri"/>
          <w:color w:val="000000"/>
          <w:sz w:val="22"/>
          <w:szCs w:val="22"/>
          <w:u w:val="single"/>
        </w:rPr>
      </w:pPr>
    </w:p>
    <w:p w14:paraId="406680B8" w14:textId="77777777" w:rsidR="00CD157F" w:rsidRDefault="00CD157F">
      <w:pPr>
        <w:rPr>
          <w:rFonts w:ascii="Calibri" w:eastAsia="Calibri" w:hAnsi="Calibri" w:cs="Calibri"/>
          <w:color w:val="000000"/>
          <w:sz w:val="22"/>
          <w:szCs w:val="22"/>
          <w:u w:val="single"/>
        </w:rPr>
      </w:pPr>
    </w:p>
    <w:p w14:paraId="347CF6E5" w14:textId="77777777" w:rsidR="00CD157F" w:rsidRDefault="00CD157F">
      <w:pPr>
        <w:rPr>
          <w:rFonts w:ascii="Calibri" w:eastAsia="Calibri" w:hAnsi="Calibri" w:cs="Calibri"/>
          <w:color w:val="000000"/>
          <w:sz w:val="22"/>
          <w:szCs w:val="22"/>
          <w:u w:val="single"/>
        </w:rPr>
      </w:pPr>
    </w:p>
    <w:p w14:paraId="7D39AA7B" w14:textId="77777777" w:rsidR="00CD157F" w:rsidRDefault="00CD157F">
      <w:pPr>
        <w:rPr>
          <w:rFonts w:ascii="Calibri" w:eastAsia="Calibri" w:hAnsi="Calibri" w:cs="Calibri"/>
          <w:color w:val="000000"/>
          <w:sz w:val="22"/>
          <w:szCs w:val="22"/>
          <w:u w:val="single"/>
        </w:rPr>
      </w:pPr>
    </w:p>
    <w:p w14:paraId="5937F77C" w14:textId="77777777" w:rsidR="00CD157F" w:rsidRDefault="00CD157F">
      <w:pPr>
        <w:rPr>
          <w:rFonts w:ascii="Calibri" w:eastAsia="Calibri" w:hAnsi="Calibri" w:cs="Calibri"/>
          <w:color w:val="000000"/>
          <w:sz w:val="22"/>
          <w:szCs w:val="22"/>
          <w:u w:val="single"/>
        </w:rPr>
      </w:pPr>
    </w:p>
    <w:p w14:paraId="4AE5B0D9" w14:textId="77777777" w:rsidR="00CD157F" w:rsidRDefault="00CD157F">
      <w:pPr>
        <w:rPr>
          <w:rFonts w:ascii="Calibri" w:eastAsia="Calibri" w:hAnsi="Calibri" w:cs="Calibri"/>
          <w:color w:val="000000"/>
          <w:sz w:val="22"/>
          <w:szCs w:val="22"/>
          <w:u w:val="single"/>
        </w:rPr>
      </w:pPr>
    </w:p>
    <w:p w14:paraId="6710D756" w14:textId="77777777" w:rsidR="00CD157F" w:rsidRDefault="00CD157F">
      <w:pPr>
        <w:rPr>
          <w:rFonts w:ascii="Calibri" w:eastAsia="Calibri" w:hAnsi="Calibri" w:cs="Calibri"/>
          <w:color w:val="000000"/>
          <w:sz w:val="22"/>
          <w:szCs w:val="22"/>
          <w:u w:val="single"/>
        </w:rPr>
      </w:pPr>
    </w:p>
    <w:p w14:paraId="0CF4E691" w14:textId="77777777" w:rsidR="00CD157F" w:rsidRDefault="00CD157F">
      <w:pPr>
        <w:rPr>
          <w:rFonts w:ascii="Calibri" w:eastAsia="Calibri" w:hAnsi="Calibri" w:cs="Calibri"/>
          <w:color w:val="000000"/>
          <w:sz w:val="22"/>
          <w:szCs w:val="22"/>
          <w:u w:val="single"/>
        </w:rPr>
      </w:pPr>
    </w:p>
    <w:p w14:paraId="27DC8BE2" w14:textId="77777777" w:rsidR="00CD157F" w:rsidRDefault="00CD157F">
      <w:pPr>
        <w:rPr>
          <w:rFonts w:ascii="Calibri" w:eastAsia="Calibri" w:hAnsi="Calibri" w:cs="Calibri"/>
          <w:color w:val="000000"/>
          <w:sz w:val="22"/>
          <w:szCs w:val="22"/>
          <w:u w:val="single"/>
        </w:rPr>
      </w:pPr>
    </w:p>
    <w:p w14:paraId="3C7ABFFA" w14:textId="77777777" w:rsidR="00CD157F" w:rsidRDefault="00CD157F">
      <w:pPr>
        <w:rPr>
          <w:rFonts w:ascii="Calibri" w:eastAsia="Calibri" w:hAnsi="Calibri" w:cs="Calibri"/>
          <w:color w:val="000000"/>
          <w:sz w:val="22"/>
          <w:szCs w:val="22"/>
          <w:u w:val="single"/>
        </w:rPr>
      </w:pPr>
    </w:p>
    <w:p w14:paraId="0E2F28E9" w14:textId="77777777" w:rsidR="00CD157F" w:rsidRDefault="00CD157F">
      <w:pPr>
        <w:rPr>
          <w:rFonts w:ascii="Calibri" w:eastAsia="Calibri" w:hAnsi="Calibri" w:cs="Calibri"/>
          <w:color w:val="000000"/>
          <w:sz w:val="22"/>
          <w:szCs w:val="22"/>
          <w:u w:val="single"/>
        </w:rPr>
      </w:pPr>
    </w:p>
    <w:p w14:paraId="25D9505F" w14:textId="77777777" w:rsidR="0036136A" w:rsidRPr="0036136A" w:rsidRDefault="0036136A" w:rsidP="0036136A">
      <w:pPr>
        <w:rPr>
          <w:rFonts w:ascii="Calibri" w:eastAsia="Calibri" w:hAnsi="Calibri" w:cs="Calibri"/>
          <w:color w:val="000000"/>
          <w:sz w:val="24"/>
          <w:szCs w:val="24"/>
        </w:rPr>
      </w:pPr>
      <w:r w:rsidRPr="0036136A">
        <w:rPr>
          <w:rFonts w:ascii="Calibri" w:eastAsia="Calibri" w:hAnsi="Calibri" w:cs="Calibri"/>
          <w:color w:val="000000"/>
          <w:sz w:val="24"/>
          <w:szCs w:val="24"/>
        </w:rPr>
        <w:t>Nombre estudiante: Martín Vallejos</w:t>
      </w:r>
    </w:p>
    <w:p w14:paraId="580CE8AF" w14:textId="1CED1844" w:rsidR="00CD157F" w:rsidRPr="0036136A" w:rsidRDefault="0036136A" w:rsidP="0036136A">
      <w:pPr>
        <w:rPr>
          <w:rFonts w:ascii="Calibri" w:eastAsia="Calibri" w:hAnsi="Calibri" w:cs="Calibri"/>
          <w:color w:val="000000"/>
          <w:sz w:val="24"/>
          <w:szCs w:val="24"/>
        </w:rPr>
      </w:pPr>
      <w:r w:rsidRPr="0036136A">
        <w:rPr>
          <w:rFonts w:ascii="Calibri" w:eastAsia="Calibri" w:hAnsi="Calibri" w:cs="Calibri"/>
          <w:color w:val="000000"/>
          <w:sz w:val="24"/>
          <w:szCs w:val="24"/>
        </w:rPr>
        <w:t>Proyecto APT: Sistema inteligente de gestión de limpieza de servicios higiénicos basado en demanda real – HigieneSmart</w:t>
      </w:r>
    </w:p>
    <w:p w14:paraId="04C85819" w14:textId="77777777" w:rsidR="0036136A" w:rsidRDefault="0036136A" w:rsidP="0036136A">
      <w:pPr>
        <w:rPr>
          <w:rFonts w:ascii="Calibri" w:eastAsia="Calibri" w:hAnsi="Calibri" w:cs="Calibri"/>
          <w:color w:val="000000"/>
          <w:sz w:val="22"/>
          <w:szCs w:val="22"/>
        </w:rPr>
      </w:pPr>
    </w:p>
    <w:tbl>
      <w:tblPr>
        <w:tblStyle w:val="Tablaconcuadrcula"/>
        <w:tblW w:w="0" w:type="auto"/>
        <w:tblLook w:val="04A0" w:firstRow="1" w:lastRow="0" w:firstColumn="1" w:lastColumn="0" w:noHBand="0" w:noVBand="1"/>
      </w:tblPr>
      <w:tblGrid>
        <w:gridCol w:w="6497"/>
        <w:gridCol w:w="6497"/>
      </w:tblGrid>
      <w:tr w:rsidR="0036136A" w14:paraId="62443F88" w14:textId="77777777" w:rsidTr="0036136A">
        <w:tc>
          <w:tcPr>
            <w:tcW w:w="6497" w:type="dxa"/>
          </w:tcPr>
          <w:p w14:paraId="4EB87E9D" w14:textId="2DDD1E9C" w:rsidR="0036136A" w:rsidRPr="0036136A" w:rsidRDefault="0036136A" w:rsidP="0036136A">
            <w:pPr>
              <w:rPr>
                <w:rFonts w:asciiTheme="majorHAnsi" w:eastAsia="Calibri" w:hAnsiTheme="majorHAnsi" w:cstheme="majorHAnsi"/>
                <w:b/>
                <w:bCs/>
                <w:color w:val="000000"/>
                <w:sz w:val="24"/>
                <w:szCs w:val="24"/>
              </w:rPr>
            </w:pPr>
            <w:r w:rsidRPr="0036136A">
              <w:rPr>
                <w:rFonts w:asciiTheme="majorHAnsi" w:hAnsiTheme="majorHAnsi" w:cstheme="majorHAnsi"/>
                <w:b/>
                <w:bCs/>
                <w:sz w:val="24"/>
                <w:szCs w:val="24"/>
              </w:rPr>
              <w:t>Indicador de evaluación</w:t>
            </w:r>
          </w:p>
        </w:tc>
        <w:tc>
          <w:tcPr>
            <w:tcW w:w="6497" w:type="dxa"/>
          </w:tcPr>
          <w:p w14:paraId="16DE1E7C" w14:textId="16EC0AC9" w:rsidR="0036136A" w:rsidRPr="0036136A" w:rsidRDefault="0036136A" w:rsidP="0036136A">
            <w:pPr>
              <w:rPr>
                <w:rFonts w:asciiTheme="majorHAnsi" w:eastAsia="Calibri" w:hAnsiTheme="majorHAnsi" w:cstheme="majorHAnsi"/>
                <w:b/>
                <w:bCs/>
                <w:color w:val="000000"/>
                <w:sz w:val="24"/>
                <w:szCs w:val="24"/>
              </w:rPr>
            </w:pPr>
            <w:r w:rsidRPr="0036136A">
              <w:rPr>
                <w:rFonts w:asciiTheme="majorHAnsi" w:hAnsiTheme="majorHAnsi" w:cstheme="majorHAnsi"/>
                <w:b/>
                <w:bCs/>
                <w:sz w:val="24"/>
                <w:szCs w:val="24"/>
              </w:rPr>
              <w:t>Autoevaluación</w:t>
            </w:r>
          </w:p>
        </w:tc>
      </w:tr>
      <w:tr w:rsidR="0036136A" w14:paraId="12F7F240" w14:textId="77777777" w:rsidTr="0036136A">
        <w:tc>
          <w:tcPr>
            <w:tcW w:w="6497" w:type="dxa"/>
          </w:tcPr>
          <w:p w14:paraId="6F461EFE" w14:textId="1101497A" w:rsidR="0036136A" w:rsidRPr="0036136A" w:rsidRDefault="0036136A" w:rsidP="0036136A">
            <w:pPr>
              <w:rPr>
                <w:rFonts w:asciiTheme="majorHAnsi" w:eastAsia="Calibri" w:hAnsiTheme="majorHAnsi" w:cstheme="majorHAnsi"/>
                <w:color w:val="000000"/>
                <w:sz w:val="24"/>
                <w:szCs w:val="24"/>
              </w:rPr>
            </w:pPr>
            <w:r w:rsidRPr="0036136A">
              <w:rPr>
                <w:rFonts w:asciiTheme="majorHAnsi" w:hAnsiTheme="majorHAnsi" w:cstheme="majorHAnsi"/>
                <w:sz w:val="24"/>
                <w:szCs w:val="24"/>
              </w:rPr>
              <w:t>1. Propone ajustes al Proyecto APT considerando dificultades, facilitadores y retroalimentación.</w:t>
            </w:r>
          </w:p>
        </w:tc>
        <w:tc>
          <w:tcPr>
            <w:tcW w:w="6497" w:type="dxa"/>
          </w:tcPr>
          <w:p w14:paraId="701FE743" w14:textId="796C9480" w:rsidR="0036136A" w:rsidRPr="0036136A" w:rsidRDefault="0036136A" w:rsidP="0036136A">
            <w:pPr>
              <w:rPr>
                <w:rFonts w:asciiTheme="majorHAnsi" w:eastAsia="Calibri" w:hAnsiTheme="majorHAnsi" w:cstheme="majorHAnsi"/>
                <w:color w:val="000000"/>
                <w:sz w:val="24"/>
                <w:szCs w:val="24"/>
              </w:rPr>
            </w:pPr>
            <w:r w:rsidRPr="0036136A">
              <w:rPr>
                <w:rFonts w:asciiTheme="majorHAnsi" w:hAnsiTheme="majorHAnsi" w:cstheme="majorHAnsi"/>
                <w:sz w:val="24"/>
                <w:szCs w:val="24"/>
              </w:rPr>
              <w:t>Completamente Logrado (100%)</w:t>
            </w:r>
          </w:p>
        </w:tc>
      </w:tr>
      <w:tr w:rsidR="0036136A" w14:paraId="2F934049" w14:textId="77777777" w:rsidTr="0036136A">
        <w:tc>
          <w:tcPr>
            <w:tcW w:w="6497" w:type="dxa"/>
          </w:tcPr>
          <w:p w14:paraId="4D152CEF" w14:textId="5589E1C4" w:rsidR="0036136A" w:rsidRPr="0036136A" w:rsidRDefault="0036136A" w:rsidP="0036136A">
            <w:pPr>
              <w:rPr>
                <w:rFonts w:asciiTheme="majorHAnsi" w:eastAsia="Calibri" w:hAnsiTheme="majorHAnsi" w:cstheme="majorHAnsi"/>
                <w:color w:val="000000"/>
                <w:sz w:val="24"/>
                <w:szCs w:val="24"/>
              </w:rPr>
            </w:pPr>
            <w:r w:rsidRPr="0036136A">
              <w:rPr>
                <w:rFonts w:asciiTheme="majorHAnsi" w:hAnsiTheme="majorHAnsi" w:cstheme="majorHAnsi"/>
                <w:sz w:val="24"/>
                <w:szCs w:val="24"/>
              </w:rPr>
              <w:t>2. Aplica una metodología que permite el logro de los objetivos propuestos, de acuerdo con los estándares de la disciplina.</w:t>
            </w:r>
          </w:p>
        </w:tc>
        <w:tc>
          <w:tcPr>
            <w:tcW w:w="6497" w:type="dxa"/>
          </w:tcPr>
          <w:p w14:paraId="4069A2B1" w14:textId="25A7125E" w:rsidR="0036136A" w:rsidRPr="0036136A" w:rsidRDefault="0036136A" w:rsidP="0036136A">
            <w:pPr>
              <w:rPr>
                <w:rFonts w:asciiTheme="majorHAnsi" w:eastAsia="Calibri" w:hAnsiTheme="majorHAnsi" w:cstheme="majorHAnsi"/>
                <w:color w:val="000000"/>
                <w:sz w:val="24"/>
                <w:szCs w:val="24"/>
              </w:rPr>
            </w:pPr>
            <w:r w:rsidRPr="0036136A">
              <w:rPr>
                <w:rFonts w:asciiTheme="majorHAnsi" w:hAnsiTheme="majorHAnsi" w:cstheme="majorHAnsi"/>
                <w:sz w:val="24"/>
                <w:szCs w:val="24"/>
              </w:rPr>
              <w:t>Completamente Logrado (100%)</w:t>
            </w:r>
          </w:p>
        </w:tc>
      </w:tr>
      <w:tr w:rsidR="0036136A" w14:paraId="73972EED" w14:textId="77777777" w:rsidTr="0036136A">
        <w:tc>
          <w:tcPr>
            <w:tcW w:w="6497" w:type="dxa"/>
          </w:tcPr>
          <w:p w14:paraId="3F15FE25" w14:textId="157864C9" w:rsidR="0036136A" w:rsidRPr="0036136A" w:rsidRDefault="0036136A" w:rsidP="0036136A">
            <w:pPr>
              <w:rPr>
                <w:rFonts w:asciiTheme="majorHAnsi" w:eastAsia="Calibri" w:hAnsiTheme="majorHAnsi" w:cstheme="majorHAnsi"/>
                <w:color w:val="000000"/>
                <w:sz w:val="24"/>
                <w:szCs w:val="24"/>
              </w:rPr>
            </w:pPr>
            <w:r w:rsidRPr="0036136A">
              <w:rPr>
                <w:rFonts w:asciiTheme="majorHAnsi" w:hAnsiTheme="majorHAnsi" w:cstheme="majorHAnsi"/>
                <w:sz w:val="24"/>
                <w:szCs w:val="24"/>
              </w:rPr>
              <w:t>3. Genera evidencias que dan cuenta del avance del Proyecto APT, de acuerdo con los estándares definidos por la disciplina.</w:t>
            </w:r>
          </w:p>
        </w:tc>
        <w:tc>
          <w:tcPr>
            <w:tcW w:w="6497" w:type="dxa"/>
          </w:tcPr>
          <w:p w14:paraId="49C3B22C" w14:textId="46BF352E" w:rsidR="0036136A" w:rsidRPr="0036136A" w:rsidRDefault="0036136A" w:rsidP="0036136A">
            <w:pPr>
              <w:rPr>
                <w:rFonts w:asciiTheme="majorHAnsi" w:eastAsia="Calibri" w:hAnsiTheme="majorHAnsi" w:cstheme="majorHAnsi"/>
                <w:color w:val="000000"/>
                <w:sz w:val="24"/>
                <w:szCs w:val="24"/>
              </w:rPr>
            </w:pPr>
            <w:r w:rsidRPr="0036136A">
              <w:rPr>
                <w:rFonts w:asciiTheme="majorHAnsi" w:hAnsiTheme="majorHAnsi" w:cstheme="majorHAnsi"/>
                <w:sz w:val="24"/>
                <w:szCs w:val="24"/>
              </w:rPr>
              <w:t>Completamente Logrado (100%)</w:t>
            </w:r>
          </w:p>
        </w:tc>
      </w:tr>
      <w:tr w:rsidR="0036136A" w14:paraId="41CD624C" w14:textId="77777777" w:rsidTr="0036136A">
        <w:tc>
          <w:tcPr>
            <w:tcW w:w="6497" w:type="dxa"/>
          </w:tcPr>
          <w:p w14:paraId="09F03E5A" w14:textId="30680E76" w:rsidR="0036136A" w:rsidRPr="0036136A" w:rsidRDefault="0036136A" w:rsidP="0036136A">
            <w:pPr>
              <w:rPr>
                <w:rFonts w:asciiTheme="majorHAnsi" w:eastAsia="Calibri" w:hAnsiTheme="majorHAnsi" w:cstheme="majorHAnsi"/>
                <w:color w:val="000000"/>
                <w:sz w:val="24"/>
                <w:szCs w:val="24"/>
              </w:rPr>
            </w:pPr>
            <w:r w:rsidRPr="0036136A">
              <w:rPr>
                <w:rFonts w:asciiTheme="majorHAnsi" w:hAnsiTheme="majorHAnsi" w:cstheme="majorHAnsi"/>
                <w:sz w:val="24"/>
                <w:szCs w:val="24"/>
              </w:rPr>
              <w:t>4. Utiliza de manera precisa el lenguaje técnico de acuerdo con lo requerido por la disciplina.</w:t>
            </w:r>
          </w:p>
        </w:tc>
        <w:tc>
          <w:tcPr>
            <w:tcW w:w="6497" w:type="dxa"/>
          </w:tcPr>
          <w:p w14:paraId="6094A6BC" w14:textId="22FF9C29" w:rsidR="0036136A" w:rsidRPr="0036136A" w:rsidRDefault="0036136A" w:rsidP="0036136A">
            <w:pPr>
              <w:rPr>
                <w:rFonts w:asciiTheme="majorHAnsi" w:eastAsia="Calibri" w:hAnsiTheme="majorHAnsi" w:cstheme="majorHAnsi"/>
                <w:color w:val="000000"/>
                <w:sz w:val="24"/>
                <w:szCs w:val="24"/>
              </w:rPr>
            </w:pPr>
            <w:r w:rsidRPr="0036136A">
              <w:rPr>
                <w:rFonts w:asciiTheme="majorHAnsi" w:hAnsiTheme="majorHAnsi" w:cstheme="majorHAnsi"/>
                <w:sz w:val="24"/>
                <w:szCs w:val="24"/>
              </w:rPr>
              <w:t>Completamente Logrado (100%)</w:t>
            </w:r>
          </w:p>
        </w:tc>
      </w:tr>
      <w:tr w:rsidR="0036136A" w14:paraId="751B6EC1" w14:textId="77777777" w:rsidTr="0036136A">
        <w:tc>
          <w:tcPr>
            <w:tcW w:w="6497" w:type="dxa"/>
          </w:tcPr>
          <w:p w14:paraId="7F40DBF1" w14:textId="43169BD3" w:rsidR="0036136A" w:rsidRPr="0036136A" w:rsidRDefault="0036136A" w:rsidP="0036136A">
            <w:pPr>
              <w:rPr>
                <w:rFonts w:asciiTheme="majorHAnsi" w:eastAsia="Calibri" w:hAnsiTheme="majorHAnsi" w:cstheme="majorHAnsi"/>
                <w:color w:val="000000"/>
                <w:sz w:val="24"/>
                <w:szCs w:val="24"/>
              </w:rPr>
            </w:pPr>
            <w:r w:rsidRPr="0036136A">
              <w:rPr>
                <w:rFonts w:asciiTheme="majorHAnsi" w:hAnsiTheme="majorHAnsi" w:cstheme="majorHAnsi"/>
                <w:sz w:val="24"/>
                <w:szCs w:val="24"/>
              </w:rPr>
              <w:t>5. Utiliza reglas de redacción, ortografía y las normas para citas y referencias.</w:t>
            </w:r>
          </w:p>
        </w:tc>
        <w:tc>
          <w:tcPr>
            <w:tcW w:w="6497" w:type="dxa"/>
          </w:tcPr>
          <w:p w14:paraId="7642A0B0" w14:textId="5564B9B4" w:rsidR="0036136A" w:rsidRPr="0036136A" w:rsidRDefault="0036136A" w:rsidP="0036136A">
            <w:pPr>
              <w:rPr>
                <w:rFonts w:asciiTheme="majorHAnsi" w:eastAsia="Calibri" w:hAnsiTheme="majorHAnsi" w:cstheme="majorHAnsi"/>
                <w:color w:val="000000"/>
                <w:sz w:val="24"/>
                <w:szCs w:val="24"/>
              </w:rPr>
            </w:pPr>
            <w:r w:rsidRPr="0036136A">
              <w:rPr>
                <w:rFonts w:asciiTheme="majorHAnsi" w:hAnsiTheme="majorHAnsi" w:cstheme="majorHAnsi"/>
                <w:sz w:val="24"/>
                <w:szCs w:val="24"/>
              </w:rPr>
              <w:t>Completamente Logrado (100%)</w:t>
            </w:r>
          </w:p>
        </w:tc>
      </w:tr>
      <w:tr w:rsidR="0036136A" w14:paraId="70A3B30F" w14:textId="77777777" w:rsidTr="0036136A">
        <w:tc>
          <w:tcPr>
            <w:tcW w:w="6497" w:type="dxa"/>
          </w:tcPr>
          <w:p w14:paraId="2A440EA6" w14:textId="1435163F" w:rsidR="0036136A" w:rsidRPr="0036136A" w:rsidRDefault="0036136A" w:rsidP="0036136A">
            <w:pPr>
              <w:rPr>
                <w:rFonts w:asciiTheme="majorHAnsi" w:eastAsia="Calibri" w:hAnsiTheme="majorHAnsi" w:cstheme="majorHAnsi"/>
                <w:color w:val="000000"/>
                <w:sz w:val="24"/>
                <w:szCs w:val="24"/>
              </w:rPr>
            </w:pPr>
            <w:r w:rsidRPr="0036136A">
              <w:rPr>
                <w:rFonts w:asciiTheme="majorHAnsi" w:hAnsiTheme="majorHAnsi" w:cstheme="majorHAnsi"/>
                <w:sz w:val="24"/>
                <w:szCs w:val="24"/>
              </w:rPr>
              <w:t>6. Cumple con el formato del informe de avance establecido por la disciplina.</w:t>
            </w:r>
          </w:p>
        </w:tc>
        <w:tc>
          <w:tcPr>
            <w:tcW w:w="6497" w:type="dxa"/>
          </w:tcPr>
          <w:p w14:paraId="0FF2CCB3" w14:textId="53A318EC" w:rsidR="0036136A" w:rsidRPr="0036136A" w:rsidRDefault="0036136A" w:rsidP="0036136A">
            <w:pPr>
              <w:rPr>
                <w:rFonts w:asciiTheme="majorHAnsi" w:eastAsia="Calibri" w:hAnsiTheme="majorHAnsi" w:cstheme="majorHAnsi"/>
                <w:color w:val="000000"/>
                <w:sz w:val="24"/>
                <w:szCs w:val="24"/>
              </w:rPr>
            </w:pPr>
            <w:r w:rsidRPr="0036136A">
              <w:rPr>
                <w:rFonts w:asciiTheme="majorHAnsi" w:hAnsiTheme="majorHAnsi" w:cstheme="majorHAnsi"/>
                <w:sz w:val="24"/>
                <w:szCs w:val="24"/>
              </w:rPr>
              <w:t>Completamente Logrado (100%)</w:t>
            </w:r>
          </w:p>
        </w:tc>
      </w:tr>
      <w:tr w:rsidR="0036136A" w14:paraId="0FFE6E31" w14:textId="77777777" w:rsidTr="0036136A">
        <w:tc>
          <w:tcPr>
            <w:tcW w:w="6497" w:type="dxa"/>
          </w:tcPr>
          <w:p w14:paraId="47D8B25A" w14:textId="32FFEBC1" w:rsidR="0036136A" w:rsidRPr="0036136A" w:rsidRDefault="0036136A" w:rsidP="0036136A">
            <w:pPr>
              <w:rPr>
                <w:rFonts w:asciiTheme="majorHAnsi" w:eastAsia="Calibri" w:hAnsiTheme="majorHAnsi" w:cstheme="majorHAnsi"/>
                <w:color w:val="000000"/>
                <w:sz w:val="24"/>
                <w:szCs w:val="24"/>
              </w:rPr>
            </w:pPr>
            <w:r w:rsidRPr="0036136A">
              <w:rPr>
                <w:rFonts w:asciiTheme="majorHAnsi" w:hAnsiTheme="majorHAnsi" w:cstheme="majorHAnsi"/>
                <w:sz w:val="24"/>
                <w:szCs w:val="24"/>
              </w:rPr>
              <w:t>7. Cumple con los indicadores de calidad requeridos en la presentación del informe de avance.</w:t>
            </w:r>
          </w:p>
        </w:tc>
        <w:tc>
          <w:tcPr>
            <w:tcW w:w="6497" w:type="dxa"/>
          </w:tcPr>
          <w:p w14:paraId="5F3F070D" w14:textId="1F0412AC" w:rsidR="0036136A" w:rsidRPr="0036136A" w:rsidRDefault="0036136A" w:rsidP="0036136A">
            <w:pPr>
              <w:rPr>
                <w:rFonts w:asciiTheme="majorHAnsi" w:eastAsia="Calibri" w:hAnsiTheme="majorHAnsi" w:cstheme="majorHAnsi"/>
                <w:color w:val="000000"/>
                <w:sz w:val="24"/>
                <w:szCs w:val="24"/>
              </w:rPr>
            </w:pPr>
            <w:r w:rsidRPr="0036136A">
              <w:rPr>
                <w:rFonts w:asciiTheme="majorHAnsi" w:hAnsiTheme="majorHAnsi" w:cstheme="majorHAnsi"/>
                <w:sz w:val="24"/>
                <w:szCs w:val="24"/>
              </w:rPr>
              <w:t>Completamente Logrado (100%)</w:t>
            </w:r>
          </w:p>
        </w:tc>
      </w:tr>
      <w:tr w:rsidR="0036136A" w14:paraId="3AC66AF4" w14:textId="77777777" w:rsidTr="0036136A">
        <w:tc>
          <w:tcPr>
            <w:tcW w:w="6497" w:type="dxa"/>
          </w:tcPr>
          <w:p w14:paraId="685B3719" w14:textId="7A4D15DD" w:rsidR="0036136A" w:rsidRPr="0036136A" w:rsidRDefault="0036136A" w:rsidP="0036136A">
            <w:pPr>
              <w:rPr>
                <w:rFonts w:asciiTheme="majorHAnsi" w:eastAsia="Calibri" w:hAnsiTheme="majorHAnsi" w:cstheme="majorHAnsi"/>
                <w:color w:val="000000"/>
                <w:sz w:val="24"/>
                <w:szCs w:val="24"/>
              </w:rPr>
            </w:pPr>
            <w:r w:rsidRPr="0036136A">
              <w:rPr>
                <w:rFonts w:asciiTheme="majorHAnsi" w:hAnsiTheme="majorHAnsi" w:cstheme="majorHAnsi"/>
                <w:sz w:val="24"/>
                <w:szCs w:val="24"/>
              </w:rPr>
              <w:t>8. Comunica de forma escrita usando el idioma inglés a un nivel intermedio alto.</w:t>
            </w:r>
          </w:p>
        </w:tc>
        <w:tc>
          <w:tcPr>
            <w:tcW w:w="6497" w:type="dxa"/>
          </w:tcPr>
          <w:p w14:paraId="0E5DAD1A" w14:textId="7A4CC720" w:rsidR="0036136A" w:rsidRPr="0036136A" w:rsidRDefault="0036136A" w:rsidP="0036136A">
            <w:pPr>
              <w:rPr>
                <w:rFonts w:asciiTheme="majorHAnsi" w:eastAsia="Calibri" w:hAnsiTheme="majorHAnsi" w:cstheme="majorHAnsi"/>
                <w:color w:val="000000"/>
                <w:sz w:val="24"/>
                <w:szCs w:val="24"/>
              </w:rPr>
            </w:pPr>
            <w:r w:rsidRPr="0036136A">
              <w:rPr>
                <w:rFonts w:asciiTheme="majorHAnsi" w:hAnsiTheme="majorHAnsi" w:cstheme="majorHAnsi"/>
                <w:sz w:val="24"/>
                <w:szCs w:val="24"/>
              </w:rPr>
              <w:t>Completamente Logrado (100%)</w:t>
            </w:r>
          </w:p>
        </w:tc>
      </w:tr>
    </w:tbl>
    <w:p w14:paraId="3280AACE" w14:textId="77777777" w:rsidR="0036136A" w:rsidRDefault="0036136A" w:rsidP="0036136A">
      <w:pPr>
        <w:rPr>
          <w:rFonts w:ascii="Calibri" w:eastAsia="Calibri" w:hAnsi="Calibri" w:cs="Calibri"/>
          <w:color w:val="000000"/>
          <w:sz w:val="22"/>
          <w:szCs w:val="22"/>
        </w:rPr>
      </w:pPr>
    </w:p>
    <w:p w14:paraId="0CBD71D0" w14:textId="1566547D" w:rsidR="0036136A" w:rsidRPr="0036136A" w:rsidRDefault="0036136A" w:rsidP="0036136A">
      <w:pPr>
        <w:jc w:val="both"/>
        <w:rPr>
          <w:rFonts w:ascii="Calibri" w:eastAsia="Calibri" w:hAnsi="Calibri" w:cs="Calibri"/>
          <w:color w:val="000000"/>
          <w:sz w:val="22"/>
          <w:szCs w:val="22"/>
        </w:rPr>
      </w:pPr>
      <w:r w:rsidRPr="0036136A">
        <w:rPr>
          <w:rFonts w:ascii="Calibri" w:eastAsia="Calibri" w:hAnsi="Calibri" w:cs="Calibri"/>
          <w:color w:val="000000"/>
          <w:sz w:val="22"/>
          <w:szCs w:val="22"/>
        </w:rPr>
        <w:t>Considero que he cumplido satisfactoriamente con las responsabilidades asignadas durante esta fase, participando principalmente en la gestión del proyecto, desarrollo del backend, base de datos e integración de los componentes. También participé en la evaluación de decisiones técnicas, como el cambio de FastAPI a Django, manteniendo los objetivos y alcance definidos para el MVP. El trabajo realizado cuenta con evidencias técnicas y documentales que permiten demostrar el avance alcanzado.</w:t>
      </w:r>
    </w:p>
    <w:sectPr w:rsidR="0036136A" w:rsidRPr="0036136A">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06BFF" w14:textId="77777777" w:rsidR="00541B60" w:rsidRDefault="00541B60">
      <w:r>
        <w:separator/>
      </w:r>
    </w:p>
  </w:endnote>
  <w:endnote w:type="continuationSeparator" w:id="0">
    <w:p w14:paraId="2D8D8242" w14:textId="77777777" w:rsidR="00541B60" w:rsidRDefault="00541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BF2C709-C878-415E-B9E3-72055A6FC339}"/>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8358F5A7-342F-45A4-BFA0-68CF33AEA96D}"/>
    <w:embedBold r:id="rId3" w:fontKey="{E9F959C0-9DDD-4A0A-8C6E-E1483F98390A}"/>
    <w:embedItalic r:id="rId4" w:fontKey="{D3D395B6-9C8C-4D4C-9BEC-597261867591}"/>
  </w:font>
  <w:font w:name="Georgia">
    <w:panose1 w:val="02040502050405020303"/>
    <w:charset w:val="00"/>
    <w:family w:val="roman"/>
    <w:pitch w:val="variable"/>
    <w:sig w:usb0="00000287" w:usb1="00000000" w:usb2="00000000" w:usb3="00000000" w:csb0="0000009F" w:csb1="00000000"/>
    <w:embedItalic r:id="rId5" w:fontKey="{2E904424-E25B-4961-A04D-0B49410A923C}"/>
  </w:font>
  <w:font w:name="Cambria">
    <w:panose1 w:val="02040503050406030204"/>
    <w:charset w:val="00"/>
    <w:family w:val="roman"/>
    <w:pitch w:val="variable"/>
    <w:sig w:usb0="E00006FF" w:usb1="420024FF" w:usb2="02000000" w:usb3="00000000" w:csb0="0000019F" w:csb1="00000000"/>
    <w:embedRegular r:id="rId6" w:fontKey="{F036F5F6-A981-4555-9C80-9BAB891D4F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CA66C" w14:textId="77777777" w:rsidR="00FA0B67"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s">
          <w:drawing>
            <wp:anchor distT="0" distB="0" distL="0" distR="0" simplePos="0" relativeHeight="251659264" behindDoc="0" locked="0" layoutInCell="1" hidden="0" allowOverlap="1" wp14:anchorId="69272AC3" wp14:editId="1EA079C5">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056FE75F" w14:textId="77777777" w:rsidR="00FA0B67" w:rsidRDefault="00000000">
                          <w:pPr>
                            <w:jc w:val="right"/>
                            <w:textDirection w:val="btLr"/>
                          </w:pPr>
                          <w:r>
                            <w:rPr>
                              <w:rFonts w:ascii="Arial" w:eastAsia="Arial" w:hAnsi="Arial" w:cs="Arial"/>
                              <w:color w:val="FFFFFF"/>
                              <w:sz w:val="22"/>
                            </w:rPr>
                            <w:t>5</w:t>
                          </w:r>
                        </w:p>
                      </w:txbxContent>
                    </wps:txbx>
                    <wps:bodyPr spcFirstLastPara="1" wrap="square" lIns="91425" tIns="45700" rIns="91425" bIns="45700" anchor="b" anchorCtr="0">
                      <a:noAutofit/>
                    </wps:bodyPr>
                  </wps:wsp>
                </a:graphicData>
              </a:graphic>
            </wp:anchor>
          </w:drawing>
        </mc:Choice>
        <mc:Fallback>
          <w:pict>
            <v:rect w14:anchorId="69272AC3" id="Rectángulo 2" o:spid="_x0000_s1026" style="position:absolute;left:0;text-align:left;margin-left:-.35pt;margin-top:-8.15pt;width:36.75pt;height:25.95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" fillcolor="black [3200]" stroked="f">
              <v:textbox inset="2.53958mm,1.2694mm,2.53958mm,1.2694mm">
                <w:txbxContent>
                  <w:p w14:paraId="056FE75F" w14:textId="77777777" w:rsidR="00FA0B67" w:rsidRDefault="00000000">
                    <w:pPr>
                      <w:jc w:val="right"/>
                      <w:textDirection w:val="btLr"/>
                    </w:pPr>
                    <w:r>
                      <w:rPr>
                        <w:rFonts w:ascii="Arial" w:eastAsia="Arial" w:hAnsi="Arial" w:cs="Arial"/>
                        <w:color w:val="FFFFFF"/>
                        <w:sz w:val="22"/>
                      </w:rPr>
                      <w:t>5</w:t>
                    </w:r>
                  </w:p>
                </w:txbxContent>
              </v:textbox>
              <w10:wrap type="square"/>
            </v:rect>
          </w:pict>
        </mc:Fallback>
      </mc:AlternateContent>
    </w:r>
    <w:r>
      <w:rPr>
        <w:noProof/>
      </w:rPr>
      <mc:AlternateContent>
        <mc:Choice Requires="wpg">
          <w:drawing>
            <wp:anchor distT="0" distB="0" distL="0" distR="0" simplePos="0" relativeHeight="251660288" behindDoc="0" locked="0" layoutInCell="1" hidden="0" allowOverlap="1" wp14:anchorId="0D6C48DF" wp14:editId="0E343F5F">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276203846" name="Grupo 276203846"/>
                      <wpg:cNvGrpSpPr/>
                      <wpg:grpSpPr>
                        <a:xfrm>
                          <a:off x="2374200" y="3619980"/>
                          <a:ext cx="5943600" cy="320040"/>
                          <a:chOff x="0" y="0"/>
                          <a:chExt cx="5962650" cy="323851"/>
                        </a:xfrm>
                      </wpg:grpSpPr>
                      <wps:wsp>
                        <wps:cNvPr id="1311439490" name="Rectángulo 1311439490"/>
                        <wps:cNvSpPr/>
                        <wps:spPr>
                          <a:xfrm>
                            <a:off x="0" y="0"/>
                            <a:ext cx="5962650" cy="323850"/>
                          </a:xfrm>
                          <a:prstGeom prst="rect">
                            <a:avLst/>
                          </a:prstGeom>
                          <a:noFill/>
                          <a:ln>
                            <a:noFill/>
                          </a:ln>
                        </wps:spPr>
                        <wps:txbx>
                          <w:txbxContent>
                            <w:p w14:paraId="2FF980C8" w14:textId="77777777" w:rsidR="00FA0B67" w:rsidRDefault="00FA0B67">
                              <w:pPr>
                                <w:textDirection w:val="btLr"/>
                              </w:pPr>
                            </w:p>
                          </w:txbxContent>
                        </wps:txbx>
                        <wps:bodyPr spcFirstLastPara="1" wrap="square" lIns="91425" tIns="91425" rIns="91425" bIns="91425" anchor="ctr" anchorCtr="0">
                          <a:noAutofit/>
                        </wps:bodyPr>
                      </wps:wsp>
                      <wps:wsp>
                        <wps:cNvPr id="500654061" name="Rectángulo 500654061"/>
                        <wps:cNvSpPr/>
                        <wps:spPr>
                          <a:xfrm>
                            <a:off x="19050" y="0"/>
                            <a:ext cx="5943600" cy="18826"/>
                          </a:xfrm>
                          <a:prstGeom prst="rect">
                            <a:avLst/>
                          </a:prstGeom>
                          <a:solidFill>
                            <a:schemeClr val="dk1"/>
                          </a:solidFill>
                          <a:ln>
                            <a:noFill/>
                          </a:ln>
                        </wps:spPr>
                        <wps:txbx>
                          <w:txbxContent>
                            <w:p w14:paraId="2F882E9E" w14:textId="77777777" w:rsidR="00FA0B67" w:rsidRDefault="00FA0B67">
                              <w:pPr>
                                <w:textDirection w:val="btLr"/>
                              </w:pPr>
                            </w:p>
                          </w:txbxContent>
                        </wps:txbx>
                        <wps:bodyPr spcFirstLastPara="1" wrap="square" lIns="91425" tIns="91425" rIns="91425" bIns="91425" anchor="ctr" anchorCtr="0">
                          <a:noAutofit/>
                        </wps:bodyPr>
                      </wps:wsp>
                      <wps:wsp>
                        <wps:cNvPr id="395464192" name="Rectángulo 395464192"/>
                        <wps:cNvSpPr/>
                        <wps:spPr>
                          <a:xfrm>
                            <a:off x="0" y="66676"/>
                            <a:ext cx="5943600" cy="257175"/>
                          </a:xfrm>
                          <a:prstGeom prst="rect">
                            <a:avLst/>
                          </a:prstGeom>
                          <a:noFill/>
                          <a:ln>
                            <a:noFill/>
                          </a:ln>
                        </wps:spPr>
                        <wps:txbx>
                          <w:txbxContent>
                            <w:p w14:paraId="0EA95CF8" w14:textId="77777777" w:rsidR="00FA0B67" w:rsidRDefault="00000000">
                              <w:pPr>
                                <w:jc w:val="right"/>
                                <w:textDirection w:val="btLr"/>
                              </w:pPr>
                              <w:r>
                                <w:rPr>
                                  <w:rFonts w:ascii="Arial" w:eastAsia="Arial" w:hAnsi="Arial" w:cs="Arial"/>
                                  <w:color w:val="000000"/>
                                  <w:sz w:val="16"/>
                                </w:rPr>
                                <w:t xml:space="preserve">Subdirección de Evaluación de Resultados de Aprendizaje - Subdirección de Diseño Instruccional </w:t>
                              </w:r>
                            </w:p>
                            <w:p w14:paraId="12604A3F" w14:textId="77777777" w:rsidR="00FA0B67" w:rsidRDefault="00FA0B67">
                              <w:pPr>
                                <w:jc w:val="right"/>
                                <w:textDirection w:val="btLr"/>
                              </w:pPr>
                            </w:p>
                          </w:txbxContent>
                        </wps:txbx>
                        <wps:bodyPr spcFirstLastPara="1" wrap="square" lIns="91425" tIns="45700" rIns="91425" bIns="0" anchor="b" anchorCtr="0">
                          <a:noAutofit/>
                        </wps:bodyPr>
                      </wps:wsp>
                    </wpg:grpSp>
                  </wpg:wgp>
                </a:graphicData>
              </a:graphic>
            </wp:anchor>
          </w:drawing>
        </mc:Choice>
        <mc:Fallback>
          <w:pict>
            <v:group w14:anchorId="0D6C48DF" id="Grupo 1" o:spid="_x0000_s1027" style="position:absolute;left:0;text-align:left;margin-left:182.2pt;margin-top:-7.8pt;width:468pt;height:25.2pt;z-index:251660288;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">
              <v:group id="Grupo 276203846" o:spid="_x0000_s1028"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">
                <v:rect id="Rectángulo 1311439490" o:spid="_x0000_s1029"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" filled="f" stroked="f">
                  <v:textbox inset="2.53958mm,2.53958mm,2.53958mm,2.53958mm">
                    <w:txbxContent>
                      <w:p w14:paraId="2FF980C8" w14:textId="77777777" w:rsidR="00FA0B67" w:rsidRDefault="00FA0B67">
                        <w:pPr>
                          <w:textDirection w:val="btLr"/>
                        </w:pPr>
                      </w:p>
                    </w:txbxContent>
                  </v:textbox>
                </v:rect>
                <v:rect id="Rectángulo 500654061"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" fillcolor="black [3200]" stroked="f">
                  <v:textbox inset="2.53958mm,2.53958mm,2.53958mm,2.53958mm">
                    <w:txbxContent>
                      <w:p w14:paraId="2F882E9E" w14:textId="77777777" w:rsidR="00FA0B67" w:rsidRDefault="00FA0B67">
                        <w:pPr>
                          <w:textDirection w:val="btLr"/>
                        </w:pPr>
                      </w:p>
                    </w:txbxContent>
                  </v:textbox>
                </v:rect>
                <v:rect id="Rectángulo 395464192" o:spid="_x0000_s1031"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" filled="f" stroked="f">
                  <v:textbox inset="2.53958mm,1.2694mm,2.53958mm,0">
                    <w:txbxContent>
                      <w:p w14:paraId="0EA95CF8" w14:textId="77777777" w:rsidR="00FA0B67" w:rsidRDefault="00000000">
                        <w:pPr>
                          <w:jc w:val="right"/>
                          <w:textDirection w:val="btLr"/>
                        </w:pPr>
                        <w:r>
                          <w:rPr>
                            <w:rFonts w:ascii="Arial" w:eastAsia="Arial" w:hAnsi="Arial" w:cs="Arial"/>
                            <w:color w:val="000000"/>
                            <w:sz w:val="16"/>
                          </w:rPr>
                          <w:t xml:space="preserve">Subdirección de Evaluación de Resultados de Aprendizaje - Subdirección de Diseño Instruccional </w:t>
                        </w:r>
                      </w:p>
                      <w:p w14:paraId="12604A3F" w14:textId="77777777" w:rsidR="00FA0B67" w:rsidRDefault="00FA0B67">
                        <w:pPr>
                          <w:jc w:val="right"/>
                          <w:textDirection w:val="btLr"/>
                        </w:pPr>
                      </w:p>
                    </w:txbxContent>
                  </v:textbox>
                </v:rect>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8731C" w14:textId="77777777" w:rsidR="00541B60" w:rsidRDefault="00541B60">
      <w:r>
        <w:separator/>
      </w:r>
    </w:p>
  </w:footnote>
  <w:footnote w:type="continuationSeparator" w:id="0">
    <w:p w14:paraId="62608D93" w14:textId="77777777" w:rsidR="00541B60" w:rsidRDefault="00541B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36BC0" w14:textId="77777777" w:rsidR="00FA0B67"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701930A2" wp14:editId="116BA1B4">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F43AF"/>
    <w:multiLevelType w:val="multilevel"/>
    <w:tmpl w:val="B220E2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59766C5"/>
    <w:multiLevelType w:val="multilevel"/>
    <w:tmpl w:val="AE4408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6707594"/>
    <w:multiLevelType w:val="multilevel"/>
    <w:tmpl w:val="0A98CD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63C1443"/>
    <w:multiLevelType w:val="multilevel"/>
    <w:tmpl w:val="204C74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70A627F"/>
    <w:multiLevelType w:val="multilevel"/>
    <w:tmpl w:val="FF1ECBB6"/>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7D9B7CC0"/>
    <w:multiLevelType w:val="multilevel"/>
    <w:tmpl w:val="283E1B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44309763">
    <w:abstractNumId w:val="0"/>
  </w:num>
  <w:num w:numId="2" w16cid:durableId="1964338955">
    <w:abstractNumId w:val="4"/>
  </w:num>
  <w:num w:numId="3" w16cid:durableId="670959177">
    <w:abstractNumId w:val="2"/>
  </w:num>
  <w:num w:numId="4" w16cid:durableId="989358600">
    <w:abstractNumId w:val="5"/>
  </w:num>
  <w:num w:numId="5" w16cid:durableId="281889895">
    <w:abstractNumId w:val="1"/>
  </w:num>
  <w:num w:numId="6" w16cid:durableId="11096655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B67"/>
    <w:rsid w:val="00162785"/>
    <w:rsid w:val="00286AEC"/>
    <w:rsid w:val="002B77BB"/>
    <w:rsid w:val="0036136A"/>
    <w:rsid w:val="00541B60"/>
    <w:rsid w:val="006E6EBB"/>
    <w:rsid w:val="00CA6589"/>
    <w:rsid w:val="00CD157F"/>
    <w:rsid w:val="00F40ADC"/>
    <w:rsid w:val="00FA0B6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1AF4A"/>
  <w15:docId w15:val="{19C13CFA-1054-4C8A-9782-9AFEC9232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 w:type="table" w:styleId="Tablaconcuadrcula">
    <w:name w:val="Table Grid"/>
    <w:basedOn w:val="Tablanormal"/>
    <w:uiPriority w:val="39"/>
    <w:rsid w:val="003613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9</Pages>
  <Words>2194</Words>
  <Characters>12072</Characters>
  <Application>Microsoft Office Word</Application>
  <DocSecurity>0</DocSecurity>
  <Lines>100</Lines>
  <Paragraphs>28</Paragraphs>
  <ScaleCrop>false</ScaleCrop>
  <Company/>
  <LinksUpToDate>false</LinksUpToDate>
  <CharactersWithSpaces>14238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PB CA</cp:lastModifiedBy>
  <cp:revision>4</cp:revision>
  <dcterms:created xsi:type="dcterms:W3CDTF">2026-10-09T06:34:00Z</dcterms:created>
  <dcterms:modified xsi:type="dcterms:W3CDTF">2026-10-09T08:09:00Z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