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word/commentsExtended.xml" ContentType="application/vnd.openxmlformats-officedocument.wordprocessingml.commentsExtended+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pPr>
      <w:r w:rsidDel="00000000" w:rsidR="00000000" w:rsidRPr="00000000">
        <w:rPr>
          <w:rtl w:val="0"/>
        </w:rPr>
      </w:r>
    </w:p>
    <w:tbl>
      <w:tblPr>
        <w:tblStyle w:val="Table1"/>
        <w:tblW w:w="10614.0" w:type="dxa"/>
        <w:jc w:val="left"/>
        <w:tblInd w:w="0.0" w:type="dxa"/>
        <w:tblLayout w:type="fixed"/>
        <w:tblLook w:val="0400"/>
      </w:tblPr>
      <w:tblGrid>
        <w:gridCol w:w="2178"/>
        <w:gridCol w:w="3057"/>
        <w:gridCol w:w="5379"/>
        <w:tblGridChange w:id="0">
          <w:tblGrid>
            <w:gridCol w:w="2178"/>
            <w:gridCol w:w="3057"/>
            <w:gridCol w:w="5379"/>
          </w:tblGrid>
        </w:tblGridChange>
      </w:tblGrid>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02">
            <w:pPr>
              <w:spacing w:line="276" w:lineRule="auto"/>
              <w:jc w:val="both"/>
              <w:rPr>
                <w:b w:val="1"/>
              </w:rPr>
            </w:pPr>
            <w:r w:rsidDel="00000000" w:rsidR="00000000" w:rsidRPr="00000000">
              <w:rPr>
                <w:b w:val="1"/>
                <w:rtl w:val="0"/>
              </w:rPr>
              <w:t xml:space="preserve">ID:</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03">
            <w:pPr>
              <w:spacing w:line="276" w:lineRule="auto"/>
              <w:jc w:val="both"/>
              <w:rPr/>
            </w:pPr>
            <w:r w:rsidDel="00000000" w:rsidR="00000000" w:rsidRPr="00000000">
              <w:rPr>
                <w:rtl w:val="0"/>
              </w:rPr>
              <w:t xml:space="preserve">CU_03</w:t>
            </w:r>
          </w:p>
        </w:tc>
      </w:tr>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05">
            <w:pPr>
              <w:spacing w:line="276" w:lineRule="auto"/>
              <w:jc w:val="both"/>
              <w:rPr>
                <w:b w:val="1"/>
              </w:rPr>
            </w:pPr>
            <w:r w:rsidDel="00000000" w:rsidR="00000000" w:rsidRPr="00000000">
              <w:rPr>
                <w:b w:val="1"/>
                <w:rtl w:val="0"/>
              </w:rPr>
              <w:t xml:space="preserve">Nombre:</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06">
            <w:pPr>
              <w:spacing w:line="276" w:lineRule="auto"/>
              <w:jc w:val="both"/>
              <w:rPr/>
            </w:pPr>
            <w:r w:rsidDel="00000000" w:rsidR="00000000" w:rsidRPr="00000000">
              <w:rPr>
                <w:rtl w:val="0"/>
              </w:rPr>
              <w:t xml:space="preserve">Actualizar sinodal</w:t>
            </w:r>
          </w:p>
        </w:tc>
      </w:tr>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08">
            <w:pPr>
              <w:spacing w:line="276" w:lineRule="auto"/>
              <w:jc w:val="both"/>
              <w:rPr>
                <w:b w:val="1"/>
              </w:rPr>
            </w:pPr>
            <w:r w:rsidDel="00000000" w:rsidR="00000000" w:rsidRPr="00000000">
              <w:rPr>
                <w:b w:val="1"/>
                <w:rtl w:val="0"/>
              </w:rPr>
              <w:t xml:space="preserve">Autor(es):</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09">
            <w:pPr>
              <w:spacing w:line="276" w:lineRule="auto"/>
              <w:jc w:val="both"/>
              <w:rPr/>
            </w:pPr>
            <w:r w:rsidDel="00000000" w:rsidR="00000000" w:rsidRPr="00000000">
              <w:rPr>
                <w:rtl w:val="0"/>
              </w:rPr>
              <w:t xml:space="preserve">César Christopher Hernández Aparicio</w:t>
            </w:r>
          </w:p>
        </w:tc>
      </w:tr>
      <w:tr>
        <w:trPr>
          <w:cantSplit w:val="0"/>
          <w:trHeight w:val="329" w:hRule="atLeast"/>
          <w:tblHeader w:val="0"/>
        </w:trPr>
        <w:tc>
          <w:tcPr>
            <w:gridSpan w:val="2"/>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0B">
            <w:pPr>
              <w:spacing w:line="276" w:lineRule="auto"/>
              <w:jc w:val="both"/>
              <w:rPr>
                <w:b w:val="1"/>
              </w:rPr>
            </w:pPr>
            <w:r w:rsidDel="00000000" w:rsidR="00000000" w:rsidRPr="00000000">
              <w:rPr>
                <w:b w:val="1"/>
                <w:rtl w:val="0"/>
              </w:rPr>
              <w:t xml:space="preserve">Creación:          </w:t>
            </w:r>
            <w:r w:rsidDel="00000000" w:rsidR="00000000" w:rsidRPr="00000000">
              <w:rPr>
                <w:rtl w:val="0"/>
              </w:rPr>
              <w:t xml:space="preserve">08/03/21</w:t>
            </w:r>
            <w:r w:rsidDel="00000000" w:rsidR="00000000" w:rsidRPr="00000000">
              <w:rPr>
                <w:rtl w:val="0"/>
              </w:rPr>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0D">
            <w:pPr>
              <w:spacing w:line="276" w:lineRule="auto"/>
              <w:jc w:val="both"/>
              <w:rPr>
                <w:b w:val="1"/>
              </w:rPr>
            </w:pPr>
            <w:r w:rsidDel="00000000" w:rsidR="00000000" w:rsidRPr="00000000">
              <w:rPr>
                <w:b w:val="1"/>
                <w:rtl w:val="0"/>
              </w:rPr>
              <w:t xml:space="preserve">Actualización: </w:t>
            </w:r>
          </w:p>
          <w:p w:rsidR="00000000" w:rsidDel="00000000" w:rsidP="00000000" w:rsidRDefault="00000000" w:rsidRPr="00000000" w14:paraId="0000000E">
            <w:pPr>
              <w:spacing w:line="276" w:lineRule="auto"/>
              <w:jc w:val="both"/>
              <w:rPr/>
            </w:pPr>
            <w:r w:rsidDel="00000000" w:rsidR="00000000" w:rsidRPr="00000000">
              <w:rPr>
                <w:rtl w:val="0"/>
              </w:rPr>
              <w:t xml:space="preserve">29/04/21</w:t>
            </w:r>
          </w:p>
          <w:p w:rsidR="00000000" w:rsidDel="00000000" w:rsidP="00000000" w:rsidRDefault="00000000" w:rsidRPr="00000000" w14:paraId="0000000F">
            <w:pPr>
              <w:spacing w:line="276" w:lineRule="auto"/>
              <w:jc w:val="both"/>
              <w:rPr/>
            </w:pPr>
            <w:r w:rsidDel="00000000" w:rsidR="00000000" w:rsidRPr="00000000">
              <w:rPr>
                <w:rtl w:val="0"/>
              </w:rPr>
              <w:t xml:space="preserve">01/09/21</w:t>
            </w:r>
          </w:p>
        </w:tc>
      </w:tr>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10">
            <w:pPr>
              <w:spacing w:line="276" w:lineRule="auto"/>
              <w:jc w:val="both"/>
              <w:rPr>
                <w:b w:val="1"/>
              </w:rPr>
            </w:pPr>
            <w:r w:rsidDel="00000000" w:rsidR="00000000" w:rsidRPr="00000000">
              <w:rPr>
                <w:b w:val="1"/>
                <w:rtl w:val="0"/>
              </w:rPr>
              <w:t xml:space="preserve">Descripción:</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11">
            <w:pPr>
              <w:spacing w:line="276" w:lineRule="auto"/>
              <w:jc w:val="both"/>
              <w:rPr/>
            </w:pPr>
            <w:r w:rsidDel="00000000" w:rsidR="00000000" w:rsidRPr="00000000">
              <w:rPr>
                <w:rtl w:val="0"/>
              </w:rPr>
              <w:t xml:space="preserve">El coordinador podrá registrar el codirector o tercer sinodal a un trabajo recepcional para actualizar su expediente</w:t>
            </w:r>
          </w:p>
        </w:tc>
      </w:tr>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13">
            <w:pPr>
              <w:spacing w:line="276" w:lineRule="auto"/>
              <w:jc w:val="both"/>
              <w:rPr>
                <w:b w:val="1"/>
              </w:rPr>
            </w:pPr>
            <w:r w:rsidDel="00000000" w:rsidR="00000000" w:rsidRPr="00000000">
              <w:rPr>
                <w:b w:val="1"/>
                <w:rtl w:val="0"/>
              </w:rPr>
              <w:t xml:space="preserve">Actor(es):</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14">
            <w:pPr>
              <w:spacing w:line="276" w:lineRule="auto"/>
              <w:jc w:val="both"/>
              <w:rPr/>
            </w:pPr>
            <w:r w:rsidDel="00000000" w:rsidR="00000000" w:rsidRPr="00000000">
              <w:rPr>
                <w:rtl w:val="0"/>
              </w:rPr>
              <w:t xml:space="preserve">Coordinador</w:t>
            </w:r>
          </w:p>
        </w:tc>
      </w:tr>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16">
            <w:pPr>
              <w:spacing w:line="276" w:lineRule="auto"/>
              <w:jc w:val="both"/>
              <w:rPr>
                <w:b w:val="1"/>
              </w:rPr>
            </w:pPr>
            <w:r w:rsidDel="00000000" w:rsidR="00000000" w:rsidRPr="00000000">
              <w:rPr>
                <w:b w:val="1"/>
                <w:rtl w:val="0"/>
              </w:rPr>
              <w:t xml:space="preserve">Frecuencia de uso:</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17">
            <w:pPr>
              <w:spacing w:line="276" w:lineRule="auto"/>
              <w:jc w:val="both"/>
              <w:rPr/>
            </w:pPr>
            <w:r w:rsidDel="00000000" w:rsidR="00000000" w:rsidRPr="00000000">
              <w:rPr>
                <w:rtl w:val="0"/>
              </w:rPr>
              <w:t xml:space="preserve">De 10 a 30 veces cada 6 meses aproximadamente</w:t>
            </w:r>
          </w:p>
        </w:tc>
      </w:tr>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19">
            <w:pPr>
              <w:spacing w:line="276" w:lineRule="auto"/>
              <w:jc w:val="both"/>
              <w:rPr>
                <w:b w:val="1"/>
              </w:rPr>
            </w:pPr>
            <w:r w:rsidDel="00000000" w:rsidR="00000000" w:rsidRPr="00000000">
              <w:rPr>
                <w:b w:val="1"/>
                <w:rtl w:val="0"/>
              </w:rPr>
              <w:t xml:space="preserve">Disparador:</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1A">
            <w:pPr>
              <w:jc w:val="both"/>
              <w:rPr/>
            </w:pPr>
            <w:r w:rsidDel="00000000" w:rsidR="00000000" w:rsidRPr="00000000">
              <w:rPr>
                <w:rtl w:val="0"/>
              </w:rPr>
              <w:t xml:space="preserve">El coordinador da clic en el botón Actualizar sinodal</w:t>
            </w:r>
          </w:p>
        </w:tc>
      </w:tr>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1C">
            <w:pPr>
              <w:spacing w:line="276" w:lineRule="auto"/>
              <w:jc w:val="both"/>
              <w:rPr>
                <w:b w:val="1"/>
              </w:rPr>
            </w:pPr>
            <w:r w:rsidDel="00000000" w:rsidR="00000000" w:rsidRPr="00000000">
              <w:rPr>
                <w:b w:val="1"/>
                <w:rtl w:val="0"/>
              </w:rPr>
              <w:t xml:space="preserve">Precondiciones:</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1D">
            <w:pPr>
              <w:spacing w:line="276" w:lineRule="auto"/>
              <w:jc w:val="both"/>
              <w:rPr/>
            </w:pPr>
            <w:r w:rsidDel="00000000" w:rsidR="00000000" w:rsidRPr="00000000">
              <w:rPr>
                <w:rtl w:val="0"/>
              </w:rPr>
              <w:t xml:space="preserve">PRE-1 Debe existir al menos 1 ALUMNO con un TRABAJORECEPCIONAL</w:t>
            </w:r>
          </w:p>
        </w:tc>
      </w:tr>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1F">
            <w:pPr>
              <w:spacing w:line="276" w:lineRule="auto"/>
              <w:jc w:val="both"/>
              <w:rPr>
                <w:b w:val="1"/>
              </w:rPr>
            </w:pPr>
            <w:r w:rsidDel="00000000" w:rsidR="00000000" w:rsidRPr="00000000">
              <w:rPr>
                <w:b w:val="1"/>
                <w:rtl w:val="0"/>
              </w:rPr>
              <w:t xml:space="preserve">Flujo Normal:</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20">
            <w:pPr>
              <w:numPr>
                <w:ilvl w:val="0"/>
                <w:numId w:val="4"/>
              </w:numPr>
              <w:ind w:left="360" w:hanging="360"/>
              <w:rPr/>
            </w:pPr>
            <w:r w:rsidDel="00000000" w:rsidR="00000000" w:rsidRPr="00000000">
              <w:rPr>
                <w:rtl w:val="0"/>
              </w:rPr>
              <w:t xml:space="preserve">El sistema carga los TRABAJO RECEPCIONAL con el ESTADODETRABAJORECEPCIONAL “En proceso” junto a los ALUMNO relacionados y muestra la UIActualizarSinodal (EX1)</w:t>
            </w:r>
          </w:p>
          <w:p w:rsidR="00000000" w:rsidDel="00000000" w:rsidP="00000000" w:rsidRDefault="00000000" w:rsidRPr="00000000" w14:paraId="00000021">
            <w:pPr>
              <w:numPr>
                <w:ilvl w:val="0"/>
                <w:numId w:val="4"/>
              </w:numPr>
              <w:ind w:left="360" w:hanging="360"/>
              <w:rPr/>
            </w:pPr>
            <w:r w:rsidDel="00000000" w:rsidR="00000000" w:rsidRPr="00000000">
              <w:rPr>
                <w:rtl w:val="0"/>
              </w:rPr>
              <w:t xml:space="preserve">El coordinador ingresa el nombre del trabajo o el nombre, matrícula de un alumno en el TextBox “búsqueda de trabajo recepcional” (FA1)</w:t>
            </w:r>
          </w:p>
          <w:p w:rsidR="00000000" w:rsidDel="00000000" w:rsidP="00000000" w:rsidRDefault="00000000" w:rsidRPr="00000000" w14:paraId="00000022">
            <w:pPr>
              <w:numPr>
                <w:ilvl w:val="0"/>
                <w:numId w:val="4"/>
              </w:numPr>
              <w:ind w:left="360" w:hanging="360"/>
              <w:rPr/>
            </w:pPr>
            <w:r w:rsidDel="00000000" w:rsidR="00000000" w:rsidRPr="00000000">
              <w:rPr>
                <w:rtl w:val="0"/>
              </w:rPr>
              <w:t xml:space="preserve">El sistema filtra los resultados y los muestra en la ListBox “trabajos recepcionales”</w:t>
            </w:r>
          </w:p>
          <w:p w:rsidR="00000000" w:rsidDel="00000000" w:rsidP="00000000" w:rsidRDefault="00000000" w:rsidRPr="00000000" w14:paraId="00000023">
            <w:pPr>
              <w:numPr>
                <w:ilvl w:val="0"/>
                <w:numId w:val="4"/>
              </w:numPr>
              <w:ind w:left="360" w:hanging="360"/>
              <w:rPr/>
            </w:pPr>
            <w:r w:rsidDel="00000000" w:rsidR="00000000" w:rsidRPr="00000000">
              <w:rPr>
                <w:rtl w:val="0"/>
              </w:rPr>
              <w:t xml:space="preserve">El coordinador da clic en un TRABAJORECEPCIONAL</w:t>
            </w:r>
          </w:p>
          <w:p w:rsidR="00000000" w:rsidDel="00000000" w:rsidP="00000000" w:rsidRDefault="00000000" w:rsidRPr="00000000" w14:paraId="00000024">
            <w:pPr>
              <w:numPr>
                <w:ilvl w:val="0"/>
                <w:numId w:val="4"/>
              </w:numPr>
              <w:ind w:left="360" w:hanging="360"/>
              <w:rPr/>
            </w:pPr>
            <w:r w:rsidDel="00000000" w:rsidR="00000000" w:rsidRPr="00000000">
              <w:rPr>
                <w:rtl w:val="0"/>
              </w:rPr>
              <w:t xml:space="preserve">El sistema carga las DIRECCION del TRABAJO RECEPCIONAL y muestra la UIActualizarSinodal_SeleccionarOpcion (EX1)</w:t>
            </w:r>
          </w:p>
          <w:p w:rsidR="00000000" w:rsidDel="00000000" w:rsidP="00000000" w:rsidRDefault="00000000" w:rsidRPr="00000000" w14:paraId="00000025">
            <w:pPr>
              <w:numPr>
                <w:ilvl w:val="0"/>
                <w:numId w:val="4"/>
              </w:numPr>
              <w:ind w:left="360" w:hanging="360"/>
              <w:rPr/>
            </w:pPr>
            <w:r w:rsidDel="00000000" w:rsidR="00000000" w:rsidRPr="00000000">
              <w:rPr>
                <w:rtl w:val="0"/>
              </w:rPr>
              <w:t xml:space="preserve">El coordinador da clic en el botón “asignar sinodal registrado” (FA2)</w:t>
            </w:r>
          </w:p>
          <w:p w:rsidR="00000000" w:rsidDel="00000000" w:rsidP="00000000" w:rsidRDefault="00000000" w:rsidRPr="00000000" w14:paraId="00000026">
            <w:pPr>
              <w:numPr>
                <w:ilvl w:val="0"/>
                <w:numId w:val="4"/>
              </w:numPr>
              <w:ind w:left="360" w:hanging="360"/>
              <w:rPr/>
            </w:pPr>
            <w:r w:rsidDel="00000000" w:rsidR="00000000" w:rsidRPr="00000000">
              <w:rPr>
                <w:rtl w:val="0"/>
              </w:rPr>
              <w:t xml:space="preserve">El sistema recupera los REVISORDETRABAJORECEPCIONAL que no están ya asignados al TRABAJORECEPCIONAL de la base de datos y muestra la UIActualizarSinodal_SeleccionDeSinodal (EX1):</w:t>
            </w:r>
          </w:p>
          <w:p w:rsidR="00000000" w:rsidDel="00000000" w:rsidP="00000000" w:rsidRDefault="00000000" w:rsidRPr="00000000" w14:paraId="00000027">
            <w:pPr>
              <w:numPr>
                <w:ilvl w:val="0"/>
                <w:numId w:val="4"/>
              </w:numPr>
              <w:ind w:left="360" w:hanging="360"/>
              <w:rPr/>
            </w:pPr>
            <w:r w:rsidDel="00000000" w:rsidR="00000000" w:rsidRPr="00000000">
              <w:rPr>
                <w:rtl w:val="0"/>
              </w:rPr>
              <w:t xml:space="preserve">El coordinador selecciona un REVISORDETRABAJORECEPCIONAL en el DataGrid</w:t>
            </w:r>
          </w:p>
          <w:p w:rsidR="00000000" w:rsidDel="00000000" w:rsidP="00000000" w:rsidRDefault="00000000" w:rsidRPr="00000000" w14:paraId="00000028">
            <w:pPr>
              <w:numPr>
                <w:ilvl w:val="0"/>
                <w:numId w:val="4"/>
              </w:numPr>
              <w:ind w:left="360" w:hanging="360"/>
              <w:rPr/>
            </w:pPr>
            <w:r w:rsidDel="00000000" w:rsidR="00000000" w:rsidRPr="00000000">
              <w:rPr>
                <w:rtl w:val="0"/>
              </w:rPr>
              <w:t xml:space="preserve">El sistema muestra los datos del REVISORDETRABAJORECEPCIONAL en pantalla</w:t>
            </w:r>
          </w:p>
          <w:p w:rsidR="00000000" w:rsidDel="00000000" w:rsidP="00000000" w:rsidRDefault="00000000" w:rsidRPr="00000000" w14:paraId="00000029">
            <w:pPr>
              <w:numPr>
                <w:ilvl w:val="0"/>
                <w:numId w:val="4"/>
              </w:numPr>
              <w:ind w:left="360" w:hanging="360"/>
              <w:rPr/>
            </w:pPr>
            <w:r w:rsidDel="00000000" w:rsidR="00000000" w:rsidRPr="00000000">
              <w:rPr>
                <w:rtl w:val="0"/>
              </w:rPr>
              <w:t xml:space="preserve">El coordinador selecciona una opción del ComboBox “Tipo de sinodal” y da clic en el botón “Asignar sinodal</w:t>
            </w:r>
            <w:sdt>
              <w:sdtPr>
                <w:tag w:val="goog_rdk_0"/>
              </w:sdtPr>
              <w:sdtContent>
                <w:commentRangeStart w:id="0"/>
              </w:sdtContent>
            </w:sdt>
            <w:r w:rsidDel="00000000" w:rsidR="00000000" w:rsidRPr="00000000">
              <w:rPr>
                <w:rtl w:val="0"/>
              </w:rPr>
              <w:t xml:space="preserv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A">
            <w:pPr>
              <w:numPr>
                <w:ilvl w:val="0"/>
                <w:numId w:val="4"/>
              </w:numPr>
              <w:ind w:left="360" w:hanging="360"/>
              <w:rPr/>
            </w:pPr>
            <w:r w:rsidDel="00000000" w:rsidR="00000000" w:rsidRPr="00000000">
              <w:rPr>
                <w:rtl w:val="0"/>
              </w:rPr>
              <w:t xml:space="preserve">El sistema valida que el Tipo de sinodal seleccionado no se encuentre Asignado en una DIRECCION del trabajo recepcional y </w:t>
            </w:r>
            <w:r w:rsidDel="00000000" w:rsidR="00000000" w:rsidRPr="00000000">
              <w:rPr>
                <w:rtl w:val="0"/>
              </w:rPr>
              <w:t xml:space="preserve">muestra un mensaje de confirmación del registro</w:t>
            </w:r>
            <w:r w:rsidDel="00000000" w:rsidR="00000000" w:rsidRPr="00000000">
              <w:rPr>
                <w:rtl w:val="0"/>
              </w:rPr>
              <w:t xml:space="preserve"> (FA3)</w:t>
            </w:r>
          </w:p>
          <w:p w:rsidR="00000000" w:rsidDel="00000000" w:rsidP="00000000" w:rsidRDefault="00000000" w:rsidRPr="00000000" w14:paraId="0000002B">
            <w:pPr>
              <w:numPr>
                <w:ilvl w:val="0"/>
                <w:numId w:val="4"/>
              </w:numPr>
              <w:ind w:left="360" w:hanging="360"/>
              <w:rPr/>
            </w:pPr>
            <w:r w:rsidDel="00000000" w:rsidR="00000000" w:rsidRPr="00000000">
              <w:rPr>
                <w:rtl w:val="0"/>
              </w:rPr>
              <w:t xml:space="preserve">El coordinador da clic en Aceptar</w:t>
            </w:r>
          </w:p>
          <w:p w:rsidR="00000000" w:rsidDel="00000000" w:rsidP="00000000" w:rsidRDefault="00000000" w:rsidRPr="00000000" w14:paraId="0000002C">
            <w:pPr>
              <w:numPr>
                <w:ilvl w:val="0"/>
                <w:numId w:val="4"/>
              </w:numPr>
              <w:ind w:left="360" w:hanging="360"/>
              <w:rPr/>
            </w:pPr>
            <w:r w:rsidDel="00000000" w:rsidR="00000000" w:rsidRPr="00000000">
              <w:rPr>
                <w:rtl w:val="0"/>
              </w:rPr>
              <w:t xml:space="preserve">El sistema guarda una nueva DIRECCION con el TIPODESINODAL seleccionado y la fecha actual en el TRABAJORECEPCIONAL, posteriormente muestra un mensaje de éxito “Asignación de sinodal realizada con éxito”</w:t>
            </w:r>
          </w:p>
          <w:p w:rsidR="00000000" w:rsidDel="00000000" w:rsidP="00000000" w:rsidRDefault="00000000" w:rsidRPr="00000000" w14:paraId="0000002D">
            <w:pPr>
              <w:numPr>
                <w:ilvl w:val="0"/>
                <w:numId w:val="4"/>
              </w:numPr>
              <w:ind w:left="360" w:hanging="360"/>
              <w:rPr>
                <w:u w:val="none"/>
              </w:rPr>
            </w:pPr>
            <w:r w:rsidDel="00000000" w:rsidR="00000000" w:rsidRPr="00000000">
              <w:rPr>
                <w:rtl w:val="0"/>
              </w:rPr>
              <w:t xml:space="preserve">El coordinador da clic en “Continuar”</w:t>
            </w:r>
          </w:p>
          <w:p w:rsidR="00000000" w:rsidDel="00000000" w:rsidP="00000000" w:rsidRDefault="00000000" w:rsidRPr="00000000" w14:paraId="0000002E">
            <w:pPr>
              <w:numPr>
                <w:ilvl w:val="0"/>
                <w:numId w:val="4"/>
              </w:numPr>
              <w:ind w:left="360" w:hanging="360"/>
              <w:rPr/>
            </w:pPr>
            <w:r w:rsidDel="00000000" w:rsidR="00000000" w:rsidRPr="00000000">
              <w:rPr>
                <w:rtl w:val="0"/>
              </w:rPr>
              <w:t xml:space="preserve">Termina CU</w:t>
            </w:r>
          </w:p>
        </w:tc>
      </w:tr>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30">
            <w:pPr>
              <w:spacing w:line="276" w:lineRule="auto"/>
              <w:jc w:val="both"/>
              <w:rPr>
                <w:b w:val="1"/>
              </w:rPr>
            </w:pPr>
            <w:r w:rsidDel="00000000" w:rsidR="00000000" w:rsidRPr="00000000">
              <w:rPr>
                <w:b w:val="1"/>
                <w:rtl w:val="0"/>
              </w:rPr>
              <w:t xml:space="preserve">Flujos Alternos:</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31">
            <w:pPr>
              <w:rPr/>
            </w:pPr>
            <w:r w:rsidDel="00000000" w:rsidR="00000000" w:rsidRPr="00000000">
              <w:rPr>
                <w:rtl w:val="0"/>
              </w:rPr>
              <w:t xml:space="preserve">FA1. Selección de trabajo recepcional directa</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59" w:right="0" w:hanging="25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coordinador selecciona un TRABAJORECEPCIONAL de la lista.</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259" w:right="0" w:hanging="25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Vuelve al paso 5 del flujo normal</w:t>
            </w:r>
          </w:p>
          <w:p w:rsidR="00000000" w:rsidDel="00000000" w:rsidP="00000000" w:rsidRDefault="00000000" w:rsidRPr="00000000" w14:paraId="00000034">
            <w:pPr>
              <w:rPr/>
            </w:pPr>
            <w:r w:rsidDel="00000000" w:rsidR="00000000" w:rsidRPr="00000000">
              <w:rPr>
                <w:rtl w:val="0"/>
              </w:rPr>
              <w:t xml:space="preserve">FA2. </w:t>
            </w:r>
            <w:r w:rsidDel="00000000" w:rsidR="00000000" w:rsidRPr="00000000">
              <w:rPr>
                <w:rtl w:val="0"/>
              </w:rPr>
              <w:t xml:space="preserve">Registrar nuevo sinodal</w:t>
            </w:r>
            <w:r w:rsidDel="00000000" w:rsidR="00000000" w:rsidRPr="00000000">
              <w:rPr>
                <w:rtl w:val="0"/>
              </w:rPr>
            </w:r>
          </w:p>
          <w:p w:rsidR="00000000" w:rsidDel="00000000" w:rsidP="00000000" w:rsidRDefault="00000000" w:rsidRPr="00000000" w14:paraId="00000035">
            <w:pPr>
              <w:numPr>
                <w:ilvl w:val="0"/>
                <w:numId w:val="6"/>
              </w:numPr>
              <w:ind w:left="360" w:hanging="360"/>
              <w:rPr/>
            </w:pPr>
            <w:r w:rsidDel="00000000" w:rsidR="00000000" w:rsidRPr="00000000">
              <w:rPr>
                <w:rtl w:val="0"/>
              </w:rPr>
              <w:t xml:space="preserve">Extiende al CU09-Registrar sinodal</w:t>
            </w:r>
          </w:p>
          <w:p w:rsidR="00000000" w:rsidDel="00000000" w:rsidP="00000000" w:rsidRDefault="00000000" w:rsidRPr="00000000" w14:paraId="00000036">
            <w:pPr>
              <w:numPr>
                <w:ilvl w:val="0"/>
                <w:numId w:val="6"/>
              </w:numPr>
              <w:ind w:left="360" w:hanging="360"/>
              <w:rPr/>
            </w:pPr>
            <w:r w:rsidDel="00000000" w:rsidR="00000000" w:rsidRPr="00000000">
              <w:rPr>
                <w:rtl w:val="0"/>
              </w:rPr>
              <w:t xml:space="preserve">Regresa al paso 5 del flujo normal</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FA3 Tipo de sinodal ya se encuentra registrado</w:t>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sistema valida que ya se encuentra registrado el tipo de sinodal seleccionado en una DIRECCION del TRABAJORECEPCIONAL y muestra un mensaje en pantalla: Ya se encuentra registrado un “tipo de sinodal” registrado en este trabajo recepcional, registrarlo nuevamente llevaría a desasignar el anterior sinodal “Nombre del sinodal” ¿Desea continuar?</w:t>
            </w:r>
          </w:p>
          <w:p w:rsidR="00000000" w:rsidDel="00000000" w:rsidP="00000000" w:rsidRDefault="00000000" w:rsidRPr="00000000" w14:paraId="000000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coordinador da clic en el botón Aceptar</w:t>
            </w:r>
          </w:p>
          <w:p w:rsidR="00000000" w:rsidDel="00000000" w:rsidP="00000000" w:rsidRDefault="00000000" w:rsidRPr="00000000" w14:paraId="000000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Regresa al paso 13 del flujo normal</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FA4. Datos inválidos</w:t>
            </w:r>
          </w:p>
          <w:p w:rsidR="00000000" w:rsidDel="00000000" w:rsidP="00000000" w:rsidRDefault="00000000" w:rsidRPr="00000000" w14:paraId="0000003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sistema detecta que alguno de los campos es inválido, muestra los campos inválidos en rojo y muestra un mensaje de error.</w:t>
            </w:r>
          </w:p>
          <w:p w:rsidR="00000000" w:rsidDel="00000000" w:rsidP="00000000" w:rsidRDefault="00000000" w:rsidRPr="00000000" w14:paraId="0000003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u w:val="none"/>
              </w:rPr>
            </w:pPr>
            <w:r w:rsidDel="00000000" w:rsidR="00000000" w:rsidRPr="00000000">
              <w:rPr>
                <w:rtl w:val="0"/>
              </w:rPr>
              <w:t xml:space="preserve">El coordinador da clic en “Continuar”</w:t>
            </w:r>
          </w:p>
          <w:p w:rsidR="00000000" w:rsidDel="00000000" w:rsidP="00000000" w:rsidRDefault="00000000" w:rsidRPr="00000000" w14:paraId="0000003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Vuelve al paso </w:t>
            </w:r>
            <w:r w:rsidDel="00000000" w:rsidR="00000000" w:rsidRPr="00000000">
              <w:rPr>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del flujo alterno 2.</w:t>
            </w:r>
          </w:p>
          <w:p w:rsidR="00000000" w:rsidDel="00000000" w:rsidP="00000000" w:rsidRDefault="00000000" w:rsidRPr="00000000" w14:paraId="00000040">
            <w:pPr>
              <w:rPr/>
            </w:pPr>
            <w:r w:rsidDel="00000000" w:rsidR="00000000" w:rsidRPr="00000000">
              <w:rPr>
                <w:rtl w:val="0"/>
              </w:rPr>
              <w:t xml:space="preserve">FA4. Sinodal ya registrado</w:t>
            </w:r>
          </w:p>
          <w:p w:rsidR="00000000" w:rsidDel="00000000" w:rsidP="00000000" w:rsidRDefault="00000000" w:rsidRPr="00000000" w14:paraId="00000041">
            <w:pPr>
              <w:numPr>
                <w:ilvl w:val="0"/>
                <w:numId w:val="3"/>
              </w:numPr>
              <w:spacing w:line="276" w:lineRule="auto"/>
              <w:ind w:left="360"/>
            </w:pPr>
            <w:r w:rsidDel="00000000" w:rsidR="00000000" w:rsidRPr="00000000">
              <w:rPr>
                <w:rtl w:val="0"/>
              </w:rPr>
              <w:t xml:space="preserve">El sistema detecta que el sinodal ya existe en la base de datos y manda el mensaje “El sinodal [Nombre del sinodal] ya se encuentra registrado en la base de datos”.</w:t>
            </w:r>
          </w:p>
          <w:p w:rsidR="00000000" w:rsidDel="00000000" w:rsidP="00000000" w:rsidRDefault="00000000" w:rsidRPr="00000000" w14:paraId="00000042">
            <w:pPr>
              <w:numPr>
                <w:ilvl w:val="0"/>
                <w:numId w:val="3"/>
              </w:numPr>
              <w:spacing w:line="276" w:lineRule="auto"/>
              <w:ind w:left="360"/>
            </w:pPr>
            <w:r w:rsidDel="00000000" w:rsidR="00000000" w:rsidRPr="00000000">
              <w:rPr>
                <w:rtl w:val="0"/>
              </w:rPr>
              <w:t xml:space="preserve">El coordinador da clic en “Continuar”</w:t>
            </w:r>
          </w:p>
          <w:p w:rsidR="00000000" w:rsidDel="00000000" w:rsidP="00000000" w:rsidRDefault="00000000" w:rsidRPr="00000000" w14:paraId="00000043">
            <w:pPr>
              <w:numPr>
                <w:ilvl w:val="0"/>
                <w:numId w:val="3"/>
              </w:numPr>
              <w:spacing w:after="200" w:line="276" w:lineRule="auto"/>
              <w:ind w:left="360"/>
            </w:pPr>
            <w:r w:rsidDel="00000000" w:rsidR="00000000" w:rsidRPr="00000000">
              <w:rPr>
                <w:rtl w:val="0"/>
              </w:rPr>
              <w:t xml:space="preserve">Vuelve al paso 2 del flujo alterno 2.</w:t>
            </w:r>
          </w:p>
        </w:tc>
      </w:tr>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45">
            <w:pPr>
              <w:spacing w:line="276" w:lineRule="auto"/>
              <w:jc w:val="both"/>
              <w:rPr>
                <w:b w:val="1"/>
              </w:rPr>
            </w:pPr>
            <w:r w:rsidDel="00000000" w:rsidR="00000000" w:rsidRPr="00000000">
              <w:rPr>
                <w:b w:val="1"/>
                <w:rtl w:val="0"/>
              </w:rPr>
              <w:t xml:space="preserve">Excepciones:</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46">
            <w:pPr>
              <w:spacing w:line="276" w:lineRule="auto"/>
              <w:jc w:val="both"/>
              <w:rPr/>
            </w:pPr>
            <w:r w:rsidDel="00000000" w:rsidR="00000000" w:rsidRPr="00000000">
              <w:rPr>
                <w:rtl w:val="0"/>
              </w:rPr>
              <w:t xml:space="preserve">EX1. No se pudo establecer conexión con la base de datos</w:t>
            </w:r>
          </w:p>
          <w:p w:rsidR="00000000" w:rsidDel="00000000" w:rsidP="00000000" w:rsidRDefault="00000000" w:rsidRPr="00000000" w14:paraId="00000047">
            <w:pPr>
              <w:numPr>
                <w:ilvl w:val="0"/>
                <w:numId w:val="1"/>
              </w:numPr>
              <w:ind w:left="360" w:hanging="360"/>
              <w:rPr/>
            </w:pPr>
            <w:r w:rsidDel="00000000" w:rsidR="00000000" w:rsidRPr="00000000">
              <w:rPr>
                <w:rtl w:val="0"/>
              </w:rPr>
              <w:t xml:space="preserve">El sistema detecta que no hay conexión con el servidor, muestra un mensaje de texto diciendo que hubo un error de conexión con la base de datos junto con el botón “Aceptar”.</w:t>
            </w:r>
          </w:p>
          <w:p w:rsidR="00000000" w:rsidDel="00000000" w:rsidP="00000000" w:rsidRDefault="00000000" w:rsidRPr="00000000" w14:paraId="00000048">
            <w:pPr>
              <w:numPr>
                <w:ilvl w:val="0"/>
                <w:numId w:val="1"/>
              </w:numPr>
              <w:ind w:left="360" w:hanging="360"/>
              <w:rPr/>
            </w:pPr>
            <w:r w:rsidDel="00000000" w:rsidR="00000000" w:rsidRPr="00000000">
              <w:rPr>
                <w:rtl w:val="0"/>
              </w:rPr>
              <w:t xml:space="preserve">El coordinador da clic en el botón Aceptar</w:t>
            </w:r>
          </w:p>
          <w:p w:rsidR="00000000" w:rsidDel="00000000" w:rsidP="00000000" w:rsidRDefault="00000000" w:rsidRPr="00000000" w14:paraId="00000049">
            <w:pPr>
              <w:numPr>
                <w:ilvl w:val="0"/>
                <w:numId w:val="1"/>
              </w:numPr>
              <w:ind w:left="360" w:hanging="360"/>
              <w:rPr/>
            </w:pPr>
            <w:r w:rsidDel="00000000" w:rsidR="00000000" w:rsidRPr="00000000">
              <w:rPr>
                <w:rtl w:val="0"/>
              </w:rPr>
              <w:t xml:space="preserve">Termina CU</w:t>
            </w:r>
          </w:p>
        </w:tc>
      </w:tr>
      <w:tr>
        <w:trPr>
          <w:cantSplit w:val="0"/>
          <w:trHeight w:val="348"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4B">
            <w:pPr>
              <w:spacing w:line="276" w:lineRule="auto"/>
              <w:jc w:val="both"/>
              <w:rPr>
                <w:b w:val="1"/>
              </w:rPr>
            </w:pPr>
            <w:r w:rsidDel="00000000" w:rsidR="00000000" w:rsidRPr="00000000">
              <w:rPr>
                <w:b w:val="1"/>
                <w:rtl w:val="0"/>
              </w:rPr>
              <w:t xml:space="preserve">Postcondiciones:</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4C">
            <w:pPr>
              <w:spacing w:line="276" w:lineRule="auto"/>
              <w:jc w:val="both"/>
              <w:rPr/>
            </w:pPr>
            <w:r w:rsidDel="00000000" w:rsidR="00000000" w:rsidRPr="00000000">
              <w:rPr>
                <w:rtl w:val="0"/>
              </w:rPr>
              <w:t xml:space="preserve">POST-1 Se guarda una DIRECCION relacionada al TRABAJORECEPCIONAL seleccionado</w:t>
            </w:r>
          </w:p>
        </w:tc>
      </w:tr>
    </w:tbl>
    <w:p w:rsidR="00000000" w:rsidDel="00000000" w:rsidP="00000000" w:rsidRDefault="00000000" w:rsidRPr="00000000" w14:paraId="0000004E">
      <w:pPr>
        <w:spacing w:line="276" w:lineRule="auto"/>
        <w:rPr/>
      </w:pPr>
      <w:r w:rsidDel="00000000" w:rsidR="00000000" w:rsidRPr="00000000">
        <w:rPr>
          <w:rtl w:val="0"/>
        </w:rPr>
      </w:r>
    </w:p>
    <w:sectPr>
      <w:pgSz w:h="15840" w:w="12240" w:orient="portrait"/>
      <w:pgMar w:bottom="720" w:top="720" w:left="720" w:right="72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Omar Baltazar Islas" w:id="0" w:date="2021-09-01T22:03:28Z">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hace el boton de eliminar sinodal</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4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4">
    <w:lvl w:ilvl="0">
      <w:start w:val="1"/>
      <w:numFmt w:val="decimal"/>
      <w:lvlText w:val="%1."/>
      <w:lvlJc w:val="left"/>
      <w:pPr>
        <w:ind w:left="0" w:firstLine="0"/>
      </w:pPr>
      <w:rPr/>
    </w:lvl>
    <w:lvl w:ilvl="1">
      <w:start w:val="1"/>
      <w:numFmt w:val="lowerLetter"/>
      <w:lvlText w:val="%2."/>
      <w:lvlJc w:val="left"/>
      <w:pPr>
        <w:ind w:left="0" w:firstLine="0"/>
      </w:pPr>
      <w:rPr/>
    </w:lvl>
    <w:lvl w:ilvl="2">
      <w:start w:val="1"/>
      <w:numFmt w:val="lowerRoman"/>
      <w:lvlText w:val="%3."/>
      <w:lvlJc w:val="righ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5">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6">
    <w:lvl w:ilvl="0">
      <w:start w:val="1"/>
      <w:numFmt w:val="decimal"/>
      <w:lvlText w:val="%1."/>
      <w:lvlJc w:val="left"/>
      <w:pPr>
        <w:ind w:left="0" w:firstLine="0"/>
      </w:pPr>
      <w:rPr/>
    </w:lvl>
    <w:lvl w:ilvl="1">
      <w:start w:val="1"/>
      <w:numFmt w:val="lowerLetter"/>
      <w:lvlText w:val="%2."/>
      <w:lvlJc w:val="left"/>
      <w:pPr>
        <w:ind w:left="0" w:firstLine="0"/>
      </w:pPr>
      <w:rPr/>
    </w:lvl>
    <w:lvl w:ilvl="2">
      <w:start w:val="1"/>
      <w:numFmt w:val="lowerRoman"/>
      <w:lvlText w:val="%3."/>
      <w:lvlJc w:val="righ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7">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s-MX"/>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34CBF"/>
    <w:pPr>
      <w:suppressAutoHyphens w:val="1"/>
      <w:spacing w:after="0" w:line="240" w:lineRule="auto"/>
    </w:pPr>
    <w:rPr>
      <w:rFonts w:ascii="Times New Roman" w:cs="Times New Roman" w:eastAsia="Times New Roman" w:hAnsi="Times New Roman"/>
      <w:szCs w:val="20"/>
      <w:lang w:eastAsia="ar-SA"/>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267E83"/>
    <w:pPr>
      <w:suppressAutoHyphens w:val="0"/>
      <w:spacing w:after="200" w:line="276" w:lineRule="auto"/>
      <w:ind w:left="720"/>
      <w:contextualSpacing w:val="1"/>
    </w:pPr>
    <w:rPr>
      <w:rFonts w:asciiTheme="minorHAnsi" w:cstheme="minorBidi" w:eastAsiaTheme="minorHAnsi" w:hAnsiTheme="minorHAnsi"/>
      <w:szCs w:val="22"/>
      <w:lang w:eastAsia="en-US" w:val="es-MX"/>
    </w:rPr>
  </w:style>
  <w:style w:type="character" w:styleId="Refdecomentario">
    <w:name w:val="annotation reference"/>
    <w:basedOn w:val="Fuentedeprrafopredeter"/>
    <w:uiPriority w:val="99"/>
    <w:semiHidden w:val="1"/>
    <w:unhideWhenUsed w:val="1"/>
    <w:rsid w:val="00AE289D"/>
    <w:rPr>
      <w:sz w:val="16"/>
      <w:szCs w:val="16"/>
    </w:rPr>
  </w:style>
  <w:style w:type="paragraph" w:styleId="Textocomentario">
    <w:name w:val="annotation text"/>
    <w:basedOn w:val="Normal"/>
    <w:link w:val="TextocomentarioCar"/>
    <w:uiPriority w:val="99"/>
    <w:semiHidden w:val="1"/>
    <w:unhideWhenUsed w:val="1"/>
    <w:rsid w:val="00AE289D"/>
    <w:rPr>
      <w:sz w:val="20"/>
    </w:rPr>
  </w:style>
  <w:style w:type="character" w:styleId="TextocomentarioCar" w:customStyle="1">
    <w:name w:val="Texto comentario Car"/>
    <w:basedOn w:val="Fuentedeprrafopredeter"/>
    <w:link w:val="Textocomentario"/>
    <w:uiPriority w:val="99"/>
    <w:semiHidden w:val="1"/>
    <w:rsid w:val="00AE289D"/>
    <w:rPr>
      <w:rFonts w:ascii="Times New Roman" w:cs="Times New Roman" w:eastAsia="Times New Roman" w:hAnsi="Times New Roman"/>
      <w:sz w:val="20"/>
      <w:szCs w:val="20"/>
      <w:lang w:eastAsia="ar-SA"/>
    </w:rPr>
  </w:style>
  <w:style w:type="paragraph" w:styleId="Asuntodelcomentario">
    <w:name w:val="annotation subject"/>
    <w:basedOn w:val="Textocomentario"/>
    <w:next w:val="Textocomentario"/>
    <w:link w:val="AsuntodelcomentarioCar"/>
    <w:uiPriority w:val="99"/>
    <w:semiHidden w:val="1"/>
    <w:unhideWhenUsed w:val="1"/>
    <w:rsid w:val="00AE289D"/>
    <w:rPr>
      <w:b w:val="1"/>
      <w:bCs w:val="1"/>
    </w:rPr>
  </w:style>
  <w:style w:type="character" w:styleId="AsuntodelcomentarioCar" w:customStyle="1">
    <w:name w:val="Asunto del comentario Car"/>
    <w:basedOn w:val="TextocomentarioCar"/>
    <w:link w:val="Asuntodelcomentario"/>
    <w:uiPriority w:val="99"/>
    <w:semiHidden w:val="1"/>
    <w:rsid w:val="00AE289D"/>
    <w:rPr>
      <w:rFonts w:ascii="Times New Roman" w:cs="Times New Roman" w:eastAsia="Times New Roman" w:hAnsi="Times New Roman"/>
      <w:b w:val="1"/>
      <w:bCs w:val="1"/>
      <w:sz w:val="20"/>
      <w:szCs w:val="20"/>
      <w:lang w:eastAsia="ar-SA"/>
    </w:rPr>
  </w:style>
  <w:style w:type="paragraph" w:styleId="Textodeglobo">
    <w:name w:val="Balloon Text"/>
    <w:basedOn w:val="Normal"/>
    <w:link w:val="TextodegloboCar"/>
    <w:uiPriority w:val="99"/>
    <w:semiHidden w:val="1"/>
    <w:unhideWhenUsed w:val="1"/>
    <w:rsid w:val="00AE289D"/>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AE289D"/>
    <w:rPr>
      <w:rFonts w:ascii="Segoe UI" w:cs="Segoe UI" w:eastAsia="Times New Roman" w:hAnsi="Segoe UI"/>
      <w:sz w:val="18"/>
      <w:szCs w:val="18"/>
      <w:lang w:eastAsia="ar-S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comments" Target="comments.xml"/><Relationship Id="rId1" Type="http://schemas.openxmlformats.org/officeDocument/2006/relationships/theme" Target="theme/theme1.xml"/><Relationship Id="rId6" Type="http://schemas.openxmlformats.org/officeDocument/2006/relationships/styles" Target="styles.xml"/><Relationship Id="rId11" Type="http://schemas.openxmlformats.org/officeDocument/2006/relationships/customXml" Target="../customXML/item4.xml"/><Relationship Id="rId5" Type="http://schemas.openxmlformats.org/officeDocument/2006/relationships/numbering" Target="numbering.xml"/><Relationship Id="rId10" Type="http://schemas.openxmlformats.org/officeDocument/2006/relationships/customXml" Target="../customXML/item3.xml"/><Relationship Id="rId4" Type="http://schemas.openxmlformats.org/officeDocument/2006/relationships/fontTable" Target="fontTable.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dsm0m8be7TYKN0eXtVkUKxvq+g==">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</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5B7464265791B44D8F439E92C53D450D" ma:contentTypeVersion="0" ma:contentTypeDescription="Crear nuevo documento." ma:contentTypeScope="" ma:versionID="7a3ac05f2717af4b6e7763fe1ee3a506">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9DA78737-36EF-48A0-A832-94558E2E3A55}"/>
</file>

<file path=customXML/itemProps3.xml><?xml version="1.0" encoding="utf-8"?>
<ds:datastoreItem xmlns:ds="http://schemas.openxmlformats.org/officeDocument/2006/customXml" ds:itemID="{78627B37-03CC-4FF6-9744-C8BA939F65D8}"/>
</file>

<file path=customXML/itemProps4.xml><?xml version="1.0" encoding="utf-8"?>
<ds:datastoreItem xmlns:ds="http://schemas.openxmlformats.org/officeDocument/2006/customXml" ds:itemID="{53C4CA46-6887-4571-BF11-FFBEBD63BA10}"/>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2019-04-09T10:54:00Z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0x0101005B7464265791B44D8F439E92C53D450D</vt:lpwstr>
  </property>
</Properties>
</file>