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Barranquilla, [día] de [mes] de [año]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B3A"/>
          <w:sz w:val="22"/>
          <w:szCs w:val="22"/>
        </w:rPr>
        <w:t xml:space="preserve">Señores</w:t>
      </w:r>
    </w:p>
    <w:p>
      <w:pPr>
        <w:spacing w:after="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[Nombre del destinatario o empresa]</w:t>
      </w:r>
    </w:p>
    <w:p>
      <w:pPr>
        <w:spacing w:after="28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[Cargo / Ciudad]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06182B"/>
          <w:sz w:val="22"/>
          <w:szCs w:val="22"/>
        </w:rPr>
        <w:t xml:space="preserve">Asunto: </w:t>
      </w:r>
      <w:r>
        <w:rPr>
          <w:rFonts w:ascii="Calibri" w:cs="Calibri" w:eastAsia="Calibri" w:hAnsi="Calibri"/>
          <w:color w:val="1B2B3A"/>
          <w:sz w:val="22"/>
          <w:szCs w:val="22"/>
        </w:rPr>
        <w:t xml:space="preserve">[Escribe aquí el asunto del documento]</w:t>
      </w:r>
    </w:p>
    <w:p>
      <w:pPr>
        <w:spacing w:after="160" w:line="30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Cordial saludo,</w:t>
      </w:r>
    </w:p>
    <w:p>
      <w:pPr>
        <w:spacing w:after="160" w:line="30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Escribe aquí el contenido de tu comunicación. Esta plantilla ya trae el logo de QuillaBit en el encabezado y los datos de contacto en el pie de página, por lo que solo necesitas reemplazar el texto entre corchetes.</w:t>
      </w:r>
    </w:p>
    <w:p>
      <w:pPr>
        <w:spacing w:after="36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Puedes duplicar este archivo para propuestas, cotizaciones, cartas o contratos, manteniendo siempre el mismo encabezado y pie.</w:t>
      </w:r>
    </w:p>
    <w:p>
      <w:pPr>
        <w:spacing w:after="70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Atentamente,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6182B"/>
          <w:sz w:val="22"/>
          <w:szCs w:val="22"/>
        </w:rPr>
        <w:t xml:space="preserve">[Nombre y apellido]</w:t>
      </w:r>
    </w:p>
    <w:p>
      <w:pPr>
        <w:spacing w:after="0"/>
      </w:pPr>
      <w:r>
        <w:rPr>
          <w:rFonts w:ascii="Calibri" w:cs="Calibri" w:eastAsia="Calibri" w:hAnsi="Calibri"/>
          <w:color w:val="1B2B3A"/>
          <w:sz w:val="22"/>
          <w:szCs w:val="22"/>
        </w:rPr>
        <w:t xml:space="preserve">[Cargo] · QuillaBit</w:t>
      </w:r>
    </w:p>
    <w:p>
      <w:pPr>
        <w:spacing w:after="160" w:line="300"/>
      </w:pPr>
      <w:r>
        <w:rPr>
          <w:rFonts w:ascii="Calibri" w:cs="Calibri" w:eastAsia="Calibri" w:hAnsi="Calibri"/>
          <w:color w:val="5B7083"/>
          <w:sz w:val="22"/>
          <w:szCs w:val="22"/>
        </w:rPr>
        <w:t xml:space="preserve">[correo] · [teléfono]</w:t>
      </w:r>
    </w:p>
    <w:sectPr>
      <w:headerReference w:type="default" r:id="rId7"/>
      <w:footerReference w:type="default" r:id="rId8"/>
      <w:pgSz w:w="12240" w:h="15840" w:orient="portrait"/>
      <w:pgMar w:top="1700" w:right="1440" w:bottom="130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EE6" w:sz="6" w:space="6"/>
      </w:pBdr>
      <w:tabs>
        <w:tab w:val="right" w:pos="9360"/>
      </w:tabs>
      <w:spacing w:after="20"/>
    </w:pPr>
    <w:r>
      <w:rPr>
        <w:rFonts w:ascii="Calibri" w:cs="Calibri" w:eastAsia="Calibri" w:hAnsi="Calibri"/>
        <w:color w:val="5B7083"/>
        <w:sz w:val="17"/>
        <w:szCs w:val="17"/>
      </w:rPr>
      <w:t xml:space="preserve">[Razón social completa] · NIT [000.000.000-0]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B7083"/>
        <w:sz w:val="17"/>
        <w:szCs w:val="17"/>
      </w:rPr>
      <w:t xml:space="preserve">Página </w:t>
    </w:r>
    <w:r>
      <w:rPr>
        <w:rFonts w:ascii="Calibri" w:cs="Calibri" w:eastAsia="Calibri" w:hAnsi="Calibri"/>
        <w:color w:val="5B7083"/>
        <w:sz w:val="17"/>
        <w:szCs w:val="17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Calibri" w:cs="Calibri" w:eastAsia="Calibri" w:hAnsi="Calibri"/>
        <w:color w:val="5B7083"/>
        <w:sz w:val="17"/>
        <w:szCs w:val="17"/>
      </w:rPr>
      <w:t xml:space="preserve">Barranquilla, Colombia · hola@quillabit.com · www.quillabit.com · +57 [000 000 0000]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D6C1" w:sz="12" w:space="8"/>
      </w:pBdr>
      <w:spacing w:after="120"/>
    </w:pPr>
    <w:r>
      <w:drawing>
        <wp:inline distT="0" distB="0" distL="0" distR="0">
          <wp:extent cx="1666875" cy="400050"/>
          <wp:effectExtent t="0" r="0" b="0" l="0"/>
          <wp:docPr id="1" name="logo" descr="Logo de QuillaBit" title="QuillaB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c11f2a921b933dc5020df1270c3ec8d2034cbc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Membrete QuillaBit</dc:title>
  <dc:creator>QuillaBit</dc:creator>
  <cp:lastModifiedBy>Un-named</cp:lastModifiedBy>
  <cp:revision>1</cp:revision>
  <dcterms:created xsi:type="dcterms:W3CDTF">2026-10-01T07:05:55.629Z</dcterms:created>
  <dcterms:modified xsi:type="dcterms:W3CDTF">2026-10-01T07:05:55.637Z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