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PETICIÓN 1:</w:t>
      </w:r>
    </w:p>
    <w:p>
      <w:pPr>
        <w:pStyle w:val="Normal"/>
        <w:rPr/>
      </w:pPr>
      <w:r>
        <w:rPr/>
        <w:drawing>
          <wp:inline distT="0" distB="0" distL="0" distR="0">
            <wp:extent cx="5400040" cy="30041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PETICIÓN 2: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466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PETICIÓN 3:</w:t>
      </w:r>
    </w:p>
    <w:p>
      <w:pPr>
        <w:pStyle w:val="Normal"/>
        <w:rPr/>
      </w:pPr>
      <w:r>
        <w:rPr/>
        <w:drawing>
          <wp:inline distT="0" distB="0" distL="0" distR="0">
            <wp:extent cx="5400040" cy="2684145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PETICIÓN 4: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2806700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LibreOffice/7.3.0.3$Linux_X86_64 LibreOffice_project/30$Build-3</Application>
  <AppVersion>15.0000</AppVersion>
  <Pages>2</Pages>
  <Words>8</Words>
  <Characters>40</Characters>
  <CharactersWithSpaces>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2022-03-13T23:10:00Z</dcterms:created>
  <dc:creator>Joel Bra Ortiz</dc:creator>
  <dc:description/>
  <dc:language>es-ES</dc:language>
  <cp:lastModifiedBy/>
  <dcterms:modified xsi:type="dcterms:W3CDTF">2022-03-14T09:25:40Z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