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fofz396gt8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 últimas décadas, o avanço das Tecnologias da Informação e Comunicação (TICs) tem transformado significativamente a forma como as empresas gerenciam suas operações e integram suas áreas internas. Essa evolução é evidenciada na adoção de sistemas ERP (Enterprise Resource Planning), plataformas robustas que reúnem diversos processos de negócio em uma única estrutura. Entre os principais sistemas ERP do mercado, destaca-se o SAP, amplamente utilizado por empresas de diferentes portes e segmentos.</w:t>
        <w:br w:type="textWrapping"/>
        <w:br w:type="textWrapping"/>
        <w:t xml:space="preserve"> O SAP é uma plataforma de gestão empresarial integrada que tem como objetivo principal automatizar e conectar os processos internos de uma organização. Para isso, o sistema é estruturado em módulos específicos — como MM (Materials Management), FI (Financial Accounting) e SD (Sales and Distribution) — que representam conjuntos de funcionalidades voltadas a áreas distintas da empresa. Essa arquitetura modular permite ao SAP atender a uma vasta gama de setores e modelos de negócio.</w:t>
        <w:br w:type="textWrapping"/>
        <w:br w:type="textWrapping"/>
        <w:t xml:space="preserve"> Entretanto, apesar de oferecer soluções padronizadas, a aplicação real do SAP exige adaptações conforme as necessidades específicas de cada cliente. Um dos desafios recorrentes enfrentados pelas organizações é a execução de processos em massa, como a criação de materiais, pedidos ou atualizações cadastrais a partir de dados estruturados. Para atender a esses cenários, é comum o desenvolvimento de programas customizados em ABAP (Advanced Business Application Programming), linguagem nativa do SAP. Tais programas geralmente utilizam BAPIs (Business Application Programming Interfaces) para realizar operações críticas no sistema, a partir de dados fornecidos, muitas vezes, por planilhas externas.</w:t>
        <w:br w:type="textWrapping"/>
        <w:br w:type="textWrapping"/>
        <w:t xml:space="preserve"> No entanto, a criação manual desses programas exige desenvolvedores experientes, além de um processo detalhado de análise e codificação, o que pode resultar em prazos longos, riscos de erros e alto consumo de recursos técnicos. Em contrapartida, a convergência entre ERP e Inteligência Artificial oferece uma nova perspectiva de automação no desenvolvimento desses programas.</w:t>
        <w:br w:type="textWrapping"/>
        <w:br w:type="textWrapping"/>
        <w:t xml:space="preserve"> A proposta deste trabalho está fundamentada na integração dessas tecnologias. Por meio da aplicação de técnicas de Machine Learning e arquitetura orientada a múltiplos agentes (Agency System), busca-se desenvolver uma solução capaz de gerar automaticamente código ABAP para execução de BAPIs, com base em dados fornecidos pelo usuário e estrutura técnica da função. O Agente 1 será responsável por identificar e mapear corretamente os dados de entrada em relação aos campos da BAPI, enquanto o Agente 2 terá como responsabilidade a geração do código ABAP conforme padrões de boas práticas.</w:t>
        <w:br w:type="textWrapping"/>
        <w:br w:type="textWrapping"/>
        <w:t xml:space="preserve"> Neste cenário de integração e automação inteligente, o presente estudo visa não apenas otimizar o desenvolvimento de soluções em SAP, mas também explorar o potencial da IA aplicada a um ambiente corporativo crítico e tradicionalmente conservador, como o SAP ECC. A relevância do trabalho reside tanto na inovação tecnológica quanto na aplicabilidade prática, oferecendo um novo paradigma para a criação de programas dentro do ecossistema SAP.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