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https://help.sap.com/doc/abapdocu_751_index_htm/7.51/en-us/abenabap_statements_overview.htm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