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25B8DBB" w14:textId="77777777" w:rsidR="006A68E7" w:rsidRPr="003A4A90" w:rsidRDefault="006A68E7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Informações sobre o trabalho: nome da instituição a qual será submetido o projeto, Linha de pesquisa, professor orientador. Tais informações deverão ser redigidas em fonte tamanho 12 e com alinhamento do meio para a direita. </w:t>
      </w:r>
    </w:p>
    <w:p w14:paraId="40AEF0E0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C17EDE5" w14:textId="0D0E313A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E98F82C" w14:textId="06413821" w:rsidR="00A21701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0499" w:history="1">
            <w:r w:rsidR="00A21701" w:rsidRPr="000309A7">
              <w:rPr>
                <w:rStyle w:val="Hyperlink"/>
                <w:rFonts w:cs="Arial"/>
                <w:noProof/>
              </w:rPr>
              <w:t>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Introdução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_Toc21510499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7574C6" w14:textId="3B937359" w:rsidR="00A21701" w:rsidRDefault="0054546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0" w:history="1">
            <w:r w:rsidR="00A21701" w:rsidRPr="000309A7">
              <w:rPr>
                <w:rStyle w:val="Hyperlink"/>
                <w:rFonts w:cs="Arial"/>
                <w:noProof/>
              </w:rPr>
              <w:t>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Linha de Pesquisa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E0D79AA" w14:textId="35F02345" w:rsidR="00A21701" w:rsidRDefault="0054546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1" w:history="1">
            <w:r w:rsidR="00A21701" w:rsidRPr="000309A7">
              <w:rPr>
                <w:rStyle w:val="Hyperlink"/>
                <w:rFonts w:cs="Arial"/>
                <w:noProof/>
              </w:rPr>
              <w:t>3.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Problematização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014F45" w14:textId="1C860E50" w:rsidR="00A21701" w:rsidRDefault="0054546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2" w:history="1">
            <w:r w:rsidR="00A21701" w:rsidRPr="000309A7">
              <w:rPr>
                <w:rStyle w:val="Hyperlink"/>
                <w:rFonts w:cs="Arial"/>
                <w:noProof/>
              </w:rPr>
              <w:t>4.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Justificativa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B4ABBBE" w14:textId="2E5379F1" w:rsidR="00A21701" w:rsidRDefault="0054546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3" w:history="1">
            <w:r w:rsidR="00A21701" w:rsidRPr="000309A7">
              <w:rPr>
                <w:rStyle w:val="Hyperlink"/>
                <w:noProof/>
              </w:rPr>
              <w:t>4.1.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Desenvolvimento do trabalho em relação ao perfil do egresso do curso de Engenharia da Computação da FTT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_Toc21510503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115246" w14:textId="4AD3E552" w:rsidR="00A21701" w:rsidRDefault="0054546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4" w:history="1">
            <w:r w:rsidR="00A21701" w:rsidRPr="000309A7">
              <w:rPr>
                <w:rStyle w:val="Hyperlink"/>
                <w:noProof/>
              </w:rPr>
              <w:t>4.2.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Escolha do tema e desenvolvimento do estudo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_Toc21510504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C8E10A2" w14:textId="758EAF80" w:rsidR="00A21701" w:rsidRDefault="0054546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5" w:history="1">
            <w:r w:rsidR="00A21701" w:rsidRPr="000309A7">
              <w:rPr>
                <w:rStyle w:val="Hyperlink"/>
                <w:rFonts w:cs="Arial"/>
                <w:noProof/>
              </w:rPr>
              <w:t>5.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Relevância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_Toc21510505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21210273" w14:textId="150FBDAB" w:rsidR="00A21701" w:rsidRDefault="0054546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6" w:history="1">
            <w:r w:rsidR="00A21701" w:rsidRPr="000309A7">
              <w:rPr>
                <w:rStyle w:val="Hyperlink"/>
                <w:rFonts w:cs="Arial"/>
                <w:noProof/>
              </w:rPr>
              <w:t>6.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Objetivos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_Toc21510506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A67C953" w14:textId="7491B8A3" w:rsidR="00A21701" w:rsidRDefault="0054546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7" w:history="1">
            <w:r w:rsidR="00A21701" w:rsidRPr="000309A7">
              <w:rPr>
                <w:rStyle w:val="Hyperlink"/>
                <w:noProof/>
              </w:rPr>
              <w:t>6.1.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Gerais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_Toc21510507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AA33CEF" w14:textId="2308AD95" w:rsidR="00A21701" w:rsidRDefault="0054546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8" w:history="1">
            <w:r w:rsidR="00A21701" w:rsidRPr="000309A7">
              <w:rPr>
                <w:rStyle w:val="Hyperlink"/>
                <w:noProof/>
              </w:rPr>
              <w:t>6.2.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Específicos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_Toc21510508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7365771C" w14:textId="1B851B30" w:rsidR="00A21701" w:rsidRDefault="0054546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9" w:history="1">
            <w:r w:rsidR="00A21701" w:rsidRPr="000309A7">
              <w:rPr>
                <w:rStyle w:val="Hyperlink"/>
                <w:rFonts w:cs="Arial"/>
                <w:noProof/>
              </w:rPr>
              <w:t>7.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9768A8" w14:textId="3F889C08" w:rsidR="00A21701" w:rsidRDefault="0054546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0" w:history="1">
            <w:r w:rsidR="00A21701" w:rsidRPr="000309A7">
              <w:rPr>
                <w:rStyle w:val="Hyperlink"/>
                <w:rFonts w:cs="Arial"/>
                <w:noProof/>
              </w:rPr>
              <w:t>8.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Oportunidade de inovação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996B5B2" w14:textId="34C00C15" w:rsidR="00A21701" w:rsidRDefault="0054546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1" w:history="1">
            <w:r w:rsidR="00A21701" w:rsidRPr="000309A7">
              <w:rPr>
                <w:rStyle w:val="Hyperlink"/>
                <w:rFonts w:cs="Arial"/>
                <w:noProof/>
              </w:rPr>
              <w:t>9.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Referências Bibliográfica.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35C53E23" w14:textId="3A10A186" w:rsidR="00A21701" w:rsidRDefault="00545464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2" w:history="1">
            <w:r w:rsidR="00A21701" w:rsidRPr="000309A7">
              <w:rPr>
                <w:rStyle w:val="Hyperlink"/>
                <w:rFonts w:cs="Arial"/>
                <w:noProof/>
              </w:rPr>
              <w:t>10.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Cronograma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2B39698" w14:textId="12CF87C9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4E8833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1510499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17CBD150" w14:textId="60DA2BAB" w:rsidR="00DA4A0D" w:rsidRPr="00DA4A0D" w:rsidRDefault="00DA4A0D" w:rsidP="00DA4A0D">
      <w:pPr>
        <w:ind w:firstLine="432"/>
      </w:pPr>
      <w:r>
        <w:t xml:space="preserve">A Organização das Nações Unidas para a Alimentação e a Agricultura (FAO) alertou que, anualmente, 1,3 bilhão de toneladas de comida são desperdiçadas ou se perdem ao longo das cadeias produtivas de alimentos (FAO, 2018). Este volume representa 30% da comida produzida por ano no planeta, comida essa que poderia ser destinada às 821 milhões de pessoas que ainda passam fome no mundo (QUEM, QUANDO; QUEM, QUANDO). Essa perda de alimentos gera de 8% a 10% de todas as emissões de gases de efeito estufa produzidos por seres humanos (QUEM, QUANDO). O autor ainda destaca a relação estreita entre esse fenômeno e os fracassos do sistema alimentar. Segundo a (FAO,2018) o desperdício e perda estão presentes em todos os locais que produzem, vendem ou transportam alimentos, e até mesmo na mesa do consumidor. Desperdício e perda estão distribuídos: 28% pelos consumidores, 28% na produção, 17% no mercado e na distribuição, 22% durante o manejo e o armazenamento e 6% no processamento. </w:t>
      </w:r>
    </w:p>
    <w:p w14:paraId="5C3CD79E" w14:textId="7F71AC7E" w:rsidR="00DA4A0D" w:rsidRDefault="00DA4A0D" w:rsidP="00DA4A0D">
      <w:pPr>
        <w:ind w:firstLine="432"/>
      </w:pPr>
      <w:r>
        <w:t xml:space="preserve">Perda alimentos é definida como </w:t>
      </w:r>
      <w:r>
        <w:t xml:space="preserve">a diminuição da disponibilidade </w:t>
      </w:r>
      <w:r>
        <w:t xml:space="preserve">do alimento, através de toda cadeia de suprimentos, especialmente na produção, armazenamento e transporte. </w:t>
      </w:r>
    </w:p>
    <w:p w14:paraId="49876952" w14:textId="77777777" w:rsidR="00DA4A0D" w:rsidRDefault="00DA4A0D" w:rsidP="00DA4A0D">
      <w:pPr>
        <w:ind w:firstLine="432"/>
      </w:pPr>
      <w:r>
        <w:t>Desperdício é definido como resultado da decisão de se jogar fora a comida depois de preparada e apta para consumo. Traduzido e adaptado de (</w:t>
      </w:r>
      <w:proofErr w:type="spellStart"/>
      <w:r>
        <w:t>Technical</w:t>
      </w:r>
      <w:proofErr w:type="spellEnd"/>
      <w:r>
        <w:t xml:space="preserve"> Platform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Reductio</w:t>
      </w:r>
      <w:r>
        <w:t>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Waste</w:t>
      </w:r>
      <w:proofErr w:type="spellEnd"/>
      <w:r>
        <w:t>, s.d.). E</w:t>
      </w:r>
      <w:r>
        <w:t>ste</w:t>
      </w:r>
      <w:r>
        <w:t xml:space="preserve"> último pode ser</w:t>
      </w:r>
      <w:r>
        <w:t xml:space="preserve"> subdivido em duas categorias: </w:t>
      </w:r>
    </w:p>
    <w:p w14:paraId="39B7DC38" w14:textId="77777777" w:rsidR="00DA4A0D" w:rsidRDefault="00DA4A0D" w:rsidP="00DA4A0D">
      <w:pPr>
        <w:ind w:firstLine="432"/>
      </w:pPr>
      <w:r>
        <w:t>-</w:t>
      </w:r>
      <w:r w:rsidRPr="00DA4A0D">
        <w:rPr>
          <w:b/>
        </w:rPr>
        <w:t>Resto-Ingesta</w:t>
      </w:r>
      <w:r w:rsidRPr="00DA4A0D">
        <w:rPr>
          <w:b/>
        </w:rPr>
        <w:t>:</w:t>
      </w:r>
      <w:r>
        <w:t xml:space="preserve"> relação entre o resto devolvido nas bandejas e pratos pelos clientes e a quantidade de alimentos e preparações oferecidas (Nutricionistas, 2003). </w:t>
      </w:r>
    </w:p>
    <w:p w14:paraId="4A488524" w14:textId="10336993" w:rsidR="00DA4A0D" w:rsidRDefault="00DA4A0D" w:rsidP="00DA4A0D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</w:t>
      </w:r>
      <w:r>
        <w:t>(Definição).</w:t>
      </w:r>
    </w:p>
    <w:p w14:paraId="3EAFF5D6" w14:textId="77777777" w:rsidR="00DA4A0D" w:rsidRDefault="00DA4A0D" w:rsidP="00DA4A0D"/>
    <w:p w14:paraId="6464C9CA" w14:textId="77777777" w:rsidR="00DA4A0D" w:rsidRDefault="00DA4A0D" w:rsidP="00DA4A0D">
      <w:pPr>
        <w:ind w:firstLine="432"/>
      </w:pPr>
      <w:r>
        <w:t xml:space="preserve">Métodos atuais de controle </w:t>
      </w:r>
      <w:r>
        <w:t>desperdício</w:t>
      </w:r>
      <w:r>
        <w:t xml:space="preserve">: “Consultar documentação </w:t>
      </w:r>
      <w:proofErr w:type="spellStart"/>
      <w:r>
        <w:t>Github</w:t>
      </w:r>
      <w:proofErr w:type="spellEnd"/>
      <w:r>
        <w:t xml:space="preserve">”. </w:t>
      </w:r>
    </w:p>
    <w:p w14:paraId="74E8E2F0" w14:textId="5415D3A2" w:rsidR="00DA4A0D" w:rsidRPr="00DA4A0D" w:rsidRDefault="00DA4A0D" w:rsidP="00DA4A0D">
      <w:pPr>
        <w:ind w:firstLine="432"/>
      </w:pPr>
      <w:r>
        <w:t>E pesquisas demonstrando efetividade destes métodos. A metodologia aplicada para a previsão de produção de refeições é baseada na experiência pessoal ou intuição do gestor da cozinha</w:t>
      </w:r>
      <w:r>
        <w:rPr>
          <w:rFonts w:ascii="MS Gothic" w:eastAsia="MS Gothic" w:hAnsi="MS Gothic" w:cs="MS Gothic" w:hint="eastAsia"/>
        </w:rPr>
        <w:t>（</w:t>
      </w:r>
      <w:r>
        <w:t>Pereira</w:t>
      </w:r>
      <w:r>
        <w:rPr>
          <w:rFonts w:ascii="MS Gothic" w:eastAsia="MS Gothic" w:hAnsi="MS Gothic" w:cs="MS Gothic" w:hint="eastAsia"/>
        </w:rPr>
        <w:t>，</w:t>
      </w:r>
      <w:r>
        <w:t xml:space="preserve">2018). O autor ainda destaca que esse tipo de prática causa de problemas como superestimação da quantidade de refeições que devem ser preparadas que, resulta em desperdício. Por isso é importante obter uma previsão mais assertiva e concreta na hora para tomada de decisão. Diante deste cenário, este estudo levanta a seguinte questão. Como é possível reduzir os desperdícios em refeitórios utilizando tecnologia? O objetivo é criar um software que utilize </w:t>
      </w:r>
      <w:proofErr w:type="spellStart"/>
      <w:r>
        <w:t>Machine</w:t>
      </w:r>
      <w:proofErr w:type="spellEnd"/>
      <w:r>
        <w:t xml:space="preserve"> Learning (aprendizado de máquina), para prever a quantidade de pessoas que frequentarão o refeitório, em determinado dia, com base em dados do passado, na refeição que será servida e fatores externos específicos daquele dia, </w:t>
      </w:r>
      <w:r>
        <w:lastRenderedPageBreak/>
        <w:t>buscando desse modo, adequar a demanda à produção de comida e assim, diminuir o desperdício.</w:t>
      </w:r>
    </w:p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2" w:name="_Toc21510500"/>
      <w:r w:rsidRPr="006A68E7">
        <w:rPr>
          <w:rFonts w:ascii="Arial" w:hAnsi="Arial" w:cs="Arial"/>
        </w:rPr>
        <w:t>Linha de Pesquisa</w:t>
      </w:r>
      <w:bookmarkEnd w:id="2"/>
    </w:p>
    <w:p w14:paraId="41FE87A8" w14:textId="220C3857" w:rsidR="00055E39" w:rsidRPr="00055E39" w:rsidRDefault="00055E39" w:rsidP="00055E39">
      <w:pPr>
        <w:ind w:left="432"/>
      </w:pPr>
      <w:r>
        <w:t>Analisando as linhas de pesquisas adotadas pela instituição em conjunto com o tema abordado neste trabalho, a linha de pesquisa adotada foi a "Inteligência computacional: trata do desenvolvimento de sistemas inteligentes com técnicas e métodos embasados no ramo da inteligência computacional, com capacidade de raciocínio, aprendizagem, reconhecimento de padrões e inferência. (De acordo com o PPC Engenharia da Computação).</w:t>
      </w:r>
    </w:p>
    <w:p w14:paraId="1AC197D0" w14:textId="171AF0B9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1510501"/>
      <w:r w:rsidRPr="006A68E7">
        <w:rPr>
          <w:rFonts w:ascii="Arial" w:hAnsi="Arial" w:cs="Arial"/>
        </w:rPr>
        <w:t>Problematização</w:t>
      </w:r>
      <w:bookmarkEnd w:id="3"/>
    </w:p>
    <w:p w14:paraId="7F91976F" w14:textId="1872C026" w:rsidR="00055E39" w:rsidRPr="00055E39" w:rsidRDefault="00055E39" w:rsidP="00055E39">
      <w:pPr>
        <w:ind w:left="432"/>
      </w:pPr>
      <w:r>
        <w:t xml:space="preserve">Levando em conta que os refeitórios de empresas e instituições de ensino são os locais que mais preparam refeições devido à quantidade de pessoas que passam por lá todos os dias, e que consequentemente desperdiçam mais comida, a presente pesquisa visa responder se é possível adequar a quantidade de comida produzida e assim diminuir o </w:t>
      </w:r>
      <w:proofErr w:type="spellStart"/>
      <w:r>
        <w:t>desperdicio</w:t>
      </w:r>
      <w:proofErr w:type="spellEnd"/>
      <w:r>
        <w:t xml:space="preserve"> em refeitórios utilizando técnicas de </w:t>
      </w:r>
      <w:proofErr w:type="spellStart"/>
      <w:r>
        <w:t>Machine</w:t>
      </w:r>
      <w:proofErr w:type="spellEnd"/>
      <w:r>
        <w:t xml:space="preserve"> Learning.</w:t>
      </w:r>
    </w:p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1510502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4"/>
    </w:p>
    <w:p w14:paraId="5D044235" w14:textId="45E1C58E" w:rsidR="00E37ABF" w:rsidRDefault="00A21701" w:rsidP="00E37ABF">
      <w:pPr>
        <w:pStyle w:val="Ttulo2"/>
        <w:rPr>
          <w:rFonts w:ascii="Arial" w:hAnsi="Arial" w:cs="Arial"/>
        </w:rPr>
      </w:pPr>
      <w:bookmarkStart w:id="5" w:name="_Toc21510503"/>
      <w:r w:rsidRPr="00A21701">
        <w:rPr>
          <w:rFonts w:ascii="Arial" w:hAnsi="Arial" w:cs="Arial"/>
        </w:rPr>
        <w:t>Desenvolvimento do trabalho em relação ao perfil do egresso do curso de Engenharia da Computação da FTT</w:t>
      </w:r>
      <w:bookmarkEnd w:id="5"/>
    </w:p>
    <w:p w14:paraId="0164AC6F" w14:textId="054220A4" w:rsidR="00467B52" w:rsidRDefault="00467B52" w:rsidP="00055E39">
      <w:pPr>
        <w:ind w:left="576"/>
      </w:pPr>
    </w:p>
    <w:p w14:paraId="54EAD4D8" w14:textId="397F7943" w:rsidR="00055E39" w:rsidRPr="00467B52" w:rsidRDefault="00055E39" w:rsidP="00055E39">
      <w:pPr>
        <w:ind w:left="576"/>
      </w:pPr>
      <w:r>
        <w:t xml:space="preserve"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outras. O tema inteligência artificial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é uma tendência atual e futura.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7863D0E6" w14:textId="7FDF588A" w:rsidR="00467B52" w:rsidRPr="00467B52" w:rsidRDefault="00A21701" w:rsidP="00467B52">
      <w:pPr>
        <w:pStyle w:val="Ttulo2"/>
        <w:spacing w:line="360" w:lineRule="auto"/>
        <w:rPr>
          <w:rFonts w:ascii="Arial" w:hAnsi="Arial" w:cs="Arial"/>
        </w:rPr>
      </w:pPr>
      <w:bookmarkStart w:id="6" w:name="_Toc21510504"/>
      <w:r w:rsidRPr="00A21701">
        <w:rPr>
          <w:rFonts w:ascii="Arial" w:hAnsi="Arial" w:cs="Arial"/>
        </w:rPr>
        <w:lastRenderedPageBreak/>
        <w:t>Escolha do tema e desenvolvimento do estudo</w:t>
      </w:r>
      <w:bookmarkEnd w:id="6"/>
    </w:p>
    <w:p w14:paraId="3FF7CA5A" w14:textId="5B9691A2" w:rsidR="00467B52" w:rsidRPr="00467B52" w:rsidRDefault="00467B52" w:rsidP="00467B52">
      <w:pPr>
        <w:spacing w:line="360" w:lineRule="auto"/>
        <w:rPr>
          <w:rFonts w:eastAsiaTheme="minorHAnsi" w:cs="Arial"/>
          <w:bCs/>
          <w:color w:val="000000" w:themeColor="text1"/>
          <w:szCs w:val="24"/>
          <w:shd w:val="clear" w:color="auto" w:fill="FFFFFF"/>
        </w:rPr>
      </w:pPr>
      <w:bookmarkStart w:id="7" w:name="_Hlk22064565"/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Evidenciando o desperdício no mundo e os problemas por ele gerado. Notou-se a importância e a viabilidade de elaborar um projeto de pesquisa e criação de um software com ênfase na diminuição do desperdício de comida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auxiliando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a otimização da tomada de decisão do quanto de comida produzir.</w:t>
      </w:r>
    </w:p>
    <w:p w14:paraId="7503CE45" w14:textId="29C44A1B" w:rsidR="00467B52" w:rsidRPr="00467B52" w:rsidRDefault="00467B52" w:rsidP="00467B52">
      <w:pPr>
        <w:spacing w:line="360" w:lineRule="auto"/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Contudo, o estudo de inteligência artificial e</w:t>
      </w:r>
      <w:r>
        <w:rPr>
          <w:rFonts w:cs="Arial"/>
          <w:bCs/>
          <w:i/>
          <w:color w:val="000000" w:themeColor="text1"/>
          <w:szCs w:val="24"/>
          <w:shd w:val="clear" w:color="auto" w:fill="FFFFFF"/>
        </w:rPr>
        <w:t xml:space="preserve"> </w:t>
      </w:r>
      <w:r w:rsidRPr="00467B52">
        <w:rPr>
          <w:rFonts w:cs="Arial"/>
          <w:bCs/>
          <w:iCs/>
          <w:color w:val="000000" w:themeColor="text1"/>
          <w:szCs w:val="24"/>
          <w:shd w:val="clear" w:color="auto" w:fill="FFFFFF"/>
        </w:rPr>
        <w:t>aprendizado de máquina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é</w:t>
      </w:r>
      <w:r w:rsidR="0057208A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8" w:name="_Toc21510505"/>
      <w:bookmarkEnd w:id="7"/>
      <w:r>
        <w:rPr>
          <w:rFonts w:ascii="Arial" w:hAnsi="Arial" w:cs="Arial"/>
        </w:rPr>
        <w:t>Relevância</w:t>
      </w:r>
      <w:bookmarkEnd w:id="8"/>
    </w:p>
    <w:p w14:paraId="2AEF8E6E" w14:textId="14A21EFC" w:rsidR="00467B52" w:rsidRDefault="002206D3" w:rsidP="00467B52">
      <w: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atualmente. Por mais que haja estudo ne</w:t>
      </w:r>
      <w:r>
        <w:t>ssa área</w:t>
      </w:r>
      <w:r>
        <w:t xml:space="preserve"> a busca por soluções inovadoras que melhorem índices sempre são bem-vindas e tornam-se assim importantes para a realização de trabalhos. Importante deixar claro o quanto pesquisas relacionadas a este tema é importante tanto empiricamente quanto teoricamente. Além disso, o estudo de inteligência artificial e </w:t>
      </w:r>
      <w:proofErr w:type="spellStart"/>
      <w:r>
        <w:t>Machine</w:t>
      </w:r>
      <w:proofErr w:type="spellEnd"/>
      <w:r>
        <w:t xml:space="preserve"> Learning é extremamente importante para um Engenheiro da Computação, pois torna possível gerenciar diversas atividades e tomadas de decisões, exigindo o máximo do que as máquinas podem oferecer, melhorando a qualidade de vida, meio ambiente e economia de recursos. 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 Nesse contexto, o trabalho usará de técnicas de inteligência artificial e aprendizado de máquina para que consiga auxiliar de forma muito mais assertiva as tomadas de decisões do gestor da cozinha, melhorando o meio ambiente e economia de recursos.</w:t>
      </w:r>
    </w:p>
    <w:p w14:paraId="2A8B6B8F" w14:textId="41AA27C3" w:rsidR="002206D3" w:rsidRDefault="002206D3" w:rsidP="00467B52"/>
    <w:p w14:paraId="37C44360" w14:textId="073E9F7A" w:rsidR="002206D3" w:rsidRDefault="002206D3" w:rsidP="002206D3">
      <w:r>
        <w:t xml:space="preserve">De acordo com as Nações Unidas, umas das metas para 2030 é “reduzir pela metade o desperdício de alimentos a nível mundial nos níveis de varejo e do </w:t>
      </w:r>
      <w:r>
        <w:lastRenderedPageBreak/>
        <w:t>consumidor além de reduzir as perdas de alimentos ao longo das cadeias de produção e abastecimento” (</w:t>
      </w:r>
      <w:proofErr w:type="spellStart"/>
      <w:r>
        <w:t>Technical</w:t>
      </w:r>
      <w:proofErr w:type="spellEnd"/>
      <w:r>
        <w:t xml:space="preserve"> Platform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, s.d.) Um setor que certamente verá relevância no trabalho são as empresas, visto que, é notável a economia gerada pela redução de alimentos desperdiçados ou ainda no gasto para destinar detritos alimentares, fazendo assim com que o lucro da empresa possa ser destinado a investimento em tecnologia, melhorias de processos ou simplesmente aumento do faturamento. Além disso, o trabalho acredita que para uma sociedade saudável é importante haver uma relação entre homem e meio ambiente que não seja de degradação. </w:t>
      </w:r>
      <w:proofErr w:type="spellStart"/>
      <w:r>
        <w:t>Riani</w:t>
      </w:r>
      <w:proofErr w:type="spellEnd"/>
      <w:r>
        <w:t xml:space="preserve"> (1999)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9" w:name="_Toc21510506"/>
      <w:bookmarkStart w:id="10" w:name="_Toc3028085"/>
      <w:r>
        <w:rPr>
          <w:rFonts w:ascii="Arial" w:hAnsi="Arial" w:cs="Arial"/>
        </w:rPr>
        <w:t>Objetivos</w:t>
      </w:r>
      <w:bookmarkEnd w:id="9"/>
    </w:p>
    <w:p w14:paraId="47398F9A" w14:textId="32CE0BCF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1" w:name="_Toc21510507"/>
      <w:r w:rsidRPr="00A21701">
        <w:rPr>
          <w:rFonts w:ascii="Arial" w:hAnsi="Arial" w:cs="Arial"/>
        </w:rPr>
        <w:t>Objetivos Gerais</w:t>
      </w:r>
      <w:bookmarkEnd w:id="11"/>
    </w:p>
    <w:p w14:paraId="77276179" w14:textId="77777777" w:rsidR="00D62A4E" w:rsidRPr="00D62A4E" w:rsidRDefault="00D62A4E" w:rsidP="00D62A4E">
      <w:pPr>
        <w:spacing w:line="360" w:lineRule="auto"/>
      </w:pPr>
      <w:r w:rsidRPr="00D62A4E">
        <w:t>Criação de um software que auxilie gestores e chefes de cozinha na tomada de decisão da quantidade de comida que deve ser produzida, baseado na estimativa de quantas pessoas irão frequentar o refeitório.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2" w:name="_Toc21510508"/>
      <w:r w:rsidRPr="00A21701">
        <w:rPr>
          <w:rFonts w:ascii="Arial" w:hAnsi="Arial" w:cs="Arial"/>
        </w:rPr>
        <w:t>Objetivos Específicos</w:t>
      </w:r>
      <w:bookmarkEnd w:id="12"/>
      <w:r w:rsidRPr="00A21701">
        <w:rPr>
          <w:rFonts w:ascii="Arial" w:hAnsi="Arial" w:cs="Arial"/>
        </w:rPr>
        <w:t xml:space="preserve"> </w:t>
      </w:r>
    </w:p>
    <w:p w14:paraId="3ED5D545" w14:textId="726E744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Desenvolvimento do software de predição;</w:t>
      </w:r>
    </w:p>
    <w:p w14:paraId="6E07E2F0" w14:textId="39B66088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Coleta e </w:t>
      </w:r>
      <w:r w:rsidRPr="00D62A4E">
        <w:t>Análise</w:t>
      </w:r>
      <w:r w:rsidR="00F23D6A" w:rsidRPr="00D62A4E">
        <w:t xml:space="preserve"> de dados da instituição a ser estudada;</w:t>
      </w:r>
    </w:p>
    <w:p w14:paraId="3F9A0819" w14:textId="6EA8F17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06A28174" w14:textId="77777777" w:rsidR="00D62A4E" w:rsidRPr="00D62A4E" w:rsidRDefault="00D62A4E" w:rsidP="00D62A4E"/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3" w:name="_Toc21510509"/>
      <w:bookmarkEnd w:id="10"/>
      <w:r>
        <w:rPr>
          <w:rFonts w:ascii="Arial" w:hAnsi="Arial" w:cs="Arial"/>
        </w:rPr>
        <w:lastRenderedPageBreak/>
        <w:t>Principais teorias/ferramentas envolvidas no projeto</w:t>
      </w:r>
      <w:bookmarkEnd w:id="13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1510510"/>
      <w:r w:rsidRPr="00E37ABF">
        <w:rPr>
          <w:rFonts w:ascii="Arial" w:hAnsi="Arial" w:cs="Arial"/>
        </w:rPr>
        <w:t>Oportunidade de inovação</w:t>
      </w:r>
      <w:bookmarkEnd w:id="14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1510511"/>
      <w:r w:rsidRPr="00E37ABF">
        <w:rPr>
          <w:rFonts w:ascii="Arial" w:hAnsi="Arial" w:cs="Arial"/>
        </w:rPr>
        <w:t>Referências Bibliográfica.</w:t>
      </w:r>
      <w:bookmarkEnd w:id="15"/>
    </w:p>
    <w:p w14:paraId="5D152EC3" w14:textId="2BF2D23E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6" w:name="_Toc21510512"/>
      <w:r w:rsidRPr="00E37ABF">
        <w:rPr>
          <w:rFonts w:ascii="Arial" w:hAnsi="Arial" w:cs="Arial"/>
        </w:rPr>
        <w:t>Cronograma</w:t>
      </w:r>
      <w:bookmarkEnd w:id="16"/>
    </w:p>
    <w:p w14:paraId="5C006FEE" w14:textId="77777777" w:rsidR="002206D3" w:rsidRDefault="002206D3" w:rsidP="002206D3">
      <w:r>
        <w:t xml:space="preserve">11.Referências </w:t>
      </w:r>
    </w:p>
    <w:p w14:paraId="1D785C02" w14:textId="58DAC690" w:rsidR="002206D3" w:rsidRPr="002206D3" w:rsidRDefault="002206D3" w:rsidP="002206D3">
      <w:bookmarkStart w:id="17" w:name="_GoBack"/>
      <w:bookmarkEnd w:id="17"/>
      <w:r>
        <w:t xml:space="preserve">Nutricionistas, C. F. (2 de </w:t>
      </w:r>
      <w:proofErr w:type="gramStart"/>
      <w:r>
        <w:t>Dezembro</w:t>
      </w:r>
      <w:proofErr w:type="gramEnd"/>
      <w:r>
        <w:t xml:space="preserve"> de 2003). RESOLUÇÃO CFN N°380/2005. </w:t>
      </w:r>
      <w:proofErr w:type="spellStart"/>
      <w:r>
        <w:t>Brasilia</w:t>
      </w:r>
      <w:proofErr w:type="spellEnd"/>
      <w:r>
        <w:t xml:space="preserve">, DF, Brasil. Pereira, D. X. (18 de 7 de 2018). </w:t>
      </w:r>
      <w:proofErr w:type="spellStart"/>
      <w:r>
        <w:t>Going</w:t>
      </w:r>
      <w:proofErr w:type="spellEnd"/>
      <w:r>
        <w:t xml:space="preserve"> zero </w:t>
      </w:r>
      <w:proofErr w:type="spellStart"/>
      <w:r>
        <w:t>waste</w:t>
      </w:r>
      <w:proofErr w:type="spellEnd"/>
      <w:r>
        <w:t xml:space="preserve"> in </w:t>
      </w:r>
      <w:proofErr w:type="spellStart"/>
      <w:r>
        <w:t>canteens</w:t>
      </w:r>
      <w:proofErr w:type="spellEnd"/>
      <w:r>
        <w:t xml:space="preserve">: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. Fonte: https://repositorio-aberto.up.pt: https://repositorioaberto.up.pt/handle/10216/114088 </w:t>
      </w:r>
      <w:proofErr w:type="spellStart"/>
      <w:r>
        <w:t>Technical</w:t>
      </w:r>
      <w:proofErr w:type="spellEnd"/>
      <w:r>
        <w:t xml:space="preserve"> Platform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Waste</w:t>
      </w:r>
      <w:proofErr w:type="spellEnd"/>
      <w:r>
        <w:t>. (</w:t>
      </w:r>
      <w:proofErr w:type="gramStart"/>
      <w:r>
        <w:t>s.d.</w:t>
      </w:r>
      <w:proofErr w:type="gramEnd"/>
      <w:r>
        <w:t xml:space="preserve">). Fonte: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Agriculture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Nations</w:t>
      </w:r>
      <w:proofErr w:type="spellEnd"/>
      <w:r>
        <w:t xml:space="preserve">: http://www.fao.org/platform-food-loss-waste/food-waste/definition/en/ Unidas, N. (s.d.).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world: </w:t>
      </w:r>
      <w:proofErr w:type="spellStart"/>
      <w:r>
        <w:t>the</w:t>
      </w:r>
      <w:proofErr w:type="spellEnd"/>
      <w:r>
        <w:t xml:space="preserve"> 2030 Agenda for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 Acesso em 22 de 10 de 2019, disponível em https://sustainabledevelopment.un.org/post2015/transformingourworld</w:t>
      </w:r>
    </w:p>
    <w:sectPr w:rsidR="002206D3" w:rsidRPr="002206D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1227E" w14:textId="77777777" w:rsidR="00545464" w:rsidRDefault="00545464" w:rsidP="0071412B">
      <w:pPr>
        <w:spacing w:after="0" w:line="240" w:lineRule="auto"/>
      </w:pPr>
      <w:r>
        <w:separator/>
      </w:r>
    </w:p>
  </w:endnote>
  <w:endnote w:type="continuationSeparator" w:id="0">
    <w:p w14:paraId="47DC5A0A" w14:textId="77777777" w:rsidR="00545464" w:rsidRDefault="00545464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7D90C" w14:textId="77777777" w:rsidR="00545464" w:rsidRDefault="00545464" w:rsidP="0071412B">
      <w:pPr>
        <w:spacing w:after="0" w:line="240" w:lineRule="auto"/>
      </w:pPr>
      <w:r>
        <w:separator/>
      </w:r>
    </w:p>
  </w:footnote>
  <w:footnote w:type="continuationSeparator" w:id="0">
    <w:p w14:paraId="165AE0CE" w14:textId="77777777" w:rsidR="00545464" w:rsidRDefault="00545464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55E39"/>
    <w:rsid w:val="00074FFB"/>
    <w:rsid w:val="000820BC"/>
    <w:rsid w:val="00114C92"/>
    <w:rsid w:val="00167834"/>
    <w:rsid w:val="0017201D"/>
    <w:rsid w:val="001C4C96"/>
    <w:rsid w:val="002206D3"/>
    <w:rsid w:val="002727F2"/>
    <w:rsid w:val="002B1F89"/>
    <w:rsid w:val="002F5558"/>
    <w:rsid w:val="0031055D"/>
    <w:rsid w:val="00324847"/>
    <w:rsid w:val="00387D17"/>
    <w:rsid w:val="00397BEF"/>
    <w:rsid w:val="003A7A0B"/>
    <w:rsid w:val="003F5315"/>
    <w:rsid w:val="00411F17"/>
    <w:rsid w:val="00433068"/>
    <w:rsid w:val="00467B52"/>
    <w:rsid w:val="004822E1"/>
    <w:rsid w:val="00486A91"/>
    <w:rsid w:val="004964A8"/>
    <w:rsid w:val="00497BAE"/>
    <w:rsid w:val="00504233"/>
    <w:rsid w:val="00507A06"/>
    <w:rsid w:val="00507A1C"/>
    <w:rsid w:val="00523E1D"/>
    <w:rsid w:val="00541CDB"/>
    <w:rsid w:val="005453CC"/>
    <w:rsid w:val="00545464"/>
    <w:rsid w:val="0056284F"/>
    <w:rsid w:val="0057208A"/>
    <w:rsid w:val="005A31C8"/>
    <w:rsid w:val="005B0697"/>
    <w:rsid w:val="005C14E3"/>
    <w:rsid w:val="005D2FC2"/>
    <w:rsid w:val="005D6555"/>
    <w:rsid w:val="005E6D05"/>
    <w:rsid w:val="00670F4D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C415D"/>
    <w:rsid w:val="007D2F1A"/>
    <w:rsid w:val="007F038A"/>
    <w:rsid w:val="007F16DE"/>
    <w:rsid w:val="008337A0"/>
    <w:rsid w:val="00876561"/>
    <w:rsid w:val="00893431"/>
    <w:rsid w:val="008A321B"/>
    <w:rsid w:val="008F4612"/>
    <w:rsid w:val="00915425"/>
    <w:rsid w:val="00923C68"/>
    <w:rsid w:val="00937E0C"/>
    <w:rsid w:val="009A1821"/>
    <w:rsid w:val="009B0A75"/>
    <w:rsid w:val="009B258C"/>
    <w:rsid w:val="009C0D36"/>
    <w:rsid w:val="009F2712"/>
    <w:rsid w:val="00A21701"/>
    <w:rsid w:val="00A30F71"/>
    <w:rsid w:val="00A63935"/>
    <w:rsid w:val="00A715C8"/>
    <w:rsid w:val="00A76B29"/>
    <w:rsid w:val="00A77DFA"/>
    <w:rsid w:val="00A83498"/>
    <w:rsid w:val="00A91216"/>
    <w:rsid w:val="00A9206C"/>
    <w:rsid w:val="00AD2F59"/>
    <w:rsid w:val="00AE0E67"/>
    <w:rsid w:val="00AF5621"/>
    <w:rsid w:val="00B1369E"/>
    <w:rsid w:val="00B16699"/>
    <w:rsid w:val="00B5543D"/>
    <w:rsid w:val="00B765AE"/>
    <w:rsid w:val="00B94522"/>
    <w:rsid w:val="00BF1DE4"/>
    <w:rsid w:val="00C146E6"/>
    <w:rsid w:val="00C3390D"/>
    <w:rsid w:val="00C33D4A"/>
    <w:rsid w:val="00C46EBA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02B54"/>
    <w:rsid w:val="00D62A4E"/>
    <w:rsid w:val="00D67F65"/>
    <w:rsid w:val="00D74C2E"/>
    <w:rsid w:val="00DA4A0D"/>
    <w:rsid w:val="00DA7026"/>
    <w:rsid w:val="00DA7E08"/>
    <w:rsid w:val="00DD0E8F"/>
    <w:rsid w:val="00DD61EF"/>
    <w:rsid w:val="00E0496B"/>
    <w:rsid w:val="00E37ABF"/>
    <w:rsid w:val="00E76C96"/>
    <w:rsid w:val="00E77489"/>
    <w:rsid w:val="00E82268"/>
    <w:rsid w:val="00EA4AC3"/>
    <w:rsid w:val="00EB6C6B"/>
    <w:rsid w:val="00EB6F23"/>
    <w:rsid w:val="00EC623B"/>
    <w:rsid w:val="00F23D6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B4DD2-D705-4A6C-9738-1AEB3634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1824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IGOR MARTINS FERREIRA</cp:lastModifiedBy>
  <cp:revision>7</cp:revision>
  <cp:lastPrinted>2018-04-13T23:29:00Z</cp:lastPrinted>
  <dcterms:created xsi:type="dcterms:W3CDTF">2019-10-09T14:41:00Z</dcterms:created>
  <dcterms:modified xsi:type="dcterms:W3CDTF">2019-10-25T21:30:00Z</dcterms:modified>
</cp:coreProperties>
</file>