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25B8DBB" w14:textId="77777777" w:rsidR="006A68E7" w:rsidRPr="003A4A90" w:rsidRDefault="006A68E7" w:rsidP="006A68E7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Informações sobre o trabalho: nome da instituição a qual será submetido o projeto, Linha de pesquisa, professor orientador. Tais informações deverão ser redigidas em fonte tamanho 12 e com alinhamento do meio para a direita. </w:t>
      </w:r>
    </w:p>
    <w:p w14:paraId="40AEF0E0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C17EDE5" w14:textId="0D0E313A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1660F4C2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SÃO BERNARDO DO CAMPO, </w:t>
      </w:r>
      <w:proofErr w:type="spellStart"/>
      <w:r>
        <w:rPr>
          <w:rFonts w:eastAsia="Arial" w:cs="Arial"/>
          <w:sz w:val="28"/>
          <w:szCs w:val="28"/>
        </w:rPr>
        <w:t>dd</w:t>
      </w:r>
      <w:proofErr w:type="spellEnd"/>
      <w:r>
        <w:rPr>
          <w:rFonts w:eastAsia="Arial" w:cs="Arial"/>
          <w:sz w:val="28"/>
          <w:szCs w:val="28"/>
        </w:rPr>
        <w:t xml:space="preserve"> DE mm DE aa</w:t>
      </w: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3E98F82C" w14:textId="06413821" w:rsidR="00A21701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10499" w:history="1">
            <w:r w:rsidR="00A21701" w:rsidRPr="000309A7">
              <w:rPr>
                <w:rStyle w:val="Hyperlink"/>
                <w:rFonts w:cs="Arial"/>
                <w:noProof/>
              </w:rPr>
              <w:t>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Introdução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_Toc21510499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7574C6" w14:textId="3B937359" w:rsidR="00A21701" w:rsidRDefault="00EA4AC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0" w:history="1">
            <w:r w:rsidR="00A21701" w:rsidRPr="000309A7">
              <w:rPr>
                <w:rStyle w:val="Hyperlink"/>
                <w:rFonts w:cs="Arial"/>
                <w:noProof/>
              </w:rPr>
              <w:t>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Linha de Pesquisa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E0D79AA" w14:textId="35F02345" w:rsidR="00A21701" w:rsidRDefault="00EA4AC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1" w:history="1">
            <w:r w:rsidR="00A21701" w:rsidRPr="000309A7">
              <w:rPr>
                <w:rStyle w:val="Hyperlink"/>
                <w:rFonts w:cs="Arial"/>
                <w:noProof/>
              </w:rPr>
              <w:t>3.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Problematização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014F45" w14:textId="1C860E50" w:rsidR="00A21701" w:rsidRDefault="00EA4AC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2" w:history="1">
            <w:r w:rsidR="00A21701" w:rsidRPr="000309A7">
              <w:rPr>
                <w:rStyle w:val="Hyperlink"/>
                <w:rFonts w:cs="Arial"/>
                <w:noProof/>
              </w:rPr>
              <w:t>4.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Justificativa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B4ABBBE" w14:textId="2E5379F1" w:rsidR="00A21701" w:rsidRDefault="00EA4A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3" w:history="1">
            <w:r w:rsidR="00A21701" w:rsidRPr="000309A7">
              <w:rPr>
                <w:rStyle w:val="Hyperlink"/>
                <w:noProof/>
              </w:rPr>
              <w:t>4.1.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Desenvolvimento do trabalho em relação ao perfil do egresso do curso de Engenharia da Computação da FTT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_Toc21510503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115246" w14:textId="4AD3E552" w:rsidR="00A21701" w:rsidRDefault="00EA4A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4" w:history="1">
            <w:r w:rsidR="00A21701" w:rsidRPr="000309A7">
              <w:rPr>
                <w:rStyle w:val="Hyperlink"/>
                <w:noProof/>
              </w:rPr>
              <w:t>4.2.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Escolha do tema e desenvolvimento do estudo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_Toc21510504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C8E10A2" w14:textId="758EAF80" w:rsidR="00A21701" w:rsidRDefault="00EA4AC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5" w:history="1">
            <w:r w:rsidR="00A21701" w:rsidRPr="000309A7">
              <w:rPr>
                <w:rStyle w:val="Hyperlink"/>
                <w:rFonts w:cs="Arial"/>
                <w:noProof/>
              </w:rPr>
              <w:t>5.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Relevância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_Toc21510505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21210273" w14:textId="150FBDAB" w:rsidR="00A21701" w:rsidRDefault="00EA4AC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6" w:history="1">
            <w:r w:rsidR="00A21701" w:rsidRPr="000309A7">
              <w:rPr>
                <w:rStyle w:val="Hyperlink"/>
                <w:rFonts w:cs="Arial"/>
                <w:noProof/>
              </w:rPr>
              <w:t>6.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Objetivos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_Toc21510506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A67C953" w14:textId="7491B8A3" w:rsidR="00A21701" w:rsidRDefault="00EA4A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7" w:history="1">
            <w:r w:rsidR="00A21701" w:rsidRPr="000309A7">
              <w:rPr>
                <w:rStyle w:val="Hyperlink"/>
                <w:noProof/>
              </w:rPr>
              <w:t>6.1.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Gerais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_Toc21510507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AA33CEF" w14:textId="2308AD95" w:rsidR="00A21701" w:rsidRDefault="00EA4A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8" w:history="1">
            <w:r w:rsidR="00A21701" w:rsidRPr="000309A7">
              <w:rPr>
                <w:rStyle w:val="Hyperlink"/>
                <w:noProof/>
              </w:rPr>
              <w:t>6.2.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Específicos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_Toc21510508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7365771C" w14:textId="1B851B30" w:rsidR="00A21701" w:rsidRDefault="00EA4AC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9" w:history="1">
            <w:r w:rsidR="00A21701" w:rsidRPr="000309A7">
              <w:rPr>
                <w:rStyle w:val="Hyperlink"/>
                <w:rFonts w:cs="Arial"/>
                <w:noProof/>
              </w:rPr>
              <w:t>7.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9768A8" w14:textId="3F889C08" w:rsidR="00A21701" w:rsidRDefault="00EA4AC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0" w:history="1">
            <w:r w:rsidR="00A21701" w:rsidRPr="000309A7">
              <w:rPr>
                <w:rStyle w:val="Hyperlink"/>
                <w:rFonts w:cs="Arial"/>
                <w:noProof/>
              </w:rPr>
              <w:t>8.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Oportunidade de inovação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996B5B2" w14:textId="34C00C15" w:rsidR="00A21701" w:rsidRDefault="00EA4AC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1" w:history="1">
            <w:r w:rsidR="00A21701" w:rsidRPr="000309A7">
              <w:rPr>
                <w:rStyle w:val="Hyperlink"/>
                <w:rFonts w:cs="Arial"/>
                <w:noProof/>
              </w:rPr>
              <w:t>9.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Referências Bibliográfica.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35C53E23" w14:textId="3A10A186" w:rsidR="00A21701" w:rsidRDefault="00EA4AC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2" w:history="1">
            <w:r w:rsidR="00A21701" w:rsidRPr="000309A7">
              <w:rPr>
                <w:rStyle w:val="Hyperlink"/>
                <w:rFonts w:cs="Arial"/>
                <w:noProof/>
              </w:rPr>
              <w:t>10.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Cronograma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2B39698" w14:textId="12CF87C9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77777777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1510499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7431FAD" w14:textId="76B09010" w:rsidR="0017201D" w:rsidRP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2" w:name="_Toc21510500"/>
      <w:r w:rsidRPr="006A68E7">
        <w:rPr>
          <w:rFonts w:ascii="Arial" w:hAnsi="Arial" w:cs="Arial"/>
        </w:rPr>
        <w:t>Linha de Pesquisa</w:t>
      </w:r>
      <w:bookmarkEnd w:id="2"/>
    </w:p>
    <w:p w14:paraId="1AC197D0" w14:textId="636C7606" w:rsidR="00C74D78" w:rsidRP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1510501"/>
      <w:r w:rsidRPr="006A68E7">
        <w:rPr>
          <w:rFonts w:ascii="Arial" w:hAnsi="Arial" w:cs="Arial"/>
        </w:rPr>
        <w:t>Problematização</w:t>
      </w:r>
      <w:bookmarkEnd w:id="3"/>
    </w:p>
    <w:p w14:paraId="11BBCC2A" w14:textId="58F57E89" w:rsid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1510502"/>
      <w:r w:rsidRPr="006A68E7">
        <w:rPr>
          <w:rFonts w:ascii="Arial" w:hAnsi="Arial" w:cs="Arial"/>
        </w:rPr>
        <w:t>Justificativ</w:t>
      </w:r>
      <w:r w:rsidR="006A68E7">
        <w:rPr>
          <w:rFonts w:ascii="Arial" w:hAnsi="Arial" w:cs="Arial"/>
        </w:rPr>
        <w:t>a</w:t>
      </w:r>
      <w:bookmarkEnd w:id="4"/>
    </w:p>
    <w:p w14:paraId="5D044235" w14:textId="45E1C58E" w:rsidR="00E37ABF" w:rsidRDefault="00A21701" w:rsidP="00E37ABF">
      <w:pPr>
        <w:pStyle w:val="Ttulo2"/>
        <w:rPr>
          <w:rFonts w:ascii="Arial" w:hAnsi="Arial" w:cs="Arial"/>
        </w:rPr>
      </w:pPr>
      <w:bookmarkStart w:id="5" w:name="_Toc21510503"/>
      <w:r w:rsidRPr="00A21701">
        <w:rPr>
          <w:rFonts w:ascii="Arial" w:hAnsi="Arial" w:cs="Arial"/>
        </w:rPr>
        <w:t>Desenvolvimento do trabalho em relação ao perfil do egresso do curso de Engenharia da Computação da FTT</w:t>
      </w:r>
      <w:bookmarkEnd w:id="5"/>
    </w:p>
    <w:p w14:paraId="0164AC6F" w14:textId="77777777" w:rsidR="00467B52" w:rsidRPr="00467B52" w:rsidRDefault="00467B52" w:rsidP="00467B52"/>
    <w:p w14:paraId="7863D0E6" w14:textId="7FDF588A" w:rsidR="00467B52" w:rsidRPr="00467B52" w:rsidRDefault="00A21701" w:rsidP="00467B52">
      <w:pPr>
        <w:pStyle w:val="Ttulo2"/>
        <w:spacing w:line="360" w:lineRule="auto"/>
        <w:rPr>
          <w:rFonts w:ascii="Arial" w:hAnsi="Arial" w:cs="Arial"/>
        </w:rPr>
      </w:pPr>
      <w:bookmarkStart w:id="6" w:name="_Toc21510504"/>
      <w:r w:rsidRPr="00A21701">
        <w:rPr>
          <w:rFonts w:ascii="Arial" w:hAnsi="Arial" w:cs="Arial"/>
        </w:rPr>
        <w:t>Escolha do</w:t>
      </w:r>
      <w:bookmarkStart w:id="7" w:name="_GoBack"/>
      <w:bookmarkEnd w:id="7"/>
      <w:r w:rsidRPr="00A21701">
        <w:rPr>
          <w:rFonts w:ascii="Arial" w:hAnsi="Arial" w:cs="Arial"/>
        </w:rPr>
        <w:t xml:space="preserve"> tema e desenvolvimento do estudo</w:t>
      </w:r>
      <w:bookmarkEnd w:id="6"/>
    </w:p>
    <w:p w14:paraId="3FF7CA5A" w14:textId="5B9691A2" w:rsidR="00467B52" w:rsidRPr="00467B52" w:rsidRDefault="00467B52" w:rsidP="00467B52">
      <w:pPr>
        <w:spacing w:line="360" w:lineRule="auto"/>
        <w:rPr>
          <w:rFonts w:eastAsiaTheme="minorHAnsi" w:cs="Arial"/>
          <w:bCs/>
          <w:color w:val="000000" w:themeColor="text1"/>
          <w:szCs w:val="24"/>
          <w:shd w:val="clear" w:color="auto" w:fill="FFFFFF"/>
        </w:rPr>
      </w:pPr>
      <w:bookmarkStart w:id="8" w:name="_Hlk22064565"/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Evidenciando o desperdício no mundo e os problemas por ele gerado. Notou-se a importância e a viabilidade de elaborar um projeto de pesquisa e criação de um software com ênfase na diminuição do desperdício de comida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auxiliando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a otimização da tomada de decisão do quanto de comida produzir.</w:t>
      </w:r>
    </w:p>
    <w:p w14:paraId="7503CE45" w14:textId="29C44A1B" w:rsidR="00467B52" w:rsidRPr="00467B52" w:rsidRDefault="00467B52" w:rsidP="00467B52">
      <w:pPr>
        <w:spacing w:line="360" w:lineRule="auto"/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Nesse contexto, o trabalho usará de técnicas de inteligência artificial e aprendizado de máquina para que consiga auxiliar de forma muito mais assertiva as tomadas de decisões do gestor da cozinha.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Contudo,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o estudo de inteligência artificial e</w:t>
      </w:r>
      <w:r>
        <w:rPr>
          <w:rFonts w:cs="Arial"/>
          <w:bCs/>
          <w:i/>
          <w:color w:val="000000" w:themeColor="text1"/>
          <w:szCs w:val="24"/>
          <w:shd w:val="clear" w:color="auto" w:fill="FFFFFF"/>
        </w:rPr>
        <w:t xml:space="preserve"> </w:t>
      </w:r>
      <w:r w:rsidRPr="00467B52">
        <w:rPr>
          <w:rFonts w:cs="Arial"/>
          <w:bCs/>
          <w:iCs/>
          <w:color w:val="000000" w:themeColor="text1"/>
          <w:szCs w:val="24"/>
          <w:shd w:val="clear" w:color="auto" w:fill="FFFFFF"/>
        </w:rPr>
        <w:t>aprendizado de máquina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é</w:t>
      </w:r>
      <w:r w:rsidR="0057208A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de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extrema import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ância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9" w:name="_Toc21510505"/>
      <w:bookmarkEnd w:id="8"/>
      <w:r>
        <w:rPr>
          <w:rFonts w:ascii="Arial" w:hAnsi="Arial" w:cs="Arial"/>
        </w:rPr>
        <w:t>Relevância</w:t>
      </w:r>
      <w:bookmarkEnd w:id="9"/>
    </w:p>
    <w:p w14:paraId="7FF99C86" w14:textId="77777777" w:rsidR="00467B52" w:rsidRPr="00467B52" w:rsidRDefault="00467B52" w:rsidP="00467B52">
      <w:pPr>
        <w:spacing w:line="360" w:lineRule="auto"/>
        <w:rPr>
          <w:rFonts w:eastAsiaTheme="minorHAnsi" w:cs="Arial"/>
          <w:color w:val="000000" w:themeColor="text1"/>
          <w:szCs w:val="24"/>
        </w:rPr>
      </w:pPr>
      <w:r w:rsidRPr="00467B52">
        <w:rPr>
          <w:rFonts w:cs="Arial"/>
          <w:color w:val="000000" w:themeColor="text1"/>
          <w:szCs w:val="24"/>
        </w:rPr>
        <w:t xml:space="preserve">Pode-se dizer que este projeto, tendo por finalidade a utilização de </w:t>
      </w:r>
      <w:proofErr w:type="spellStart"/>
      <w:r w:rsidRPr="00467B52">
        <w:rPr>
          <w:rFonts w:cs="Arial"/>
          <w:i/>
          <w:color w:val="000000" w:themeColor="text1"/>
          <w:szCs w:val="24"/>
        </w:rPr>
        <w:t>Machine</w:t>
      </w:r>
      <w:proofErr w:type="spellEnd"/>
      <w:r w:rsidRPr="00467B52">
        <w:rPr>
          <w:rFonts w:cs="Arial"/>
          <w:i/>
          <w:color w:val="000000" w:themeColor="text1"/>
          <w:szCs w:val="24"/>
        </w:rPr>
        <w:t xml:space="preserve"> Learning</w:t>
      </w:r>
      <w:r w:rsidRPr="00467B52">
        <w:rPr>
          <w:rFonts w:cs="Arial"/>
          <w:color w:val="000000" w:themeColor="text1"/>
          <w:szCs w:val="24"/>
        </w:rPr>
        <w:t xml:space="preserve"> para redução de desperdício de alimentos, trará incontáveis melhorias para diversos setores da indústria e áreas da sociedade.</w:t>
      </w:r>
    </w:p>
    <w:p w14:paraId="25F6C18F" w14:textId="77777777" w:rsidR="00467B52" w:rsidRPr="00467B52" w:rsidRDefault="00467B52" w:rsidP="00467B52">
      <w:pPr>
        <w:spacing w:line="360" w:lineRule="auto"/>
        <w:rPr>
          <w:rFonts w:cs="Arial"/>
          <w:color w:val="000000" w:themeColor="text1"/>
          <w:szCs w:val="24"/>
        </w:rPr>
      </w:pPr>
      <w:r w:rsidRPr="00467B52">
        <w:rPr>
          <w:rFonts w:cs="Arial"/>
          <w:color w:val="000000" w:themeColor="text1"/>
          <w:szCs w:val="24"/>
        </w:rPr>
        <w:t xml:space="preserve">Um setor que certamente verá relevância no trabalho são as empresas, visto que é notável a economia gerada por conta da redução de alimentos desperdiçados ou ainda no gasto para destinar detritos alimentares, fazendo assim com que o lucro da empresa tenha um leve acréscimo, dinheiro no qual poderá ser </w:t>
      </w:r>
      <w:r w:rsidRPr="00467B52">
        <w:rPr>
          <w:rFonts w:cs="Arial"/>
          <w:color w:val="000000" w:themeColor="text1"/>
          <w:szCs w:val="24"/>
        </w:rPr>
        <w:lastRenderedPageBreak/>
        <w:t>destinado a investimento em tecnologia, melhorias de processos ou simplesmente aumento do faturamento.</w:t>
      </w:r>
    </w:p>
    <w:p w14:paraId="066C4E9D" w14:textId="77777777" w:rsidR="00467B52" w:rsidRPr="00467B52" w:rsidRDefault="00467B52" w:rsidP="00467B52">
      <w:pPr>
        <w:spacing w:line="360" w:lineRule="auto"/>
        <w:rPr>
          <w:rFonts w:cs="Arial"/>
          <w:color w:val="000000" w:themeColor="text1"/>
          <w:szCs w:val="24"/>
        </w:rPr>
      </w:pPr>
      <w:r w:rsidRPr="00467B52">
        <w:rPr>
          <w:rFonts w:cs="Arial"/>
          <w:color w:val="000000" w:themeColor="text1"/>
          <w:szCs w:val="24"/>
        </w:rPr>
        <w:t xml:space="preserve">Além disso, o trabalho acredita que para uma sociedade saudável é importante haver uma relação entre homem e meio ambiente que não seja de degradação. </w:t>
      </w:r>
      <w:proofErr w:type="spellStart"/>
      <w:r w:rsidRPr="00467B52">
        <w:rPr>
          <w:rFonts w:cs="Arial"/>
          <w:color w:val="000000" w:themeColor="text1"/>
          <w:szCs w:val="24"/>
        </w:rPr>
        <w:t>Riani</w:t>
      </w:r>
      <w:proofErr w:type="spellEnd"/>
      <w:r w:rsidRPr="00467B52">
        <w:rPr>
          <w:rFonts w:cs="Arial"/>
          <w:color w:val="000000" w:themeColor="text1"/>
          <w:szCs w:val="24"/>
        </w:rPr>
        <w:t xml:space="preserve"> (1999)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2AEF8E6E" w14:textId="77777777" w:rsidR="00467B52" w:rsidRPr="00467B52" w:rsidRDefault="00467B52" w:rsidP="00467B52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0" w:name="_Toc21510506"/>
      <w:bookmarkStart w:id="11" w:name="_Toc3028085"/>
      <w:r>
        <w:rPr>
          <w:rFonts w:ascii="Arial" w:hAnsi="Arial" w:cs="Arial"/>
        </w:rPr>
        <w:t>Objetivos</w:t>
      </w:r>
      <w:bookmarkEnd w:id="10"/>
    </w:p>
    <w:p w14:paraId="47398F9A" w14:textId="6996E039" w:rsidR="00E37ABF" w:rsidRPr="00A21701" w:rsidRDefault="00E37ABF" w:rsidP="00E37ABF">
      <w:pPr>
        <w:pStyle w:val="Ttulo2"/>
        <w:rPr>
          <w:rFonts w:ascii="Arial" w:hAnsi="Arial" w:cs="Arial"/>
        </w:rPr>
      </w:pPr>
      <w:bookmarkStart w:id="12" w:name="_Toc21510507"/>
      <w:r w:rsidRPr="00A21701">
        <w:rPr>
          <w:rFonts w:ascii="Arial" w:hAnsi="Arial" w:cs="Arial"/>
        </w:rPr>
        <w:t>Objetivos Gerais</w:t>
      </w:r>
      <w:bookmarkEnd w:id="12"/>
    </w:p>
    <w:p w14:paraId="1C9A1567" w14:textId="05F1521A" w:rsidR="00E37ABF" w:rsidRPr="00A21701" w:rsidRDefault="00E37ABF" w:rsidP="00E37ABF">
      <w:pPr>
        <w:pStyle w:val="Ttulo2"/>
        <w:rPr>
          <w:rFonts w:ascii="Arial" w:hAnsi="Arial" w:cs="Arial"/>
        </w:rPr>
      </w:pPr>
      <w:bookmarkStart w:id="13" w:name="_Toc21510508"/>
      <w:r w:rsidRPr="00A21701">
        <w:rPr>
          <w:rFonts w:ascii="Arial" w:hAnsi="Arial" w:cs="Arial"/>
        </w:rPr>
        <w:t>Objetivos Específicos</w:t>
      </w:r>
      <w:bookmarkEnd w:id="13"/>
      <w:r w:rsidRPr="00A21701">
        <w:rPr>
          <w:rFonts w:ascii="Arial" w:hAnsi="Arial" w:cs="Arial"/>
        </w:rPr>
        <w:t xml:space="preserve"> </w:t>
      </w:r>
    </w:p>
    <w:p w14:paraId="6C90E01F" w14:textId="6902E48B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4" w:name="_Toc21510509"/>
      <w:bookmarkEnd w:id="11"/>
      <w:r>
        <w:rPr>
          <w:rFonts w:ascii="Arial" w:hAnsi="Arial" w:cs="Arial"/>
        </w:rPr>
        <w:t>Principais teorias/ferramentas envolvidas no projeto</w:t>
      </w:r>
      <w:bookmarkEnd w:id="14"/>
    </w:p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5" w:name="_Toc21510510"/>
      <w:r w:rsidRPr="00E37ABF">
        <w:rPr>
          <w:rFonts w:ascii="Arial" w:hAnsi="Arial" w:cs="Arial"/>
        </w:rPr>
        <w:t>Oportunidade de inovação</w:t>
      </w:r>
      <w:bookmarkEnd w:id="15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6" w:name="_Toc21510511"/>
      <w:r w:rsidRPr="00E37ABF">
        <w:rPr>
          <w:rFonts w:ascii="Arial" w:hAnsi="Arial" w:cs="Arial"/>
        </w:rPr>
        <w:t>Referências Bibliográfica.</w:t>
      </w:r>
      <w:bookmarkEnd w:id="16"/>
    </w:p>
    <w:p w14:paraId="5D152EC3" w14:textId="144DC2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7" w:name="_Toc21510512"/>
      <w:r w:rsidRPr="00E37ABF">
        <w:rPr>
          <w:rFonts w:ascii="Arial" w:hAnsi="Arial" w:cs="Arial"/>
        </w:rPr>
        <w:t>Cronograma</w:t>
      </w:r>
      <w:bookmarkEnd w:id="17"/>
    </w:p>
    <w:sectPr w:rsidR="00E37ABF" w:rsidRPr="00E37AB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4482F" w14:textId="77777777" w:rsidR="00EA4AC3" w:rsidRDefault="00EA4AC3" w:rsidP="0071412B">
      <w:pPr>
        <w:spacing w:after="0" w:line="240" w:lineRule="auto"/>
      </w:pPr>
      <w:r>
        <w:separator/>
      </w:r>
    </w:p>
  </w:endnote>
  <w:endnote w:type="continuationSeparator" w:id="0">
    <w:p w14:paraId="5DAB6716" w14:textId="77777777" w:rsidR="00EA4AC3" w:rsidRDefault="00EA4AC3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5D2D4" w14:textId="77777777" w:rsidR="00EA4AC3" w:rsidRDefault="00EA4AC3" w:rsidP="0071412B">
      <w:pPr>
        <w:spacing w:after="0" w:line="240" w:lineRule="auto"/>
      </w:pPr>
      <w:r>
        <w:separator/>
      </w:r>
    </w:p>
  </w:footnote>
  <w:footnote w:type="continuationSeparator" w:id="0">
    <w:p w14:paraId="05E217E9" w14:textId="77777777" w:rsidR="00EA4AC3" w:rsidRDefault="00EA4AC3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2B"/>
    <w:rsid w:val="00074FFB"/>
    <w:rsid w:val="000820BC"/>
    <w:rsid w:val="00114C92"/>
    <w:rsid w:val="00167834"/>
    <w:rsid w:val="0017201D"/>
    <w:rsid w:val="001C4C96"/>
    <w:rsid w:val="002727F2"/>
    <w:rsid w:val="002B1F89"/>
    <w:rsid w:val="002F5558"/>
    <w:rsid w:val="0031055D"/>
    <w:rsid w:val="00324847"/>
    <w:rsid w:val="00387D17"/>
    <w:rsid w:val="00397BEF"/>
    <w:rsid w:val="003A7A0B"/>
    <w:rsid w:val="003F5315"/>
    <w:rsid w:val="00411F17"/>
    <w:rsid w:val="00433068"/>
    <w:rsid w:val="00467B52"/>
    <w:rsid w:val="004822E1"/>
    <w:rsid w:val="00486A91"/>
    <w:rsid w:val="004964A8"/>
    <w:rsid w:val="00497BAE"/>
    <w:rsid w:val="00504233"/>
    <w:rsid w:val="00507A06"/>
    <w:rsid w:val="00507A1C"/>
    <w:rsid w:val="00523E1D"/>
    <w:rsid w:val="00541CDB"/>
    <w:rsid w:val="005453CC"/>
    <w:rsid w:val="0056284F"/>
    <w:rsid w:val="0057208A"/>
    <w:rsid w:val="005A31C8"/>
    <w:rsid w:val="005B0697"/>
    <w:rsid w:val="005C14E3"/>
    <w:rsid w:val="005D2FC2"/>
    <w:rsid w:val="005D6555"/>
    <w:rsid w:val="005E6D05"/>
    <w:rsid w:val="00670F4D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C415D"/>
    <w:rsid w:val="007D2F1A"/>
    <w:rsid w:val="007F038A"/>
    <w:rsid w:val="007F16DE"/>
    <w:rsid w:val="008337A0"/>
    <w:rsid w:val="00876561"/>
    <w:rsid w:val="00893431"/>
    <w:rsid w:val="008A321B"/>
    <w:rsid w:val="008F4612"/>
    <w:rsid w:val="00915425"/>
    <w:rsid w:val="00923C68"/>
    <w:rsid w:val="00937E0C"/>
    <w:rsid w:val="009A1821"/>
    <w:rsid w:val="009B0A75"/>
    <w:rsid w:val="009B258C"/>
    <w:rsid w:val="009C0D36"/>
    <w:rsid w:val="009F2712"/>
    <w:rsid w:val="00A21701"/>
    <w:rsid w:val="00A30F71"/>
    <w:rsid w:val="00A63935"/>
    <w:rsid w:val="00A715C8"/>
    <w:rsid w:val="00A76B29"/>
    <w:rsid w:val="00A77DFA"/>
    <w:rsid w:val="00A83498"/>
    <w:rsid w:val="00A91216"/>
    <w:rsid w:val="00A9206C"/>
    <w:rsid w:val="00AD2F59"/>
    <w:rsid w:val="00AE0E67"/>
    <w:rsid w:val="00AF5621"/>
    <w:rsid w:val="00B1369E"/>
    <w:rsid w:val="00B16699"/>
    <w:rsid w:val="00B5543D"/>
    <w:rsid w:val="00B765AE"/>
    <w:rsid w:val="00B94522"/>
    <w:rsid w:val="00BF1DE4"/>
    <w:rsid w:val="00C146E6"/>
    <w:rsid w:val="00C3390D"/>
    <w:rsid w:val="00C33D4A"/>
    <w:rsid w:val="00C46EBA"/>
    <w:rsid w:val="00C644EF"/>
    <w:rsid w:val="00C7204D"/>
    <w:rsid w:val="00C74D78"/>
    <w:rsid w:val="00C83465"/>
    <w:rsid w:val="00CA193D"/>
    <w:rsid w:val="00CB6CB9"/>
    <w:rsid w:val="00CC10C4"/>
    <w:rsid w:val="00CE0734"/>
    <w:rsid w:val="00CF06EA"/>
    <w:rsid w:val="00D67F65"/>
    <w:rsid w:val="00D74C2E"/>
    <w:rsid w:val="00DA7026"/>
    <w:rsid w:val="00DA7E08"/>
    <w:rsid w:val="00DD0E8F"/>
    <w:rsid w:val="00DD61EF"/>
    <w:rsid w:val="00E0496B"/>
    <w:rsid w:val="00E37ABF"/>
    <w:rsid w:val="00E76C96"/>
    <w:rsid w:val="00E77489"/>
    <w:rsid w:val="00E82268"/>
    <w:rsid w:val="00EA4AC3"/>
    <w:rsid w:val="00EB6C6B"/>
    <w:rsid w:val="00EB6F23"/>
    <w:rsid w:val="00EC623B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C1908-B9DA-4BF0-BC29-93A613A1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687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i7uuc45D ...</cp:lastModifiedBy>
  <cp:revision>4</cp:revision>
  <cp:lastPrinted>2018-04-13T23:29:00Z</cp:lastPrinted>
  <dcterms:created xsi:type="dcterms:W3CDTF">2019-10-09T14:41:00Z</dcterms:created>
  <dcterms:modified xsi:type="dcterms:W3CDTF">2019-10-15T23:42:00Z</dcterms:modified>
</cp:coreProperties>
</file>