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Layout w:type="fixed"/>
        <w:tblLook w:val="0000" w:firstRow="0" w:lastRow="0" w:firstColumn="0" w:lastColumn="0" w:noHBand="0" w:noVBand="0"/>
      </w:tblPr>
      <w:tblGrid>
        <w:gridCol w:w="8978"/>
      </w:tblGrid>
      <w:tr w:rsidR="0055575D" w14:paraId="7B62269B" w14:textId="77777777">
        <w:trPr>
          <w:trHeight w:val="1065"/>
        </w:trPr>
        <w:tc>
          <w:tcPr>
            <w:tcW w:w="8978" w:type="dxa"/>
            <w:shd w:val="clear" w:color="auto" w:fill="auto"/>
          </w:tcPr>
          <w:p w14:paraId="6AA05A8B" w14:textId="77777777" w:rsidR="003207F8" w:rsidRPr="003207F8" w:rsidRDefault="003207F8" w:rsidP="003207F8">
            <w:pPr>
              <w:suppressAutoHyphens w:val="0"/>
              <w:jc w:val="center"/>
              <w:rPr>
                <w:rFonts w:eastAsia="Times New Roman"/>
                <w:b/>
                <w:bCs/>
              </w:rPr>
            </w:pPr>
            <w:r w:rsidRPr="003207F8">
              <w:rPr>
                <w:rFonts w:eastAsia="Times New Roman"/>
                <w:b/>
                <w:bCs/>
              </w:rPr>
              <w:t>Estudo do algoritmo de aprendizado de máquina </w:t>
            </w:r>
            <w:proofErr w:type="spellStart"/>
            <w:r w:rsidRPr="003207F8">
              <w:rPr>
                <w:rFonts w:eastAsia="Times New Roman"/>
                <w:b/>
                <w:bCs/>
                <w:i/>
                <w:iCs/>
              </w:rPr>
              <w:t>Support</w:t>
            </w:r>
            <w:proofErr w:type="spellEnd"/>
            <w:r w:rsidRPr="003207F8">
              <w:rPr>
                <w:rFonts w:eastAsia="Times New Roman"/>
                <w:b/>
                <w:bCs/>
                <w:i/>
                <w:iCs/>
              </w:rPr>
              <w:t xml:space="preserve"> Vector </w:t>
            </w:r>
            <w:proofErr w:type="spellStart"/>
            <w:r w:rsidRPr="003207F8">
              <w:rPr>
                <w:rFonts w:eastAsia="Times New Roman"/>
                <w:b/>
                <w:bCs/>
                <w:i/>
                <w:iCs/>
              </w:rPr>
              <w:t>Regression</w:t>
            </w:r>
            <w:proofErr w:type="spellEnd"/>
            <w:r w:rsidRPr="003207F8">
              <w:rPr>
                <w:rFonts w:eastAsia="Times New Roman"/>
                <w:b/>
                <w:bCs/>
                <w:i/>
                <w:iCs/>
              </w:rPr>
              <w:t xml:space="preserve"> </w:t>
            </w:r>
            <w:r w:rsidRPr="003207F8">
              <w:rPr>
                <w:rFonts w:eastAsia="Times New Roman"/>
                <w:b/>
                <w:bCs/>
              </w:rPr>
              <w:t>(SVR)</w:t>
            </w:r>
            <w:r w:rsidRPr="003207F8">
              <w:rPr>
                <w:rFonts w:eastAsia="Times New Roman"/>
                <w:b/>
                <w:bCs/>
                <w:i/>
                <w:iCs/>
              </w:rPr>
              <w:t xml:space="preserve"> </w:t>
            </w:r>
            <w:r w:rsidRPr="003207F8">
              <w:rPr>
                <w:rFonts w:eastAsia="Times New Roman"/>
                <w:b/>
                <w:bCs/>
              </w:rPr>
              <w:t>como ferramenta de apoio na gestão de refeitórios</w:t>
            </w:r>
          </w:p>
          <w:p w14:paraId="01901568" w14:textId="77777777" w:rsidR="00C158C5" w:rsidRDefault="00C158C5" w:rsidP="007322CB">
            <w:pPr>
              <w:suppressAutoHyphens w:val="0"/>
              <w:jc w:val="center"/>
              <w:rPr>
                <w:b/>
                <w:color w:val="000000"/>
              </w:rPr>
            </w:pPr>
          </w:p>
          <w:p w14:paraId="0F91EB76" w14:textId="77777777" w:rsidR="00C158C5" w:rsidRDefault="00C158C5" w:rsidP="007322CB">
            <w:pPr>
              <w:suppressAutoHyphens w:val="0"/>
              <w:jc w:val="center"/>
              <w:rPr>
                <w:b/>
                <w:color w:val="000000"/>
              </w:rPr>
            </w:pPr>
            <w:r>
              <w:rPr>
                <w:b/>
                <w:color w:val="000000"/>
              </w:rPr>
              <w:t xml:space="preserve">Autores (as): </w:t>
            </w:r>
          </w:p>
          <w:p w14:paraId="6C02B594" w14:textId="77777777" w:rsidR="00F262D4" w:rsidRDefault="00F262D4" w:rsidP="007322CB">
            <w:pPr>
              <w:suppressAutoHyphens w:val="0"/>
              <w:jc w:val="center"/>
              <w:rPr>
                <w:b/>
                <w:color w:val="000000"/>
              </w:rPr>
            </w:pPr>
            <w:r>
              <w:rPr>
                <w:b/>
                <w:color w:val="000000"/>
              </w:rPr>
              <w:t>Igor Martins Ferreira</w:t>
            </w:r>
          </w:p>
          <w:p w14:paraId="3EFCDE72" w14:textId="77777777" w:rsidR="00F262D4" w:rsidRDefault="00F262D4" w:rsidP="007322CB">
            <w:pPr>
              <w:suppressAutoHyphens w:val="0"/>
              <w:jc w:val="center"/>
              <w:rPr>
                <w:b/>
                <w:color w:val="000000"/>
              </w:rPr>
            </w:pPr>
            <w:r>
              <w:rPr>
                <w:b/>
                <w:color w:val="000000"/>
              </w:rPr>
              <w:t>Lucas Silva Sousa</w:t>
            </w:r>
          </w:p>
          <w:p w14:paraId="05EE9E66" w14:textId="77777777" w:rsidR="00F262D4" w:rsidRDefault="00F262D4" w:rsidP="007322CB">
            <w:pPr>
              <w:suppressAutoHyphens w:val="0"/>
              <w:jc w:val="center"/>
              <w:rPr>
                <w:b/>
                <w:color w:val="000000"/>
              </w:rPr>
            </w:pPr>
            <w:r>
              <w:rPr>
                <w:b/>
                <w:color w:val="000000"/>
              </w:rPr>
              <w:t>Renan Dias de Oliveira</w:t>
            </w:r>
          </w:p>
          <w:p w14:paraId="2E3F6082" w14:textId="77777777" w:rsidR="00F262D4" w:rsidRDefault="00C158C5" w:rsidP="007322CB">
            <w:pPr>
              <w:suppressAutoHyphens w:val="0"/>
              <w:jc w:val="center"/>
              <w:rPr>
                <w:b/>
                <w:color w:val="000000"/>
              </w:rPr>
            </w:pPr>
            <w:r>
              <w:rPr>
                <w:b/>
                <w:color w:val="000000"/>
              </w:rPr>
              <w:t xml:space="preserve">Orientador (a): </w:t>
            </w:r>
          </w:p>
          <w:p w14:paraId="50663092" w14:textId="77777777" w:rsidR="00C158C5" w:rsidRDefault="00F262D4" w:rsidP="007322CB">
            <w:pPr>
              <w:suppressAutoHyphens w:val="0"/>
              <w:jc w:val="center"/>
              <w:rPr>
                <w:b/>
                <w:caps/>
              </w:rPr>
            </w:pPr>
            <w:r>
              <w:rPr>
                <w:b/>
                <w:color w:val="000000"/>
              </w:rPr>
              <w:t xml:space="preserve"> Eduardo </w:t>
            </w:r>
            <w:proofErr w:type="spellStart"/>
            <w:r>
              <w:rPr>
                <w:b/>
                <w:color w:val="000000"/>
              </w:rPr>
              <w:t>Savino</w:t>
            </w:r>
            <w:proofErr w:type="spellEnd"/>
            <w:r>
              <w:rPr>
                <w:b/>
                <w:color w:val="000000"/>
              </w:rPr>
              <w:t xml:space="preserve"> Gomes</w:t>
            </w:r>
          </w:p>
        </w:tc>
      </w:tr>
    </w:tbl>
    <w:p w14:paraId="7F6FF2C7" w14:textId="77777777" w:rsidR="0055575D" w:rsidRDefault="0055575D">
      <w:pPr>
        <w:tabs>
          <w:tab w:val="left" w:pos="3900"/>
        </w:tabs>
      </w:pPr>
    </w:p>
    <w:p w14:paraId="04C1C0D8" w14:textId="77777777" w:rsidR="0055575D" w:rsidRDefault="0055575D">
      <w:pPr>
        <w:jc w:val="both"/>
      </w:pPr>
      <w:r>
        <w:rPr>
          <w:b/>
        </w:rPr>
        <w:t>Resumo</w:t>
      </w:r>
    </w:p>
    <w:p w14:paraId="180FDE63" w14:textId="77777777" w:rsidR="0055575D" w:rsidRDefault="0055575D">
      <w:pPr>
        <w:jc w:val="both"/>
        <w:rPr>
          <w:b/>
        </w:rPr>
      </w:pPr>
    </w:p>
    <w:p w14:paraId="33D32D1E" w14:textId="77777777" w:rsidR="006D1963" w:rsidRDefault="0055575D" w:rsidP="00CB67CC">
      <w:pPr>
        <w:contextualSpacing/>
        <w:jc w:val="both"/>
      </w:pPr>
      <w:r>
        <w:rPr>
          <w:color w:val="000000"/>
        </w:rPr>
        <w:t xml:space="preserve">Em português, texto justificado, fonte </w:t>
      </w:r>
      <w:r>
        <w:t>Times New Roman, corpo 12, espaçamento simples (entre caracteres, palavras e linhas)</w:t>
      </w:r>
      <w:r>
        <w:rPr>
          <w:color w:val="000000"/>
        </w:rPr>
        <w:t>, no mínimo 100 e n</w:t>
      </w:r>
      <w:r w:rsidR="006D1963">
        <w:rPr>
          <w:color w:val="000000"/>
        </w:rPr>
        <w:t>o máximo 25</w:t>
      </w:r>
      <w:r>
        <w:rPr>
          <w:color w:val="000000"/>
        </w:rPr>
        <w:t xml:space="preserve">0 palavras. </w:t>
      </w:r>
      <w:r w:rsidR="006D1963">
        <w:rPr>
          <w:color w:val="000000"/>
        </w:rPr>
        <w:t>Deve conter objetivo geral do</w:t>
      </w:r>
      <w:r w:rsidR="006D1963" w:rsidRPr="006D1963">
        <w:rPr>
          <w:color w:val="000000"/>
        </w:rPr>
        <w:t xml:space="preserve"> artigo, o marco teórico que sustentou o estudo (principais conceitos, fundamentos), a descrição básica da metodologia, principais resultados e conclusões em texto corrido</w:t>
      </w:r>
      <w:r>
        <w:rPr>
          <w:color w:val="000000"/>
        </w:rPr>
        <w:t>. O texto deve ser apresentado em parágrafo único.</w:t>
      </w:r>
      <w:r w:rsidR="006D1963">
        <w:rPr>
          <w:color w:val="000000"/>
        </w:rPr>
        <w:t xml:space="preserve"> </w:t>
      </w:r>
      <w:proofErr w:type="spellStart"/>
      <w:r w:rsidR="006D1963">
        <w:t>X</w:t>
      </w:r>
      <w:r>
        <w:t>xxxxxxxxxxxxxxxxxx</w:t>
      </w:r>
      <w:r w:rsidR="006D1963">
        <w:t>xxxxxxxxx</w:t>
      </w:r>
      <w:proofErr w:type="spellEnd"/>
    </w:p>
    <w:p w14:paraId="4776B7BB" w14:textId="77777777" w:rsidR="0055575D" w:rsidRPr="006D1963" w:rsidRDefault="006D1963" w:rsidP="00CB67CC">
      <w:pPr>
        <w:contextualSpacing/>
        <w:jc w:val="both"/>
        <w:rPr>
          <w:color w:val="000000"/>
        </w:rPr>
      </w:pPr>
      <w:r>
        <w:t>xxxxxxxxxxxxxxxxxxxxx</w:t>
      </w:r>
      <w:r w:rsidR="0055575D">
        <w:t>xxxxxxxxxxxxxxxxxxxxxxxxxxxxxxxxxxxxxxxxxxxxxxxxxxxxxxxxxxxxxxxxxxxxxxxxxxxxxxxxxxxxxxxxxxxxxxxxxxxxxxxxxxxxxxxxxxxxxxxxxxxxxxxxxxxxxxxxxxxxxxxxxxxxxxxxxxxxxxxxxxxxxxxxxxxxxxxxxxxxxxxxxxxxxxxxxxxxxxxxxxxxxxxxxxxxxxxxxxxxxxxxx</w:t>
      </w:r>
    </w:p>
    <w:p w14:paraId="307366FD" w14:textId="77777777" w:rsidR="0055575D" w:rsidRDefault="0055575D">
      <w:pPr>
        <w:jc w:val="both"/>
      </w:pPr>
    </w:p>
    <w:p w14:paraId="5642BA85" w14:textId="77777777" w:rsidR="0055575D" w:rsidRDefault="0055575D">
      <w:pPr>
        <w:jc w:val="both"/>
      </w:pPr>
      <w:r>
        <w:rPr>
          <w:b/>
        </w:rPr>
        <w:t>Palavras-chave</w:t>
      </w:r>
      <w:r>
        <w:t>: no mínimo três (3); no máximo cinco (5).</w:t>
      </w:r>
    </w:p>
    <w:p w14:paraId="58FA6C83" w14:textId="77777777" w:rsidR="0055575D" w:rsidRDefault="0055575D">
      <w:pPr>
        <w:jc w:val="both"/>
      </w:pPr>
    </w:p>
    <w:p w14:paraId="1A21C285" w14:textId="77777777" w:rsidR="006D1963" w:rsidRDefault="006D1963">
      <w:pPr>
        <w:jc w:val="both"/>
      </w:pPr>
    </w:p>
    <w:p w14:paraId="1C30357F" w14:textId="77777777" w:rsidR="006D1963" w:rsidRDefault="006D1963">
      <w:pPr>
        <w:jc w:val="both"/>
      </w:pPr>
    </w:p>
    <w:p w14:paraId="00810010" w14:textId="77777777" w:rsidR="0055575D" w:rsidRDefault="0055575D">
      <w:pPr>
        <w:jc w:val="both"/>
      </w:pPr>
      <w:r>
        <w:rPr>
          <w:b/>
        </w:rPr>
        <w:t>Abstract</w:t>
      </w:r>
    </w:p>
    <w:p w14:paraId="6FEC1EC1" w14:textId="77777777" w:rsidR="0055575D" w:rsidRDefault="0055575D">
      <w:pPr>
        <w:jc w:val="both"/>
        <w:rPr>
          <w:b/>
        </w:rPr>
      </w:pPr>
    </w:p>
    <w:p w14:paraId="5064D41D" w14:textId="77777777" w:rsidR="0055575D" w:rsidRDefault="0055575D">
      <w:pPr>
        <w:contextualSpacing/>
        <w:jc w:val="both"/>
      </w:pPr>
      <w:r>
        <w:rPr>
          <w:color w:val="000000"/>
        </w:rPr>
        <w:t xml:space="preserve">Em inglês, deve ser registrado nos mesmos parâmetros do resumo em português. </w:t>
      </w:r>
      <w:proofErr w:type="spellStart"/>
      <w:r>
        <w:rPr>
          <w:color w:val="000000"/>
        </w:rPr>
        <w:t>Xxxxxx</w:t>
      </w:r>
      <w:r>
        <w:t>xx</w:t>
      </w:r>
      <w:proofErr w:type="spellEnd"/>
      <w:r>
        <w:t xml:space="preserve"> xxxxxxxxxxxxxxxxxxxxxxxxxxxxxxxxxxxxxxxxxxxxxxxxxxxxxxxxxxxxxxxxxxxxxxxxxxxxxxxxxxxxxxxxxxxxxxxxxxxxxxxxxxxxxxxxxxxxxxxxxxxxxxxxxxxxxxxxxxxxxxxxxxxxxxxxxxxxxxxxxxxxxxxxxxxxxxxxxxxxxxxxxxxxxxxxxxxxxxxxxxxxxxxxxxxxxxxxxxxxxxxxx </w:t>
      </w:r>
    </w:p>
    <w:p w14:paraId="472A479C" w14:textId="77777777" w:rsidR="0055575D" w:rsidRDefault="0055575D">
      <w:pPr>
        <w:jc w:val="both"/>
        <w:rPr>
          <w:color w:val="808080"/>
        </w:rPr>
      </w:pPr>
    </w:p>
    <w:p w14:paraId="3C09F4CD" w14:textId="77777777" w:rsidR="0055575D" w:rsidRDefault="0055575D">
      <w:pPr>
        <w:jc w:val="both"/>
      </w:pPr>
      <w:r>
        <w:rPr>
          <w:b/>
        </w:rPr>
        <w:t>Keywords</w:t>
      </w:r>
      <w:r>
        <w:t>: Em inglês; no mínimo três (3); no máximo cinco (5).</w:t>
      </w:r>
    </w:p>
    <w:p w14:paraId="65014119" w14:textId="77777777" w:rsidR="0055575D" w:rsidRDefault="0055575D">
      <w:pPr>
        <w:jc w:val="both"/>
        <w:rPr>
          <w:color w:val="808080"/>
        </w:rPr>
      </w:pPr>
    </w:p>
    <w:p w14:paraId="7C2B5A1C" w14:textId="77777777" w:rsidR="0055575D" w:rsidRDefault="0055575D">
      <w:pPr>
        <w:jc w:val="both"/>
        <w:rPr>
          <w:bCs/>
          <w:color w:val="808080"/>
        </w:rPr>
      </w:pPr>
    </w:p>
    <w:p w14:paraId="262CD1F2" w14:textId="77777777" w:rsidR="0055575D" w:rsidRDefault="0055575D">
      <w:pPr>
        <w:jc w:val="both"/>
      </w:pPr>
      <w:r>
        <w:rPr>
          <w:bCs/>
        </w:rPr>
        <w:t>Conteúdo da primeira página do arquivo</w:t>
      </w:r>
      <w:r>
        <w:t>:</w:t>
      </w:r>
    </w:p>
    <w:p w14:paraId="207EE870" w14:textId="77777777" w:rsidR="0055575D" w:rsidRDefault="0055575D">
      <w:pPr>
        <w:jc w:val="both"/>
      </w:pPr>
    </w:p>
    <w:p w14:paraId="3FA7DB04" w14:textId="77777777" w:rsidR="0055575D" w:rsidRPr="004E1ABF" w:rsidRDefault="0055575D" w:rsidP="004E1ABF">
      <w:pPr>
        <w:pStyle w:val="NormalWeb"/>
        <w:numPr>
          <w:ilvl w:val="0"/>
          <w:numId w:val="12"/>
        </w:numPr>
        <w:spacing w:before="0" w:after="0"/>
        <w:jc w:val="both"/>
      </w:pPr>
      <w:proofErr w:type="spellStart"/>
      <w:r w:rsidRPr="004E1ABF">
        <w:rPr>
          <w:rStyle w:val="nfase"/>
          <w:color w:val="auto"/>
        </w:rPr>
        <w:t>Template</w:t>
      </w:r>
      <w:proofErr w:type="spellEnd"/>
      <w:r w:rsidRPr="004E1ABF">
        <w:rPr>
          <w:color w:val="auto"/>
        </w:rPr>
        <w:t xml:space="preserve"> (obrigatório - Todas as páginas do artigo deverão conter o </w:t>
      </w:r>
      <w:proofErr w:type="spellStart"/>
      <w:r w:rsidRPr="004E1ABF">
        <w:rPr>
          <w:color w:val="auto"/>
        </w:rPr>
        <w:t>template</w:t>
      </w:r>
      <w:proofErr w:type="spellEnd"/>
      <w:r w:rsidRPr="004E1ABF">
        <w:rPr>
          <w:color w:val="auto"/>
        </w:rPr>
        <w:t>)</w:t>
      </w:r>
    </w:p>
    <w:p w14:paraId="258A097D" w14:textId="77777777" w:rsidR="0055575D" w:rsidRPr="004E1ABF" w:rsidRDefault="0055575D" w:rsidP="004E1ABF">
      <w:pPr>
        <w:pStyle w:val="NormalWeb"/>
        <w:numPr>
          <w:ilvl w:val="0"/>
          <w:numId w:val="12"/>
        </w:numPr>
        <w:spacing w:before="0" w:after="0"/>
        <w:jc w:val="both"/>
      </w:pPr>
      <w:r w:rsidRPr="004E1ABF">
        <w:rPr>
          <w:color w:val="auto"/>
        </w:rPr>
        <w:t>Título</w:t>
      </w:r>
    </w:p>
    <w:p w14:paraId="3B9ABC81" w14:textId="77777777" w:rsidR="0055575D" w:rsidRPr="004E1ABF" w:rsidRDefault="0055575D" w:rsidP="004E1ABF">
      <w:pPr>
        <w:pStyle w:val="NormalWeb"/>
        <w:numPr>
          <w:ilvl w:val="0"/>
          <w:numId w:val="12"/>
        </w:numPr>
        <w:spacing w:before="0" w:after="0"/>
        <w:jc w:val="both"/>
      </w:pPr>
      <w:r w:rsidRPr="004E1ABF">
        <w:rPr>
          <w:color w:val="auto"/>
        </w:rPr>
        <w:t xml:space="preserve">Resumo </w:t>
      </w:r>
    </w:p>
    <w:p w14:paraId="3A3E6E44" w14:textId="77777777" w:rsidR="0055575D" w:rsidRPr="004E1ABF" w:rsidRDefault="0055575D" w:rsidP="004E1ABF">
      <w:pPr>
        <w:pStyle w:val="NormalWeb"/>
        <w:numPr>
          <w:ilvl w:val="0"/>
          <w:numId w:val="12"/>
        </w:numPr>
        <w:spacing w:before="0" w:after="0"/>
        <w:jc w:val="both"/>
      </w:pPr>
      <w:r w:rsidRPr="004E1ABF">
        <w:rPr>
          <w:color w:val="auto"/>
        </w:rPr>
        <w:t xml:space="preserve">Palavras-chave </w:t>
      </w:r>
    </w:p>
    <w:p w14:paraId="0818F289" w14:textId="77777777" w:rsidR="0055575D" w:rsidRPr="004E1ABF" w:rsidRDefault="0055575D" w:rsidP="004E1ABF">
      <w:pPr>
        <w:pStyle w:val="NormalWeb"/>
        <w:numPr>
          <w:ilvl w:val="0"/>
          <w:numId w:val="12"/>
        </w:numPr>
        <w:spacing w:before="0" w:after="0"/>
        <w:jc w:val="both"/>
      </w:pPr>
      <w:r w:rsidRPr="004E1ABF">
        <w:rPr>
          <w:color w:val="auto"/>
        </w:rPr>
        <w:t>Abstract</w:t>
      </w:r>
    </w:p>
    <w:p w14:paraId="401D1E5A" w14:textId="77777777" w:rsidR="0055575D" w:rsidRPr="004E1ABF" w:rsidRDefault="0055575D" w:rsidP="004E1ABF">
      <w:pPr>
        <w:pStyle w:val="NormalWeb"/>
        <w:numPr>
          <w:ilvl w:val="0"/>
          <w:numId w:val="12"/>
        </w:numPr>
        <w:spacing w:before="0" w:after="0"/>
        <w:jc w:val="both"/>
      </w:pPr>
      <w:r w:rsidRPr="004E1ABF">
        <w:rPr>
          <w:color w:val="auto"/>
        </w:rPr>
        <w:t>Keywords</w:t>
      </w:r>
    </w:p>
    <w:p w14:paraId="38223F75" w14:textId="77777777" w:rsidR="0055575D" w:rsidRDefault="0055575D">
      <w:pPr>
        <w:pStyle w:val="NormalWeb"/>
        <w:spacing w:before="0" w:after="0"/>
        <w:jc w:val="both"/>
        <w:rPr>
          <w:color w:val="auto"/>
        </w:rPr>
      </w:pPr>
    </w:p>
    <w:p w14:paraId="14E94067" w14:textId="77777777" w:rsidR="00AE4332" w:rsidRDefault="00AE4332" w:rsidP="00AE4332">
      <w:pPr>
        <w:pStyle w:val="NormalWeb"/>
        <w:spacing w:before="0" w:after="0"/>
        <w:jc w:val="both"/>
        <w:rPr>
          <w:color w:val="auto"/>
        </w:rPr>
      </w:pPr>
      <w:r>
        <w:rPr>
          <w:color w:val="auto"/>
        </w:rPr>
        <w:t xml:space="preserve">Na sequência (mesma página), início do texto propriamente dito </w:t>
      </w:r>
    </w:p>
    <w:p w14:paraId="53585B2D" w14:textId="77777777" w:rsidR="00AE4332" w:rsidRDefault="00AE4332" w:rsidP="00AE4332">
      <w:pPr>
        <w:pStyle w:val="NormalWeb"/>
        <w:spacing w:before="0" w:after="0"/>
        <w:jc w:val="both"/>
        <w:rPr>
          <w:color w:val="auto"/>
        </w:rPr>
      </w:pPr>
    </w:p>
    <w:p w14:paraId="7FAEAA2E" w14:textId="77777777" w:rsidR="0055575D" w:rsidRDefault="0055575D">
      <w:pPr>
        <w:pStyle w:val="NormalWeb"/>
        <w:spacing w:before="0" w:after="0"/>
        <w:jc w:val="both"/>
      </w:pPr>
      <w:r>
        <w:rPr>
          <w:color w:val="auto"/>
        </w:rPr>
        <w:t xml:space="preserve">Atenção: </w:t>
      </w:r>
    </w:p>
    <w:p w14:paraId="6AC3A8EF" w14:textId="2006347A" w:rsidR="00AE4332" w:rsidRDefault="0055575D" w:rsidP="004E1ABF">
      <w:pPr>
        <w:pStyle w:val="NormalWeb"/>
        <w:spacing w:before="0" w:after="0"/>
        <w:ind w:left="720"/>
        <w:jc w:val="both"/>
        <w:rPr>
          <w:color w:val="auto"/>
        </w:rPr>
      </w:pPr>
      <w:r>
        <w:rPr>
          <w:color w:val="auto"/>
        </w:rPr>
        <w:t xml:space="preserve">O uso do </w:t>
      </w:r>
      <w:proofErr w:type="spellStart"/>
      <w:r>
        <w:rPr>
          <w:color w:val="auto"/>
        </w:rPr>
        <w:t>template</w:t>
      </w:r>
      <w:proofErr w:type="spellEnd"/>
      <w:r>
        <w:rPr>
          <w:color w:val="auto"/>
        </w:rPr>
        <w:t xml:space="preserve"> é obrigatório. Este modelo já possui a formatação solicitada. Utilize-o para escrever o seu artigo.</w:t>
      </w:r>
    </w:p>
    <w:p w14:paraId="2917E292" w14:textId="2448C0F9" w:rsidR="00486415" w:rsidRDefault="00486415" w:rsidP="004E1ABF">
      <w:pPr>
        <w:pStyle w:val="NormalWeb"/>
        <w:spacing w:before="0" w:after="0"/>
        <w:ind w:left="720"/>
        <w:jc w:val="both"/>
        <w:rPr>
          <w:color w:val="auto"/>
        </w:rPr>
      </w:pPr>
    </w:p>
    <w:p w14:paraId="6F34CD56" w14:textId="77777777" w:rsidR="0055575D" w:rsidRDefault="00CD34EC" w:rsidP="00CD34EC">
      <w:pPr>
        <w:numPr>
          <w:ilvl w:val="0"/>
          <w:numId w:val="13"/>
        </w:numPr>
        <w:spacing w:before="280" w:after="280"/>
      </w:pPr>
      <w:r>
        <w:rPr>
          <w:b/>
        </w:rPr>
        <w:t xml:space="preserve">Introdução </w:t>
      </w:r>
      <w:r w:rsidR="0055575D" w:rsidRPr="00AE4332">
        <w:rPr>
          <w:b/>
        </w:rPr>
        <w:t xml:space="preserve"> </w:t>
      </w:r>
    </w:p>
    <w:p w14:paraId="45CB397C" w14:textId="0AC495E9" w:rsidR="00280D0E" w:rsidRPr="00924BB2" w:rsidRDefault="00280D0E" w:rsidP="00280D0E">
      <w:pPr>
        <w:spacing w:line="360" w:lineRule="auto"/>
        <w:ind w:firstLine="432"/>
        <w:jc w:val="both"/>
      </w:pPr>
      <w:r w:rsidRPr="00924BB2">
        <w:t>Uma grande parcela da comida produzida no mundo é jogada fora sem ter a chance de ser ingerida. A Organização das Nações Unidas para a Alimentação e a Agricultura (FAO), alertou que, anualmente são desperdiçadas ou se perdem ao longo das cadeias produtivas</w:t>
      </w:r>
      <w:r w:rsidR="00317391">
        <w:t xml:space="preserve"> cerca </w:t>
      </w:r>
      <w:r w:rsidR="00D34B1B">
        <w:t>d</w:t>
      </w:r>
      <w:r w:rsidR="007C311A">
        <w:t>e</w:t>
      </w:r>
      <w:r w:rsidR="00317391" w:rsidRPr="00924BB2">
        <w:t xml:space="preserve"> 1,3 bilhão de toneladas de comida</w:t>
      </w:r>
      <w:r w:rsidRPr="00924BB2">
        <w:t xml:space="preserve">. O órgão ainda afirma que este volume representa 30% da comida produzida por ano no planeta, comida essa que poderia ser destinada às 821 milhões de pessoas que ainda passam fome no mundo (FAO, 2018). </w:t>
      </w:r>
    </w:p>
    <w:p w14:paraId="2069272F" w14:textId="5778098C" w:rsidR="00280D0E" w:rsidRDefault="00280D0E" w:rsidP="00280D0E">
      <w:pPr>
        <w:spacing w:line="360" w:lineRule="auto"/>
        <w:ind w:firstLine="432"/>
        <w:jc w:val="both"/>
      </w:pPr>
      <w:r w:rsidRPr="00924BB2">
        <w:t>Segundo a FAO (2018) o desperdício e perda estão presentes em todos os locais que produzem, vendem ou transportam alimentos, e até mesmo na mesa do consumidor, sendo que este último grupo representa 28% do desperdício. Dentro deste grupo estão as Unidades de Alimentação e Nutrição (</w:t>
      </w:r>
      <w:proofErr w:type="spellStart"/>
      <w:r w:rsidRPr="00924BB2">
        <w:t>UAN’s</w:t>
      </w:r>
      <w:proofErr w:type="spellEnd"/>
      <w:r w:rsidRPr="00924BB2">
        <w:t>), que são entendidos como locais de produção e distribuição e alimentação para coletividades, tais como refeitórios escolares, restaurantes, refeitórios industriais e praças de alimentação (</w:t>
      </w:r>
      <w:commentRangeStart w:id="0"/>
      <w:r w:rsidRPr="00924BB2">
        <w:t>TEIXEIRA</w:t>
      </w:r>
      <w:commentRangeEnd w:id="0"/>
      <w:r w:rsidRPr="00EA3F67">
        <w:commentReference w:id="0"/>
      </w:r>
      <w:r w:rsidRPr="00924BB2">
        <w:t>, 2007).</w:t>
      </w:r>
    </w:p>
    <w:p w14:paraId="7D110771" w14:textId="0924B5B2" w:rsidR="00280D0E" w:rsidRDefault="00280D0E" w:rsidP="00280D0E">
      <w:pPr>
        <w:spacing w:line="360" w:lineRule="auto"/>
        <w:ind w:firstLine="432"/>
        <w:jc w:val="both"/>
      </w:pPr>
      <w:r>
        <w:t xml:space="preserve">Como é </w:t>
      </w:r>
      <w:r w:rsidR="007C311A">
        <w:t>d</w:t>
      </w:r>
      <w:r>
        <w:t>i</w:t>
      </w:r>
      <w:r w:rsidR="007C311A">
        <w:t>t</w:t>
      </w:r>
      <w:r>
        <w:t>o por</w:t>
      </w:r>
      <w:r w:rsidRPr="003C6A63">
        <w:t xml:space="preserve"> Júnior e Teixeira (2010) e Abreu et al (2012), a quantidade de sobras está relacionada com o planejamento inadequado de refeições e o número de pessoas que frequentam o estabelecimento. Por isso, </w:t>
      </w:r>
      <w:r w:rsidR="000F0BFC">
        <w:t xml:space="preserve">é importante a realização de um </w:t>
      </w:r>
      <w:r w:rsidR="000F0BFC" w:rsidRPr="003C6A63">
        <w:t xml:space="preserve">planejamento </w:t>
      </w:r>
      <w:r w:rsidR="000F0BFC">
        <w:t>com</w:t>
      </w:r>
      <w:r w:rsidR="000F0BFC" w:rsidRPr="003C6A63">
        <w:t xml:space="preserve"> antecedência, usando registros das quantidades produzidas anteriormente</w:t>
      </w:r>
      <w:r w:rsidR="000F0BFC">
        <w:t xml:space="preserve"> para adequar a produção futura.</w:t>
      </w:r>
    </w:p>
    <w:p w14:paraId="1157844C" w14:textId="73120290" w:rsidR="00280D0E" w:rsidRDefault="00280D0E" w:rsidP="00EA3F67">
      <w:pPr>
        <w:spacing w:line="360" w:lineRule="auto"/>
        <w:ind w:firstLine="432"/>
        <w:jc w:val="both"/>
      </w:pPr>
      <w:commentRangeStart w:id="1"/>
      <w:r>
        <w:t xml:space="preserve">Com esses números em mente, não se pode ignorar o fato de que se estes alimentos puderem ser </w:t>
      </w:r>
      <w:r w:rsidR="00D34B1B">
        <w:t>melhor</w:t>
      </w:r>
      <w:r>
        <w:t xml:space="preserve"> aproveitados</w:t>
      </w:r>
      <w:commentRangeEnd w:id="1"/>
      <w:r w:rsidRPr="00EA3F67">
        <w:commentReference w:id="1"/>
      </w:r>
      <w:r>
        <w:t xml:space="preserve">, mais pessoas teriam acesso aos mesmos, </w:t>
      </w:r>
      <w:r w:rsidR="00D34B1B">
        <w:t xml:space="preserve">podendo assim </w:t>
      </w:r>
      <w:r>
        <w:t>reduzi</w:t>
      </w:r>
      <w:r w:rsidR="00D34B1B">
        <w:t>r</w:t>
      </w:r>
      <w:r>
        <w:t xml:space="preserve">  a quantidade de pessoas </w:t>
      </w:r>
      <w:r w:rsidR="00D34B1B">
        <w:t>que passam fome no mundo</w:t>
      </w:r>
      <w:r>
        <w:t xml:space="preserve">, mas seria possível utilizar a tecnologia para auxiliar esse processo </w:t>
      </w:r>
      <w:r w:rsidR="00142925">
        <w:t>que hoje ocorre de forma empírica, ou seja, pela experiência da pessoa que irá estimar quanto de comida produzir.</w:t>
      </w:r>
    </w:p>
    <w:p w14:paraId="657B1007" w14:textId="4FB37526" w:rsidR="00280D0E" w:rsidRDefault="000F0BFC" w:rsidP="00EA3F67">
      <w:pPr>
        <w:spacing w:line="360" w:lineRule="auto"/>
        <w:ind w:firstLine="432"/>
        <w:jc w:val="both"/>
      </w:pPr>
      <w:r>
        <w:t>D</w:t>
      </w:r>
      <w:r w:rsidR="00280D0E" w:rsidRPr="0065771B">
        <w:t xml:space="preserve">entro do cenário de evolução tecnológica, </w:t>
      </w:r>
      <w:r w:rsidR="00280D0E">
        <w:t>procura-se associar a tecnologia às técnicas já existentes visando uma melhoria de desempenho</w:t>
      </w:r>
      <w:r>
        <w:t xml:space="preserve"> dos métodos já existente.</w:t>
      </w:r>
      <w:r w:rsidR="00280D0E">
        <w:t xml:space="preserve"> Sendo assim o presente trabalho pretende criar um modelo preditivo com uso de Inteligência Artificial para auxiliar o gestor da cozinha na escolha da quantidade de comida ou número de refeições que devem ser produzidas para um determinado dia da semana através de técnicas de aprendizado de máquina que utilizarão dados do passado para prever o futuro.</w:t>
      </w:r>
    </w:p>
    <w:p w14:paraId="130E7D88" w14:textId="77777777" w:rsidR="00142925" w:rsidRDefault="00142925" w:rsidP="00EA3F67">
      <w:pPr>
        <w:spacing w:line="360" w:lineRule="auto"/>
        <w:ind w:firstLine="432"/>
        <w:jc w:val="both"/>
      </w:pPr>
    </w:p>
    <w:p w14:paraId="59946071" w14:textId="77777777" w:rsidR="00117A86" w:rsidRDefault="00117A86" w:rsidP="003061D7">
      <w:pPr>
        <w:spacing w:before="280" w:after="280"/>
        <w:rPr>
          <w:b/>
        </w:rPr>
      </w:pPr>
    </w:p>
    <w:p w14:paraId="2C44B3AE" w14:textId="77777777" w:rsidR="00117A86" w:rsidRDefault="00117A86" w:rsidP="003061D7">
      <w:pPr>
        <w:spacing w:before="280" w:after="280"/>
        <w:rPr>
          <w:b/>
        </w:rPr>
      </w:pPr>
    </w:p>
    <w:p w14:paraId="62ADF1E0" w14:textId="77777777" w:rsidR="00CD34EC" w:rsidRDefault="003061D7" w:rsidP="00CD34EC">
      <w:pPr>
        <w:numPr>
          <w:ilvl w:val="0"/>
          <w:numId w:val="13"/>
        </w:numPr>
        <w:spacing w:before="280" w:after="280"/>
        <w:rPr>
          <w:b/>
        </w:rPr>
      </w:pPr>
      <w:r>
        <w:rPr>
          <w:b/>
        </w:rPr>
        <w:t>Referencial Teórico</w:t>
      </w:r>
    </w:p>
    <w:p w14:paraId="46250C25" w14:textId="77777777" w:rsidR="00CD34EC" w:rsidRPr="00CD34EC" w:rsidRDefault="003C2720" w:rsidP="00CD34EC">
      <w:pPr>
        <w:numPr>
          <w:ilvl w:val="1"/>
          <w:numId w:val="13"/>
        </w:numPr>
        <w:spacing w:before="280" w:after="280"/>
        <w:rPr>
          <w:b/>
        </w:rPr>
      </w:pPr>
      <w:r>
        <w:rPr>
          <w:b/>
        </w:rPr>
        <w:t>Lixo</w:t>
      </w:r>
      <w:r w:rsidR="00CD34EC">
        <w:rPr>
          <w:b/>
        </w:rPr>
        <w:t xml:space="preserve"> alimentar</w:t>
      </w:r>
    </w:p>
    <w:p w14:paraId="602C3899" w14:textId="4D0BB0B5" w:rsidR="00D42717" w:rsidRDefault="00D42717" w:rsidP="00EA3F67">
      <w:pPr>
        <w:spacing w:line="360" w:lineRule="auto"/>
        <w:ind w:firstLine="432"/>
        <w:jc w:val="both"/>
      </w:pPr>
      <w:r>
        <w:t>Dentro da literatura, existem diferentes definições para o lixo alimentar. Por esta razão, esse capítulo pretende descrever os conceitos que serão utilizados como referência a esse assunto ao longo do trabalho</w:t>
      </w:r>
      <w:r w:rsidR="00142925">
        <w:t>,</w:t>
      </w:r>
      <w:r>
        <w:t xml:space="preserve"> para se ter um alinhamento melhor</w:t>
      </w:r>
      <w:r w:rsidR="00142925">
        <w:t>.</w:t>
      </w:r>
    </w:p>
    <w:p w14:paraId="0D4F11FA" w14:textId="5423E04D" w:rsidR="00924BB2" w:rsidRDefault="003C2720" w:rsidP="00EA3F67">
      <w:pPr>
        <w:spacing w:line="360" w:lineRule="auto"/>
        <w:ind w:firstLine="432"/>
        <w:jc w:val="both"/>
      </w:pPr>
      <w:commentRangeStart w:id="2"/>
      <w:commentRangeStart w:id="3"/>
      <w:r w:rsidRPr="003C2720">
        <w:t>Basicamente, o lixo alimentar tem dois tipos principais</w:t>
      </w:r>
      <w:r w:rsidR="00924BB2" w:rsidRPr="003C2720">
        <w:t xml:space="preserve">, </w:t>
      </w:r>
      <w:r w:rsidRPr="003C2720">
        <w:t>o desperdício e a perda. Essa última</w:t>
      </w:r>
      <w:r w:rsidR="00912888" w:rsidRPr="003C2720">
        <w:t xml:space="preserve"> é definida como a diminuição involuntária da disponibilidade do alimento, </w:t>
      </w:r>
      <w:r w:rsidR="00A53643">
        <w:t>seja na produção</w:t>
      </w:r>
      <w:r w:rsidRPr="003C2720">
        <w:t xml:space="preserve">, no armazenamento </w:t>
      </w:r>
      <w:r w:rsidR="00A53643">
        <w:t>ou</w:t>
      </w:r>
      <w:r w:rsidRPr="003C2720">
        <w:t xml:space="preserve"> transporte dos mesmos</w:t>
      </w:r>
      <w:r w:rsidR="00323DFB">
        <w:t xml:space="preserve"> (FAO, 2020)</w:t>
      </w:r>
      <w:r w:rsidRPr="003C2720">
        <w:t>.</w:t>
      </w:r>
      <w:r w:rsidR="00912888">
        <w:t xml:space="preserve"> </w:t>
      </w:r>
      <w:commentRangeEnd w:id="2"/>
      <w:r w:rsidRPr="00D42717">
        <w:commentReference w:id="2"/>
      </w:r>
      <w:commentRangeEnd w:id="3"/>
      <w:r w:rsidR="00323DFB">
        <w:rPr>
          <w:rStyle w:val="Refdecomentrio"/>
        </w:rPr>
        <w:commentReference w:id="3"/>
      </w:r>
    </w:p>
    <w:p w14:paraId="2D71629D" w14:textId="77777777" w:rsidR="00C22E1A" w:rsidRDefault="00912888" w:rsidP="00EA3F67">
      <w:pPr>
        <w:spacing w:line="360" w:lineRule="auto"/>
        <w:ind w:firstLine="432"/>
        <w:jc w:val="both"/>
      </w:pPr>
      <w:r>
        <w:t>Já o desperdício é resultado da decisão voluntária de se jogar fora a comida, depois de preparada e apta para consumo</w:t>
      </w:r>
      <w:r w:rsidRPr="0048351C">
        <w:t xml:space="preserve"> </w:t>
      </w:r>
      <w:r>
        <w:t>(Peixoto &amp; Pinto, 2016)</w:t>
      </w:r>
      <w:r w:rsidR="00E56A5F">
        <w:t>.</w:t>
      </w:r>
      <w:r w:rsidR="00C22E1A">
        <w:t xml:space="preserve"> O desperdício de alimentos pode ser dividido entre dois subgrupos distintos </w:t>
      </w:r>
      <w:r w:rsidR="003C2720">
        <w:t>para ajudar a identificar melhor o problema com base na sua causa, são eles</w:t>
      </w:r>
      <w:r w:rsidR="00E56A5F">
        <w:t>:</w:t>
      </w:r>
    </w:p>
    <w:p w14:paraId="71E0DCC0" w14:textId="4005400F" w:rsidR="0065771B" w:rsidRDefault="00C22E1A" w:rsidP="00EA3F67">
      <w:pPr>
        <w:spacing w:line="360" w:lineRule="auto"/>
        <w:ind w:firstLine="432"/>
        <w:jc w:val="both"/>
      </w:pPr>
      <w:commentRangeStart w:id="4"/>
      <w:commentRangeStart w:id="5"/>
      <w:r>
        <w:t>Sobra Limpa: É a</w:t>
      </w:r>
      <w:r w:rsidR="003C2720">
        <w:t xml:space="preserve"> comida que preparada, porém</w:t>
      </w:r>
      <w:r>
        <w:t xml:space="preserve"> não </w:t>
      </w:r>
      <w:r w:rsidR="00D6528C">
        <w:t>consumida, ou seja, são os alimentos que ficam na cuba de alimentos</w:t>
      </w:r>
      <w:r w:rsidR="00323DFB">
        <w:t xml:space="preserve"> </w:t>
      </w:r>
      <w:r w:rsidR="00323DFB" w:rsidRPr="00806751">
        <w:rPr>
          <w:color w:val="FF0000"/>
        </w:rPr>
        <w:t>(SÃO PAULO, 1999)</w:t>
      </w:r>
      <w:r w:rsidR="00D6528C" w:rsidRPr="00806751">
        <w:rPr>
          <w:color w:val="FF0000"/>
        </w:rPr>
        <w:t>.</w:t>
      </w:r>
    </w:p>
    <w:p w14:paraId="5A81A909" w14:textId="13022E0A" w:rsidR="00E56A5F" w:rsidRDefault="00C22E1A" w:rsidP="00142925">
      <w:pPr>
        <w:spacing w:line="360" w:lineRule="auto"/>
        <w:ind w:firstLine="432"/>
        <w:jc w:val="both"/>
      </w:pPr>
      <w:r>
        <w:t>Sobra Suja: é a sobra de alimento no</w:t>
      </w:r>
      <w:r w:rsidR="00D6528C">
        <w:t xml:space="preserve"> prato do comensal</w:t>
      </w:r>
      <w:r w:rsidR="0065771B">
        <w:t xml:space="preserve">, também conhecido como </w:t>
      </w:r>
      <w:commentRangeStart w:id="6"/>
      <w:r w:rsidR="0065771B" w:rsidRPr="00D42717">
        <w:t>resto ingesta</w:t>
      </w:r>
      <w:commentRangeEnd w:id="6"/>
      <w:r w:rsidR="0065771B" w:rsidRPr="00D42717">
        <w:commentReference w:id="6"/>
      </w:r>
      <w:r w:rsidR="00323DFB">
        <w:t xml:space="preserve"> (</w:t>
      </w:r>
      <w:r w:rsidR="00323DFB" w:rsidRPr="00206AC0">
        <w:t>SCOTTON, 2010)</w:t>
      </w:r>
      <w:r w:rsidR="00D6528C">
        <w:t>.</w:t>
      </w:r>
      <w:commentRangeEnd w:id="4"/>
      <w:r w:rsidR="0065771B" w:rsidRPr="00D42717">
        <w:commentReference w:id="4"/>
      </w:r>
      <w:commentRangeEnd w:id="5"/>
      <w:r w:rsidR="00323DFB">
        <w:rPr>
          <w:rStyle w:val="Refdecomentrio"/>
        </w:rPr>
        <w:commentReference w:id="5"/>
      </w:r>
    </w:p>
    <w:p w14:paraId="015F0D3E" w14:textId="5AA1653F" w:rsidR="00CD34EC" w:rsidRDefault="00E56A5F" w:rsidP="00A53643">
      <w:pPr>
        <w:spacing w:line="360" w:lineRule="auto"/>
        <w:ind w:firstLine="432"/>
        <w:jc w:val="both"/>
      </w:pPr>
      <w:r>
        <w:t>O presente trabalho trata apenas da sobra limpa, pois ela está diretamente ligada a quantidade de comida que o gestor da UAN decidiu produzir para determinado dia</w:t>
      </w:r>
      <w:r w:rsidR="00A53643">
        <w:t>, s</w:t>
      </w:r>
      <w:r w:rsidR="00D42717">
        <w:t>egundo Pereira (2018) quase todos os serviços de refeitórios e restaurantes se baseiam na intuição dos gestores para estimar a quantidade de comida que deve ser produzida, esse método de estimativa pode levar a superestimação do número de refeições que devem ser produzidas gerando desperdício na forma de sobra limpa.</w:t>
      </w:r>
    </w:p>
    <w:p w14:paraId="4F38044D" w14:textId="77777777" w:rsidR="00D42717" w:rsidRDefault="00D42717" w:rsidP="00E56A5F">
      <w:pPr>
        <w:spacing w:line="360" w:lineRule="auto"/>
        <w:ind w:firstLine="708"/>
      </w:pPr>
    </w:p>
    <w:p w14:paraId="368BA611" w14:textId="77777777" w:rsidR="00CD34EC" w:rsidRDefault="00CD34EC" w:rsidP="00CD34EC">
      <w:pPr>
        <w:numPr>
          <w:ilvl w:val="1"/>
          <w:numId w:val="13"/>
        </w:numPr>
        <w:spacing w:line="360" w:lineRule="auto"/>
        <w:rPr>
          <w:b/>
        </w:rPr>
      </w:pPr>
      <w:r w:rsidRPr="00CD34EC">
        <w:rPr>
          <w:b/>
        </w:rPr>
        <w:t>Inteligência Artificial</w:t>
      </w:r>
    </w:p>
    <w:p w14:paraId="426124F2" w14:textId="77777777" w:rsidR="005C4B63" w:rsidRDefault="005C4B63" w:rsidP="005C4B63">
      <w:pPr>
        <w:spacing w:line="360" w:lineRule="auto"/>
        <w:ind w:firstLine="360"/>
        <w:jc w:val="both"/>
        <w:rPr>
          <w:bCs/>
        </w:rPr>
      </w:pPr>
    </w:p>
    <w:p w14:paraId="3AFB7DE7" w14:textId="4E338BE0" w:rsidR="005C4B63" w:rsidRDefault="005C4B63" w:rsidP="005C4B63">
      <w:pPr>
        <w:spacing w:line="360" w:lineRule="auto"/>
        <w:ind w:firstLine="360"/>
        <w:jc w:val="both"/>
      </w:pPr>
      <w:r>
        <w:t xml:space="preserve">A inteligência artificial é uma vertente da ciência da computação na qual se realiza o estudo das faculdades mentais através de modelos </w:t>
      </w:r>
      <w:proofErr w:type="spellStart"/>
      <w:r>
        <w:t>computaciona</w:t>
      </w:r>
      <w:proofErr w:type="spellEnd"/>
      <w:r>
        <w:t xml:space="preserve"> e de cálculos que possibilitam perceber, raciocinar e agir (</w:t>
      </w:r>
      <w:commentRangeStart w:id="7"/>
      <w:r>
        <w:t>CHARNIAK</w:t>
      </w:r>
      <w:commentRangeEnd w:id="7"/>
      <w:r w:rsidRPr="00D42717">
        <w:commentReference w:id="7"/>
      </w:r>
      <w:r>
        <w:t xml:space="preserve"> e MCDERMOTT, 1986; WINSTON, 1992).</w:t>
      </w:r>
    </w:p>
    <w:p w14:paraId="568B0D9B" w14:textId="6FE27087" w:rsidR="00280D0E" w:rsidRDefault="005C4B63" w:rsidP="005C4B63">
      <w:pPr>
        <w:spacing w:line="360" w:lineRule="auto"/>
        <w:ind w:firstLine="360"/>
        <w:jc w:val="both"/>
      </w:pPr>
      <w:r>
        <w:t>A</w:t>
      </w:r>
      <w:r w:rsidR="00280D0E">
        <w:t xml:space="preserve"> palavra inteligência </w:t>
      </w:r>
      <w:r w:rsidR="00142925">
        <w:t>é proveniente</w:t>
      </w:r>
      <w:r w:rsidR="00280D0E">
        <w:t xml:space="preserve"> </w:t>
      </w:r>
      <w:r w:rsidR="00142925">
        <w:t xml:space="preserve">do </w:t>
      </w:r>
      <w:r w:rsidR="00280D0E" w:rsidRPr="00142925">
        <w:t xml:space="preserve">latim </w:t>
      </w:r>
      <w:proofErr w:type="spellStart"/>
      <w:r w:rsidR="00280D0E" w:rsidRPr="00142925">
        <w:rPr>
          <w:i/>
          <w:iCs/>
        </w:rPr>
        <w:t>inter</w:t>
      </w:r>
      <w:proofErr w:type="spellEnd"/>
      <w:r w:rsidR="00280D0E">
        <w:t xml:space="preserve"> (entre) e </w:t>
      </w:r>
      <w:proofErr w:type="spellStart"/>
      <w:r w:rsidR="00280D0E" w:rsidRPr="00142925">
        <w:rPr>
          <w:i/>
          <w:iCs/>
        </w:rPr>
        <w:t>legere</w:t>
      </w:r>
      <w:proofErr w:type="spellEnd"/>
      <w:r w:rsidR="00280D0E">
        <w:t xml:space="preserve"> (escolher)</w:t>
      </w:r>
      <w:r>
        <w:t xml:space="preserve">, </w:t>
      </w:r>
      <w:r w:rsidR="00F90C62">
        <w:t xml:space="preserve">ou seja, </w:t>
      </w:r>
      <w:r>
        <w:t>é</w:t>
      </w:r>
      <w:r w:rsidR="00280D0E">
        <w:t xml:space="preserve"> aquilo</w:t>
      </w:r>
      <w:r>
        <w:t xml:space="preserve"> que</w:t>
      </w:r>
      <w:r w:rsidR="00280D0E">
        <w:t xml:space="preserve"> </w:t>
      </w:r>
      <w:r w:rsidR="00142925">
        <w:t xml:space="preserve">possibilita </w:t>
      </w:r>
      <w:r w:rsidR="00280D0E">
        <w:t>escolhas sendo elas racionais ou não</w:t>
      </w:r>
      <w:r>
        <w:t>,</w:t>
      </w:r>
      <w:r w:rsidR="00280D0E">
        <w:t xml:space="preserve"> é a habilidade de </w:t>
      </w:r>
      <w:r w:rsidR="00142925">
        <w:t>corporificar</w:t>
      </w:r>
      <w:r w:rsidR="00280D0E">
        <w:t xml:space="preserve"> </w:t>
      </w:r>
      <w:r w:rsidR="00142925">
        <w:t>determinada tarefa de forma eficiente</w:t>
      </w:r>
      <w:r>
        <w:t>, já</w:t>
      </w:r>
      <w:r w:rsidR="00280D0E">
        <w:t xml:space="preserve"> </w:t>
      </w:r>
      <w:r w:rsidR="00F90C62">
        <w:t xml:space="preserve">a </w:t>
      </w:r>
      <w:r w:rsidR="00280D0E">
        <w:t xml:space="preserve">palavra artificial </w:t>
      </w:r>
      <w:r w:rsidR="00142925">
        <w:t xml:space="preserve">originou-se do </w:t>
      </w:r>
      <w:r w:rsidR="00280D0E">
        <w:t xml:space="preserve">latim </w:t>
      </w:r>
      <w:proofErr w:type="spellStart"/>
      <w:r w:rsidR="00280D0E" w:rsidRPr="00142925">
        <w:rPr>
          <w:i/>
          <w:iCs/>
        </w:rPr>
        <w:t>artificiale</w:t>
      </w:r>
      <w:proofErr w:type="spellEnd"/>
      <w:r w:rsidR="00280D0E">
        <w:t xml:space="preserve">, </w:t>
      </w:r>
      <w:r w:rsidR="00142925">
        <w:t>reflete algo não natural</w:t>
      </w:r>
      <w:r w:rsidR="00280D0E">
        <w:t xml:space="preserve">, </w:t>
      </w:r>
      <w:r w:rsidR="00142925">
        <w:t>feito pelo homem</w:t>
      </w:r>
      <w:r w:rsidR="0065560D">
        <w:t>.</w:t>
      </w:r>
      <w:r w:rsidR="00280D0E">
        <w:t xml:space="preserve"> (</w:t>
      </w:r>
      <w:commentRangeStart w:id="8"/>
      <w:r w:rsidR="00280D0E">
        <w:t>FERNANDES, 2005).</w:t>
      </w:r>
      <w:commentRangeEnd w:id="8"/>
      <w:r w:rsidR="00280D0E" w:rsidRPr="00D42717">
        <w:commentReference w:id="8"/>
      </w:r>
    </w:p>
    <w:p w14:paraId="298D9237" w14:textId="5A38DBA1" w:rsidR="00CA04B6" w:rsidRDefault="00280D0E" w:rsidP="00CA04B6">
      <w:pPr>
        <w:spacing w:line="360" w:lineRule="auto"/>
        <w:ind w:firstLine="432"/>
        <w:jc w:val="both"/>
      </w:pPr>
      <w:r>
        <w:lastRenderedPageBreak/>
        <w:t xml:space="preserve">Dessa forma, </w:t>
      </w:r>
      <w:commentRangeStart w:id="9"/>
      <w:r>
        <w:t>é possível</w:t>
      </w:r>
      <w:commentRangeEnd w:id="9"/>
      <w:r w:rsidRPr="00D42717">
        <w:commentReference w:id="9"/>
      </w:r>
      <w:r>
        <w:t xml:space="preserve"> dizer que inteligência artificial é o esforço para fazer com que a ciência da computação desenvolva computadores e modelos para pensarem, </w:t>
      </w:r>
      <w:r w:rsidR="007C311A">
        <w:t>de maneira semelhante</w:t>
      </w:r>
      <w:r>
        <w:t xml:space="preserve"> </w:t>
      </w:r>
      <w:r w:rsidR="007C311A">
        <w:t xml:space="preserve">ao </w:t>
      </w:r>
      <w:r>
        <w:t>funcion</w:t>
      </w:r>
      <w:r w:rsidR="007C311A">
        <w:t>a</w:t>
      </w:r>
      <w:r>
        <w:t>m</w:t>
      </w:r>
      <w:r w:rsidR="007C311A">
        <w:t>ento da</w:t>
      </w:r>
      <w:r>
        <w:t xml:space="preserve"> mente </w:t>
      </w:r>
      <w:r w:rsidR="007C311A">
        <w:t xml:space="preserve">humana </w:t>
      </w:r>
      <w:r>
        <w:t>no sentido completo e/ou literal (HAUGELAND, 1985)</w:t>
      </w:r>
      <w:r w:rsidR="005C4B63">
        <w:t>,</w:t>
      </w:r>
      <w:r w:rsidR="007C311A">
        <w:t xml:space="preserve"> </w:t>
      </w:r>
      <w:r w:rsidR="00A53643">
        <w:t xml:space="preserve">para </w:t>
      </w:r>
      <w:r w:rsidR="007C311A">
        <w:t xml:space="preserve">exercer </w:t>
      </w:r>
      <w:r>
        <w:t>atividades como tomada de decisão, resolução de problemas e de aprendizado (HELLMAN, 1978)</w:t>
      </w:r>
      <w:r w:rsidR="00CA04B6">
        <w:t>.</w:t>
      </w:r>
    </w:p>
    <w:p w14:paraId="56AA0AFA" w14:textId="098FABEB" w:rsidR="00312830" w:rsidRDefault="00EF788E" w:rsidP="00312830">
      <w:pPr>
        <w:spacing w:line="360" w:lineRule="auto"/>
        <w:ind w:firstLine="432"/>
        <w:jc w:val="both"/>
      </w:pPr>
      <w:r>
        <w:t xml:space="preserve">Uma das vertentes existentes na inteligência artificial </w:t>
      </w:r>
      <w:r w:rsidR="00CA04B6">
        <w:t>é o</w:t>
      </w:r>
      <w:r>
        <w:t xml:space="preserve"> aprendizado de máquina</w:t>
      </w:r>
      <w:r w:rsidR="00E10B89">
        <w:t xml:space="preserve">, que lida com a implementação de programas de computador que podem aprender </w:t>
      </w:r>
      <w:r w:rsidR="00F90C62">
        <w:t xml:space="preserve">de </w:t>
      </w:r>
      <w:r w:rsidR="00E10B89">
        <w:t>maneira autônoma</w:t>
      </w:r>
      <w:r w:rsidR="00E10B89">
        <w:rPr>
          <w:rFonts w:ascii="Georgia" w:hAnsi="Georgia"/>
          <w:color w:val="1A1A1A"/>
          <w:sz w:val="30"/>
          <w:szCs w:val="30"/>
          <w:shd w:val="clear" w:color="auto" w:fill="FFFFFF"/>
        </w:rPr>
        <w:t xml:space="preserve"> (</w:t>
      </w:r>
      <w:hyperlink r:id="rId14" w:history="1">
        <w:r w:rsidR="00E10B89">
          <w:rPr>
            <w:rStyle w:val="Hyperlink"/>
          </w:rPr>
          <w:t>https://www.britannica.com/technology/machine-lea</w:t>
        </w:r>
        <w:r w:rsidR="00E10B89">
          <w:rPr>
            <w:rStyle w:val="Hyperlink"/>
          </w:rPr>
          <w:t>r</w:t>
        </w:r>
        <w:r w:rsidR="00E10B89">
          <w:rPr>
            <w:rStyle w:val="Hyperlink"/>
          </w:rPr>
          <w:t>ning</w:t>
        </w:r>
      </w:hyperlink>
      <w:r w:rsidR="00E10B89">
        <w:t>)</w:t>
      </w:r>
      <w:r w:rsidR="00A4506F">
        <w:t xml:space="preserve"> e executar a tarefa aprendida</w:t>
      </w:r>
      <w:r w:rsidR="00C50C96">
        <w:t xml:space="preserve">. </w:t>
      </w:r>
      <w:r w:rsidR="008A6D3E">
        <w:t xml:space="preserve">Esses programas </w:t>
      </w:r>
      <w:r w:rsidR="005D7F99">
        <w:t xml:space="preserve">são subdivididos </w:t>
      </w:r>
      <w:r w:rsidR="00A4506F">
        <w:t>de acordo com o tipo de tarefa executada</w:t>
      </w:r>
      <w:r w:rsidR="005D7F99">
        <w:t>:</w:t>
      </w:r>
    </w:p>
    <w:p w14:paraId="47CDD073" w14:textId="77777777" w:rsidR="00312830" w:rsidRDefault="00312830" w:rsidP="00312830">
      <w:pPr>
        <w:spacing w:line="360" w:lineRule="auto"/>
        <w:ind w:firstLine="432"/>
        <w:jc w:val="both"/>
      </w:pPr>
    </w:p>
    <w:p w14:paraId="1F4AA422" w14:textId="3083EC08" w:rsidR="005E7E85" w:rsidRPr="005E7E85" w:rsidRDefault="00C50C96" w:rsidP="00B12035">
      <w:pPr>
        <w:pStyle w:val="PargrafodaLista"/>
        <w:numPr>
          <w:ilvl w:val="0"/>
          <w:numId w:val="22"/>
        </w:numPr>
        <w:spacing w:line="360" w:lineRule="auto"/>
        <w:jc w:val="both"/>
      </w:pPr>
      <w:r>
        <w:t>Classifica</w:t>
      </w:r>
      <w:r w:rsidR="00A4506F">
        <w:t>ção</w:t>
      </w:r>
      <w:r>
        <w:t xml:space="preserve">: </w:t>
      </w:r>
      <w:r w:rsidR="00B12035">
        <w:t>É</w:t>
      </w:r>
      <w:r w:rsidR="005E7E85" w:rsidRPr="009D799F">
        <w:t xml:space="preserve"> um algoritmo que tenta aprender a relação entre um grupo de variáveis de base e a variável alvo, com a finalidade de quando receber novos dados de base, acerte qual é o alvo automaticamente, pois já está treinado para isso</w:t>
      </w:r>
      <w:r w:rsidR="00B12035" w:rsidRPr="009D799F">
        <w:t>. (</w:t>
      </w:r>
      <w:r w:rsidR="00B12035" w:rsidRPr="009D799F">
        <w:t>AGGARWAL</w:t>
      </w:r>
      <w:r w:rsidR="00B12035" w:rsidRPr="009D799F">
        <w:t>, 2014)</w:t>
      </w:r>
    </w:p>
    <w:p w14:paraId="5FD4890E" w14:textId="397FF69B" w:rsidR="009D799F" w:rsidRPr="009D799F" w:rsidRDefault="00EF788E" w:rsidP="009D799F">
      <w:pPr>
        <w:pStyle w:val="PargrafodaLista"/>
        <w:numPr>
          <w:ilvl w:val="0"/>
          <w:numId w:val="22"/>
        </w:numPr>
        <w:spacing w:line="360" w:lineRule="auto"/>
        <w:jc w:val="both"/>
      </w:pPr>
      <w:r>
        <w:t xml:space="preserve">Regressão: </w:t>
      </w:r>
      <w:r w:rsidR="009D799F" w:rsidRPr="009D799F">
        <w:t xml:space="preserve">É um </w:t>
      </w:r>
      <w:proofErr w:type="spellStart"/>
      <w:r w:rsidR="009D799F" w:rsidRPr="009D799F">
        <w:t>metodo</w:t>
      </w:r>
      <w:proofErr w:type="spellEnd"/>
      <w:r w:rsidR="009D799F" w:rsidRPr="009D799F">
        <w:t xml:space="preserve"> de investigar as relações funcionais entre variáveis de base e variáveis alvo, mas neste caso a ligação entre elas é matemática, feito por uma equação, e visa gerar um valor numérico na variável alvo, ao invés de uma classe.</w:t>
      </w:r>
      <w:r w:rsidR="009D799F">
        <w:t xml:space="preserve"> (</w:t>
      </w:r>
      <w:r w:rsidR="009D799F" w:rsidRPr="009D799F">
        <w:t>CHATTERJEE</w:t>
      </w:r>
      <w:r w:rsidR="009D799F" w:rsidRPr="009D799F">
        <w:t>, 2015)</w:t>
      </w:r>
    </w:p>
    <w:p w14:paraId="0E43ECA7" w14:textId="779ACA81" w:rsidR="008A6D3E" w:rsidRDefault="008A6D3E" w:rsidP="008A6D3E">
      <w:pPr>
        <w:pStyle w:val="PargrafodaLista"/>
        <w:spacing w:line="360" w:lineRule="auto"/>
        <w:ind w:left="1152"/>
        <w:jc w:val="both"/>
      </w:pPr>
    </w:p>
    <w:p w14:paraId="31A82DBD" w14:textId="5BAD923E" w:rsidR="008A6D3E" w:rsidRPr="00E54288" w:rsidRDefault="008A6D3E" w:rsidP="008A6D3E">
      <w:pPr>
        <w:spacing w:line="360" w:lineRule="auto"/>
        <w:jc w:val="both"/>
        <w:rPr>
          <w:highlight w:val="yellow"/>
        </w:rPr>
      </w:pPr>
      <w:r w:rsidRPr="00E54288">
        <w:rPr>
          <w:highlight w:val="yellow"/>
        </w:rPr>
        <w:t>Os programas também são divididos entre dois tipos. Supervisionados e não Supervisionados.</w:t>
      </w:r>
    </w:p>
    <w:p w14:paraId="4050E80E" w14:textId="51D70D21" w:rsidR="00312830" w:rsidRDefault="000035C1" w:rsidP="00312830">
      <w:pPr>
        <w:spacing w:line="360" w:lineRule="auto"/>
        <w:jc w:val="both"/>
      </w:pPr>
      <w:r w:rsidRPr="00E54288">
        <w:rPr>
          <w:highlight w:val="yellow"/>
        </w:rPr>
        <w:t>Algoritmos</w:t>
      </w:r>
      <w:r w:rsidR="008A6D3E" w:rsidRPr="00E54288">
        <w:rPr>
          <w:highlight w:val="yellow"/>
        </w:rPr>
        <w:t xml:space="preserve"> supervisionados utilizam resultados já conhecidos </w:t>
      </w:r>
      <w:r w:rsidRPr="00E54288">
        <w:rPr>
          <w:highlight w:val="yellow"/>
        </w:rPr>
        <w:t>para aprender, enquanto não supervisionados aprende</w:t>
      </w:r>
      <w:r w:rsidR="009D799F" w:rsidRPr="00E54288">
        <w:rPr>
          <w:highlight w:val="yellow"/>
        </w:rPr>
        <w:t>m</w:t>
      </w:r>
      <w:r w:rsidRPr="00E54288">
        <w:rPr>
          <w:highlight w:val="yellow"/>
        </w:rPr>
        <w:t xml:space="preserve"> de maneira autônoma de acordo com os dados informados. C</w:t>
      </w:r>
      <w:r w:rsidR="00312830" w:rsidRPr="00E54288">
        <w:rPr>
          <w:highlight w:val="yellow"/>
        </w:rPr>
        <w:t xml:space="preserve">ada </w:t>
      </w:r>
      <w:r w:rsidRPr="00E54288">
        <w:rPr>
          <w:highlight w:val="yellow"/>
        </w:rPr>
        <w:t xml:space="preserve">algoritmo </w:t>
      </w:r>
      <w:r w:rsidR="00312830" w:rsidRPr="00E54288">
        <w:rPr>
          <w:highlight w:val="yellow"/>
        </w:rPr>
        <w:t xml:space="preserve">desempenha </w:t>
      </w:r>
      <w:r w:rsidRPr="00E54288">
        <w:rPr>
          <w:highlight w:val="yellow"/>
        </w:rPr>
        <w:t>as tarefas</w:t>
      </w:r>
      <w:r w:rsidR="00312830" w:rsidRPr="00E54288">
        <w:rPr>
          <w:highlight w:val="yellow"/>
        </w:rPr>
        <w:t xml:space="preserve"> acima de uma maneira diferente</w:t>
      </w:r>
      <w:r w:rsidR="008A6D3E" w:rsidRPr="00E54288">
        <w:rPr>
          <w:highlight w:val="yellow"/>
        </w:rPr>
        <w:t>,</w:t>
      </w:r>
      <w:r w:rsidR="00312830" w:rsidRPr="00E54288">
        <w:rPr>
          <w:highlight w:val="yellow"/>
        </w:rPr>
        <w:t xml:space="preserve"> entre eles podemos citar as </w:t>
      </w:r>
      <w:proofErr w:type="spellStart"/>
      <w:r w:rsidR="003801CD" w:rsidRPr="00E54288">
        <w:rPr>
          <w:i/>
          <w:highlight w:val="yellow"/>
        </w:rPr>
        <w:t>Support</w:t>
      </w:r>
      <w:proofErr w:type="spellEnd"/>
      <w:r w:rsidR="003801CD" w:rsidRPr="00E54288">
        <w:rPr>
          <w:i/>
          <w:highlight w:val="yellow"/>
        </w:rPr>
        <w:t xml:space="preserve"> Vector </w:t>
      </w:r>
      <w:proofErr w:type="spellStart"/>
      <w:r w:rsidR="003801CD" w:rsidRPr="00E54288">
        <w:rPr>
          <w:i/>
          <w:highlight w:val="yellow"/>
        </w:rPr>
        <w:t>Machines</w:t>
      </w:r>
      <w:proofErr w:type="spellEnd"/>
      <w:r w:rsidR="008A6D3E" w:rsidRPr="00E54288">
        <w:rPr>
          <w:highlight w:val="yellow"/>
        </w:rPr>
        <w:t>, que podem ser usadas para tarefas de classificação e regressão.</w:t>
      </w:r>
    </w:p>
    <w:p w14:paraId="353FC31E" w14:textId="77777777" w:rsidR="00312830" w:rsidRDefault="00312830" w:rsidP="00312830">
      <w:pPr>
        <w:spacing w:line="360" w:lineRule="auto"/>
        <w:jc w:val="both"/>
      </w:pPr>
    </w:p>
    <w:p w14:paraId="65599FBE" w14:textId="083B1750" w:rsidR="000F08F2" w:rsidRPr="00EF788E" w:rsidRDefault="003801CD" w:rsidP="00EF788E">
      <w:pPr>
        <w:pStyle w:val="PargrafodaLista"/>
        <w:numPr>
          <w:ilvl w:val="2"/>
          <w:numId w:val="13"/>
        </w:numPr>
        <w:spacing w:line="360" w:lineRule="auto"/>
        <w:rPr>
          <w:b/>
        </w:rPr>
      </w:pPr>
      <w:proofErr w:type="spellStart"/>
      <w:r>
        <w:rPr>
          <w:b/>
        </w:rPr>
        <w:t>Support</w:t>
      </w:r>
      <w:proofErr w:type="spellEnd"/>
      <w:r>
        <w:rPr>
          <w:b/>
        </w:rPr>
        <w:t xml:space="preserve"> Vector </w:t>
      </w:r>
      <w:proofErr w:type="spellStart"/>
      <w:r>
        <w:rPr>
          <w:b/>
        </w:rPr>
        <w:t>Machines</w:t>
      </w:r>
      <w:proofErr w:type="spellEnd"/>
    </w:p>
    <w:p w14:paraId="3A522094" w14:textId="77777777" w:rsidR="000F08F2" w:rsidRDefault="000F08F2" w:rsidP="00312830">
      <w:pPr>
        <w:spacing w:line="360" w:lineRule="auto"/>
        <w:rPr>
          <w:b/>
        </w:rPr>
      </w:pPr>
    </w:p>
    <w:p w14:paraId="7BB89E76" w14:textId="51FEE4D7" w:rsidR="000F08F2" w:rsidRDefault="000F08F2" w:rsidP="00D42717">
      <w:pPr>
        <w:spacing w:line="360" w:lineRule="auto"/>
        <w:ind w:firstLine="432"/>
        <w:jc w:val="both"/>
      </w:pPr>
      <w:r>
        <w:t>É uma técnica de aprendizado de máquina utilizada para criação de um classificador, utilizado para separar e categorizar grupos de entradas de dados em uma vou mais categorias (PAULA, 2016)</w:t>
      </w:r>
      <w:r w:rsidR="00317391">
        <w:t xml:space="preserve">, comumente muito útil nos casos em que os dados </w:t>
      </w:r>
      <w:r w:rsidR="000035C1">
        <w:t xml:space="preserve">não são linearmente separáveis. Na figura 1 temos duas classes diferentes, os pontos vermelhos e azuis. Uma máquina de suporte vetorial adiciona um hiperplano que </w:t>
      </w:r>
      <w:r w:rsidR="00F801A6">
        <w:t xml:space="preserve">separa os pontos vermelhos dos azuis pela </w:t>
      </w:r>
      <w:r w:rsidR="000035C1">
        <w:t xml:space="preserve">máxima </w:t>
      </w:r>
      <w:r w:rsidR="00F801A6">
        <w:t>distância</w:t>
      </w:r>
      <w:r w:rsidR="000035C1">
        <w:t xml:space="preserve"> </w:t>
      </w:r>
      <w:r w:rsidR="00F801A6">
        <w:t>d</w:t>
      </w:r>
      <w:r w:rsidR="000035C1">
        <w:t xml:space="preserve">os pontos. O hiperplano em geometria </w:t>
      </w:r>
      <w:r w:rsidR="00F801A6">
        <w:t xml:space="preserve">é uma generalização do plano </w:t>
      </w:r>
      <w:r w:rsidR="00F801A6">
        <w:lastRenderedPageBreak/>
        <w:t xml:space="preserve">N–1 dimensões, na </w:t>
      </w:r>
      <w:r w:rsidR="003207F8">
        <w:t>f</w:t>
      </w:r>
      <w:r w:rsidR="00F801A6">
        <w:t xml:space="preserve">igura 1 os dados estão plotados nos eixos X e Y, ou seja, duas dimensões. Neste caso o hiperplano traçado pelo algoritmo é uma reta, porém ela não é capaz de separar os pontos. </w:t>
      </w:r>
    </w:p>
    <w:p w14:paraId="0E392EC7" w14:textId="7A170BDB" w:rsidR="0065560D" w:rsidRDefault="0065560D" w:rsidP="00D42717">
      <w:pPr>
        <w:spacing w:line="360" w:lineRule="auto"/>
        <w:ind w:firstLine="432"/>
        <w:jc w:val="both"/>
      </w:pPr>
      <w:r>
        <w:rPr>
          <w:noProof/>
        </w:rPr>
        <w:drawing>
          <wp:anchor distT="0" distB="0" distL="114300" distR="114300" simplePos="0" relativeHeight="251658240" behindDoc="0" locked="0" layoutInCell="1" allowOverlap="1" wp14:anchorId="74154E38" wp14:editId="43CEFFC9">
            <wp:simplePos x="0" y="0"/>
            <wp:positionH relativeFrom="column">
              <wp:posOffset>923290</wp:posOffset>
            </wp:positionH>
            <wp:positionV relativeFrom="paragraph">
              <wp:posOffset>215265</wp:posOffset>
            </wp:positionV>
            <wp:extent cx="3322320" cy="3238519"/>
            <wp:effectExtent l="0" t="0" r="0" b="0"/>
            <wp:wrapSquare wrapText="bothSides"/>
            <wp:docPr id="290925222" name="Imagem 29092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t="12820" r="20000"/>
                    <a:stretch>
                      <a:fillRect/>
                    </a:stretch>
                  </pic:blipFill>
                  <pic:spPr>
                    <a:xfrm>
                      <a:off x="0" y="0"/>
                      <a:ext cx="3322320" cy="3238519"/>
                    </a:xfrm>
                    <a:prstGeom prst="rect">
                      <a:avLst/>
                    </a:prstGeom>
                  </pic:spPr>
                </pic:pic>
              </a:graphicData>
            </a:graphic>
            <wp14:sizeRelH relativeFrom="page">
              <wp14:pctWidth>0</wp14:pctWidth>
            </wp14:sizeRelH>
            <wp14:sizeRelV relativeFrom="page">
              <wp14:pctHeight>0</wp14:pctHeight>
            </wp14:sizeRelV>
          </wp:anchor>
        </w:drawing>
      </w:r>
    </w:p>
    <w:p w14:paraId="7E60B8C9" w14:textId="4AAD6C0D" w:rsidR="0065560D" w:rsidRDefault="0065560D" w:rsidP="00D42717">
      <w:pPr>
        <w:spacing w:line="360" w:lineRule="auto"/>
        <w:ind w:firstLine="432"/>
        <w:jc w:val="both"/>
      </w:pPr>
    </w:p>
    <w:p w14:paraId="4913E39C" w14:textId="4DC21FE8" w:rsidR="0065560D" w:rsidRDefault="0065560D" w:rsidP="00D42717">
      <w:pPr>
        <w:spacing w:line="360" w:lineRule="auto"/>
        <w:ind w:firstLine="432"/>
        <w:jc w:val="both"/>
      </w:pPr>
    </w:p>
    <w:p w14:paraId="45A38E8B" w14:textId="254E3EC9" w:rsidR="0065560D" w:rsidRDefault="0065560D" w:rsidP="00D42717">
      <w:pPr>
        <w:spacing w:line="360" w:lineRule="auto"/>
        <w:ind w:firstLine="432"/>
        <w:jc w:val="both"/>
      </w:pPr>
    </w:p>
    <w:p w14:paraId="45CB5ABE" w14:textId="6A2BE473" w:rsidR="0065560D" w:rsidRDefault="0065560D" w:rsidP="00D42717">
      <w:pPr>
        <w:spacing w:line="360" w:lineRule="auto"/>
        <w:ind w:firstLine="432"/>
        <w:jc w:val="both"/>
      </w:pPr>
    </w:p>
    <w:p w14:paraId="30E7FDC6" w14:textId="4EFF6148" w:rsidR="0065560D" w:rsidRDefault="0065560D" w:rsidP="00D42717">
      <w:pPr>
        <w:spacing w:line="360" w:lineRule="auto"/>
        <w:ind w:firstLine="432"/>
        <w:jc w:val="both"/>
      </w:pPr>
    </w:p>
    <w:p w14:paraId="3643E485" w14:textId="4BBBD6A8" w:rsidR="0065560D" w:rsidRDefault="0065560D" w:rsidP="00D42717">
      <w:pPr>
        <w:spacing w:line="360" w:lineRule="auto"/>
        <w:ind w:firstLine="432"/>
        <w:jc w:val="both"/>
      </w:pPr>
    </w:p>
    <w:p w14:paraId="0026C46D" w14:textId="6A4A3175" w:rsidR="0065560D" w:rsidRDefault="0065560D" w:rsidP="00D42717">
      <w:pPr>
        <w:spacing w:line="360" w:lineRule="auto"/>
        <w:ind w:firstLine="432"/>
        <w:jc w:val="both"/>
      </w:pPr>
    </w:p>
    <w:p w14:paraId="3B58479F" w14:textId="77777777" w:rsidR="0065560D" w:rsidRDefault="0065560D" w:rsidP="00D42717">
      <w:pPr>
        <w:spacing w:line="360" w:lineRule="auto"/>
        <w:ind w:firstLine="432"/>
        <w:jc w:val="both"/>
      </w:pPr>
    </w:p>
    <w:p w14:paraId="266AE8F4" w14:textId="6E77921C" w:rsidR="0065560D" w:rsidRDefault="0065560D" w:rsidP="00D42717">
      <w:pPr>
        <w:spacing w:line="360" w:lineRule="auto"/>
        <w:ind w:firstLine="432"/>
        <w:jc w:val="both"/>
      </w:pPr>
    </w:p>
    <w:p w14:paraId="7C2D2239" w14:textId="6A86CDD4" w:rsidR="0065560D" w:rsidRDefault="0065560D" w:rsidP="00D42717">
      <w:pPr>
        <w:spacing w:line="360" w:lineRule="auto"/>
        <w:ind w:firstLine="432"/>
        <w:jc w:val="both"/>
      </w:pPr>
    </w:p>
    <w:p w14:paraId="50933839" w14:textId="277B1882" w:rsidR="0065560D" w:rsidRDefault="0065560D" w:rsidP="00D42717">
      <w:pPr>
        <w:spacing w:line="360" w:lineRule="auto"/>
        <w:ind w:firstLine="432"/>
        <w:jc w:val="both"/>
      </w:pPr>
      <w:r>
        <w:rPr>
          <w:noProof/>
        </w:rPr>
        <mc:AlternateContent>
          <mc:Choice Requires="wps">
            <w:drawing>
              <wp:anchor distT="0" distB="0" distL="114300" distR="114300" simplePos="0" relativeHeight="251660288" behindDoc="0" locked="0" layoutInCell="1" allowOverlap="1" wp14:anchorId="08681B20" wp14:editId="12F30B07">
                <wp:simplePos x="0" y="0"/>
                <wp:positionH relativeFrom="column">
                  <wp:posOffset>1397000</wp:posOffset>
                </wp:positionH>
                <wp:positionV relativeFrom="paragraph">
                  <wp:posOffset>231140</wp:posOffset>
                </wp:positionV>
                <wp:extent cx="3322320"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wps:spPr>
                      <wps:txbx>
                        <w:txbxContent>
                          <w:p w14:paraId="0A10A9F2" w14:textId="447DF523" w:rsidR="0065560D" w:rsidRPr="00AA558D" w:rsidRDefault="0065560D" w:rsidP="0065560D">
                            <w:pPr>
                              <w:pStyle w:val="Legenda"/>
                              <w:rPr>
                                <w:rFonts w:cs="Times New Roman"/>
                                <w:noProof/>
                              </w:rPr>
                            </w:pPr>
                            <w:r>
                              <w:t xml:space="preserve">Figura </w:t>
                            </w:r>
                            <w:r w:rsidR="002A4C1E">
                              <w:fldChar w:fldCharType="begin"/>
                            </w:r>
                            <w:r w:rsidR="002A4C1E">
                              <w:instrText xml:space="preserve"> SEQ Figura \* ARABIC </w:instrText>
                            </w:r>
                            <w:r w:rsidR="002A4C1E">
                              <w:fldChar w:fldCharType="separate"/>
                            </w:r>
                            <w:r w:rsidR="0036776B">
                              <w:rPr>
                                <w:noProof/>
                              </w:rPr>
                              <w:t>1</w:t>
                            </w:r>
                            <w:r w:rsidR="002A4C1E">
                              <w:rPr>
                                <w:noProof/>
                              </w:rPr>
                              <w:fldChar w:fldCharType="end"/>
                            </w:r>
                            <w:r>
                              <w:t xml:space="preserve"> - Ilustração do SVM,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681B20" id="_x0000_t202" coordsize="21600,21600" o:spt="202" path="m,l,21600r21600,l21600,xe">
                <v:stroke joinstyle="miter"/>
                <v:path gradientshapeok="t" o:connecttype="rect"/>
              </v:shapetype>
              <v:shape id="Caixa de Texto 1" o:spid="_x0000_s1026" type="#_x0000_t202" style="position:absolute;left:0;text-align:left;margin-left:110pt;margin-top:18.2pt;width:26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" stroked="f">
                <v:textbox style="mso-fit-shape-to-text:t" inset="0,0,0,0">
                  <w:txbxContent>
                    <w:p w14:paraId="0A10A9F2" w14:textId="447DF523" w:rsidR="0065560D" w:rsidRPr="00AA558D" w:rsidRDefault="0065560D" w:rsidP="0065560D">
                      <w:pPr>
                        <w:pStyle w:val="Legenda"/>
                        <w:rPr>
                          <w:rFonts w:cs="Times New Roman"/>
                          <w:noProof/>
                        </w:rPr>
                      </w:pPr>
                      <w:r>
                        <w:t xml:space="preserve">Figura </w:t>
                      </w:r>
                      <w:fldSimple w:instr=" SEQ Figura \* ARABIC ">
                        <w:r w:rsidR="0036776B">
                          <w:rPr>
                            <w:noProof/>
                          </w:rPr>
                          <w:t>1</w:t>
                        </w:r>
                      </w:fldSimple>
                      <w:r>
                        <w:t xml:space="preserve"> - Ilustração do SVM, própria autoria.</w:t>
                      </w:r>
                    </w:p>
                  </w:txbxContent>
                </v:textbox>
                <w10:wrap type="square"/>
              </v:shape>
            </w:pict>
          </mc:Fallback>
        </mc:AlternateContent>
      </w:r>
    </w:p>
    <w:p w14:paraId="5C26A797" w14:textId="7C536C9F" w:rsidR="0065560D" w:rsidRDefault="0065560D" w:rsidP="00D42717">
      <w:pPr>
        <w:spacing w:line="360" w:lineRule="auto"/>
        <w:ind w:firstLine="432"/>
        <w:jc w:val="both"/>
      </w:pPr>
    </w:p>
    <w:p w14:paraId="50D1D3C4" w14:textId="60A65974" w:rsidR="0065560D" w:rsidRDefault="0065560D" w:rsidP="00F801A6">
      <w:pPr>
        <w:spacing w:line="360" w:lineRule="auto"/>
        <w:rPr>
          <w:b/>
        </w:rPr>
      </w:pPr>
    </w:p>
    <w:p w14:paraId="698CE159" w14:textId="46BD9BBD" w:rsidR="0065560D" w:rsidRDefault="00E54288" w:rsidP="00F801A6">
      <w:pPr>
        <w:spacing w:line="360" w:lineRule="auto"/>
      </w:pPr>
      <w:r>
        <w:rPr>
          <w:noProof/>
        </w:rPr>
        <w:drawing>
          <wp:anchor distT="0" distB="0" distL="114300" distR="114300" simplePos="0" relativeHeight="251661312" behindDoc="0" locked="0" layoutInCell="1" allowOverlap="1" wp14:anchorId="28CC3886" wp14:editId="2A026755">
            <wp:simplePos x="0" y="0"/>
            <wp:positionH relativeFrom="margin">
              <wp:posOffset>1144905</wp:posOffset>
            </wp:positionH>
            <wp:positionV relativeFrom="paragraph">
              <wp:posOffset>732790</wp:posOffset>
            </wp:positionV>
            <wp:extent cx="3741420" cy="3079115"/>
            <wp:effectExtent l="0" t="0" r="0" b="6985"/>
            <wp:wrapSquare wrapText="bothSides"/>
            <wp:docPr id="956533409" name="Imagem 956533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41420" cy="3079115"/>
                    </a:xfrm>
                    <a:prstGeom prst="rect">
                      <a:avLst/>
                    </a:prstGeom>
                  </pic:spPr>
                </pic:pic>
              </a:graphicData>
            </a:graphic>
            <wp14:sizeRelH relativeFrom="page">
              <wp14:pctWidth>0</wp14:pctWidth>
            </wp14:sizeRelH>
            <wp14:sizeRelV relativeFrom="page">
              <wp14:pctHeight>0</wp14:pctHeight>
            </wp14:sizeRelV>
          </wp:anchor>
        </w:drawing>
      </w:r>
      <w:r w:rsidR="00F801A6">
        <w:t>Para contornar esse problema,</w:t>
      </w:r>
      <w:r w:rsidR="00F801A6" w:rsidRPr="00F801A6">
        <w:t xml:space="preserve"> </w:t>
      </w:r>
      <w:r w:rsidR="00F801A6">
        <w:t xml:space="preserve">um modelo de </w:t>
      </w:r>
      <w:proofErr w:type="spellStart"/>
      <w:r w:rsidR="003801CD" w:rsidRPr="003801CD">
        <w:rPr>
          <w:i/>
        </w:rPr>
        <w:t>Support</w:t>
      </w:r>
      <w:proofErr w:type="spellEnd"/>
      <w:r w:rsidR="003801CD" w:rsidRPr="003801CD">
        <w:rPr>
          <w:i/>
        </w:rPr>
        <w:t xml:space="preserve"> Vector </w:t>
      </w:r>
      <w:proofErr w:type="spellStart"/>
      <w:r w:rsidR="003801CD" w:rsidRPr="003801CD">
        <w:rPr>
          <w:i/>
        </w:rPr>
        <w:t>Machine</w:t>
      </w:r>
      <w:proofErr w:type="spellEnd"/>
      <w:r w:rsidR="003801CD">
        <w:t xml:space="preserve"> </w:t>
      </w:r>
      <w:r w:rsidR="00F801A6">
        <w:t xml:space="preserve">organiza e esquematiza os dados de entrada em um espaço e cria um hiperplano para separar os dados </w:t>
      </w:r>
      <w:r>
        <w:t xml:space="preserve">como pode-se notar </w:t>
      </w:r>
      <w:r w:rsidR="00F801A6">
        <w:t>na</w:t>
      </w:r>
      <w:r>
        <w:t xml:space="preserve"> f</w:t>
      </w:r>
      <w:r w:rsidR="00F801A6">
        <w:t>igura 2</w:t>
      </w:r>
      <w:r w:rsidR="003801CD">
        <w:t>.</w:t>
      </w:r>
    </w:p>
    <w:p w14:paraId="1D2ACE73" w14:textId="7432502D" w:rsidR="0065560D" w:rsidRDefault="0065560D" w:rsidP="000F08F2">
      <w:pPr>
        <w:spacing w:line="360" w:lineRule="auto"/>
        <w:ind w:left="792"/>
      </w:pPr>
    </w:p>
    <w:p w14:paraId="1D27A0D5" w14:textId="1451CAC5" w:rsidR="0065560D" w:rsidRDefault="0065560D" w:rsidP="000F08F2">
      <w:pPr>
        <w:spacing w:line="360" w:lineRule="auto"/>
        <w:ind w:left="792"/>
      </w:pPr>
    </w:p>
    <w:p w14:paraId="20DCB4AB" w14:textId="4E0BDA70" w:rsidR="0065560D" w:rsidRDefault="0065560D" w:rsidP="000F08F2">
      <w:pPr>
        <w:spacing w:line="360" w:lineRule="auto"/>
        <w:ind w:left="792"/>
      </w:pPr>
    </w:p>
    <w:p w14:paraId="37C7DE1E" w14:textId="09A1002A" w:rsidR="0065560D" w:rsidRDefault="0065560D" w:rsidP="000F08F2">
      <w:pPr>
        <w:spacing w:line="360" w:lineRule="auto"/>
        <w:ind w:left="792"/>
      </w:pPr>
    </w:p>
    <w:p w14:paraId="009007E1" w14:textId="308AF431" w:rsidR="0065560D" w:rsidRDefault="0065560D" w:rsidP="000F08F2">
      <w:pPr>
        <w:spacing w:line="360" w:lineRule="auto"/>
        <w:ind w:left="792"/>
      </w:pPr>
    </w:p>
    <w:p w14:paraId="5DC6D125" w14:textId="2F525983" w:rsidR="0065560D" w:rsidRDefault="0065560D" w:rsidP="000F08F2">
      <w:pPr>
        <w:spacing w:line="360" w:lineRule="auto"/>
        <w:ind w:left="792"/>
      </w:pPr>
    </w:p>
    <w:p w14:paraId="0540C951" w14:textId="2177C9EC" w:rsidR="0065560D" w:rsidRDefault="0065560D" w:rsidP="000F08F2">
      <w:pPr>
        <w:spacing w:line="360" w:lineRule="auto"/>
        <w:ind w:left="792"/>
      </w:pPr>
    </w:p>
    <w:p w14:paraId="0B8A1DA2" w14:textId="77777777" w:rsidR="0065560D" w:rsidRDefault="0065560D" w:rsidP="000F08F2">
      <w:pPr>
        <w:spacing w:line="360" w:lineRule="auto"/>
        <w:ind w:left="792"/>
      </w:pPr>
    </w:p>
    <w:p w14:paraId="258063DE" w14:textId="5AAD54E7" w:rsidR="0065560D" w:rsidRDefault="0065560D" w:rsidP="000F08F2">
      <w:pPr>
        <w:spacing w:line="360" w:lineRule="auto"/>
        <w:ind w:left="792"/>
        <w:rPr>
          <w:b/>
        </w:rPr>
      </w:pPr>
    </w:p>
    <w:p w14:paraId="469EFF0E" w14:textId="639B6CB9" w:rsidR="0065560D" w:rsidRDefault="0065560D" w:rsidP="000F08F2">
      <w:pPr>
        <w:spacing w:line="360" w:lineRule="auto"/>
        <w:ind w:left="792"/>
        <w:rPr>
          <w:b/>
        </w:rPr>
      </w:pPr>
    </w:p>
    <w:p w14:paraId="3C5EA562" w14:textId="26A1DAB2" w:rsidR="0065560D" w:rsidRDefault="00E54288" w:rsidP="000F08F2">
      <w:pPr>
        <w:spacing w:line="360" w:lineRule="auto"/>
        <w:ind w:left="792"/>
        <w:rPr>
          <w:b/>
        </w:rPr>
      </w:pPr>
      <w:r>
        <w:rPr>
          <w:noProof/>
        </w:rPr>
        <mc:AlternateContent>
          <mc:Choice Requires="wps">
            <w:drawing>
              <wp:anchor distT="0" distB="0" distL="114300" distR="114300" simplePos="0" relativeHeight="251663360" behindDoc="0" locked="0" layoutInCell="1" allowOverlap="1" wp14:anchorId="5D1DE8A6" wp14:editId="63456108">
                <wp:simplePos x="0" y="0"/>
                <wp:positionH relativeFrom="column">
                  <wp:posOffset>1352550</wp:posOffset>
                </wp:positionH>
                <wp:positionV relativeFrom="paragraph">
                  <wp:posOffset>266065</wp:posOffset>
                </wp:positionV>
                <wp:extent cx="4572000"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7DDEF0B" w14:textId="63EFD801" w:rsidR="0065560D" w:rsidRPr="001B13BA" w:rsidRDefault="0065560D" w:rsidP="0065560D">
                            <w:pPr>
                              <w:pStyle w:val="Legenda"/>
                              <w:rPr>
                                <w:rFonts w:cs="Times New Roman"/>
                                <w:noProof/>
                              </w:rPr>
                            </w:pPr>
                            <w:r>
                              <w:t xml:space="preserve">Figura </w:t>
                            </w:r>
                            <w:r w:rsidR="002A4C1E">
                              <w:fldChar w:fldCharType="begin"/>
                            </w:r>
                            <w:r w:rsidR="002A4C1E">
                              <w:instrText xml:space="preserve"> SEQ Figura \* ARABIC </w:instrText>
                            </w:r>
                            <w:r w:rsidR="002A4C1E">
                              <w:fldChar w:fldCharType="separate"/>
                            </w:r>
                            <w:r w:rsidR="0036776B">
                              <w:rPr>
                                <w:noProof/>
                              </w:rPr>
                              <w:t>2</w:t>
                            </w:r>
                            <w:r w:rsidR="002A4C1E">
                              <w:rPr>
                                <w:noProof/>
                              </w:rPr>
                              <w:fldChar w:fldCharType="end"/>
                            </w:r>
                            <w:r>
                              <w:t xml:space="preserve"> - </w:t>
                            </w:r>
                            <w:r w:rsidR="00317391">
                              <w:t>Ilustração</w:t>
                            </w:r>
                            <w:r>
                              <w:t xml:space="preserve"> </w:t>
                            </w:r>
                            <w:r w:rsidR="00F801A6">
                              <w:t xml:space="preserve">do </w:t>
                            </w:r>
                            <w:r>
                              <w:t>hiperplano</w:t>
                            </w:r>
                            <w:r>
                              <w:rPr>
                                <w:noProof/>
                              </w:rPr>
                              <w:t>,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1DE8A6" id="_x0000_t202" coordsize="21600,21600" o:spt="202" path="m,l,21600r21600,l21600,xe">
                <v:stroke joinstyle="miter"/>
                <v:path gradientshapeok="t" o:connecttype="rect"/>
              </v:shapetype>
              <v:shape id="Caixa de Texto 2" o:spid="_x0000_s1027" type="#_x0000_t202" style="position:absolute;left:0;text-align:left;margin-left:106.5pt;margin-top:20.95pt;width:5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" stroked="f">
                <v:textbox style="mso-fit-shape-to-text:t" inset="0,0,0,0">
                  <w:txbxContent>
                    <w:p w14:paraId="47DDEF0B" w14:textId="63EFD801" w:rsidR="0065560D" w:rsidRPr="001B13BA" w:rsidRDefault="0065560D" w:rsidP="0065560D">
                      <w:pPr>
                        <w:pStyle w:val="Legenda"/>
                        <w:rPr>
                          <w:rFonts w:cs="Times New Roman"/>
                          <w:noProof/>
                        </w:rPr>
                      </w:pPr>
                      <w:r>
                        <w:t xml:space="preserve">Figura </w:t>
                      </w:r>
                      <w:r w:rsidR="002A4C1E">
                        <w:fldChar w:fldCharType="begin"/>
                      </w:r>
                      <w:r w:rsidR="002A4C1E">
                        <w:instrText xml:space="preserve"> SEQ Figura \* ARABIC </w:instrText>
                      </w:r>
                      <w:r w:rsidR="002A4C1E">
                        <w:fldChar w:fldCharType="separate"/>
                      </w:r>
                      <w:r w:rsidR="0036776B">
                        <w:rPr>
                          <w:noProof/>
                        </w:rPr>
                        <w:t>2</w:t>
                      </w:r>
                      <w:r w:rsidR="002A4C1E">
                        <w:rPr>
                          <w:noProof/>
                        </w:rPr>
                        <w:fldChar w:fldCharType="end"/>
                      </w:r>
                      <w:r>
                        <w:t xml:space="preserve"> - </w:t>
                      </w:r>
                      <w:r w:rsidR="00317391">
                        <w:t>Ilustração</w:t>
                      </w:r>
                      <w:r>
                        <w:t xml:space="preserve"> </w:t>
                      </w:r>
                      <w:r w:rsidR="00F801A6">
                        <w:t xml:space="preserve">do </w:t>
                      </w:r>
                      <w:r>
                        <w:t>hiperplano</w:t>
                      </w:r>
                      <w:r>
                        <w:rPr>
                          <w:noProof/>
                        </w:rPr>
                        <w:t>, própria autoria</w:t>
                      </w:r>
                    </w:p>
                  </w:txbxContent>
                </v:textbox>
                <w10:wrap type="square"/>
              </v:shape>
            </w:pict>
          </mc:Fallback>
        </mc:AlternateContent>
      </w:r>
    </w:p>
    <w:p w14:paraId="6C4FEA50" w14:textId="36865D85" w:rsidR="0065560D" w:rsidRDefault="0065560D" w:rsidP="000F08F2">
      <w:pPr>
        <w:spacing w:line="360" w:lineRule="auto"/>
        <w:ind w:left="792"/>
        <w:rPr>
          <w:b/>
        </w:rPr>
      </w:pPr>
    </w:p>
    <w:p w14:paraId="0EC8D43E" w14:textId="1362EDFC" w:rsidR="0065560D" w:rsidRDefault="0065560D" w:rsidP="00F801A6">
      <w:pPr>
        <w:spacing w:line="360" w:lineRule="auto"/>
        <w:rPr>
          <w:b/>
        </w:rPr>
      </w:pPr>
    </w:p>
    <w:p w14:paraId="0CD369C6" w14:textId="32DB6AED" w:rsidR="0065560D" w:rsidRDefault="0065560D" w:rsidP="000F08F2">
      <w:pPr>
        <w:spacing w:line="360" w:lineRule="auto"/>
        <w:ind w:left="792"/>
        <w:rPr>
          <w:b/>
        </w:rPr>
      </w:pPr>
    </w:p>
    <w:p w14:paraId="43FD3A59" w14:textId="039E17AE" w:rsidR="0065560D" w:rsidRDefault="0065560D" w:rsidP="000F08F2">
      <w:pPr>
        <w:spacing w:line="360" w:lineRule="auto"/>
        <w:ind w:left="792"/>
        <w:rPr>
          <w:b/>
        </w:rPr>
      </w:pPr>
    </w:p>
    <w:p w14:paraId="77515C69" w14:textId="77777777" w:rsidR="003801CD" w:rsidRPr="000F08F2" w:rsidRDefault="003801CD" w:rsidP="000F08F2">
      <w:pPr>
        <w:spacing w:line="360" w:lineRule="auto"/>
        <w:ind w:left="792"/>
        <w:rPr>
          <w:b/>
        </w:rPr>
      </w:pPr>
    </w:p>
    <w:p w14:paraId="0DC0BE19" w14:textId="60A95712" w:rsidR="003F02E6" w:rsidRPr="00EF788E" w:rsidRDefault="0056376C" w:rsidP="00EF788E">
      <w:pPr>
        <w:pStyle w:val="PargrafodaLista"/>
        <w:numPr>
          <w:ilvl w:val="2"/>
          <w:numId w:val="23"/>
        </w:numPr>
        <w:spacing w:line="360" w:lineRule="auto"/>
        <w:rPr>
          <w:b/>
        </w:rPr>
      </w:pPr>
      <w:proofErr w:type="spellStart"/>
      <w:r w:rsidRPr="00EF788E">
        <w:rPr>
          <w:b/>
        </w:rPr>
        <w:t>Support</w:t>
      </w:r>
      <w:proofErr w:type="spellEnd"/>
      <w:r w:rsidRPr="00EF788E">
        <w:rPr>
          <w:b/>
        </w:rPr>
        <w:t xml:space="preserve"> Vector </w:t>
      </w:r>
      <w:proofErr w:type="spellStart"/>
      <w:r w:rsidRPr="00EF788E">
        <w:rPr>
          <w:b/>
        </w:rPr>
        <w:t>Regression</w:t>
      </w:r>
      <w:proofErr w:type="spellEnd"/>
    </w:p>
    <w:p w14:paraId="36497ACE" w14:textId="77777777" w:rsidR="000F08F2" w:rsidRPr="0056376C" w:rsidRDefault="000F08F2" w:rsidP="000F08F2">
      <w:pPr>
        <w:spacing w:line="360" w:lineRule="auto"/>
        <w:ind w:left="792"/>
        <w:rPr>
          <w:b/>
        </w:rPr>
      </w:pPr>
    </w:p>
    <w:p w14:paraId="3BF913BE" w14:textId="583F706E" w:rsidR="0010717A" w:rsidRDefault="0010717A" w:rsidP="00D42717">
      <w:pPr>
        <w:spacing w:line="360" w:lineRule="auto"/>
        <w:ind w:firstLine="432"/>
        <w:jc w:val="both"/>
      </w:pPr>
      <w:r>
        <w:t>SVR (</w:t>
      </w:r>
      <w:proofErr w:type="spellStart"/>
      <w:r>
        <w:t>Support</w:t>
      </w:r>
      <w:proofErr w:type="spellEnd"/>
      <w:r>
        <w:t xml:space="preserve"> Vector </w:t>
      </w:r>
      <w:proofErr w:type="spellStart"/>
      <w:r>
        <w:t>Regression</w:t>
      </w:r>
      <w:proofErr w:type="spellEnd"/>
      <w:r>
        <w:t xml:space="preserve">) é uma </w:t>
      </w:r>
      <w:r w:rsidR="00E54288">
        <w:t xml:space="preserve">derivação </w:t>
      </w:r>
      <w:r w:rsidR="00D42717">
        <w:t>do SVM (</w:t>
      </w:r>
      <w:proofErr w:type="spellStart"/>
      <w:r w:rsidR="00D42717">
        <w:t>Support</w:t>
      </w:r>
      <w:proofErr w:type="spellEnd"/>
      <w:r w:rsidR="00D42717">
        <w:t xml:space="preserve"> Vector </w:t>
      </w:r>
      <w:proofErr w:type="spellStart"/>
      <w:r w:rsidR="00D42717">
        <w:t>Machine</w:t>
      </w:r>
      <w:proofErr w:type="spellEnd"/>
      <w:r>
        <w:t xml:space="preserve">) </w:t>
      </w:r>
      <w:r w:rsidR="00D42717">
        <w:t>que é um tipo de algoritmo utilizado</w:t>
      </w:r>
      <w:r>
        <w:t xml:space="preserve"> para solução de problemas de regressão, isto é, prever valores de variáveis </w:t>
      </w:r>
      <w:r w:rsidR="0023151C">
        <w:t>contínuas</w:t>
      </w:r>
      <w:r>
        <w:t xml:space="preserve"> de uma função com múltiplas variáveis. Trata-se de um método de aprendizado de máquina supervisionado, ou seja, utiliza entradas de dados com resultados conhecidos para treinamento (</w:t>
      </w:r>
      <w:r w:rsidR="00D42717">
        <w:t>AWAD e KHANNA</w:t>
      </w:r>
      <w:r>
        <w:t xml:space="preserve">, 2015). </w:t>
      </w:r>
      <w:r w:rsidR="003801CD">
        <w:t>Uma maneira simples de entender o funcionamento dele é através de uma reta</w:t>
      </w:r>
      <w:r w:rsidR="00E54288">
        <w:t xml:space="preserve"> como exemplificado na figura 3</w:t>
      </w:r>
      <w:r w:rsidR="003801CD">
        <w:t>.</w:t>
      </w:r>
      <w:r w:rsidR="001B2D5C">
        <w:t xml:space="preserve"> O épsilon é um dos </w:t>
      </w:r>
      <w:proofErr w:type="spellStart"/>
      <w:r w:rsidR="001B2D5C">
        <w:t>hiperparametros</w:t>
      </w:r>
      <w:proofErr w:type="spellEnd"/>
      <w:r w:rsidR="001B2D5C">
        <w:t xml:space="preserve"> para ajustar o modelo, ele é basicamente define um limite de tolerância, todos os dados que estiverem d</w:t>
      </w:r>
      <w:r w:rsidR="00B90CB9">
        <w:t xml:space="preserve">entro da função da reta </w:t>
      </w:r>
      <w:proofErr w:type="spellStart"/>
      <w:r w:rsidR="00B90CB9">
        <w:t>Ax</w:t>
      </w:r>
      <w:proofErr w:type="spellEnd"/>
      <w:r w:rsidR="00B90CB9">
        <w:t xml:space="preserve"> + b + </w:t>
      </w:r>
      <w:proofErr w:type="spellStart"/>
      <w:r w:rsidR="00B90CB9">
        <w:t>epsion</w:t>
      </w:r>
      <w:proofErr w:type="spellEnd"/>
      <w:r w:rsidR="001B2D5C">
        <w:t xml:space="preserve">, </w:t>
      </w:r>
      <w:r w:rsidR="00B90CB9">
        <w:t>não são considerados como erro.</w:t>
      </w:r>
    </w:p>
    <w:p w14:paraId="5D7730DF" w14:textId="77777777" w:rsidR="0010717A" w:rsidRDefault="0010717A" w:rsidP="0010717A">
      <w:pPr>
        <w:spacing w:line="360" w:lineRule="auto"/>
        <w:ind w:firstLine="708"/>
      </w:pPr>
    </w:p>
    <w:p w14:paraId="0EC38098" w14:textId="75053CD1" w:rsidR="0036776B" w:rsidRDefault="0036776B" w:rsidP="003801CD">
      <w:pPr>
        <w:spacing w:line="360" w:lineRule="auto"/>
      </w:pPr>
      <w:r>
        <w:rPr>
          <w:noProof/>
        </w:rPr>
        <mc:AlternateContent>
          <mc:Choice Requires="wps">
            <w:drawing>
              <wp:anchor distT="0" distB="0" distL="114300" distR="114300" simplePos="0" relativeHeight="251666432" behindDoc="0" locked="0" layoutInCell="1" allowOverlap="1" wp14:anchorId="4BA7B7EE" wp14:editId="71C0F655">
                <wp:simplePos x="0" y="0"/>
                <wp:positionH relativeFrom="column">
                  <wp:posOffset>748665</wp:posOffset>
                </wp:positionH>
                <wp:positionV relativeFrom="paragraph">
                  <wp:posOffset>3596005</wp:posOffset>
                </wp:positionV>
                <wp:extent cx="4110355"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4110355" cy="635"/>
                        </a:xfrm>
                        <a:prstGeom prst="rect">
                          <a:avLst/>
                        </a:prstGeom>
                        <a:solidFill>
                          <a:prstClr val="white"/>
                        </a:solidFill>
                        <a:ln>
                          <a:noFill/>
                        </a:ln>
                      </wps:spPr>
                      <wps:txbx>
                        <w:txbxContent>
                          <w:p w14:paraId="565000F1" w14:textId="591DEC5C" w:rsidR="0036776B" w:rsidRPr="007969C9" w:rsidRDefault="0036776B" w:rsidP="0036776B">
                            <w:pPr>
                              <w:pStyle w:val="Legenda"/>
                              <w:rPr>
                                <w:rFonts w:cs="Times New Roman"/>
                                <w:noProof/>
                              </w:rPr>
                            </w:pPr>
                            <w:r>
                              <w:t xml:space="preserve">Figura </w:t>
                            </w:r>
                            <w:r w:rsidR="00987B60">
                              <w:fldChar w:fldCharType="begin"/>
                            </w:r>
                            <w:r w:rsidR="00987B60">
                              <w:instrText xml:space="preserve"> SEQ Figura \* ARABIC </w:instrText>
                            </w:r>
                            <w:r w:rsidR="00987B60">
                              <w:fldChar w:fldCharType="separate"/>
                            </w:r>
                            <w:r>
                              <w:rPr>
                                <w:noProof/>
                              </w:rPr>
                              <w:t>3</w:t>
                            </w:r>
                            <w:r w:rsidR="00987B60">
                              <w:rPr>
                                <w:noProof/>
                              </w:rPr>
                              <w:fldChar w:fldCharType="end"/>
                            </w:r>
                            <w:r>
                              <w:t xml:space="preserve"> - Ilustração de funcionamento do SVR,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7B7EE" id="Caixa de Texto 8" o:spid="_x0000_s1028" type="#_x0000_t202" style="position:absolute;margin-left:58.95pt;margin-top:283.15pt;width:323.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" stroked="f">
                <v:textbox style="mso-fit-shape-to-text:t" inset="0,0,0,0">
                  <w:txbxContent>
                    <w:p w14:paraId="565000F1" w14:textId="591DEC5C" w:rsidR="0036776B" w:rsidRPr="007969C9" w:rsidRDefault="0036776B" w:rsidP="0036776B">
                      <w:pPr>
                        <w:pStyle w:val="Legenda"/>
                        <w:rPr>
                          <w:rFonts w:cs="Times New Roman"/>
                          <w:noProof/>
                        </w:rPr>
                      </w:pPr>
                      <w:r>
                        <w:t xml:space="preserve">Figura </w:t>
                      </w:r>
                      <w:r w:rsidR="00987B60">
                        <w:fldChar w:fldCharType="begin"/>
                      </w:r>
                      <w:r w:rsidR="00987B60">
                        <w:instrText xml:space="preserve"> SEQ Figura \* ARABIC </w:instrText>
                      </w:r>
                      <w:r w:rsidR="00987B60">
                        <w:fldChar w:fldCharType="separate"/>
                      </w:r>
                      <w:r>
                        <w:rPr>
                          <w:noProof/>
                        </w:rPr>
                        <w:t>3</w:t>
                      </w:r>
                      <w:r w:rsidR="00987B60">
                        <w:rPr>
                          <w:noProof/>
                        </w:rPr>
                        <w:fldChar w:fldCharType="end"/>
                      </w:r>
                      <w:r>
                        <w:t xml:space="preserve"> - Ilustração de funcionamento do SVR, própria autoria.</w:t>
                      </w:r>
                    </w:p>
                  </w:txbxContent>
                </v:textbox>
                <w10:wrap type="square"/>
              </v:shape>
            </w:pict>
          </mc:Fallback>
        </mc:AlternateContent>
      </w:r>
      <w:r>
        <w:rPr>
          <w:noProof/>
        </w:rPr>
        <w:drawing>
          <wp:anchor distT="0" distB="0" distL="114300" distR="114300" simplePos="0" relativeHeight="251664384" behindDoc="0" locked="0" layoutInCell="1" allowOverlap="1" wp14:anchorId="5E1B6B4E" wp14:editId="774937DF">
            <wp:simplePos x="0" y="0"/>
            <wp:positionH relativeFrom="column">
              <wp:posOffset>748665</wp:posOffset>
            </wp:positionH>
            <wp:positionV relativeFrom="paragraph">
              <wp:posOffset>80720</wp:posOffset>
            </wp:positionV>
            <wp:extent cx="4110579" cy="3458487"/>
            <wp:effectExtent l="0" t="0" r="4445" b="8890"/>
            <wp:wrapSquare wrapText="bothSides"/>
            <wp:docPr id="7" name="Imagem 7" descr="Uma imagem contendo mapa, pipa, texto, diferen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_svr_lin.PNG"/>
                    <pic:cNvPicPr/>
                  </pic:nvPicPr>
                  <pic:blipFill>
                    <a:blip r:embed="rId17">
                      <a:extLst>
                        <a:ext uri="{28A0092B-C50C-407E-A947-70E740481C1C}">
                          <a14:useLocalDpi xmlns:a14="http://schemas.microsoft.com/office/drawing/2010/main" val="0"/>
                        </a:ext>
                      </a:extLst>
                    </a:blip>
                    <a:stretch>
                      <a:fillRect/>
                    </a:stretch>
                  </pic:blipFill>
                  <pic:spPr>
                    <a:xfrm>
                      <a:off x="0" y="0"/>
                      <a:ext cx="4110579" cy="3458487"/>
                    </a:xfrm>
                    <a:prstGeom prst="rect">
                      <a:avLst/>
                    </a:prstGeom>
                  </pic:spPr>
                </pic:pic>
              </a:graphicData>
            </a:graphic>
            <wp14:sizeRelH relativeFrom="page">
              <wp14:pctWidth>0</wp14:pctWidth>
            </wp14:sizeRelH>
            <wp14:sizeRelV relativeFrom="page">
              <wp14:pctHeight>0</wp14:pctHeight>
            </wp14:sizeRelV>
          </wp:anchor>
        </w:drawing>
      </w:r>
    </w:p>
    <w:p w14:paraId="275309D8" w14:textId="39EBCB77" w:rsidR="0036776B" w:rsidRDefault="0036776B" w:rsidP="0010717A">
      <w:pPr>
        <w:spacing w:line="360" w:lineRule="auto"/>
        <w:ind w:firstLine="708"/>
      </w:pPr>
    </w:p>
    <w:p w14:paraId="122679FC" w14:textId="07D39A32" w:rsidR="0036776B" w:rsidRDefault="0036776B" w:rsidP="0010717A">
      <w:pPr>
        <w:spacing w:line="360" w:lineRule="auto"/>
        <w:ind w:firstLine="708"/>
      </w:pPr>
    </w:p>
    <w:p w14:paraId="66F90679" w14:textId="77777777" w:rsidR="0036776B" w:rsidRDefault="0036776B" w:rsidP="0010717A">
      <w:pPr>
        <w:spacing w:line="360" w:lineRule="auto"/>
        <w:ind w:firstLine="708"/>
      </w:pPr>
    </w:p>
    <w:p w14:paraId="3E42EA85" w14:textId="77777777" w:rsidR="0036776B" w:rsidRDefault="0036776B" w:rsidP="0010717A">
      <w:pPr>
        <w:spacing w:line="360" w:lineRule="auto"/>
        <w:ind w:firstLine="708"/>
      </w:pPr>
    </w:p>
    <w:p w14:paraId="321CBC08" w14:textId="77777777" w:rsidR="0036776B" w:rsidRDefault="0036776B" w:rsidP="0010717A">
      <w:pPr>
        <w:spacing w:line="360" w:lineRule="auto"/>
        <w:ind w:firstLine="708"/>
      </w:pPr>
    </w:p>
    <w:p w14:paraId="59479EF8" w14:textId="77777777" w:rsidR="0036776B" w:rsidRDefault="0036776B" w:rsidP="0010717A">
      <w:pPr>
        <w:spacing w:line="360" w:lineRule="auto"/>
        <w:ind w:firstLine="708"/>
      </w:pPr>
    </w:p>
    <w:p w14:paraId="472F9F25" w14:textId="77777777" w:rsidR="0036776B" w:rsidRDefault="0036776B" w:rsidP="0010717A">
      <w:pPr>
        <w:spacing w:line="360" w:lineRule="auto"/>
        <w:ind w:firstLine="708"/>
      </w:pPr>
    </w:p>
    <w:p w14:paraId="5C42C488" w14:textId="77777777" w:rsidR="0036776B" w:rsidRDefault="0036776B" w:rsidP="0010717A">
      <w:pPr>
        <w:spacing w:line="360" w:lineRule="auto"/>
        <w:ind w:firstLine="708"/>
      </w:pPr>
    </w:p>
    <w:p w14:paraId="5BFF1613" w14:textId="77777777" w:rsidR="0036776B" w:rsidRDefault="0036776B" w:rsidP="0010717A">
      <w:pPr>
        <w:spacing w:line="360" w:lineRule="auto"/>
        <w:ind w:firstLine="708"/>
      </w:pPr>
    </w:p>
    <w:p w14:paraId="3F365F05" w14:textId="77777777" w:rsidR="0036776B" w:rsidRDefault="0036776B" w:rsidP="0010717A">
      <w:pPr>
        <w:spacing w:line="360" w:lineRule="auto"/>
        <w:ind w:firstLine="708"/>
      </w:pPr>
    </w:p>
    <w:p w14:paraId="1AA02AB5" w14:textId="77777777" w:rsidR="0036776B" w:rsidRDefault="0036776B" w:rsidP="0010717A">
      <w:pPr>
        <w:spacing w:line="360" w:lineRule="auto"/>
        <w:ind w:firstLine="708"/>
      </w:pPr>
    </w:p>
    <w:p w14:paraId="5E910AE1" w14:textId="77777777" w:rsidR="0036776B" w:rsidRDefault="0036776B" w:rsidP="0010717A">
      <w:pPr>
        <w:spacing w:line="360" w:lineRule="auto"/>
        <w:ind w:firstLine="708"/>
      </w:pPr>
    </w:p>
    <w:p w14:paraId="3279DC89" w14:textId="77777777" w:rsidR="0036776B" w:rsidRDefault="0036776B" w:rsidP="0010717A">
      <w:pPr>
        <w:spacing w:line="360" w:lineRule="auto"/>
        <w:ind w:firstLine="708"/>
      </w:pPr>
    </w:p>
    <w:p w14:paraId="0A0A8184" w14:textId="0A13C7A3" w:rsidR="0010717A" w:rsidRDefault="0010717A" w:rsidP="0036776B">
      <w:pPr>
        <w:spacing w:line="360" w:lineRule="auto"/>
      </w:pPr>
    </w:p>
    <w:p w14:paraId="748175D4" w14:textId="194A13F5" w:rsidR="0010717A" w:rsidRDefault="00AE53EC" w:rsidP="0010717A">
      <w:pPr>
        <w:spacing w:line="360" w:lineRule="auto"/>
      </w:pPr>
      <w:r>
        <w:tab/>
      </w:r>
    </w:p>
    <w:p w14:paraId="64552D9D" w14:textId="540ACC4A" w:rsidR="00EA3F67" w:rsidRDefault="00D42717" w:rsidP="00EF5D3A">
      <w:pPr>
        <w:spacing w:line="360" w:lineRule="auto"/>
        <w:ind w:firstLine="432"/>
        <w:jc w:val="both"/>
        <w:rPr>
          <w:bCs/>
        </w:rPr>
      </w:pPr>
      <w:r>
        <w:t>O que levou o SVR à ser escolhido para ser aplicado neste caso é que de</w:t>
      </w:r>
      <w:r w:rsidR="0010717A">
        <w:t xml:space="preserve"> acordo com</w:t>
      </w:r>
      <w:r w:rsidR="00EF5D3A">
        <w:t xml:space="preserve"> </w:t>
      </w:r>
      <w:proofErr w:type="spellStart"/>
      <w:r w:rsidR="00EF5D3A">
        <w:t>A</w:t>
      </w:r>
      <w:r w:rsidR="00EF5D3A">
        <w:t>wad</w:t>
      </w:r>
      <w:proofErr w:type="spellEnd"/>
      <w:r w:rsidR="00EF5D3A">
        <w:t xml:space="preserve"> e </w:t>
      </w:r>
      <w:proofErr w:type="spellStart"/>
      <w:r w:rsidR="00EF5D3A">
        <w:t>K</w:t>
      </w:r>
      <w:r w:rsidR="00EF5D3A">
        <w:t>hanna</w:t>
      </w:r>
      <w:proofErr w:type="spellEnd"/>
      <w:r w:rsidR="00EF5D3A">
        <w:t xml:space="preserve"> (2015), </w:t>
      </w:r>
      <w:r>
        <w:t>o SVR possui</w:t>
      </w:r>
      <w:r w:rsidR="0010717A">
        <w:t xml:space="preserve"> alta acurácia em suas previsões e alta capacidade de generalização, ou seja, descrever ou capturar os relacionamentos casuais </w:t>
      </w:r>
      <w:r w:rsidR="000F08F2">
        <w:t>não lineares entre as variáveis e</w:t>
      </w:r>
      <w:r w:rsidR="007A3A74">
        <w:t xml:space="preserve"> também é</w:t>
      </w:r>
      <w:r w:rsidR="000F08F2">
        <w:t xml:space="preserve"> </w:t>
      </w:r>
      <w:r w:rsidR="007A3A74" w:rsidRPr="00EA3F67">
        <w:t xml:space="preserve">muito utilizado </w:t>
      </w:r>
      <w:r w:rsidR="000F08F2" w:rsidRPr="00EA3F67">
        <w:t xml:space="preserve">para descobrir padrões </w:t>
      </w:r>
      <w:r w:rsidR="00E54288">
        <w:t xml:space="preserve">não vistos anteriormente. </w:t>
      </w:r>
      <w:r w:rsidR="00EA3F67">
        <w:rPr>
          <w:bCs/>
        </w:rPr>
        <w:br w:type="page"/>
      </w:r>
    </w:p>
    <w:p w14:paraId="73BA10D6" w14:textId="77777777" w:rsidR="00AA4B03" w:rsidRPr="00AA4B03" w:rsidRDefault="003061D7" w:rsidP="00AA4B03">
      <w:pPr>
        <w:numPr>
          <w:ilvl w:val="0"/>
          <w:numId w:val="13"/>
        </w:numPr>
        <w:spacing w:before="280" w:after="280"/>
        <w:rPr>
          <w:b/>
        </w:rPr>
      </w:pPr>
      <w:r>
        <w:rPr>
          <w:b/>
        </w:rPr>
        <w:lastRenderedPageBreak/>
        <w:t>Metodologia</w:t>
      </w:r>
    </w:p>
    <w:p w14:paraId="522E5E6D" w14:textId="700F868E" w:rsidR="0017072E" w:rsidRDefault="00CA686B" w:rsidP="00EA3F67">
      <w:pPr>
        <w:spacing w:line="360" w:lineRule="auto"/>
        <w:ind w:firstLine="432"/>
        <w:jc w:val="both"/>
      </w:pPr>
      <w:r>
        <w:t>Se tratando de um problema de</w:t>
      </w:r>
      <w:r w:rsidR="0017072E">
        <w:t xml:space="preserve"> regressão, isto </w:t>
      </w:r>
      <w:r w:rsidR="00324CE3">
        <w:t>é, olhar para os dados do passado</w:t>
      </w:r>
      <w:r w:rsidR="0017072E">
        <w:t xml:space="preserve"> e tentar </w:t>
      </w:r>
      <w:r w:rsidR="00EA0820">
        <w:t>com base nisso prever o futuro</w:t>
      </w:r>
      <w:r>
        <w:t>, p</w:t>
      </w:r>
      <w:r w:rsidR="008941EA">
        <w:t xml:space="preserve">ara </w:t>
      </w:r>
      <w:r w:rsidR="0064374E">
        <w:t xml:space="preserve">que fosse </w:t>
      </w:r>
      <w:r w:rsidR="008941EA">
        <w:t xml:space="preserve">possível atacar diretamente o problema do desperdício, seria necessário ter acesso à quantidade de comida produzida e </w:t>
      </w:r>
      <w:r w:rsidR="0064374E">
        <w:t xml:space="preserve">a </w:t>
      </w:r>
      <w:r w:rsidR="008941EA">
        <w:t>quantidade desperdiçada,</w:t>
      </w:r>
      <w:r w:rsidR="0064374E">
        <w:t xml:space="preserve"> no entanto, a</w:t>
      </w:r>
      <w:r w:rsidR="008941EA">
        <w:t xml:space="preserve"> </w:t>
      </w:r>
      <w:r w:rsidR="0064374E">
        <w:t xml:space="preserve">estas </w:t>
      </w:r>
      <w:r w:rsidR="008941EA">
        <w:t>informações não se teve acesso</w:t>
      </w:r>
      <w:r w:rsidR="0064374E">
        <w:t>.</w:t>
      </w:r>
      <w:r w:rsidR="008941EA">
        <w:t xml:space="preserve"> </w:t>
      </w:r>
      <w:r w:rsidR="0064374E">
        <w:t>Desta forma,</w:t>
      </w:r>
      <w:r w:rsidR="008941EA">
        <w:t xml:space="preserve"> o algoritmo irá gerar uma previsão de quantas pessoas irão</w:t>
      </w:r>
      <w:r w:rsidR="0064374E">
        <w:t xml:space="preserve"> à UAN</w:t>
      </w:r>
      <w:r w:rsidR="008941EA">
        <w:t xml:space="preserve"> </w:t>
      </w:r>
      <w:r w:rsidR="0064374E">
        <w:t>com base nos dados históricos de refeições servidas</w:t>
      </w:r>
      <w:r w:rsidR="00EA0820">
        <w:t>,</w:t>
      </w:r>
      <w:r w:rsidR="0064374E">
        <w:t xml:space="preserve"> combinados com outros dados relevantes.</w:t>
      </w:r>
      <w:r w:rsidR="00324CE3">
        <w:t xml:space="preserve"> A intenção é </w:t>
      </w:r>
      <w:r w:rsidR="000727A3">
        <w:t>que essa estimativa auxilie a g</w:t>
      </w:r>
      <w:r w:rsidR="0064374E">
        <w:t>estão do refeitório a planejar</w:t>
      </w:r>
      <w:r w:rsidR="000727A3">
        <w:t xml:space="preserve"> com antecedência o número de refeições que deverão ser produzidas </w:t>
      </w:r>
      <w:r w:rsidR="00EA0820">
        <w:t xml:space="preserve">naquele dia </w:t>
      </w:r>
      <w:r w:rsidR="0064374E">
        <w:t>e assim o desperdício por sobras limpas diminua</w:t>
      </w:r>
      <w:r w:rsidR="000727A3">
        <w:t>.</w:t>
      </w:r>
    </w:p>
    <w:p w14:paraId="49122FAD" w14:textId="4E291868" w:rsidR="00EF5D3A" w:rsidRDefault="0017072E" w:rsidP="00EF5D3A">
      <w:pPr>
        <w:spacing w:line="360" w:lineRule="auto"/>
        <w:ind w:firstLine="432"/>
        <w:jc w:val="both"/>
      </w:pPr>
      <w:r>
        <w:t xml:space="preserve">Para testar </w:t>
      </w:r>
      <w:r w:rsidR="000727A3">
        <w:t>essa</w:t>
      </w:r>
      <w:r>
        <w:t xml:space="preserve"> hipótese, o refeitório da Faculdade de Tecnologia Termomecânica </w:t>
      </w:r>
      <w:r w:rsidR="000727A3">
        <w:t>foi escolhido como piloto para os testes.</w:t>
      </w:r>
      <w:r w:rsidR="00324CE3">
        <w:t xml:space="preserve"> </w:t>
      </w:r>
      <w:r w:rsidR="00AE53EC">
        <w:t>O refeitório serve as refeições no horário do almoço das 11:00 à</w:t>
      </w:r>
      <w:r w:rsidR="00EA0820">
        <w:t>s</w:t>
      </w:r>
      <w:r w:rsidR="00AE53EC">
        <w:t xml:space="preserve"> 13:</w:t>
      </w:r>
      <w:r w:rsidR="00EA0820">
        <w:t xml:space="preserve">00 horas, </w:t>
      </w:r>
      <w:r w:rsidR="006F31DA">
        <w:t>e</w:t>
      </w:r>
      <w:r w:rsidR="00EA0820">
        <w:t xml:space="preserve"> a</w:t>
      </w:r>
      <w:r w:rsidR="006F31DA">
        <w:t xml:space="preserve"> janta das 18</w:t>
      </w:r>
      <w:r w:rsidR="00EA0820">
        <w:t>:1</w:t>
      </w:r>
      <w:r w:rsidR="00AE53EC">
        <w:t>5 até às 19:0</w:t>
      </w:r>
      <w:r w:rsidR="00EA0820">
        <w:t>0 horas</w:t>
      </w:r>
      <w:r w:rsidR="002A1F87">
        <w:t>.</w:t>
      </w:r>
      <w:r w:rsidR="00CA686B">
        <w:t xml:space="preserve"> </w:t>
      </w:r>
      <w:r w:rsidR="002A1F87">
        <w:t>A</w:t>
      </w:r>
      <w:r w:rsidR="00CA686B">
        <w:t xml:space="preserve"> maior parte das refeições são servidas no período da manhã, onde </w:t>
      </w:r>
      <w:r w:rsidR="002A1F87">
        <w:t xml:space="preserve">estão presentes alunos e colaboradores em maior quantidade. O fluxo de alunos é mais ou menos constante na Instituição, </w:t>
      </w:r>
      <w:r w:rsidR="00EF5D3A">
        <w:t xml:space="preserve">já que </w:t>
      </w:r>
      <w:r w:rsidR="002A1F87">
        <w:t xml:space="preserve">uma das regras de aprovação nos cursos exige </w:t>
      </w:r>
      <w:r w:rsidR="00E350CC">
        <w:t xml:space="preserve">no </w:t>
      </w:r>
      <w:r w:rsidR="002A1F87">
        <w:t>mínimo 75% de presença</w:t>
      </w:r>
      <w:r w:rsidR="00E350CC" w:rsidRPr="00E350CC">
        <w:t xml:space="preserve"> </w:t>
      </w:r>
      <w:r w:rsidR="00E350CC">
        <w:t>de cada aluno nas</w:t>
      </w:r>
      <w:r w:rsidR="002A1F87">
        <w:t xml:space="preserve"> aulas</w:t>
      </w:r>
      <w:r w:rsidR="00E350CC">
        <w:t>, fator esse que pode ter impacto na quantidade de pessoas que se alimentam na faculdade</w:t>
      </w:r>
      <w:r w:rsidR="00405B0F">
        <w:t xml:space="preserve">. </w:t>
      </w:r>
      <w:r w:rsidR="00405B0F" w:rsidRPr="00EA3F67">
        <w:t>Os alunos também são comunicados dos cardápios com antecedência, geralmente no começo da semana.</w:t>
      </w:r>
      <w:r w:rsidR="00405B0F">
        <w:t xml:space="preserve"> </w:t>
      </w:r>
    </w:p>
    <w:p w14:paraId="42084AA8" w14:textId="2F29C351" w:rsidR="00EF5D3A" w:rsidRDefault="00EF5D3A" w:rsidP="002A1F87">
      <w:pPr>
        <w:spacing w:line="360" w:lineRule="auto"/>
        <w:ind w:firstLine="432"/>
        <w:jc w:val="both"/>
      </w:pPr>
      <w:r>
        <w:t xml:space="preserve">O estudo se baseará nos dados da janta, visto que a variação das refeições da janta é maior, pois há menos colaboradores </w:t>
      </w:r>
      <w:r w:rsidR="007F0A1C">
        <w:t xml:space="preserve">se alimentando todos os dias. </w:t>
      </w:r>
    </w:p>
    <w:p w14:paraId="05818B17" w14:textId="04738963" w:rsidR="005C4B63" w:rsidRPr="00F40245" w:rsidRDefault="00F40245" w:rsidP="00F40245">
      <w:pPr>
        <w:pStyle w:val="PargrafodaLista"/>
        <w:numPr>
          <w:ilvl w:val="1"/>
          <w:numId w:val="24"/>
        </w:numPr>
        <w:spacing w:before="280" w:after="280"/>
        <w:rPr>
          <w:b/>
        </w:rPr>
      </w:pPr>
      <w:r>
        <w:rPr>
          <w:b/>
        </w:rPr>
        <w:t>Coleta de dados</w:t>
      </w:r>
    </w:p>
    <w:p w14:paraId="399BF12E" w14:textId="35EA45F4" w:rsidR="000727A3" w:rsidRDefault="000727A3" w:rsidP="00EA3F67">
      <w:pPr>
        <w:spacing w:line="360" w:lineRule="auto"/>
        <w:ind w:firstLine="432"/>
        <w:jc w:val="both"/>
      </w:pPr>
      <w:r>
        <w:t>Primeiramente foram coletados alguns dados junt</w:t>
      </w:r>
      <w:r w:rsidR="00C11A17">
        <w:t xml:space="preserve">o a </w:t>
      </w:r>
      <w:r w:rsidR="00EA0820">
        <w:t>coordenação da f</w:t>
      </w:r>
      <w:r w:rsidR="00C11A17">
        <w:t>aculdade e a gestão do Refeitório. Esses</w:t>
      </w:r>
      <w:r>
        <w:t xml:space="preserve"> dados foram </w:t>
      </w:r>
      <w:r w:rsidR="00324CE3">
        <w:t>o</w:t>
      </w:r>
      <w:r>
        <w:t>rganizados em forma de tabela</w:t>
      </w:r>
      <w:r w:rsidR="00441BBF">
        <w:t xml:space="preserve"> </w:t>
      </w:r>
      <w:r w:rsidR="00EA0820">
        <w:t xml:space="preserve">com </w:t>
      </w:r>
      <w:r w:rsidR="00441BBF">
        <w:t>c</w:t>
      </w:r>
      <w:r w:rsidR="00CF5107">
        <w:t>ada coluna da tabela correspondendo</w:t>
      </w:r>
      <w:r w:rsidR="00441BBF">
        <w:t xml:space="preserve"> a uma variável</w:t>
      </w:r>
      <w:r>
        <w:t xml:space="preserve"> </w:t>
      </w:r>
      <w:r w:rsidR="00441BBF">
        <w:t>dependente</w:t>
      </w:r>
      <w:r>
        <w:t xml:space="preserve"> </w:t>
      </w:r>
      <w:r w:rsidR="00441BBF">
        <w:t>ou</w:t>
      </w:r>
      <w:r>
        <w:t xml:space="preserve"> independente</w:t>
      </w:r>
      <w:r w:rsidR="00441BBF">
        <w:t xml:space="preserve"> que são </w:t>
      </w:r>
      <w:r>
        <w:t>utilizadas como treinamento para o algoritmo de previsão.</w:t>
      </w:r>
    </w:p>
    <w:p w14:paraId="2E8040C3" w14:textId="77777777" w:rsidR="000727A3" w:rsidRDefault="000727A3" w:rsidP="00EA3F67">
      <w:pPr>
        <w:spacing w:line="360" w:lineRule="auto"/>
        <w:ind w:firstLine="432"/>
        <w:jc w:val="both"/>
      </w:pPr>
      <w:r>
        <w:t>A escolha das</w:t>
      </w:r>
      <w:r w:rsidR="00CF5107">
        <w:t xml:space="preserve"> variáveis independentes foi </w:t>
      </w:r>
      <w:r w:rsidR="00F76FF6">
        <w:t>baseada em estudos anteriores e outros fatores relativos ao ambiente da faculdade também foram levados em consideração pelo seu potencial de influência na demanda por comida.</w:t>
      </w:r>
    </w:p>
    <w:p w14:paraId="7BE52871" w14:textId="102CD649" w:rsidR="00280D0E" w:rsidRDefault="00280D0E" w:rsidP="00EA3F67">
      <w:pPr>
        <w:spacing w:line="360" w:lineRule="auto"/>
        <w:ind w:firstLine="432"/>
        <w:jc w:val="both"/>
      </w:pPr>
      <w:r>
        <w:t xml:space="preserve">É possível observar </w:t>
      </w:r>
      <w:r w:rsidR="00EA0820">
        <w:t>uma introdução a</w:t>
      </w:r>
      <w:r w:rsidRPr="009A6B43">
        <w:t>os dados coletados</w:t>
      </w:r>
      <w:r>
        <w:t xml:space="preserve"> na tabela 1</w:t>
      </w:r>
      <w:r w:rsidR="00B118A5" w:rsidRPr="009A6B43">
        <w:t xml:space="preserve">, juntamente </w:t>
      </w:r>
      <w:r>
        <w:t>com uma breve descrição</w:t>
      </w:r>
      <w:r w:rsidR="00B118A5" w:rsidRPr="009A6B43">
        <w:t xml:space="preserve"> das </w:t>
      </w:r>
      <w:r w:rsidR="00C11A17" w:rsidRPr="009A6B43">
        <w:t>variávei</w:t>
      </w:r>
      <w:r>
        <w:t>s.</w:t>
      </w:r>
    </w:p>
    <w:p w14:paraId="197AC093" w14:textId="1F254879" w:rsidR="007A3A74" w:rsidRDefault="007A3A74" w:rsidP="007A3A74">
      <w:pPr>
        <w:spacing w:line="360" w:lineRule="auto"/>
        <w:ind w:firstLine="360"/>
        <w:jc w:val="both"/>
      </w:pPr>
    </w:p>
    <w:p w14:paraId="3E4DD132" w14:textId="7162D715" w:rsidR="007A3A74" w:rsidRDefault="007A3A74" w:rsidP="007A3A74">
      <w:pPr>
        <w:spacing w:line="360" w:lineRule="auto"/>
        <w:ind w:firstLine="360"/>
        <w:jc w:val="both"/>
      </w:pPr>
    </w:p>
    <w:tbl>
      <w:tblPr>
        <w:tblpPr w:leftFromText="141" w:rightFromText="141" w:vertAnchor="text" w:horzAnchor="margin"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2652"/>
        <w:gridCol w:w="3117"/>
        <w:gridCol w:w="1509"/>
      </w:tblGrid>
      <w:tr w:rsidR="00B14CBC" w:rsidRPr="00DC6F62" w14:paraId="4CB1E78E" w14:textId="77777777" w:rsidTr="00B14CBC">
        <w:tc>
          <w:tcPr>
            <w:tcW w:w="1783" w:type="dxa"/>
            <w:shd w:val="clear" w:color="auto" w:fill="auto"/>
          </w:tcPr>
          <w:p w14:paraId="435F227B" w14:textId="77777777" w:rsidR="00B14CBC" w:rsidRPr="00DC6F62" w:rsidRDefault="00B14CBC" w:rsidP="00B14CBC">
            <w:pPr>
              <w:spacing w:before="280" w:after="280"/>
              <w:jc w:val="both"/>
              <w:rPr>
                <w:bCs/>
              </w:rPr>
            </w:pPr>
            <w:r w:rsidRPr="00DC6F62">
              <w:rPr>
                <w:bCs/>
              </w:rPr>
              <w:lastRenderedPageBreak/>
              <w:t>Variável</w:t>
            </w:r>
          </w:p>
        </w:tc>
        <w:tc>
          <w:tcPr>
            <w:tcW w:w="2652" w:type="dxa"/>
            <w:shd w:val="clear" w:color="auto" w:fill="auto"/>
          </w:tcPr>
          <w:p w14:paraId="33BA908A" w14:textId="77777777" w:rsidR="00B14CBC" w:rsidRPr="00DC6F62" w:rsidRDefault="00B14CBC" w:rsidP="00B14CBC">
            <w:pPr>
              <w:spacing w:before="280" w:after="280"/>
              <w:jc w:val="both"/>
              <w:rPr>
                <w:bCs/>
              </w:rPr>
            </w:pPr>
            <w:r>
              <w:rPr>
                <w:bCs/>
              </w:rPr>
              <w:t>Tipo</w:t>
            </w:r>
          </w:p>
        </w:tc>
        <w:tc>
          <w:tcPr>
            <w:tcW w:w="3117" w:type="dxa"/>
            <w:shd w:val="clear" w:color="auto" w:fill="auto"/>
          </w:tcPr>
          <w:p w14:paraId="1747DF64" w14:textId="77777777" w:rsidR="00B14CBC" w:rsidRPr="00DC6F62" w:rsidRDefault="00B14CBC" w:rsidP="00B14CBC">
            <w:pPr>
              <w:spacing w:before="280" w:after="280"/>
              <w:jc w:val="both"/>
              <w:rPr>
                <w:bCs/>
              </w:rPr>
            </w:pPr>
            <w:r>
              <w:rPr>
                <w:bCs/>
              </w:rPr>
              <w:t>Descrição</w:t>
            </w:r>
          </w:p>
        </w:tc>
        <w:tc>
          <w:tcPr>
            <w:tcW w:w="1509" w:type="dxa"/>
            <w:shd w:val="clear" w:color="auto" w:fill="auto"/>
          </w:tcPr>
          <w:p w14:paraId="3B51D054" w14:textId="77777777" w:rsidR="00B14CBC" w:rsidRPr="00DC6F62" w:rsidRDefault="00B14CBC" w:rsidP="00B14CBC">
            <w:pPr>
              <w:spacing w:before="280" w:after="280"/>
              <w:jc w:val="both"/>
              <w:rPr>
                <w:bCs/>
              </w:rPr>
            </w:pPr>
            <w:r w:rsidRPr="00DC6F62">
              <w:rPr>
                <w:bCs/>
              </w:rPr>
              <w:t>Fonte</w:t>
            </w:r>
          </w:p>
        </w:tc>
      </w:tr>
      <w:tr w:rsidR="00B14CBC" w:rsidRPr="00DC6F62" w14:paraId="530D7B17" w14:textId="77777777" w:rsidTr="00B14CBC">
        <w:tc>
          <w:tcPr>
            <w:tcW w:w="1783" w:type="dxa"/>
            <w:shd w:val="clear" w:color="auto" w:fill="auto"/>
          </w:tcPr>
          <w:p w14:paraId="600CFF89" w14:textId="77777777" w:rsidR="00B14CBC" w:rsidRPr="00DC6F62" w:rsidRDefault="00B14CBC" w:rsidP="00B14CBC">
            <w:pPr>
              <w:spacing w:before="280" w:after="280"/>
              <w:jc w:val="both"/>
              <w:rPr>
                <w:bCs/>
              </w:rPr>
            </w:pPr>
            <w:r>
              <w:rPr>
                <w:bCs/>
              </w:rPr>
              <w:t>Dia da semana</w:t>
            </w:r>
          </w:p>
        </w:tc>
        <w:tc>
          <w:tcPr>
            <w:tcW w:w="2652" w:type="dxa"/>
            <w:shd w:val="clear" w:color="auto" w:fill="auto"/>
          </w:tcPr>
          <w:p w14:paraId="6DB41983" w14:textId="77777777" w:rsidR="00B14CBC" w:rsidRPr="00DC6F62" w:rsidRDefault="00B14CBC" w:rsidP="00B14CBC">
            <w:pPr>
              <w:spacing w:before="280" w:after="280"/>
              <w:jc w:val="both"/>
              <w:rPr>
                <w:bCs/>
              </w:rPr>
            </w:pPr>
            <w:r>
              <w:rPr>
                <w:bCs/>
              </w:rPr>
              <w:t>Valores 1 - 5</w:t>
            </w:r>
          </w:p>
        </w:tc>
        <w:tc>
          <w:tcPr>
            <w:tcW w:w="3117" w:type="dxa"/>
            <w:shd w:val="clear" w:color="auto" w:fill="auto"/>
          </w:tcPr>
          <w:p w14:paraId="3143A243" w14:textId="77777777" w:rsidR="00B14CBC" w:rsidRPr="00DC6F62" w:rsidRDefault="00B14CBC" w:rsidP="00B14CBC">
            <w:pPr>
              <w:spacing w:before="280" w:after="280"/>
              <w:jc w:val="both"/>
              <w:rPr>
                <w:bCs/>
              </w:rPr>
            </w:pPr>
            <w:r>
              <w:rPr>
                <w:bCs/>
              </w:rPr>
              <w:t>Segunda, Terça, Quarta, Quinta e Sexta.</w:t>
            </w:r>
          </w:p>
        </w:tc>
        <w:tc>
          <w:tcPr>
            <w:tcW w:w="1509" w:type="dxa"/>
            <w:shd w:val="clear" w:color="auto" w:fill="auto"/>
          </w:tcPr>
          <w:p w14:paraId="0AB4BEEF" w14:textId="77777777" w:rsidR="00B14CBC" w:rsidRPr="00DC6F62" w:rsidRDefault="00B14CBC" w:rsidP="00B14CBC">
            <w:pPr>
              <w:spacing w:before="280" w:after="280"/>
              <w:jc w:val="both"/>
              <w:rPr>
                <w:bCs/>
              </w:rPr>
            </w:pPr>
            <w:r>
              <w:rPr>
                <w:bCs/>
              </w:rPr>
              <w:t>Calendário</w:t>
            </w:r>
          </w:p>
        </w:tc>
      </w:tr>
      <w:tr w:rsidR="00B14CBC" w:rsidRPr="00DC6F62" w14:paraId="56B47C48" w14:textId="77777777" w:rsidTr="00B14CBC">
        <w:tc>
          <w:tcPr>
            <w:tcW w:w="1783" w:type="dxa"/>
            <w:shd w:val="clear" w:color="auto" w:fill="auto"/>
          </w:tcPr>
          <w:p w14:paraId="4737F7E6" w14:textId="77777777" w:rsidR="00B14CBC" w:rsidRPr="00DC6F62" w:rsidRDefault="00B14CBC" w:rsidP="00B14CBC">
            <w:pPr>
              <w:spacing w:before="280" w:after="280"/>
              <w:jc w:val="both"/>
              <w:rPr>
                <w:bCs/>
              </w:rPr>
            </w:pPr>
            <w:r>
              <w:rPr>
                <w:bCs/>
              </w:rPr>
              <w:t>Dia do bimestre letivo</w:t>
            </w:r>
          </w:p>
        </w:tc>
        <w:tc>
          <w:tcPr>
            <w:tcW w:w="2652" w:type="dxa"/>
            <w:shd w:val="clear" w:color="auto" w:fill="auto"/>
          </w:tcPr>
          <w:p w14:paraId="492E0487" w14:textId="77777777" w:rsidR="00B14CBC" w:rsidRPr="007F0A1C" w:rsidRDefault="00B14CBC" w:rsidP="00B14CBC">
            <w:pPr>
              <w:pStyle w:val="PargrafodaLista"/>
              <w:spacing w:before="280" w:after="280"/>
              <w:ind w:left="720"/>
              <w:jc w:val="both"/>
              <w:rPr>
                <w:bCs/>
              </w:rPr>
            </w:pPr>
            <w:r>
              <w:rPr>
                <w:bCs/>
              </w:rPr>
              <w:t xml:space="preserve">1 - </w:t>
            </w:r>
            <w:proofErr w:type="gramStart"/>
            <w:r>
              <w:rPr>
                <w:bCs/>
              </w:rPr>
              <w:t>n</w:t>
            </w:r>
            <w:proofErr w:type="gramEnd"/>
          </w:p>
        </w:tc>
        <w:tc>
          <w:tcPr>
            <w:tcW w:w="3117" w:type="dxa"/>
            <w:shd w:val="clear" w:color="auto" w:fill="auto"/>
          </w:tcPr>
          <w:p w14:paraId="05707DF2" w14:textId="77777777" w:rsidR="00B14CBC" w:rsidRPr="00DC6F62" w:rsidRDefault="00B14CBC" w:rsidP="00B14CBC">
            <w:pPr>
              <w:spacing w:before="280" w:after="280"/>
              <w:jc w:val="both"/>
              <w:rPr>
                <w:bCs/>
              </w:rPr>
            </w:pPr>
            <w:r>
              <w:rPr>
                <w:bCs/>
              </w:rPr>
              <w:t>Do primeiro dia do bimestre até a última avaliação do bimestre.</w:t>
            </w:r>
          </w:p>
        </w:tc>
        <w:tc>
          <w:tcPr>
            <w:tcW w:w="1509" w:type="dxa"/>
            <w:shd w:val="clear" w:color="auto" w:fill="auto"/>
          </w:tcPr>
          <w:p w14:paraId="479C6AA8" w14:textId="77777777" w:rsidR="00B14CBC" w:rsidRPr="00DC6F62" w:rsidRDefault="00B14CBC" w:rsidP="00B14CBC">
            <w:pPr>
              <w:spacing w:before="280" w:after="280"/>
              <w:jc w:val="both"/>
              <w:rPr>
                <w:bCs/>
              </w:rPr>
            </w:pPr>
            <w:r>
              <w:rPr>
                <w:bCs/>
              </w:rPr>
              <w:t>Calendário FTT</w:t>
            </w:r>
          </w:p>
        </w:tc>
      </w:tr>
      <w:tr w:rsidR="00B14CBC" w:rsidRPr="00DC6F62" w14:paraId="5A78872C" w14:textId="77777777" w:rsidTr="00B14CBC">
        <w:tc>
          <w:tcPr>
            <w:tcW w:w="1783" w:type="dxa"/>
            <w:shd w:val="clear" w:color="auto" w:fill="auto"/>
          </w:tcPr>
          <w:p w14:paraId="6510BA69" w14:textId="77777777" w:rsidR="00B14CBC" w:rsidRDefault="00B14CBC" w:rsidP="00B14CBC">
            <w:pPr>
              <w:spacing w:before="280" w:after="280"/>
              <w:jc w:val="both"/>
              <w:rPr>
                <w:bCs/>
              </w:rPr>
            </w:pPr>
            <w:r w:rsidRPr="00DC6F62">
              <w:rPr>
                <w:bCs/>
              </w:rPr>
              <w:t>Precipitação</w:t>
            </w:r>
          </w:p>
        </w:tc>
        <w:tc>
          <w:tcPr>
            <w:tcW w:w="2652" w:type="dxa"/>
            <w:shd w:val="clear" w:color="auto" w:fill="auto"/>
          </w:tcPr>
          <w:p w14:paraId="4DCC2955" w14:textId="77777777" w:rsidR="00B14CBC" w:rsidRDefault="00B14CBC" w:rsidP="00B14CBC">
            <w:pPr>
              <w:spacing w:before="280" w:after="280"/>
              <w:jc w:val="both"/>
              <w:rPr>
                <w:bCs/>
              </w:rPr>
            </w:pPr>
            <w:r>
              <w:rPr>
                <w:bCs/>
              </w:rPr>
              <w:t>Escala em mm</w:t>
            </w:r>
          </w:p>
        </w:tc>
        <w:tc>
          <w:tcPr>
            <w:tcW w:w="3117" w:type="dxa"/>
            <w:shd w:val="clear" w:color="auto" w:fill="auto"/>
          </w:tcPr>
          <w:p w14:paraId="2C5A7DE4" w14:textId="77777777" w:rsidR="00B14CBC" w:rsidRDefault="00B14CBC" w:rsidP="00B14CBC">
            <w:pPr>
              <w:spacing w:before="280" w:after="280"/>
              <w:jc w:val="both"/>
              <w:rPr>
                <w:bCs/>
              </w:rPr>
            </w:pPr>
            <w:r>
              <w:rPr>
                <w:bCs/>
              </w:rPr>
              <w:t>Quantidade de chuva registrada para o determinado dia.</w:t>
            </w:r>
          </w:p>
        </w:tc>
        <w:tc>
          <w:tcPr>
            <w:tcW w:w="1509" w:type="dxa"/>
            <w:shd w:val="clear" w:color="auto" w:fill="auto"/>
          </w:tcPr>
          <w:p w14:paraId="269C6FC4" w14:textId="77777777" w:rsidR="00B14CBC" w:rsidRDefault="00B14CBC" w:rsidP="00B14CBC">
            <w:pPr>
              <w:spacing w:before="280" w:after="280"/>
              <w:jc w:val="both"/>
              <w:rPr>
                <w:bCs/>
              </w:rPr>
            </w:pPr>
            <w:r w:rsidRPr="00DC6F62">
              <w:rPr>
                <w:bCs/>
              </w:rPr>
              <w:t>Instituto Nacional de Meteorologia</w:t>
            </w:r>
          </w:p>
        </w:tc>
      </w:tr>
      <w:tr w:rsidR="00B14CBC" w:rsidRPr="00DC6F62" w14:paraId="3E50B245" w14:textId="77777777" w:rsidTr="00B14CBC">
        <w:tc>
          <w:tcPr>
            <w:tcW w:w="1783" w:type="dxa"/>
            <w:shd w:val="clear" w:color="auto" w:fill="auto"/>
          </w:tcPr>
          <w:p w14:paraId="5CE67C13" w14:textId="77777777" w:rsidR="00B14CBC" w:rsidRPr="00DC6F62" w:rsidRDefault="00B14CBC" w:rsidP="00B14CBC">
            <w:pPr>
              <w:spacing w:before="280" w:after="280"/>
              <w:jc w:val="both"/>
              <w:rPr>
                <w:bCs/>
              </w:rPr>
            </w:pPr>
            <w:r>
              <w:rPr>
                <w:bCs/>
              </w:rPr>
              <w:t>Refeições na janta</w:t>
            </w:r>
          </w:p>
        </w:tc>
        <w:tc>
          <w:tcPr>
            <w:tcW w:w="2652" w:type="dxa"/>
            <w:shd w:val="clear" w:color="auto" w:fill="auto"/>
          </w:tcPr>
          <w:p w14:paraId="1132BD9F" w14:textId="77777777" w:rsidR="00B14CBC" w:rsidRPr="00DC6F62" w:rsidRDefault="00B14CBC" w:rsidP="00B14CBC">
            <w:pPr>
              <w:spacing w:before="280" w:after="280"/>
              <w:jc w:val="both"/>
              <w:rPr>
                <w:bCs/>
              </w:rPr>
            </w:pPr>
            <w:r>
              <w:rPr>
                <w:bCs/>
              </w:rPr>
              <w:t>Valor numérico</w:t>
            </w:r>
          </w:p>
        </w:tc>
        <w:tc>
          <w:tcPr>
            <w:tcW w:w="3117" w:type="dxa"/>
            <w:shd w:val="clear" w:color="auto" w:fill="auto"/>
          </w:tcPr>
          <w:p w14:paraId="62A132A2" w14:textId="77777777" w:rsidR="00B14CBC" w:rsidRPr="00DC6F62" w:rsidRDefault="00B14CBC" w:rsidP="00B14CBC">
            <w:pPr>
              <w:spacing w:before="280" w:after="280"/>
              <w:jc w:val="both"/>
              <w:rPr>
                <w:bCs/>
              </w:rPr>
            </w:pPr>
            <w:r>
              <w:rPr>
                <w:bCs/>
              </w:rPr>
              <w:t>Quantidade de pessoas ou, se preferir, refeições servidas.</w:t>
            </w:r>
          </w:p>
        </w:tc>
        <w:tc>
          <w:tcPr>
            <w:tcW w:w="1509" w:type="dxa"/>
            <w:shd w:val="clear" w:color="auto" w:fill="auto"/>
          </w:tcPr>
          <w:p w14:paraId="5D2061B1" w14:textId="77777777" w:rsidR="00B14CBC" w:rsidRPr="00DC6F62" w:rsidRDefault="00B14CBC" w:rsidP="00B14CBC">
            <w:pPr>
              <w:spacing w:before="280" w:after="280"/>
              <w:jc w:val="both"/>
              <w:rPr>
                <w:bCs/>
              </w:rPr>
            </w:pPr>
            <w:proofErr w:type="gramStart"/>
            <w:r>
              <w:rPr>
                <w:bCs/>
              </w:rPr>
              <w:t>UAN  FTT</w:t>
            </w:r>
            <w:proofErr w:type="gramEnd"/>
          </w:p>
        </w:tc>
      </w:tr>
      <w:tr w:rsidR="00B14CBC" w:rsidRPr="00DC6F62" w14:paraId="748192F2" w14:textId="77777777" w:rsidTr="00B14CBC">
        <w:tc>
          <w:tcPr>
            <w:tcW w:w="1783" w:type="dxa"/>
            <w:shd w:val="clear" w:color="auto" w:fill="auto"/>
          </w:tcPr>
          <w:p w14:paraId="38D3DB48" w14:textId="77777777" w:rsidR="00B14CBC" w:rsidRPr="00DC6F62" w:rsidRDefault="00B14CBC" w:rsidP="00B14CBC">
            <w:pPr>
              <w:spacing w:before="280" w:after="280"/>
              <w:jc w:val="both"/>
              <w:rPr>
                <w:bCs/>
              </w:rPr>
            </w:pPr>
            <w:r>
              <w:rPr>
                <w:bCs/>
              </w:rPr>
              <w:t>Guarnição</w:t>
            </w:r>
          </w:p>
        </w:tc>
        <w:tc>
          <w:tcPr>
            <w:tcW w:w="2652" w:type="dxa"/>
            <w:shd w:val="clear" w:color="auto" w:fill="auto"/>
          </w:tcPr>
          <w:p w14:paraId="3290274F" w14:textId="77777777" w:rsidR="00B14CBC" w:rsidRPr="00DC6F62" w:rsidRDefault="00B14CBC" w:rsidP="00B14CBC">
            <w:pPr>
              <w:spacing w:before="280" w:after="280"/>
              <w:jc w:val="both"/>
              <w:rPr>
                <w:bCs/>
              </w:rPr>
            </w:pPr>
            <w:r>
              <w:rPr>
                <w:bCs/>
              </w:rPr>
              <w:t>Variável categórica</w:t>
            </w:r>
          </w:p>
        </w:tc>
        <w:tc>
          <w:tcPr>
            <w:tcW w:w="3117" w:type="dxa"/>
            <w:shd w:val="clear" w:color="auto" w:fill="auto"/>
          </w:tcPr>
          <w:p w14:paraId="5F40C67B" w14:textId="77777777" w:rsidR="00B14CBC" w:rsidRPr="00DC6F62" w:rsidRDefault="00B14CBC" w:rsidP="00B14CBC">
            <w:pPr>
              <w:spacing w:before="280" w:after="280"/>
              <w:jc w:val="both"/>
              <w:rPr>
                <w:bCs/>
              </w:rPr>
            </w:pPr>
            <w:r>
              <w:rPr>
                <w:bCs/>
              </w:rPr>
              <w:t>Principal guarnição servida no dia.</w:t>
            </w:r>
          </w:p>
        </w:tc>
        <w:tc>
          <w:tcPr>
            <w:tcW w:w="1509" w:type="dxa"/>
            <w:shd w:val="clear" w:color="auto" w:fill="auto"/>
          </w:tcPr>
          <w:p w14:paraId="530B5325" w14:textId="77777777" w:rsidR="00B14CBC" w:rsidRPr="00DC6F62" w:rsidRDefault="00B14CBC" w:rsidP="00B14CBC">
            <w:pPr>
              <w:spacing w:before="280" w:after="280"/>
              <w:jc w:val="both"/>
              <w:rPr>
                <w:bCs/>
                <w:u w:val="single"/>
              </w:rPr>
            </w:pPr>
            <w:proofErr w:type="gramStart"/>
            <w:r>
              <w:rPr>
                <w:bCs/>
              </w:rPr>
              <w:t>UAN  FTT</w:t>
            </w:r>
            <w:proofErr w:type="gramEnd"/>
          </w:p>
        </w:tc>
      </w:tr>
      <w:tr w:rsidR="00B14CBC" w:rsidRPr="00DC6F62" w14:paraId="2C19469D" w14:textId="77777777" w:rsidTr="00B14CBC">
        <w:tc>
          <w:tcPr>
            <w:tcW w:w="1783" w:type="dxa"/>
            <w:shd w:val="clear" w:color="auto" w:fill="auto"/>
          </w:tcPr>
          <w:p w14:paraId="29EF4C52" w14:textId="77777777" w:rsidR="00B14CBC" w:rsidRPr="00DC6F62" w:rsidRDefault="00B14CBC" w:rsidP="00B14CBC">
            <w:pPr>
              <w:spacing w:before="280" w:after="280"/>
              <w:jc w:val="both"/>
              <w:rPr>
                <w:bCs/>
              </w:rPr>
            </w:pPr>
            <w:r>
              <w:rPr>
                <w:bCs/>
              </w:rPr>
              <w:t>Semana letiva</w:t>
            </w:r>
          </w:p>
        </w:tc>
        <w:tc>
          <w:tcPr>
            <w:tcW w:w="2652" w:type="dxa"/>
            <w:shd w:val="clear" w:color="auto" w:fill="auto"/>
          </w:tcPr>
          <w:p w14:paraId="5C4FA9BF" w14:textId="77777777" w:rsidR="00B14CBC" w:rsidRPr="00DC6F62" w:rsidRDefault="00B14CBC" w:rsidP="00B14CBC">
            <w:pPr>
              <w:spacing w:before="280" w:after="280"/>
              <w:jc w:val="both"/>
              <w:rPr>
                <w:bCs/>
              </w:rPr>
            </w:pPr>
            <w:r>
              <w:rPr>
                <w:bCs/>
              </w:rPr>
              <w:t xml:space="preserve">1 – </w:t>
            </w:r>
            <w:proofErr w:type="gramStart"/>
            <w:r>
              <w:rPr>
                <w:bCs/>
              </w:rPr>
              <w:t>n</w:t>
            </w:r>
            <w:proofErr w:type="gramEnd"/>
          </w:p>
        </w:tc>
        <w:tc>
          <w:tcPr>
            <w:tcW w:w="3117" w:type="dxa"/>
            <w:shd w:val="clear" w:color="auto" w:fill="auto"/>
          </w:tcPr>
          <w:p w14:paraId="772FFAEC" w14:textId="77777777" w:rsidR="00B14CBC" w:rsidRPr="00DC6F62" w:rsidRDefault="00B14CBC" w:rsidP="00B14CBC">
            <w:pPr>
              <w:spacing w:before="280" w:after="280"/>
              <w:jc w:val="both"/>
              <w:rPr>
                <w:bCs/>
              </w:rPr>
            </w:pPr>
            <w:r>
              <w:rPr>
                <w:bCs/>
              </w:rPr>
              <w:t xml:space="preserve">Contagem de semanas até o fim do semestre. </w:t>
            </w:r>
          </w:p>
        </w:tc>
        <w:tc>
          <w:tcPr>
            <w:tcW w:w="1509" w:type="dxa"/>
            <w:shd w:val="clear" w:color="auto" w:fill="auto"/>
          </w:tcPr>
          <w:p w14:paraId="06BA1737" w14:textId="77777777" w:rsidR="00B14CBC" w:rsidRPr="00DC6F62" w:rsidRDefault="00B14CBC" w:rsidP="00B14CBC">
            <w:pPr>
              <w:spacing w:before="280" w:after="280"/>
              <w:jc w:val="both"/>
              <w:rPr>
                <w:bCs/>
              </w:rPr>
            </w:pPr>
            <w:r>
              <w:rPr>
                <w:bCs/>
              </w:rPr>
              <w:t>Calendário FTT</w:t>
            </w:r>
          </w:p>
        </w:tc>
      </w:tr>
      <w:tr w:rsidR="00B14CBC" w:rsidRPr="00DC6F62" w14:paraId="624B46B1" w14:textId="77777777" w:rsidTr="00B14CBC">
        <w:tc>
          <w:tcPr>
            <w:tcW w:w="1783" w:type="dxa"/>
            <w:shd w:val="clear" w:color="auto" w:fill="auto"/>
          </w:tcPr>
          <w:p w14:paraId="60B6C043" w14:textId="77777777" w:rsidR="00B14CBC" w:rsidRDefault="00B14CBC" w:rsidP="00B14CBC">
            <w:pPr>
              <w:spacing w:before="280" w:after="280"/>
              <w:jc w:val="both"/>
              <w:rPr>
                <w:bCs/>
              </w:rPr>
            </w:pPr>
            <w:r>
              <w:rPr>
                <w:bCs/>
              </w:rPr>
              <w:t>Dia letivo</w:t>
            </w:r>
          </w:p>
        </w:tc>
        <w:tc>
          <w:tcPr>
            <w:tcW w:w="2652" w:type="dxa"/>
            <w:shd w:val="clear" w:color="auto" w:fill="auto"/>
          </w:tcPr>
          <w:p w14:paraId="5DFAB244" w14:textId="77777777" w:rsidR="00B14CBC" w:rsidRDefault="00B14CBC" w:rsidP="00B14CBC">
            <w:pPr>
              <w:spacing w:before="280" w:after="280"/>
              <w:jc w:val="both"/>
              <w:rPr>
                <w:bCs/>
              </w:rPr>
            </w:pPr>
            <w:r>
              <w:rPr>
                <w:bCs/>
              </w:rPr>
              <w:t xml:space="preserve">1 – </w:t>
            </w:r>
            <w:proofErr w:type="gramStart"/>
            <w:r>
              <w:rPr>
                <w:bCs/>
              </w:rPr>
              <w:t>n</w:t>
            </w:r>
            <w:proofErr w:type="gramEnd"/>
          </w:p>
        </w:tc>
        <w:tc>
          <w:tcPr>
            <w:tcW w:w="3117" w:type="dxa"/>
            <w:shd w:val="clear" w:color="auto" w:fill="auto"/>
          </w:tcPr>
          <w:p w14:paraId="7595B211" w14:textId="77777777" w:rsidR="00B14CBC" w:rsidRDefault="00B14CBC" w:rsidP="00B14CBC">
            <w:pPr>
              <w:spacing w:before="280" w:after="280"/>
              <w:jc w:val="both"/>
              <w:rPr>
                <w:bCs/>
              </w:rPr>
            </w:pPr>
            <w:r>
              <w:rPr>
                <w:bCs/>
              </w:rPr>
              <w:t>Contagem de dia até o fim do semestre</w:t>
            </w:r>
          </w:p>
        </w:tc>
        <w:tc>
          <w:tcPr>
            <w:tcW w:w="1509" w:type="dxa"/>
            <w:shd w:val="clear" w:color="auto" w:fill="auto"/>
          </w:tcPr>
          <w:p w14:paraId="0ADD2E70" w14:textId="77777777" w:rsidR="00B14CBC" w:rsidRDefault="00B14CBC" w:rsidP="00B14CBC">
            <w:pPr>
              <w:keepNext/>
              <w:spacing w:before="280" w:after="280"/>
              <w:jc w:val="both"/>
              <w:rPr>
                <w:bCs/>
              </w:rPr>
            </w:pPr>
            <w:r>
              <w:rPr>
                <w:bCs/>
              </w:rPr>
              <w:t>Calendário FTT</w:t>
            </w:r>
          </w:p>
        </w:tc>
      </w:tr>
      <w:tr w:rsidR="00B14CBC" w:rsidRPr="00DC6F62" w14:paraId="44164425" w14:textId="77777777" w:rsidTr="00B14CBC">
        <w:tc>
          <w:tcPr>
            <w:tcW w:w="1783" w:type="dxa"/>
            <w:shd w:val="clear" w:color="auto" w:fill="auto"/>
          </w:tcPr>
          <w:p w14:paraId="7CE3E37E" w14:textId="77777777" w:rsidR="00B14CBC" w:rsidRDefault="00B14CBC" w:rsidP="00B14CBC">
            <w:pPr>
              <w:spacing w:before="280" w:after="280"/>
              <w:jc w:val="both"/>
              <w:rPr>
                <w:bCs/>
              </w:rPr>
            </w:pPr>
            <w:r>
              <w:rPr>
                <w:bCs/>
              </w:rPr>
              <w:t>Temperatura mínima</w:t>
            </w:r>
          </w:p>
        </w:tc>
        <w:tc>
          <w:tcPr>
            <w:tcW w:w="2652" w:type="dxa"/>
            <w:shd w:val="clear" w:color="auto" w:fill="auto"/>
          </w:tcPr>
          <w:p w14:paraId="4D9B47E4" w14:textId="77777777" w:rsidR="00B14CBC" w:rsidRDefault="00B14CBC" w:rsidP="00B14CBC">
            <w:pPr>
              <w:spacing w:before="280" w:after="280"/>
              <w:jc w:val="both"/>
              <w:rPr>
                <w:bCs/>
              </w:rPr>
            </w:pPr>
            <w:r>
              <w:rPr>
                <w:bCs/>
              </w:rPr>
              <w:t xml:space="preserve"> Valor numérico</w:t>
            </w:r>
          </w:p>
        </w:tc>
        <w:tc>
          <w:tcPr>
            <w:tcW w:w="3117" w:type="dxa"/>
            <w:shd w:val="clear" w:color="auto" w:fill="auto"/>
          </w:tcPr>
          <w:p w14:paraId="5921DE0D" w14:textId="77777777" w:rsidR="00B14CBC" w:rsidRDefault="00B14CBC" w:rsidP="00B14CBC">
            <w:pPr>
              <w:spacing w:before="280" w:after="280"/>
              <w:jc w:val="both"/>
              <w:rPr>
                <w:bCs/>
              </w:rPr>
            </w:pPr>
            <w:r>
              <w:rPr>
                <w:bCs/>
              </w:rPr>
              <w:t xml:space="preserve">Temperatura mínima apresentada no dia vigente. </w:t>
            </w:r>
          </w:p>
        </w:tc>
        <w:tc>
          <w:tcPr>
            <w:tcW w:w="1509" w:type="dxa"/>
            <w:shd w:val="clear" w:color="auto" w:fill="auto"/>
          </w:tcPr>
          <w:p w14:paraId="03508BF7" w14:textId="77777777" w:rsidR="00B14CBC" w:rsidRDefault="00B14CBC" w:rsidP="00B14CBC">
            <w:pPr>
              <w:keepNext/>
              <w:spacing w:before="280" w:after="280"/>
              <w:jc w:val="both"/>
              <w:rPr>
                <w:bCs/>
              </w:rPr>
            </w:pPr>
            <w:r w:rsidRPr="00DC6F62">
              <w:rPr>
                <w:bCs/>
              </w:rPr>
              <w:t>Instituto Nacional de Meteorologia</w:t>
            </w:r>
          </w:p>
        </w:tc>
      </w:tr>
      <w:tr w:rsidR="00B14CBC" w:rsidRPr="00DC6F62" w14:paraId="1191DAEC" w14:textId="77777777" w:rsidTr="00B14CBC">
        <w:tc>
          <w:tcPr>
            <w:tcW w:w="1783" w:type="dxa"/>
            <w:shd w:val="clear" w:color="auto" w:fill="auto"/>
          </w:tcPr>
          <w:p w14:paraId="254108E0" w14:textId="77777777" w:rsidR="00B14CBC" w:rsidRDefault="00B14CBC" w:rsidP="00B14CBC">
            <w:pPr>
              <w:spacing w:before="280" w:after="280"/>
              <w:jc w:val="both"/>
              <w:rPr>
                <w:bCs/>
              </w:rPr>
            </w:pPr>
            <w:r w:rsidRPr="00DC6F62">
              <w:rPr>
                <w:bCs/>
              </w:rPr>
              <w:t>Precipitação</w:t>
            </w:r>
            <w:r>
              <w:rPr>
                <w:bCs/>
              </w:rPr>
              <w:t xml:space="preserve"> binária</w:t>
            </w:r>
          </w:p>
        </w:tc>
        <w:tc>
          <w:tcPr>
            <w:tcW w:w="2652" w:type="dxa"/>
            <w:shd w:val="clear" w:color="auto" w:fill="auto"/>
          </w:tcPr>
          <w:p w14:paraId="4AFE4427" w14:textId="77777777" w:rsidR="00B14CBC" w:rsidRDefault="00B14CBC" w:rsidP="00B14CBC">
            <w:pPr>
              <w:spacing w:before="280" w:after="280"/>
              <w:jc w:val="both"/>
              <w:rPr>
                <w:bCs/>
              </w:rPr>
            </w:pPr>
            <w:r>
              <w:rPr>
                <w:bCs/>
              </w:rPr>
              <w:t>Variável categórica</w:t>
            </w:r>
          </w:p>
        </w:tc>
        <w:tc>
          <w:tcPr>
            <w:tcW w:w="3117" w:type="dxa"/>
            <w:shd w:val="clear" w:color="auto" w:fill="auto"/>
          </w:tcPr>
          <w:p w14:paraId="178970A6" w14:textId="77777777" w:rsidR="00B14CBC" w:rsidRDefault="00B14CBC" w:rsidP="00B14CBC">
            <w:pPr>
              <w:spacing w:before="280" w:after="280"/>
              <w:jc w:val="both"/>
              <w:rPr>
                <w:bCs/>
              </w:rPr>
            </w:pPr>
            <w:r>
              <w:rPr>
                <w:bCs/>
              </w:rPr>
              <w:t>1 se choveu e 0 caso não tenha chovido.</w:t>
            </w:r>
          </w:p>
        </w:tc>
        <w:tc>
          <w:tcPr>
            <w:tcW w:w="1509" w:type="dxa"/>
            <w:shd w:val="clear" w:color="auto" w:fill="auto"/>
          </w:tcPr>
          <w:p w14:paraId="0EB35A0A" w14:textId="77777777" w:rsidR="00B14CBC" w:rsidRDefault="00B14CBC" w:rsidP="00B14CBC">
            <w:pPr>
              <w:keepNext/>
              <w:spacing w:before="280" w:after="280"/>
              <w:jc w:val="both"/>
              <w:rPr>
                <w:bCs/>
              </w:rPr>
            </w:pPr>
          </w:p>
        </w:tc>
      </w:tr>
      <w:tr w:rsidR="00B14CBC" w:rsidRPr="00DC6F62" w14:paraId="246214A7" w14:textId="77777777" w:rsidTr="00B14CBC">
        <w:tc>
          <w:tcPr>
            <w:tcW w:w="1783" w:type="dxa"/>
            <w:shd w:val="clear" w:color="auto" w:fill="auto"/>
          </w:tcPr>
          <w:p w14:paraId="2388466F" w14:textId="77777777" w:rsidR="00B14CBC" w:rsidRDefault="00B14CBC" w:rsidP="00B14CBC">
            <w:pPr>
              <w:spacing w:before="280" w:after="280"/>
              <w:jc w:val="both"/>
              <w:rPr>
                <w:bCs/>
              </w:rPr>
            </w:pPr>
            <w:r>
              <w:rPr>
                <w:bCs/>
              </w:rPr>
              <w:t>Tipo preparo</w:t>
            </w:r>
          </w:p>
        </w:tc>
        <w:tc>
          <w:tcPr>
            <w:tcW w:w="2652" w:type="dxa"/>
            <w:shd w:val="clear" w:color="auto" w:fill="auto"/>
          </w:tcPr>
          <w:p w14:paraId="3E02DABA" w14:textId="77777777" w:rsidR="00B14CBC" w:rsidRDefault="00B14CBC" w:rsidP="00B14CBC">
            <w:pPr>
              <w:spacing w:before="280" w:after="280"/>
              <w:jc w:val="both"/>
              <w:rPr>
                <w:bCs/>
              </w:rPr>
            </w:pPr>
            <w:r>
              <w:rPr>
                <w:bCs/>
              </w:rPr>
              <w:t>Variável categórica</w:t>
            </w:r>
          </w:p>
        </w:tc>
        <w:tc>
          <w:tcPr>
            <w:tcW w:w="3117" w:type="dxa"/>
            <w:shd w:val="clear" w:color="auto" w:fill="auto"/>
          </w:tcPr>
          <w:p w14:paraId="0E8DF993" w14:textId="77777777" w:rsidR="00B14CBC" w:rsidRDefault="00B14CBC" w:rsidP="00B14CBC">
            <w:pPr>
              <w:spacing w:before="280" w:after="280"/>
              <w:jc w:val="both"/>
              <w:rPr>
                <w:bCs/>
              </w:rPr>
            </w:pPr>
            <w:r>
              <w:rPr>
                <w:bCs/>
              </w:rPr>
              <w:t xml:space="preserve">Modo de preparo, varia </w:t>
            </w:r>
            <w:proofErr w:type="gramStart"/>
            <w:r>
              <w:rPr>
                <w:bCs/>
              </w:rPr>
              <w:t>entre  cozido</w:t>
            </w:r>
            <w:proofErr w:type="gramEnd"/>
            <w:r>
              <w:rPr>
                <w:bCs/>
              </w:rPr>
              <w:t>, assado, frito e grelhado.</w:t>
            </w:r>
          </w:p>
        </w:tc>
        <w:tc>
          <w:tcPr>
            <w:tcW w:w="1509" w:type="dxa"/>
            <w:shd w:val="clear" w:color="auto" w:fill="auto"/>
          </w:tcPr>
          <w:p w14:paraId="77AC345F" w14:textId="77777777" w:rsidR="00B14CBC" w:rsidRDefault="00B14CBC" w:rsidP="00B14CBC">
            <w:pPr>
              <w:keepNext/>
              <w:spacing w:before="280" w:after="280"/>
              <w:jc w:val="both"/>
              <w:rPr>
                <w:bCs/>
              </w:rPr>
            </w:pPr>
            <w:r>
              <w:rPr>
                <w:bCs/>
              </w:rPr>
              <w:t>UAN FTT</w:t>
            </w:r>
          </w:p>
        </w:tc>
      </w:tr>
      <w:tr w:rsidR="00B14CBC" w:rsidRPr="00DC6F62" w14:paraId="54911D18" w14:textId="77777777" w:rsidTr="00B14CBC">
        <w:tc>
          <w:tcPr>
            <w:tcW w:w="1783" w:type="dxa"/>
            <w:shd w:val="clear" w:color="auto" w:fill="auto"/>
          </w:tcPr>
          <w:p w14:paraId="61BF131F" w14:textId="77777777" w:rsidR="00B14CBC" w:rsidRDefault="00B14CBC" w:rsidP="00B14CBC">
            <w:pPr>
              <w:spacing w:before="280" w:after="280"/>
              <w:jc w:val="both"/>
              <w:rPr>
                <w:bCs/>
              </w:rPr>
            </w:pPr>
            <w:r>
              <w:rPr>
                <w:bCs/>
              </w:rPr>
              <w:lastRenderedPageBreak/>
              <w:t>Tipo refeição</w:t>
            </w:r>
          </w:p>
        </w:tc>
        <w:tc>
          <w:tcPr>
            <w:tcW w:w="2652" w:type="dxa"/>
            <w:shd w:val="clear" w:color="auto" w:fill="auto"/>
          </w:tcPr>
          <w:p w14:paraId="7A4D7EE6" w14:textId="77777777" w:rsidR="00B14CBC" w:rsidRDefault="00B14CBC" w:rsidP="00B14CBC">
            <w:pPr>
              <w:spacing w:before="280" w:after="280"/>
              <w:jc w:val="both"/>
              <w:rPr>
                <w:bCs/>
              </w:rPr>
            </w:pPr>
            <w:r>
              <w:rPr>
                <w:bCs/>
              </w:rPr>
              <w:t>Variável Categórica</w:t>
            </w:r>
          </w:p>
        </w:tc>
        <w:tc>
          <w:tcPr>
            <w:tcW w:w="3117" w:type="dxa"/>
            <w:shd w:val="clear" w:color="auto" w:fill="auto"/>
          </w:tcPr>
          <w:p w14:paraId="0A0A3A50" w14:textId="77777777" w:rsidR="00B14CBC" w:rsidRDefault="00B14CBC" w:rsidP="00B14CBC">
            <w:pPr>
              <w:spacing w:before="280" w:after="280"/>
              <w:jc w:val="both"/>
              <w:rPr>
                <w:bCs/>
              </w:rPr>
            </w:pPr>
            <w:r>
              <w:rPr>
                <w:bCs/>
              </w:rPr>
              <w:t xml:space="preserve"> Varia entre carne, frango, peixe e porco</w:t>
            </w:r>
          </w:p>
        </w:tc>
        <w:tc>
          <w:tcPr>
            <w:tcW w:w="1509" w:type="dxa"/>
            <w:shd w:val="clear" w:color="auto" w:fill="auto"/>
          </w:tcPr>
          <w:p w14:paraId="456BD32C" w14:textId="77777777" w:rsidR="00B14CBC" w:rsidRDefault="00B14CBC" w:rsidP="00B14CBC">
            <w:pPr>
              <w:keepNext/>
              <w:spacing w:before="280" w:after="280"/>
              <w:jc w:val="both"/>
              <w:rPr>
                <w:bCs/>
              </w:rPr>
            </w:pPr>
            <w:r>
              <w:rPr>
                <w:bCs/>
              </w:rPr>
              <w:t>UAN FTT</w:t>
            </w:r>
          </w:p>
        </w:tc>
      </w:tr>
    </w:tbl>
    <w:p w14:paraId="4B8E788A" w14:textId="77777777" w:rsidR="0036776B" w:rsidRDefault="0036776B" w:rsidP="0036776B">
      <w:pPr>
        <w:pStyle w:val="Legenda"/>
        <w:keepNext/>
      </w:pPr>
    </w:p>
    <w:p w14:paraId="3578A59F" w14:textId="7254C7F0" w:rsidR="0036776B" w:rsidRDefault="0036776B" w:rsidP="0036776B">
      <w:pPr>
        <w:pStyle w:val="Legenda"/>
      </w:pPr>
      <w:r>
        <w:t xml:space="preserve">Tabela </w:t>
      </w:r>
      <w:r w:rsidR="00987B60">
        <w:fldChar w:fldCharType="begin"/>
      </w:r>
      <w:r w:rsidR="00987B60">
        <w:instrText xml:space="preserve"> SEQ Tabela \* ARABIC </w:instrText>
      </w:r>
      <w:r w:rsidR="00987B60">
        <w:fldChar w:fldCharType="separate"/>
      </w:r>
      <w:r w:rsidR="00C04E3A">
        <w:rPr>
          <w:noProof/>
        </w:rPr>
        <w:t>1</w:t>
      </w:r>
      <w:r w:rsidR="00987B60">
        <w:rPr>
          <w:noProof/>
        </w:rPr>
        <w:fldChar w:fldCharType="end"/>
      </w:r>
      <w:r>
        <w:t xml:space="preserve"> - </w:t>
      </w:r>
      <w:r w:rsidR="00785E66">
        <w:t>Variáveis</w:t>
      </w:r>
      <w:r>
        <w:t xml:space="preserve"> do Sistema</w:t>
      </w:r>
    </w:p>
    <w:p w14:paraId="39873DBF" w14:textId="77777777" w:rsidR="00B14CBC" w:rsidRDefault="00B14CBC" w:rsidP="0036776B">
      <w:pPr>
        <w:pStyle w:val="Legenda"/>
      </w:pPr>
    </w:p>
    <w:p w14:paraId="482E0D72" w14:textId="0474790F" w:rsidR="00324CE3" w:rsidRPr="009A6B43" w:rsidRDefault="00280D0E" w:rsidP="00D42717">
      <w:pPr>
        <w:spacing w:line="360" w:lineRule="auto"/>
        <w:ind w:firstLine="432"/>
        <w:jc w:val="both"/>
      </w:pPr>
      <w:r>
        <w:t xml:space="preserve">As variáveis </w:t>
      </w:r>
      <w:r w:rsidR="00AB7515">
        <w:rPr>
          <w:b/>
          <w:bCs/>
        </w:rPr>
        <w:t>D</w:t>
      </w:r>
      <w:r w:rsidRPr="00AB7515">
        <w:rPr>
          <w:b/>
          <w:bCs/>
        </w:rPr>
        <w:t>ia</w:t>
      </w:r>
      <w:r w:rsidR="00B14CBC">
        <w:rPr>
          <w:b/>
          <w:bCs/>
        </w:rPr>
        <w:t xml:space="preserve"> letivo</w:t>
      </w:r>
      <w:r w:rsidR="00AB7515">
        <w:rPr>
          <w:b/>
          <w:bCs/>
        </w:rPr>
        <w:t xml:space="preserve">, </w:t>
      </w:r>
      <w:r w:rsidR="00B14CBC">
        <w:rPr>
          <w:b/>
          <w:bCs/>
        </w:rPr>
        <w:t xml:space="preserve">Semana letiva </w:t>
      </w:r>
      <w:r w:rsidR="00AB7515" w:rsidRPr="00AB7515">
        <w:t>e</w:t>
      </w:r>
      <w:r w:rsidR="00AB7515" w:rsidRPr="00AB7515">
        <w:rPr>
          <w:b/>
          <w:bCs/>
        </w:rPr>
        <w:t xml:space="preserve"> </w:t>
      </w:r>
      <w:r w:rsidR="00AB7515">
        <w:t xml:space="preserve"> </w:t>
      </w:r>
      <w:r w:rsidR="00510169" w:rsidRPr="009A6B43">
        <w:t xml:space="preserve">foram </w:t>
      </w:r>
      <w:r w:rsidR="00441BBF" w:rsidRPr="009A6B43">
        <w:t>utilizadas</w:t>
      </w:r>
      <w:r w:rsidR="00510169" w:rsidRPr="009A6B43">
        <w:t xml:space="preserve"> para que o modelo pudesse estabelecer uma relação de sazonalidade na frequ</w:t>
      </w:r>
      <w:r w:rsidR="00324CE3" w:rsidRPr="009A6B43">
        <w:t>ência das pessoas no refeitório. Vale ressaltar também que n</w:t>
      </w:r>
      <w:r w:rsidR="00324CE3">
        <w:t>os dados de base que são usados testes e treinamento do</w:t>
      </w:r>
      <w:r w:rsidR="009A6B43">
        <w:t xml:space="preserve"> código, estão sendo considerado</w:t>
      </w:r>
      <w:r w:rsidR="00324CE3">
        <w:t>s apenas os dias letivos que foram apresentados como tal no calendário letivo fornecido pela própria faculdade.</w:t>
      </w:r>
    </w:p>
    <w:p w14:paraId="33B13D1D" w14:textId="1DFA7BE2" w:rsidR="0065771B" w:rsidRPr="009A6B43" w:rsidRDefault="007A3A74" w:rsidP="00D42717">
      <w:pPr>
        <w:spacing w:line="360" w:lineRule="auto"/>
        <w:ind w:firstLine="432"/>
        <w:jc w:val="both"/>
      </w:pPr>
      <w:proofErr w:type="spellStart"/>
      <w:r w:rsidRPr="00AB7515">
        <w:rPr>
          <w:highlight w:val="yellow"/>
        </w:rPr>
        <w:t>T</w:t>
      </w:r>
      <w:r w:rsidR="00441BBF" w:rsidRPr="00AB7515">
        <w:rPr>
          <w:highlight w:val="yellow"/>
        </w:rPr>
        <w:t>ipo_dia</w:t>
      </w:r>
      <w:proofErr w:type="spellEnd"/>
      <w:r w:rsidR="00441BBF" w:rsidRPr="00AB7515">
        <w:rPr>
          <w:highlight w:val="yellow"/>
        </w:rPr>
        <w:t xml:space="preserve"> - É provável que muitas famílias viagem durante as emendas de feriados prolongados ou que alguns colaboradores não trabalhem neste dia, por conta de alguma decisão da empresa, logo é</w:t>
      </w:r>
      <w:r w:rsidR="00510169" w:rsidRPr="00AB7515">
        <w:rPr>
          <w:highlight w:val="yellow"/>
        </w:rPr>
        <w:t xml:space="preserve"> espera</w:t>
      </w:r>
      <w:r w:rsidR="0065771B" w:rsidRPr="00AB7515">
        <w:rPr>
          <w:highlight w:val="yellow"/>
        </w:rPr>
        <w:t>do uma diminuição da fr</w:t>
      </w:r>
      <w:r w:rsidR="00441BBF" w:rsidRPr="00AB7515">
        <w:rPr>
          <w:highlight w:val="yellow"/>
        </w:rPr>
        <w:t>equência das pessoas em vésperas de feriado.</w:t>
      </w:r>
    </w:p>
    <w:p w14:paraId="31823E87" w14:textId="77777777" w:rsidR="00441BBF" w:rsidRPr="009A6B43" w:rsidRDefault="00365AA5" w:rsidP="00D42717">
      <w:pPr>
        <w:spacing w:line="360" w:lineRule="auto"/>
        <w:ind w:firstLine="432"/>
        <w:jc w:val="both"/>
      </w:pPr>
      <w:r w:rsidRPr="009A6B43">
        <w:t>Precipitação</w:t>
      </w:r>
      <w:r w:rsidR="00441BBF" w:rsidRPr="009A6B43">
        <w:t xml:space="preserve"> </w:t>
      </w:r>
      <w:r w:rsidRPr="009A6B43">
        <w:t>–</w:t>
      </w:r>
      <w:r w:rsidR="00441BBF" w:rsidRPr="009A6B43">
        <w:t xml:space="preserve"> </w:t>
      </w:r>
      <w:r w:rsidRPr="009A6B43">
        <w:t xml:space="preserve">A escola fica localizada em uma região central do Grande ABC. Muitas vias de acesso que os alunos e colaboradores utilizam para descolar até a Faculdade podem ficar alagadas e obstruídas impedindo a chegada dos alunos até a faculdade. </w:t>
      </w:r>
    </w:p>
    <w:p w14:paraId="6CA59556" w14:textId="7687C675" w:rsidR="00365AA5" w:rsidRPr="009A6B43" w:rsidRDefault="009A6B43" w:rsidP="00D42717">
      <w:pPr>
        <w:spacing w:line="360" w:lineRule="auto"/>
        <w:ind w:firstLine="432"/>
        <w:jc w:val="both"/>
      </w:pPr>
      <w:r>
        <w:t>Gu</w:t>
      </w:r>
      <w:r w:rsidR="00CF5107" w:rsidRPr="009A6B43">
        <w:t>arnição</w:t>
      </w:r>
      <w:r w:rsidR="00365AA5" w:rsidRPr="009A6B43">
        <w:t xml:space="preserve"> –</w:t>
      </w:r>
      <w:r w:rsidR="00D3448C" w:rsidRPr="009A6B43">
        <w:t xml:space="preserve"> As refeições servidas no refeitório seguem mais ou menos um padrão: É</w:t>
      </w:r>
      <w:r>
        <w:t xml:space="preserve"> servido arroz,</w:t>
      </w:r>
      <w:r w:rsidR="00D3448C" w:rsidRPr="009A6B43">
        <w:t xml:space="preserve"> feijão, um ou dois tipos de guarnição, salada, suco ou sobremesa. Por conta da grande variedade de tipos de pratos que são servidos, foi decidido em </w:t>
      </w:r>
      <w:proofErr w:type="gramStart"/>
      <w:r w:rsidR="00D3448C" w:rsidRPr="009A6B43">
        <w:t>agrupa-los</w:t>
      </w:r>
      <w:proofErr w:type="gramEnd"/>
      <w:r w:rsidR="00D3448C" w:rsidRPr="009A6B43">
        <w:t xml:space="preserve"> de acordo com a </w:t>
      </w:r>
      <w:r w:rsidR="00935DB9" w:rsidRPr="009A6B43">
        <w:t xml:space="preserve">principal guarnição servida. </w:t>
      </w:r>
      <w:r w:rsidR="00365AA5" w:rsidRPr="009A6B43">
        <w:t xml:space="preserve">Os </w:t>
      </w:r>
      <w:r w:rsidR="00CF5107" w:rsidRPr="009A6B43">
        <w:t>alunos e colaboradores são livre</w:t>
      </w:r>
      <w:r w:rsidR="00365AA5" w:rsidRPr="009A6B43">
        <w:t>s para decidi</w:t>
      </w:r>
      <w:r w:rsidR="00D3448C" w:rsidRPr="009A6B43">
        <w:t>r</w:t>
      </w:r>
      <w:r w:rsidR="00365AA5" w:rsidRPr="009A6B43">
        <w:t xml:space="preserve"> se vão almoçar no </w:t>
      </w:r>
      <w:r w:rsidR="00CF5107" w:rsidRPr="009A6B43">
        <w:t>refeitório ou não. É provável que determinados tipos de pr</w:t>
      </w:r>
      <w:r w:rsidR="00D3448C" w:rsidRPr="009A6B43">
        <w:t>atos influenciem mais ou menos a frequência das pessoas em determinado dia.</w:t>
      </w:r>
      <w:r w:rsidR="00CF5107" w:rsidRPr="009A6B43">
        <w:t xml:space="preserve"> </w:t>
      </w:r>
    </w:p>
    <w:p w14:paraId="275EEB58" w14:textId="03CEBA6E" w:rsidR="00B118A5" w:rsidRDefault="009A6B43" w:rsidP="00D42717">
      <w:pPr>
        <w:spacing w:line="360" w:lineRule="auto"/>
        <w:ind w:firstLine="432"/>
        <w:jc w:val="both"/>
      </w:pPr>
      <w:r>
        <w:t>R</w:t>
      </w:r>
      <w:r w:rsidR="00935DB9" w:rsidRPr="009A6B43">
        <w:t>efeiç</w:t>
      </w:r>
      <w:r>
        <w:t>õ</w:t>
      </w:r>
      <w:r w:rsidR="00935DB9" w:rsidRPr="009A6B43">
        <w:t xml:space="preserve">es – O número de refeições servidas </w:t>
      </w:r>
      <w:r w:rsidR="00A84509" w:rsidRPr="009A6B43">
        <w:t>representa o</w:t>
      </w:r>
      <w:r w:rsidR="00EA0820">
        <w:t xml:space="preserve"> número de pessoas que frequentaram</w:t>
      </w:r>
      <w:r w:rsidR="00A84509" w:rsidRPr="009A6B43">
        <w:t xml:space="preserve"> o refeitório. Esse dado é registrado todos os dias</w:t>
      </w:r>
      <w:r w:rsidR="00EA0820">
        <w:t xml:space="preserve"> e</w:t>
      </w:r>
      <w:r w:rsidR="00A84509" w:rsidRPr="009A6B43">
        <w:t xml:space="preserve"> </w:t>
      </w:r>
      <w:r w:rsidR="00EA0820">
        <w:t>t</w:t>
      </w:r>
      <w:r w:rsidR="00A84509" w:rsidRPr="009A6B43">
        <w:t>rata-se da vari</w:t>
      </w:r>
      <w:r w:rsidR="00B118A5" w:rsidRPr="009A6B43">
        <w:t>ável dependente, ou seja, o dado que vai nortear o treinamento do algoritmo.</w:t>
      </w:r>
    </w:p>
    <w:p w14:paraId="2CD2B526" w14:textId="68FB665D" w:rsidR="00AB7515" w:rsidRPr="009A6B43" w:rsidRDefault="00AB7515" w:rsidP="00D42717">
      <w:pPr>
        <w:spacing w:line="360" w:lineRule="auto"/>
        <w:ind w:firstLine="432"/>
        <w:jc w:val="both"/>
      </w:pPr>
      <w:proofErr w:type="spellStart"/>
      <w:r>
        <w:t>Dia</w:t>
      </w:r>
      <w:proofErr w:type="gramStart"/>
      <w:r>
        <w:t>_Bimestre</w:t>
      </w:r>
      <w:proofErr w:type="gramEnd"/>
      <w:r>
        <w:t>_Letivo</w:t>
      </w:r>
      <w:proofErr w:type="spellEnd"/>
      <w:r>
        <w:t xml:space="preserve"> – </w:t>
      </w:r>
      <w:r w:rsidRPr="00AB7515">
        <w:rPr>
          <w:highlight w:val="yellow"/>
        </w:rPr>
        <w:t>COLOCAR EXPLICAÇÃO DA VARIÁVEL RENAN</w:t>
      </w:r>
    </w:p>
    <w:p w14:paraId="079A6E0E" w14:textId="3D485612" w:rsidR="00EF27EE" w:rsidRDefault="00832B97" w:rsidP="0063614B">
      <w:pPr>
        <w:spacing w:line="360" w:lineRule="auto"/>
        <w:ind w:firstLine="432"/>
        <w:jc w:val="both"/>
      </w:pPr>
      <w:r w:rsidRPr="009A6B43">
        <w:t xml:space="preserve">Para aplicação deste algoritmo foi escolhido a linguagem de programação Python com a biblioteca </w:t>
      </w:r>
      <w:proofErr w:type="spellStart"/>
      <w:r w:rsidRPr="009A6B43">
        <w:t>Sklearn</w:t>
      </w:r>
      <w:proofErr w:type="spellEnd"/>
      <w:r w:rsidR="0063614B">
        <w:t xml:space="preserve">, que </w:t>
      </w:r>
      <w:r w:rsidR="0063614B" w:rsidRPr="0063614B">
        <w:t xml:space="preserve">é uma biblioteca de aprendizado de máquina de código aberto que suporta aprendizado supervisionado e não supervisionado. </w:t>
      </w:r>
      <w:r w:rsidR="0063614B">
        <w:t>Essa biblioteca</w:t>
      </w:r>
      <w:r w:rsidR="0063614B" w:rsidRPr="0063614B">
        <w:t xml:space="preserve"> também fornece várias ferrame</w:t>
      </w:r>
      <w:r w:rsidR="005031B2">
        <w:t>ntas para ajuste de modelo, pré-processamento</w:t>
      </w:r>
      <w:r w:rsidR="0063614B" w:rsidRPr="0063614B">
        <w:t xml:space="preserve"> de dados, seleção e avaliação de modelo e</w:t>
      </w:r>
      <w:r w:rsidR="0063614B">
        <w:t xml:space="preserve"> outra</w:t>
      </w:r>
      <w:r w:rsidR="0063614B" w:rsidRPr="0063614B">
        <w:t xml:space="preserve">s </w:t>
      </w:r>
      <w:r w:rsidR="0063614B">
        <w:t>utilidades (</w:t>
      </w:r>
      <w:commentRangeStart w:id="10"/>
      <w:r w:rsidR="0063614B" w:rsidRPr="0063614B">
        <w:t>scikit-learn.org</w:t>
      </w:r>
      <w:commentRangeEnd w:id="10"/>
      <w:r w:rsidR="00486415">
        <w:rPr>
          <w:rStyle w:val="Refdecomentrio"/>
        </w:rPr>
        <w:commentReference w:id="10"/>
      </w:r>
      <w:r w:rsidR="0063614B">
        <w:t>)</w:t>
      </w:r>
      <w:r w:rsidR="0063614B" w:rsidRPr="0063614B">
        <w:t>.</w:t>
      </w:r>
    </w:p>
    <w:p w14:paraId="1B1AB4A7" w14:textId="4F0831A4" w:rsidR="00AE1B54" w:rsidRDefault="00AE1B54" w:rsidP="0063614B">
      <w:pPr>
        <w:spacing w:line="360" w:lineRule="auto"/>
        <w:ind w:firstLine="432"/>
        <w:jc w:val="both"/>
      </w:pPr>
      <w:r w:rsidRPr="00AE1B54">
        <w:rPr>
          <w:highlight w:val="yellow"/>
        </w:rPr>
        <w:t>ADICIONAR A EXPLICAÇÃO PARA AS DEMAIS VARIÁVEIS DO ESTUDO</w:t>
      </w:r>
    </w:p>
    <w:p w14:paraId="3AC5C738" w14:textId="77777777" w:rsidR="00AE1B54" w:rsidRDefault="00AE1B54" w:rsidP="0063614B">
      <w:pPr>
        <w:spacing w:line="360" w:lineRule="auto"/>
        <w:ind w:firstLine="432"/>
        <w:jc w:val="both"/>
      </w:pPr>
    </w:p>
    <w:p w14:paraId="75891164" w14:textId="09458808" w:rsidR="00806369" w:rsidRPr="00AE1B54" w:rsidRDefault="00507BFA" w:rsidP="00806369">
      <w:pPr>
        <w:spacing w:line="360" w:lineRule="auto"/>
        <w:jc w:val="both"/>
        <w:rPr>
          <w:b/>
          <w:bCs/>
          <w:highlight w:val="yellow"/>
        </w:rPr>
      </w:pPr>
      <w:r>
        <w:lastRenderedPageBreak/>
        <w:tab/>
      </w:r>
      <w:r w:rsidRPr="00AE1B54">
        <w:rPr>
          <w:b/>
          <w:bCs/>
          <w:highlight w:val="yellow"/>
        </w:rPr>
        <w:t>Explicação do estudo de correlação</w:t>
      </w:r>
      <w:r w:rsidR="00AE1B54" w:rsidRPr="00AE1B54">
        <w:rPr>
          <w:b/>
          <w:bCs/>
          <w:highlight w:val="yellow"/>
        </w:rPr>
        <w:t xml:space="preserve"> – </w:t>
      </w:r>
      <w:r w:rsidR="00AE1B54">
        <w:rPr>
          <w:b/>
          <w:bCs/>
          <w:highlight w:val="yellow"/>
        </w:rPr>
        <w:t>Breve explicação</w:t>
      </w:r>
    </w:p>
    <w:p w14:paraId="42F8A131" w14:textId="35C5BD5A" w:rsidR="00AE1B54" w:rsidRPr="00AE1B54" w:rsidRDefault="00AE1B54" w:rsidP="00806369">
      <w:pPr>
        <w:spacing w:line="360" w:lineRule="auto"/>
        <w:jc w:val="both"/>
        <w:rPr>
          <w:b/>
          <w:bCs/>
          <w:highlight w:val="yellow"/>
        </w:rPr>
      </w:pPr>
    </w:p>
    <w:p w14:paraId="7B5A7DC6" w14:textId="14076B64" w:rsidR="00AE1B54" w:rsidRPr="00703BB1" w:rsidRDefault="00AE1B54" w:rsidP="00806369">
      <w:pPr>
        <w:spacing w:line="360" w:lineRule="auto"/>
        <w:jc w:val="both"/>
        <w:rPr>
          <w:b/>
          <w:bCs/>
        </w:rPr>
      </w:pPr>
      <w:r w:rsidRPr="00AE1B54">
        <w:rPr>
          <w:b/>
          <w:bCs/>
          <w:highlight w:val="yellow"/>
        </w:rPr>
        <w:tab/>
        <w:t xml:space="preserve">Métodos Pearson e </w:t>
      </w:r>
      <w:proofErr w:type="spellStart"/>
      <w:r w:rsidRPr="00AE1B54">
        <w:rPr>
          <w:b/>
          <w:bCs/>
          <w:highlight w:val="yellow"/>
        </w:rPr>
        <w:t>Spearman</w:t>
      </w:r>
      <w:proofErr w:type="spellEnd"/>
      <w:r>
        <w:rPr>
          <w:b/>
          <w:bCs/>
        </w:rPr>
        <w:t xml:space="preserve"> – Breve explicação</w:t>
      </w:r>
    </w:p>
    <w:p w14:paraId="4DC8C9B6" w14:textId="37A49B6C" w:rsidR="00806369" w:rsidRPr="00806369" w:rsidRDefault="00806369" w:rsidP="00806369">
      <w:pPr>
        <w:spacing w:line="360" w:lineRule="auto"/>
        <w:ind w:firstLine="432"/>
        <w:jc w:val="both"/>
        <w:rPr>
          <w:b/>
          <w:bCs/>
        </w:rPr>
      </w:pPr>
      <w:r w:rsidRPr="00806369">
        <w:rPr>
          <w:b/>
          <w:bCs/>
        </w:rPr>
        <w:t>3.1 Treinamento</w:t>
      </w:r>
    </w:p>
    <w:p w14:paraId="2525A41C" w14:textId="1C70869D" w:rsidR="00703BB1" w:rsidRDefault="00806369" w:rsidP="00806369">
      <w:pPr>
        <w:spacing w:before="280" w:after="280" w:line="360" w:lineRule="auto"/>
      </w:pPr>
      <w:r>
        <w:t>Para treinar o algoritmo, a base foi dividida em duas categorias: Dados para treinamento e dados para teste. A base de teste é criada através da seleção</w:t>
      </w:r>
      <w:r w:rsidR="00703BB1">
        <w:t xml:space="preserve"> aleatória</w:t>
      </w:r>
      <w:r>
        <w:t xml:space="preserve"> de alguns registros da base de dados, ela possui 30% dos dados enquanto o treinamento do algoritmo é feito com os outros 70%</w:t>
      </w:r>
      <w:r w:rsidR="00703BB1">
        <w:t>. A figura 4 demonstra a incidência de registros de cada semana letiva na base utilizada para testes.</w:t>
      </w:r>
    </w:p>
    <w:p w14:paraId="187BC524" w14:textId="65604E71" w:rsidR="00703BB1" w:rsidRDefault="00703BB1" w:rsidP="00703BB1">
      <w:pPr>
        <w:spacing w:before="280" w:after="280" w:line="360" w:lineRule="auto"/>
        <w:jc w:val="center"/>
      </w:pPr>
      <w:r>
        <w:rPr>
          <w:noProof/>
        </w:rPr>
        <mc:AlternateContent>
          <mc:Choice Requires="wps">
            <w:drawing>
              <wp:anchor distT="0" distB="0" distL="114300" distR="114300" simplePos="0" relativeHeight="251672576" behindDoc="1" locked="0" layoutInCell="1" allowOverlap="1" wp14:anchorId="11D27B6F" wp14:editId="0E262BA0">
                <wp:simplePos x="0" y="0"/>
                <wp:positionH relativeFrom="margin">
                  <wp:align>center</wp:align>
                </wp:positionH>
                <wp:positionV relativeFrom="paragraph">
                  <wp:posOffset>2612051</wp:posOffset>
                </wp:positionV>
                <wp:extent cx="4110355" cy="635"/>
                <wp:effectExtent l="0" t="0" r="4445" b="0"/>
                <wp:wrapTight wrapText="bothSides">
                  <wp:wrapPolygon edited="0">
                    <wp:start x="0" y="0"/>
                    <wp:lineTo x="0" y="20093"/>
                    <wp:lineTo x="21523" y="20093"/>
                    <wp:lineTo x="21523" y="0"/>
                    <wp:lineTo x="0" y="0"/>
                  </wp:wrapPolygon>
                </wp:wrapTight>
                <wp:docPr id="13" name="Caixa de Texto 13"/>
                <wp:cNvGraphicFramePr/>
                <a:graphic xmlns:a="http://schemas.openxmlformats.org/drawingml/2006/main">
                  <a:graphicData uri="http://schemas.microsoft.com/office/word/2010/wordprocessingShape">
                    <wps:wsp>
                      <wps:cNvSpPr txBox="1"/>
                      <wps:spPr>
                        <a:xfrm>
                          <a:off x="0" y="0"/>
                          <a:ext cx="4110355" cy="635"/>
                        </a:xfrm>
                        <a:prstGeom prst="rect">
                          <a:avLst/>
                        </a:prstGeom>
                        <a:solidFill>
                          <a:prstClr val="white"/>
                        </a:solidFill>
                        <a:ln>
                          <a:noFill/>
                        </a:ln>
                      </wps:spPr>
                      <wps:txbx>
                        <w:txbxContent>
                          <w:p w14:paraId="7215EA05" w14:textId="7FF748AE" w:rsidR="00703BB1" w:rsidRPr="007969C9" w:rsidRDefault="00703BB1" w:rsidP="00703BB1">
                            <w:pPr>
                              <w:pStyle w:val="Legenda"/>
                              <w:jc w:val="center"/>
                              <w:rPr>
                                <w:rFonts w:cs="Times New Roman"/>
                                <w:noProof/>
                              </w:rPr>
                            </w:pPr>
                            <w:r>
                              <w:t>Figura 4 – Gráfico de distribuição da base de testes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27B6F" id="Caixa de Texto 13" o:spid="_x0000_s1029" type="#_x0000_t202" style="position:absolute;left:0;text-align:left;margin-left:0;margin-top:205.65pt;width:323.65pt;height:.05pt;z-index:-251643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" stroked="f">
                <v:textbox style="mso-fit-shape-to-text:t" inset="0,0,0,0">
                  <w:txbxContent>
                    <w:p w14:paraId="7215EA05" w14:textId="7FF748AE" w:rsidR="00703BB1" w:rsidRPr="007969C9" w:rsidRDefault="00703BB1" w:rsidP="00703BB1">
                      <w:pPr>
                        <w:pStyle w:val="Legenda"/>
                        <w:jc w:val="center"/>
                        <w:rPr>
                          <w:rFonts w:cs="Times New Roman"/>
                          <w:noProof/>
                        </w:rPr>
                      </w:pPr>
                      <w:r>
                        <w:t xml:space="preserve">Figura 4 </w:t>
                      </w:r>
                      <w:r>
                        <w:t xml:space="preserve">– Gráfico </w:t>
                      </w:r>
                      <w:r>
                        <w:t>de distribuição da base de testes</w:t>
                      </w:r>
                    </w:p>
                  </w:txbxContent>
                </v:textbox>
                <w10:wrap type="tight" anchorx="margin"/>
              </v:shape>
            </w:pict>
          </mc:Fallback>
        </mc:AlternateContent>
      </w:r>
      <w:r>
        <w:rPr>
          <w:noProof/>
        </w:rPr>
        <w:drawing>
          <wp:inline distT="0" distB="0" distL="0" distR="0" wp14:anchorId="2CC11EFC" wp14:editId="68712979">
            <wp:extent cx="4114857" cy="2488019"/>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trib_testes.PNG"/>
                    <pic:cNvPicPr/>
                  </pic:nvPicPr>
                  <pic:blipFill rotWithShape="1">
                    <a:blip r:embed="rId18">
                      <a:extLst>
                        <a:ext uri="{28A0092B-C50C-407E-A947-70E740481C1C}">
                          <a14:useLocalDpi xmlns:a14="http://schemas.microsoft.com/office/drawing/2010/main" val="0"/>
                        </a:ext>
                      </a:extLst>
                    </a:blip>
                    <a:srcRect l="2032" t="1823" r="874" b="1564"/>
                    <a:stretch/>
                  </pic:blipFill>
                  <pic:spPr bwMode="auto">
                    <a:xfrm>
                      <a:off x="0" y="0"/>
                      <a:ext cx="4234251" cy="2560210"/>
                    </a:xfrm>
                    <a:prstGeom prst="rect">
                      <a:avLst/>
                    </a:prstGeom>
                    <a:ln>
                      <a:noFill/>
                    </a:ln>
                    <a:extLst>
                      <a:ext uri="{53640926-AAD7-44D8-BBD7-CCE9431645EC}">
                        <a14:shadowObscured xmlns:a14="http://schemas.microsoft.com/office/drawing/2010/main"/>
                      </a:ext>
                    </a:extLst>
                  </pic:spPr>
                </pic:pic>
              </a:graphicData>
            </a:graphic>
          </wp:inline>
        </w:drawing>
      </w:r>
    </w:p>
    <w:p w14:paraId="197FFB48" w14:textId="5CD64281" w:rsidR="00703BB1" w:rsidRDefault="00703BB1" w:rsidP="00703BB1">
      <w:pPr>
        <w:spacing w:before="280" w:after="280" w:line="360" w:lineRule="auto"/>
        <w:jc w:val="center"/>
      </w:pPr>
    </w:p>
    <w:p w14:paraId="06BE9451" w14:textId="41282162" w:rsidR="00686C5D" w:rsidRDefault="00806369" w:rsidP="00686C5D">
      <w:pPr>
        <w:pStyle w:val="PargrafodaLista"/>
        <w:numPr>
          <w:ilvl w:val="1"/>
          <w:numId w:val="24"/>
        </w:numPr>
        <w:spacing w:before="280" w:after="280" w:line="360" w:lineRule="auto"/>
        <w:rPr>
          <w:b/>
          <w:bCs/>
        </w:rPr>
      </w:pPr>
      <w:r w:rsidRPr="000350F6">
        <w:rPr>
          <w:b/>
          <w:bCs/>
        </w:rPr>
        <w:t>Otimização</w:t>
      </w:r>
    </w:p>
    <w:p w14:paraId="3B957356" w14:textId="1D20C2FD" w:rsidR="00111699" w:rsidRPr="00111699" w:rsidRDefault="00111699" w:rsidP="00111699">
      <w:pPr>
        <w:pStyle w:val="PargrafodaLista"/>
        <w:spacing w:before="280" w:after="280" w:line="360" w:lineRule="auto"/>
        <w:ind w:left="360"/>
      </w:pPr>
      <w:r w:rsidRPr="00111699">
        <w:t xml:space="preserve">Existem alguns métodos utilizados para refinar ou melhorar a performance do algoritmo, entre elas podemos citar o </w:t>
      </w:r>
      <w:proofErr w:type="spellStart"/>
      <w:r w:rsidRPr="00111699">
        <w:t>GridSearch</w:t>
      </w:r>
      <w:proofErr w:type="spellEnd"/>
      <w:r w:rsidRPr="00111699">
        <w:t xml:space="preserve"> e a </w:t>
      </w:r>
      <w:proofErr w:type="spellStart"/>
      <w:r w:rsidRPr="00111699">
        <w:t>Permutation</w:t>
      </w:r>
      <w:proofErr w:type="spellEnd"/>
      <w:r w:rsidRPr="00111699">
        <w:t xml:space="preserve"> </w:t>
      </w:r>
      <w:proofErr w:type="spellStart"/>
      <w:r w:rsidRPr="00111699">
        <w:t>Feature</w:t>
      </w:r>
      <w:proofErr w:type="spellEnd"/>
      <w:r w:rsidRPr="00111699">
        <w:t xml:space="preserve"> </w:t>
      </w:r>
      <w:proofErr w:type="spellStart"/>
      <w:r w:rsidRPr="00111699">
        <w:t>Importance</w:t>
      </w:r>
      <w:proofErr w:type="spellEnd"/>
      <w:r w:rsidRPr="00111699">
        <w:t>.</w:t>
      </w:r>
    </w:p>
    <w:p w14:paraId="388F1748" w14:textId="29856F95" w:rsidR="00111699" w:rsidRDefault="00806369" w:rsidP="00111699">
      <w:pPr>
        <w:pStyle w:val="PargrafodaLista"/>
        <w:numPr>
          <w:ilvl w:val="0"/>
          <w:numId w:val="22"/>
        </w:numPr>
        <w:spacing w:before="280" w:after="280" w:line="360" w:lineRule="auto"/>
      </w:pPr>
      <w:proofErr w:type="spellStart"/>
      <w:r w:rsidRPr="00111699">
        <w:rPr>
          <w:b/>
          <w:bCs/>
          <w:i/>
          <w:iCs/>
        </w:rPr>
        <w:t>GridSearch</w:t>
      </w:r>
      <w:proofErr w:type="spellEnd"/>
      <w:r w:rsidR="00111699" w:rsidRPr="00111699">
        <w:rPr>
          <w:b/>
          <w:bCs/>
          <w:i/>
          <w:iCs/>
        </w:rPr>
        <w:t xml:space="preserve">: </w:t>
      </w:r>
      <w:r w:rsidR="00111699" w:rsidRPr="00111699">
        <w:t>O SVR</w:t>
      </w:r>
      <w:r w:rsidR="00111699">
        <w:t xml:space="preserve"> possuí um conjunto de hiper parâmetros que devem ser otimizados para que o algoritmo obtenha melhor performance em sua precisão. E</w:t>
      </w:r>
      <w:r>
        <w:t xml:space="preserve">la é implementada escolhendo um intervalo </w:t>
      </w:r>
      <w:r w:rsidR="00671F9D">
        <w:t xml:space="preserve">valores </w:t>
      </w:r>
      <w:r>
        <w:t xml:space="preserve">para os </w:t>
      </w:r>
      <w:r w:rsidR="00671F9D">
        <w:t xml:space="preserve">hiper parâmetros serem testado, eles são </w:t>
      </w:r>
      <w:r>
        <w:t xml:space="preserve">combinados de maneira aleatória </w:t>
      </w:r>
      <w:r w:rsidR="00671F9D">
        <w:t xml:space="preserve">entre si </w:t>
      </w:r>
      <w:r>
        <w:t>através de múltiplas iterações de treinamento com diferentes valores</w:t>
      </w:r>
      <w:r w:rsidR="00671F9D">
        <w:t>. A cada iteração o resultado de performance do algoritmo é calculada e o melhor conjunto de hiper parâmetros é selecionad</w:t>
      </w:r>
      <w:r w:rsidR="00111699">
        <w:t>o.</w:t>
      </w:r>
    </w:p>
    <w:p w14:paraId="7A7BA3C5" w14:textId="42639D21" w:rsidR="001B2D5C" w:rsidRPr="00AF64F0" w:rsidRDefault="000350F6" w:rsidP="00111699">
      <w:pPr>
        <w:pStyle w:val="PargrafodaLista"/>
        <w:numPr>
          <w:ilvl w:val="0"/>
          <w:numId w:val="22"/>
        </w:numPr>
        <w:spacing w:before="280" w:after="280" w:line="360" w:lineRule="auto"/>
      </w:pPr>
      <w:proofErr w:type="spellStart"/>
      <w:r w:rsidRPr="00686C5D">
        <w:rPr>
          <w:b/>
          <w:bCs/>
          <w:i/>
          <w:iCs/>
        </w:rPr>
        <w:lastRenderedPageBreak/>
        <w:t>Permutation</w:t>
      </w:r>
      <w:proofErr w:type="spellEnd"/>
      <w:r w:rsidRPr="00686C5D">
        <w:rPr>
          <w:b/>
          <w:bCs/>
          <w:i/>
          <w:iCs/>
        </w:rPr>
        <w:t xml:space="preserve"> </w:t>
      </w:r>
      <w:proofErr w:type="spellStart"/>
      <w:r w:rsidRPr="00686C5D">
        <w:rPr>
          <w:b/>
          <w:bCs/>
          <w:i/>
          <w:iCs/>
        </w:rPr>
        <w:t>Feature</w:t>
      </w:r>
      <w:proofErr w:type="spellEnd"/>
      <w:r w:rsidRPr="00686C5D">
        <w:rPr>
          <w:b/>
          <w:bCs/>
          <w:i/>
          <w:iCs/>
        </w:rPr>
        <w:t xml:space="preserve"> </w:t>
      </w:r>
      <w:proofErr w:type="spellStart"/>
      <w:r w:rsidRPr="00686C5D">
        <w:rPr>
          <w:b/>
          <w:bCs/>
          <w:i/>
          <w:iCs/>
        </w:rPr>
        <w:t>Importance</w:t>
      </w:r>
      <w:proofErr w:type="spellEnd"/>
      <w:r w:rsidR="00AF64F0">
        <w:t>: Trata-se de uma técnica utilizada para selecionar descobrir as variáveis mais importantes para a construção do modelo, permitindo a remoção das menos importantes que possam afetar negativamente o modelo (</w:t>
      </w:r>
      <w:r w:rsidR="00AF64F0" w:rsidRPr="00686C5D">
        <w:rPr>
          <w:lang w:val="en-US"/>
        </w:rPr>
        <w:t>PEREIRA, 2018)</w:t>
      </w:r>
      <w:r w:rsidR="00D154CF">
        <w:rPr>
          <w:lang w:val="en-US"/>
        </w:rPr>
        <w:t>.</w:t>
      </w:r>
    </w:p>
    <w:p w14:paraId="595B3658" w14:textId="77777777" w:rsidR="00AF64F0" w:rsidRDefault="00AF64F0" w:rsidP="00AF64F0">
      <w:pPr>
        <w:pStyle w:val="PargrafodaLista"/>
        <w:spacing w:before="280" w:after="280" w:line="360" w:lineRule="auto"/>
        <w:ind w:left="720"/>
      </w:pPr>
    </w:p>
    <w:p w14:paraId="59EFFDD9" w14:textId="66EA4A24" w:rsidR="006F6D59" w:rsidRDefault="006F6D59" w:rsidP="0063614B">
      <w:pPr>
        <w:suppressAutoHyphens w:val="0"/>
      </w:pPr>
    </w:p>
    <w:p w14:paraId="12AA5BF2" w14:textId="77777777" w:rsidR="006F6D59" w:rsidRPr="00AA4B03" w:rsidRDefault="006F6D59" w:rsidP="0063614B">
      <w:pPr>
        <w:suppressAutoHyphens w:val="0"/>
      </w:pPr>
    </w:p>
    <w:p w14:paraId="45F1B932" w14:textId="554BB12C" w:rsidR="000350F6" w:rsidRDefault="008941EA" w:rsidP="000350F6">
      <w:pPr>
        <w:numPr>
          <w:ilvl w:val="0"/>
          <w:numId w:val="13"/>
        </w:numPr>
        <w:spacing w:before="280" w:after="280"/>
        <w:rPr>
          <w:b/>
        </w:rPr>
      </w:pPr>
      <w:r w:rsidRPr="008941EA">
        <w:rPr>
          <w:b/>
        </w:rPr>
        <w:t>Resultados obtidos</w:t>
      </w:r>
    </w:p>
    <w:p w14:paraId="53D8D48D" w14:textId="557CBCC3" w:rsidR="000350F6" w:rsidRDefault="00507BFA" w:rsidP="000350F6">
      <w:pPr>
        <w:spacing w:before="280" w:after="280"/>
        <w:ind w:left="360"/>
        <w:rPr>
          <w:b/>
        </w:rPr>
      </w:pPr>
      <w:r>
        <w:rPr>
          <w:b/>
        </w:rPr>
        <w:t xml:space="preserve">4.1 - </w:t>
      </w:r>
      <w:r w:rsidR="000350F6">
        <w:rPr>
          <w:b/>
        </w:rPr>
        <w:t>Estudo de corre</w:t>
      </w:r>
      <w:r>
        <w:rPr>
          <w:b/>
        </w:rPr>
        <w:t>lação</w:t>
      </w:r>
    </w:p>
    <w:p w14:paraId="0CD224A4" w14:textId="07581FC1" w:rsidR="00AE1B54" w:rsidRDefault="00C04E3A" w:rsidP="00AE1B54">
      <w:pPr>
        <w:spacing w:before="280" w:after="280"/>
        <w:ind w:left="360"/>
        <w:rPr>
          <w:bCs/>
        </w:rPr>
      </w:pPr>
      <w:r>
        <w:rPr>
          <w:bCs/>
          <w:noProof/>
        </w:rPr>
        <w:drawing>
          <wp:anchor distT="0" distB="0" distL="114300" distR="114300" simplePos="0" relativeHeight="251673600" behindDoc="0" locked="0" layoutInCell="1" allowOverlap="1" wp14:anchorId="4CA5B27C" wp14:editId="60C4C306">
            <wp:simplePos x="0" y="0"/>
            <wp:positionH relativeFrom="column">
              <wp:posOffset>398145</wp:posOffset>
            </wp:positionH>
            <wp:positionV relativeFrom="paragraph">
              <wp:posOffset>537845</wp:posOffset>
            </wp:positionV>
            <wp:extent cx="4945075" cy="2181154"/>
            <wp:effectExtent l="0" t="0" r="825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ção.PNG"/>
                    <pic:cNvPicPr/>
                  </pic:nvPicPr>
                  <pic:blipFill>
                    <a:blip r:embed="rId19">
                      <a:extLst>
                        <a:ext uri="{28A0092B-C50C-407E-A947-70E740481C1C}">
                          <a14:useLocalDpi xmlns:a14="http://schemas.microsoft.com/office/drawing/2010/main" val="0"/>
                        </a:ext>
                      </a:extLst>
                    </a:blip>
                    <a:stretch>
                      <a:fillRect/>
                    </a:stretch>
                  </pic:blipFill>
                  <pic:spPr>
                    <a:xfrm>
                      <a:off x="0" y="0"/>
                      <a:ext cx="4945075" cy="2181154"/>
                    </a:xfrm>
                    <a:prstGeom prst="rect">
                      <a:avLst/>
                    </a:prstGeom>
                  </pic:spPr>
                </pic:pic>
              </a:graphicData>
            </a:graphic>
            <wp14:sizeRelH relativeFrom="page">
              <wp14:pctWidth>0</wp14:pctWidth>
            </wp14:sizeRelH>
            <wp14:sizeRelV relativeFrom="page">
              <wp14:pctHeight>0</wp14:pctHeight>
            </wp14:sizeRelV>
          </wp:anchor>
        </w:drawing>
      </w:r>
      <w:r w:rsidR="00507BFA">
        <w:rPr>
          <w:bCs/>
        </w:rPr>
        <w:t>O estudo de correlação da variáve</w:t>
      </w:r>
      <w:r w:rsidR="00AE1B54">
        <w:rPr>
          <w:bCs/>
        </w:rPr>
        <w:t>l</w:t>
      </w:r>
      <w:r w:rsidR="00507BFA">
        <w:rPr>
          <w:bCs/>
        </w:rPr>
        <w:t xml:space="preserve"> “janta” com as demais</w:t>
      </w:r>
      <w:r w:rsidR="00AE1B54">
        <w:rPr>
          <w:bCs/>
        </w:rPr>
        <w:t xml:space="preserve"> não </w:t>
      </w:r>
      <w:r w:rsidR="00507BFA">
        <w:rPr>
          <w:bCs/>
        </w:rPr>
        <w:t xml:space="preserve">apresentou </w:t>
      </w:r>
      <w:r w:rsidR="00AE1B54">
        <w:rPr>
          <w:bCs/>
        </w:rPr>
        <w:t>correlações fortes, como podemos ver na figura 4:</w:t>
      </w:r>
    </w:p>
    <w:p w14:paraId="23AC6AF6" w14:textId="6EA11D8B" w:rsidR="00C04E3A" w:rsidRDefault="00AE1B54" w:rsidP="00AE1B54">
      <w:pPr>
        <w:spacing w:before="280" w:after="280"/>
        <w:ind w:left="360"/>
        <w:jc w:val="both"/>
      </w:pPr>
      <w:r>
        <w:rPr>
          <w:bCs/>
        </w:rPr>
        <w:tab/>
      </w:r>
    </w:p>
    <w:p w14:paraId="289012C5" w14:textId="433EC5D2" w:rsidR="00C04E3A" w:rsidRDefault="00C04E3A" w:rsidP="00C04E3A">
      <w:pPr>
        <w:pStyle w:val="Legenda"/>
        <w:keepNext/>
        <w:ind w:firstLine="708"/>
        <w:jc w:val="both"/>
      </w:pPr>
      <w:r>
        <w:t xml:space="preserve">Tabela </w:t>
      </w:r>
      <w:r>
        <w:fldChar w:fldCharType="begin"/>
      </w:r>
      <w:r>
        <w:instrText xml:space="preserve"> SEQ Tabela \* ARABIC </w:instrText>
      </w:r>
      <w:r>
        <w:fldChar w:fldCharType="separate"/>
      </w:r>
      <w:r>
        <w:rPr>
          <w:noProof/>
        </w:rPr>
        <w:t>2</w:t>
      </w:r>
      <w:r>
        <w:fldChar w:fldCharType="end"/>
      </w:r>
      <w:r>
        <w:t xml:space="preserve"> - Resultado de estudo de correlação</w:t>
      </w:r>
    </w:p>
    <w:p w14:paraId="4FFA689E" w14:textId="3DB1CC98" w:rsidR="006F6D59" w:rsidRDefault="006F6D59" w:rsidP="00AE1B54">
      <w:pPr>
        <w:spacing w:before="280" w:after="280"/>
        <w:rPr>
          <w:bCs/>
        </w:rPr>
      </w:pPr>
    </w:p>
    <w:p w14:paraId="35A94F3E" w14:textId="13633207" w:rsidR="006F6D59" w:rsidRDefault="006F6D59" w:rsidP="00AE1B54">
      <w:pPr>
        <w:spacing w:before="280" w:after="280"/>
        <w:rPr>
          <w:bCs/>
        </w:rPr>
      </w:pPr>
      <w:r>
        <w:rPr>
          <w:bCs/>
        </w:rPr>
        <w:t>Na figura 5 temos uma apresentação visual da correlação das variáveis, podemos perceber que os gráficos são muito dispersos, não apresentando nenhuma forma ou padrão definido.</w:t>
      </w:r>
    </w:p>
    <w:p w14:paraId="6A71CF28" w14:textId="1CF0547A" w:rsidR="00AE1B54" w:rsidRDefault="006F6D59" w:rsidP="00AE1B54">
      <w:pPr>
        <w:spacing w:before="280" w:after="280"/>
        <w:rPr>
          <w:bCs/>
        </w:rPr>
      </w:pPr>
      <w:r>
        <w:rPr>
          <w:bCs/>
          <w:noProof/>
        </w:rPr>
        <w:lastRenderedPageBreak/>
        <w:drawing>
          <wp:anchor distT="0" distB="0" distL="114300" distR="114300" simplePos="0" relativeHeight="251674624" behindDoc="0" locked="0" layoutInCell="1" allowOverlap="1" wp14:anchorId="56AFE90B" wp14:editId="6DE48B11">
            <wp:simplePos x="0" y="0"/>
            <wp:positionH relativeFrom="column">
              <wp:posOffset>1905</wp:posOffset>
            </wp:positionH>
            <wp:positionV relativeFrom="paragraph">
              <wp:posOffset>0</wp:posOffset>
            </wp:positionV>
            <wp:extent cx="5667375" cy="3828649"/>
            <wp:effectExtent l="0" t="0" r="0" b="63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co_correlação.PNG"/>
                    <pic:cNvPicPr/>
                  </pic:nvPicPr>
                  <pic:blipFill>
                    <a:blip r:embed="rId20">
                      <a:extLst>
                        <a:ext uri="{28A0092B-C50C-407E-A947-70E740481C1C}">
                          <a14:useLocalDpi xmlns:a14="http://schemas.microsoft.com/office/drawing/2010/main" val="0"/>
                        </a:ext>
                      </a:extLst>
                    </a:blip>
                    <a:stretch>
                      <a:fillRect/>
                    </a:stretch>
                  </pic:blipFill>
                  <pic:spPr>
                    <a:xfrm>
                      <a:off x="0" y="0"/>
                      <a:ext cx="5667375" cy="3828649"/>
                    </a:xfrm>
                    <a:prstGeom prst="rect">
                      <a:avLst/>
                    </a:prstGeom>
                  </pic:spPr>
                </pic:pic>
              </a:graphicData>
            </a:graphic>
            <wp14:sizeRelH relativeFrom="page">
              <wp14:pctWidth>0</wp14:pctWidth>
            </wp14:sizeRelH>
            <wp14:sizeRelV relativeFrom="page">
              <wp14:pctHeight>0</wp14:pctHeight>
            </wp14:sizeRelV>
          </wp:anchor>
        </w:drawing>
      </w:r>
    </w:p>
    <w:p w14:paraId="4AE58F4E" w14:textId="2858F48F" w:rsidR="006F6D59" w:rsidRDefault="006F6D59" w:rsidP="00AE1B54">
      <w:pPr>
        <w:spacing w:before="280" w:after="280"/>
        <w:rPr>
          <w:bCs/>
        </w:rPr>
      </w:pPr>
      <w:r>
        <w:rPr>
          <w:noProof/>
        </w:rPr>
        <mc:AlternateContent>
          <mc:Choice Requires="wps">
            <w:drawing>
              <wp:anchor distT="0" distB="0" distL="114300" distR="114300" simplePos="0" relativeHeight="251670528" behindDoc="1" locked="0" layoutInCell="1" allowOverlap="1" wp14:anchorId="77AADDA0" wp14:editId="3DBB7FD2">
                <wp:simplePos x="0" y="0"/>
                <wp:positionH relativeFrom="margin">
                  <wp:align>center</wp:align>
                </wp:positionH>
                <wp:positionV relativeFrom="paragraph">
                  <wp:posOffset>123825</wp:posOffset>
                </wp:positionV>
                <wp:extent cx="4110355" cy="635"/>
                <wp:effectExtent l="0" t="0" r="4445" b="0"/>
                <wp:wrapTight wrapText="bothSides">
                  <wp:wrapPolygon edited="0">
                    <wp:start x="0" y="0"/>
                    <wp:lineTo x="0" y="20093"/>
                    <wp:lineTo x="21523" y="20093"/>
                    <wp:lineTo x="21523" y="0"/>
                    <wp:lineTo x="0" y="0"/>
                  </wp:wrapPolygon>
                </wp:wrapTight>
                <wp:docPr id="11" name="Caixa de Texto 11"/>
                <wp:cNvGraphicFramePr/>
                <a:graphic xmlns:a="http://schemas.openxmlformats.org/drawingml/2006/main">
                  <a:graphicData uri="http://schemas.microsoft.com/office/word/2010/wordprocessingShape">
                    <wps:wsp>
                      <wps:cNvSpPr txBox="1"/>
                      <wps:spPr>
                        <a:xfrm>
                          <a:off x="0" y="0"/>
                          <a:ext cx="4110355" cy="635"/>
                        </a:xfrm>
                        <a:prstGeom prst="rect">
                          <a:avLst/>
                        </a:prstGeom>
                        <a:solidFill>
                          <a:prstClr val="white"/>
                        </a:solidFill>
                        <a:ln>
                          <a:noFill/>
                        </a:ln>
                      </wps:spPr>
                      <wps:txbx>
                        <w:txbxContent>
                          <w:p w14:paraId="63B78C02" w14:textId="5E822937" w:rsidR="006F6D59" w:rsidRPr="007969C9" w:rsidRDefault="006F6D59" w:rsidP="006F6D59">
                            <w:pPr>
                              <w:pStyle w:val="Legenda"/>
                              <w:jc w:val="center"/>
                              <w:rPr>
                                <w:rFonts w:cs="Times New Roman"/>
                                <w:noProof/>
                              </w:rPr>
                            </w:pPr>
                            <w:r>
                              <w:t>Figura 5 – Gráfico do estudo de correlação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AADDA0" id="Caixa de Texto 11" o:spid="_x0000_s1031" type="#_x0000_t202" style="position:absolute;margin-left:0;margin-top:9.75pt;width:323.65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" stroked="f">
                <v:textbox style="mso-fit-shape-to-text:t" inset="0,0,0,0">
                  <w:txbxContent>
                    <w:p w14:paraId="63B78C02" w14:textId="5E822937" w:rsidR="006F6D59" w:rsidRPr="007969C9" w:rsidRDefault="006F6D59" w:rsidP="006F6D59">
                      <w:pPr>
                        <w:pStyle w:val="Legenda"/>
                        <w:jc w:val="center"/>
                        <w:rPr>
                          <w:rFonts w:cs="Times New Roman"/>
                          <w:noProof/>
                        </w:rPr>
                      </w:pPr>
                      <w:r>
                        <w:t xml:space="preserve">Figura </w:t>
                      </w:r>
                      <w:r>
                        <w:t>5</w:t>
                      </w:r>
                      <w:r>
                        <w:t xml:space="preserve"> – </w:t>
                      </w:r>
                      <w:r>
                        <w:t>Gráfico</w:t>
                      </w:r>
                      <w:r>
                        <w:t xml:space="preserve"> do estudo de correlação</w:t>
                      </w:r>
                    </w:p>
                  </w:txbxContent>
                </v:textbox>
                <w10:wrap type="tight" anchorx="margin"/>
              </v:shape>
            </w:pict>
          </mc:Fallback>
        </mc:AlternateContent>
      </w:r>
    </w:p>
    <w:p w14:paraId="1F32FE52" w14:textId="02536357" w:rsidR="003278FC" w:rsidRPr="00507BFA" w:rsidRDefault="00AE1B54" w:rsidP="00AE1B54">
      <w:pPr>
        <w:spacing w:before="280" w:after="280"/>
        <w:rPr>
          <w:bCs/>
        </w:rPr>
      </w:pPr>
      <w:r>
        <w:rPr>
          <w:bCs/>
        </w:rPr>
        <w:tab/>
      </w:r>
    </w:p>
    <w:p w14:paraId="2DCE10AB" w14:textId="2CE34EAC" w:rsidR="00A44B82" w:rsidRDefault="00324CE3" w:rsidP="00EA3F67">
      <w:pPr>
        <w:spacing w:line="360" w:lineRule="auto"/>
        <w:ind w:firstLine="432"/>
        <w:jc w:val="both"/>
      </w:pPr>
      <w:r>
        <w:t>É</w:t>
      </w:r>
      <w:r w:rsidR="00A44B82">
        <w:t xml:space="preserve"> possível notar que alguns pontos ainda causam bastante estranheza devido ao fato de estarem muito fora da curva e sem motivo aparente. Estes pontos tão fora da curva e do esperado podem causar extrema confusão no algoritmo e prejudicar seu desempenho e precisão.</w:t>
      </w:r>
    </w:p>
    <w:p w14:paraId="5562440A" w14:textId="03557570" w:rsidR="005E57CD" w:rsidRPr="005E57CD" w:rsidRDefault="005E57CD" w:rsidP="00EA3F67">
      <w:pPr>
        <w:spacing w:line="360" w:lineRule="auto"/>
        <w:ind w:firstLine="432"/>
        <w:jc w:val="both"/>
      </w:pPr>
      <w:r>
        <w:t xml:space="preserve">Abaixo temos um gráfico apresentando o desempenho atual do programa com a base de dados que está sendo usada. O número no canto superior esquerdo representa o </w:t>
      </w:r>
      <w:r w:rsidRPr="009A6B43">
        <w:t>score</w:t>
      </w:r>
      <w:r>
        <w:t xml:space="preserve"> do algoritmo, ou seja, a sua precisão</w:t>
      </w:r>
      <w:r w:rsidR="007A3A74">
        <w:t xml:space="preserve"> quando compara a previsão de refeições que deveriam ser servidas (que o algoritmo calculou) com as refeições que foram efetivamente servidas e que se encontram nos dados históricos da base.</w:t>
      </w:r>
    </w:p>
    <w:p w14:paraId="6F7F99AE" w14:textId="77777777" w:rsidR="00680CE1" w:rsidRDefault="00F04417" w:rsidP="00680CE1">
      <w:pPr>
        <w:keepNext/>
        <w:spacing w:before="280" w:after="280"/>
        <w:ind w:left="360"/>
        <w:jc w:val="center"/>
      </w:pPr>
      <w:r w:rsidRPr="00EF27EE">
        <w:rPr>
          <w:noProof/>
        </w:rPr>
        <w:lastRenderedPageBreak/>
        <w:drawing>
          <wp:inline distT="0" distB="0" distL="0" distR="0" wp14:anchorId="2D7081FF" wp14:editId="77B92D3C">
            <wp:extent cx="5429250" cy="2724150"/>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0" cy="2724150"/>
                    </a:xfrm>
                    <a:prstGeom prst="rect">
                      <a:avLst/>
                    </a:prstGeom>
                    <a:noFill/>
                    <a:ln>
                      <a:noFill/>
                    </a:ln>
                  </pic:spPr>
                </pic:pic>
              </a:graphicData>
            </a:graphic>
          </wp:inline>
        </w:drawing>
      </w:r>
    </w:p>
    <w:p w14:paraId="35D91E42" w14:textId="4A8B219B" w:rsidR="005E57CD" w:rsidRDefault="00680CE1" w:rsidP="00680CE1">
      <w:pPr>
        <w:pStyle w:val="Legenda"/>
        <w:jc w:val="center"/>
      </w:pPr>
      <w:r>
        <w:t xml:space="preserve">Figura </w:t>
      </w:r>
      <w:r w:rsidR="002A4C1E">
        <w:fldChar w:fldCharType="begin"/>
      </w:r>
      <w:r w:rsidR="002A4C1E">
        <w:instrText xml:space="preserve"> SEQ Figura \* ARABIC </w:instrText>
      </w:r>
      <w:r w:rsidR="002A4C1E">
        <w:fldChar w:fldCharType="separate"/>
      </w:r>
      <w:r w:rsidR="0036776B">
        <w:rPr>
          <w:noProof/>
        </w:rPr>
        <w:t>4</w:t>
      </w:r>
      <w:r w:rsidR="002A4C1E">
        <w:rPr>
          <w:noProof/>
        </w:rPr>
        <w:fldChar w:fldCharType="end"/>
      </w:r>
      <w:r>
        <w:t xml:space="preserve"> - Linha Vermelha o que foi produzido. Pontos azuis previstos pelo SVR</w:t>
      </w:r>
    </w:p>
    <w:p w14:paraId="05038E1F" w14:textId="77777777" w:rsidR="00680CE1" w:rsidRDefault="00680CE1" w:rsidP="007A3A74">
      <w:pPr>
        <w:spacing w:before="280" w:after="280"/>
        <w:ind w:left="360"/>
        <w:jc w:val="center"/>
      </w:pPr>
    </w:p>
    <w:p w14:paraId="656A8FA8" w14:textId="14EE13EA" w:rsidR="005E57CD" w:rsidRDefault="005E57CD" w:rsidP="00EA3F67">
      <w:pPr>
        <w:spacing w:line="360" w:lineRule="auto"/>
        <w:ind w:firstLine="432"/>
        <w:jc w:val="both"/>
      </w:pPr>
      <w:r w:rsidRPr="005E57CD">
        <w:tab/>
        <w:t xml:space="preserve">A linha em vermelho </w:t>
      </w:r>
      <w:r>
        <w:t>representa a quantidade de refeições servidas através dos dias no eixo X e os pontos em azul são a estimativa de refeições que deveriam ser preparadas que o software gerou para esses dias, após o treinamento com os dados. Na execução que gerou este gráfico, 70% dos dados foram usados para treinamento, e os outros 30% para testes, o que justifica a quantidade menor de pontos em azul que em vermelho.</w:t>
      </w:r>
    </w:p>
    <w:p w14:paraId="0C7EBA66" w14:textId="77777777" w:rsidR="00EA3F67" w:rsidRDefault="00EA3F67" w:rsidP="00EA3F67">
      <w:pPr>
        <w:spacing w:line="360" w:lineRule="auto"/>
        <w:ind w:firstLine="432"/>
        <w:jc w:val="both"/>
      </w:pPr>
    </w:p>
    <w:p w14:paraId="3420DDDC" w14:textId="77777777" w:rsidR="005031B2" w:rsidRPr="005E57CD" w:rsidRDefault="005031B2" w:rsidP="00CA07C9">
      <w:pPr>
        <w:spacing w:before="280" w:after="280" w:line="360" w:lineRule="auto"/>
        <w:ind w:left="360"/>
      </w:pPr>
    </w:p>
    <w:p w14:paraId="44161D63" w14:textId="77777777" w:rsidR="00EF27EE" w:rsidRDefault="00EF27EE" w:rsidP="00EF27EE">
      <w:pPr>
        <w:numPr>
          <w:ilvl w:val="0"/>
          <w:numId w:val="13"/>
        </w:numPr>
        <w:contextualSpacing/>
        <w:rPr>
          <w:b/>
        </w:rPr>
      </w:pPr>
      <w:r w:rsidRPr="00EF27EE">
        <w:rPr>
          <w:b/>
        </w:rPr>
        <w:t>Considerações Finais</w:t>
      </w:r>
    </w:p>
    <w:p w14:paraId="1F723463" w14:textId="530F7487" w:rsidR="00EF27EE" w:rsidRDefault="00EF27EE" w:rsidP="00EF27EE">
      <w:pPr>
        <w:ind w:left="360"/>
        <w:contextualSpacing/>
        <w:rPr>
          <w:b/>
        </w:rPr>
      </w:pPr>
    </w:p>
    <w:p w14:paraId="12F63F41" w14:textId="0BE55CC9" w:rsidR="003207F8" w:rsidRDefault="003207F8" w:rsidP="00EF27EE">
      <w:pPr>
        <w:ind w:left="360"/>
        <w:contextualSpacing/>
        <w:rPr>
          <w:b/>
        </w:rPr>
      </w:pPr>
    </w:p>
    <w:p w14:paraId="79253906" w14:textId="77777777" w:rsidR="003207F8" w:rsidRPr="00EF27EE" w:rsidRDefault="003207F8" w:rsidP="00EF27EE">
      <w:pPr>
        <w:ind w:left="360"/>
        <w:contextualSpacing/>
        <w:rPr>
          <w:b/>
        </w:rPr>
      </w:pPr>
    </w:p>
    <w:p w14:paraId="7B507022" w14:textId="77777777" w:rsidR="00EF27EE" w:rsidRDefault="00EF27EE" w:rsidP="00EF27EE">
      <w:pPr>
        <w:numPr>
          <w:ilvl w:val="0"/>
          <w:numId w:val="13"/>
        </w:numPr>
        <w:contextualSpacing/>
        <w:rPr>
          <w:b/>
        </w:rPr>
      </w:pPr>
      <w:r>
        <w:rPr>
          <w:b/>
        </w:rPr>
        <w:t>Referencial Bibliográfico</w:t>
      </w:r>
    </w:p>
    <w:p w14:paraId="57EAD511" w14:textId="77777777" w:rsidR="0010717A" w:rsidRDefault="0010717A" w:rsidP="0010717A">
      <w:pPr>
        <w:pStyle w:val="PargrafodaLista"/>
        <w:rPr>
          <w:b/>
        </w:rPr>
      </w:pPr>
    </w:p>
    <w:p w14:paraId="66FCCBCF" w14:textId="77777777" w:rsidR="0010717A" w:rsidRDefault="0010717A" w:rsidP="0010717A">
      <w:pPr>
        <w:ind w:left="360"/>
        <w:contextualSpacing/>
        <w:rPr>
          <w:b/>
        </w:rPr>
      </w:pPr>
    </w:p>
    <w:p w14:paraId="0B23ADDA" w14:textId="77777777" w:rsidR="00EF27EE" w:rsidRDefault="00EF27EE" w:rsidP="00EF27EE">
      <w:pPr>
        <w:pStyle w:val="PargrafodaLista"/>
        <w:rPr>
          <w:b/>
        </w:rPr>
      </w:pPr>
    </w:p>
    <w:p w14:paraId="39CFDDB8" w14:textId="77777777" w:rsidR="0010717A" w:rsidRDefault="0010717A" w:rsidP="0010717A">
      <w:pPr>
        <w:spacing w:line="360" w:lineRule="auto"/>
      </w:pPr>
      <w:r>
        <w:t xml:space="preserve">PAULA, Ruben. MÁQUINAS DE SUPORTE VETORIAL COMO INSTRUMENTO DE PRIORIZAÇÃO DE INVESTIMENTOS APLICADO AO PROGRAMA </w:t>
      </w:r>
    </w:p>
    <w:p w14:paraId="7679C185" w14:textId="77777777" w:rsidR="0010717A" w:rsidRDefault="0010717A" w:rsidP="0010717A">
      <w:pPr>
        <w:spacing w:line="360" w:lineRule="auto"/>
      </w:pPr>
      <w:r>
        <w:t xml:space="preserve">DE INVESTIMENTO E LOGÍSTICA – AEROPORTOS. </w:t>
      </w:r>
    </w:p>
    <w:p w14:paraId="3801F7D0" w14:textId="77777777" w:rsidR="0010717A" w:rsidRDefault="0010717A" w:rsidP="0010717A">
      <w:pPr>
        <w:spacing w:line="360" w:lineRule="auto"/>
      </w:pPr>
      <w:r>
        <w:t xml:space="preserve">Orientador: DR. DONALD MATTHEW PIANTO. 2016. 268 p. </w:t>
      </w:r>
    </w:p>
    <w:p w14:paraId="3E8CC100" w14:textId="77777777" w:rsidR="0010717A" w:rsidRDefault="0010717A" w:rsidP="0010717A">
      <w:pPr>
        <w:spacing w:line="360" w:lineRule="auto"/>
      </w:pPr>
      <w:r>
        <w:t xml:space="preserve">Dissertação (Mestrado em Economia do Setor Público) - Universidade de </w:t>
      </w:r>
      <w:proofErr w:type="spellStart"/>
      <w:r>
        <w:t>Brasiília</w:t>
      </w:r>
      <w:proofErr w:type="spellEnd"/>
      <w:r>
        <w:t xml:space="preserve">, [S. l.], </w:t>
      </w:r>
    </w:p>
    <w:p w14:paraId="38D5000E" w14:textId="77777777" w:rsidR="0010717A" w:rsidRPr="00806369" w:rsidRDefault="0010717A" w:rsidP="0010717A">
      <w:pPr>
        <w:spacing w:line="360" w:lineRule="auto"/>
        <w:rPr>
          <w:lang w:val="en-US"/>
        </w:rPr>
      </w:pPr>
      <w:r w:rsidRPr="00806369">
        <w:rPr>
          <w:lang w:val="en-US"/>
        </w:rPr>
        <w:t>2016.</w:t>
      </w:r>
    </w:p>
    <w:p w14:paraId="5E6FF7DE" w14:textId="77777777" w:rsidR="0055575D" w:rsidRPr="00806369" w:rsidRDefault="0055575D" w:rsidP="00AE4332">
      <w:pPr>
        <w:contextualSpacing/>
        <w:rPr>
          <w:lang w:val="en-US"/>
        </w:rPr>
      </w:pPr>
    </w:p>
    <w:p w14:paraId="0884F73D" w14:textId="77777777" w:rsidR="0010717A" w:rsidRPr="00806369" w:rsidRDefault="0010717A" w:rsidP="00AE4332">
      <w:pPr>
        <w:contextualSpacing/>
        <w:rPr>
          <w:lang w:val="en-US"/>
        </w:rPr>
      </w:pPr>
      <w:r w:rsidRPr="00806369">
        <w:rPr>
          <w:lang w:val="en-US"/>
        </w:rPr>
        <w:t>----------------------------------------------</w:t>
      </w:r>
    </w:p>
    <w:p w14:paraId="700D8EBD" w14:textId="77777777" w:rsidR="0010717A" w:rsidRPr="00806369" w:rsidRDefault="0010717A" w:rsidP="0010717A">
      <w:pPr>
        <w:spacing w:line="360" w:lineRule="auto"/>
        <w:rPr>
          <w:lang w:val="en-US"/>
        </w:rPr>
      </w:pPr>
      <w:r w:rsidRPr="00806369">
        <w:rPr>
          <w:lang w:val="en-US"/>
        </w:rPr>
        <w:t xml:space="preserve">AWAD, Mariette; KHANNA, Rahul. Efficient Learning Machines: Theories, Concepts, and Applications for Engineers and System Designers. [S. l.]: </w:t>
      </w:r>
      <w:proofErr w:type="spellStart"/>
      <w:r w:rsidRPr="00806369">
        <w:rPr>
          <w:lang w:val="en-US"/>
        </w:rPr>
        <w:t>Apress</w:t>
      </w:r>
      <w:proofErr w:type="spellEnd"/>
      <w:r w:rsidRPr="00806369">
        <w:rPr>
          <w:lang w:val="en-US"/>
        </w:rPr>
        <w:t>, 2015. 268 p. ISBN 9781430259909. E-book.</w:t>
      </w:r>
    </w:p>
    <w:p w14:paraId="5329CF9C" w14:textId="77777777" w:rsidR="0010717A" w:rsidRPr="00806369" w:rsidRDefault="0010717A" w:rsidP="0010717A">
      <w:pPr>
        <w:spacing w:line="360" w:lineRule="auto"/>
        <w:rPr>
          <w:lang w:val="en-US"/>
        </w:rPr>
      </w:pPr>
      <w:r w:rsidRPr="00806369">
        <w:rPr>
          <w:lang w:val="en-US"/>
        </w:rPr>
        <w:t>----------------------------------------------</w:t>
      </w:r>
    </w:p>
    <w:p w14:paraId="060E83B2" w14:textId="56359288" w:rsidR="0010717A" w:rsidRPr="00806369" w:rsidRDefault="0010717A" w:rsidP="0010717A">
      <w:pPr>
        <w:spacing w:line="360" w:lineRule="auto"/>
        <w:rPr>
          <w:lang w:val="en-US"/>
        </w:rPr>
      </w:pPr>
      <w:r w:rsidRPr="00806369">
        <w:rPr>
          <w:lang w:val="en-US"/>
        </w:rPr>
        <w:t xml:space="preserve">AWAD, Mariette; KHANNA, Rahul. Efficient Learning Machines: Theories, Concepts, and Applications for Engineers and System Designers. [S. l.]: </w:t>
      </w:r>
      <w:proofErr w:type="spellStart"/>
      <w:r w:rsidRPr="00806369">
        <w:rPr>
          <w:lang w:val="en-US"/>
        </w:rPr>
        <w:t>Apress</w:t>
      </w:r>
      <w:proofErr w:type="spellEnd"/>
      <w:r w:rsidRPr="00806369">
        <w:rPr>
          <w:lang w:val="en-US"/>
        </w:rPr>
        <w:t>, 2015. p 4. ISBN 9781430259909. E-book.</w:t>
      </w:r>
    </w:p>
    <w:p w14:paraId="60434775" w14:textId="77777777" w:rsidR="00D727A0" w:rsidRPr="00806369" w:rsidRDefault="00D727A0" w:rsidP="0010717A">
      <w:pPr>
        <w:spacing w:line="360" w:lineRule="auto"/>
        <w:rPr>
          <w:lang w:val="en-US"/>
        </w:rPr>
      </w:pPr>
    </w:p>
    <w:p w14:paraId="29A80272" w14:textId="79BDC93C" w:rsidR="00D727A0" w:rsidRPr="00806369" w:rsidRDefault="00D727A0" w:rsidP="0010717A">
      <w:pPr>
        <w:spacing w:line="360" w:lineRule="auto"/>
        <w:rPr>
          <w:lang w:val="en-US"/>
        </w:rPr>
      </w:pPr>
      <w:r w:rsidRPr="00806369">
        <w:rPr>
          <w:lang w:val="en-US"/>
        </w:rPr>
        <w:t>HAUGELAND, John. Artificial Intelligence: The Very Idea. Massachusetts: The MIT Press, 1985</w:t>
      </w:r>
    </w:p>
    <w:p w14:paraId="00DDF584" w14:textId="77777777" w:rsidR="009A2FE7" w:rsidRPr="00806369" w:rsidRDefault="009A2FE7" w:rsidP="0010717A">
      <w:pPr>
        <w:spacing w:line="360" w:lineRule="auto"/>
        <w:rPr>
          <w:lang w:val="en-US"/>
        </w:rPr>
      </w:pPr>
    </w:p>
    <w:p w14:paraId="0FE9C76D" w14:textId="489A3C5B" w:rsidR="009A2FE7" w:rsidRPr="00806369" w:rsidRDefault="00806751" w:rsidP="009A2FE7">
      <w:pPr>
        <w:spacing w:line="360" w:lineRule="auto"/>
        <w:rPr>
          <w:lang w:val="en-US"/>
        </w:rPr>
      </w:pPr>
      <w:r w:rsidRPr="00806369">
        <w:rPr>
          <w:lang w:val="en-US"/>
        </w:rPr>
        <w:t>FEIGENBAUM, A. E. Expert System</w:t>
      </w:r>
      <w:r w:rsidR="009A2FE7" w:rsidRPr="00806369">
        <w:rPr>
          <w:lang w:val="en-US"/>
        </w:rPr>
        <w:t xml:space="preserve">s, principles and </w:t>
      </w:r>
      <w:proofErr w:type="spellStart"/>
      <w:r w:rsidR="009A2FE7" w:rsidRPr="00806369">
        <w:rPr>
          <w:lang w:val="en-US"/>
        </w:rPr>
        <w:t>pratice</w:t>
      </w:r>
      <w:proofErr w:type="spellEnd"/>
      <w:r w:rsidR="009A2FE7" w:rsidRPr="00806369">
        <w:rPr>
          <w:lang w:val="en-US"/>
        </w:rPr>
        <w:t xml:space="preserve"> </w:t>
      </w:r>
      <w:r w:rsidRPr="00806369">
        <w:rPr>
          <w:lang w:val="en-US"/>
        </w:rPr>
        <w:t>in</w:t>
      </w:r>
      <w:r w:rsidR="009A2FE7" w:rsidRPr="00806369">
        <w:rPr>
          <w:lang w:val="en-US"/>
        </w:rPr>
        <w:t xml:space="preserve"> the Encyclopedia of compute</w:t>
      </w:r>
      <w:r w:rsidRPr="00806369">
        <w:rPr>
          <w:lang w:val="en-US"/>
        </w:rPr>
        <w:t>r Science and Engi</w:t>
      </w:r>
      <w:r w:rsidR="009A2FE7" w:rsidRPr="00806369">
        <w:rPr>
          <w:lang w:val="en-US"/>
        </w:rPr>
        <w:t>neering, 1992</w:t>
      </w:r>
    </w:p>
    <w:p w14:paraId="2CCA2ECF" w14:textId="77777777" w:rsidR="009A2FE7" w:rsidRPr="00806369" w:rsidRDefault="009A2FE7" w:rsidP="009A2FE7">
      <w:pPr>
        <w:spacing w:line="360" w:lineRule="auto"/>
        <w:rPr>
          <w:lang w:val="en-US"/>
        </w:rPr>
      </w:pPr>
    </w:p>
    <w:p w14:paraId="52FA139E" w14:textId="4994A1B6" w:rsidR="009A2FE7" w:rsidRDefault="00806751" w:rsidP="009A2FE7">
      <w:pPr>
        <w:spacing w:line="360" w:lineRule="auto"/>
      </w:pPr>
      <w:r>
        <w:t>FERNANDES</w:t>
      </w:r>
      <w:r w:rsidR="00F40245">
        <w:t>, Anita M</w:t>
      </w:r>
      <w:r w:rsidR="009A2FE7">
        <w:t xml:space="preserve">aria da Rocha - </w:t>
      </w:r>
      <w:r>
        <w:t>In</w:t>
      </w:r>
      <w:r w:rsidR="009A2FE7">
        <w:t xml:space="preserve">teligência Artificial noções gerais – 2°, Florianópolis: </w:t>
      </w:r>
      <w:proofErr w:type="spellStart"/>
      <w:r w:rsidR="009A2FE7">
        <w:t>VisualBooks</w:t>
      </w:r>
      <w:proofErr w:type="spellEnd"/>
      <w:r w:rsidR="009A2FE7">
        <w:t>, 2005</w:t>
      </w:r>
    </w:p>
    <w:p w14:paraId="26C54E4F" w14:textId="77777777" w:rsidR="009A2FE7" w:rsidRDefault="009A2FE7" w:rsidP="009A2FE7">
      <w:pPr>
        <w:spacing w:line="360" w:lineRule="auto"/>
      </w:pPr>
    </w:p>
    <w:p w14:paraId="5ECF750E" w14:textId="72B4630D" w:rsidR="009A2FE7" w:rsidRPr="00806369" w:rsidRDefault="00806751" w:rsidP="009A2FE7">
      <w:pPr>
        <w:spacing w:line="360" w:lineRule="auto"/>
        <w:rPr>
          <w:lang w:val="en-US"/>
        </w:rPr>
      </w:pPr>
      <w:r w:rsidRPr="00806369">
        <w:rPr>
          <w:lang w:val="en-US"/>
        </w:rPr>
        <w:t>CHARNIAK</w:t>
      </w:r>
      <w:r w:rsidR="009A2FE7" w:rsidRPr="00806369">
        <w:rPr>
          <w:lang w:val="en-US"/>
        </w:rPr>
        <w:t>,</w:t>
      </w:r>
      <w:r w:rsidRPr="00806369">
        <w:rPr>
          <w:lang w:val="en-US"/>
        </w:rPr>
        <w:t xml:space="preserve"> E. e </w:t>
      </w:r>
      <w:proofErr w:type="spellStart"/>
      <w:r w:rsidRPr="00806369">
        <w:rPr>
          <w:lang w:val="en-US"/>
        </w:rPr>
        <w:t>Mc</w:t>
      </w:r>
      <w:r w:rsidR="009A2FE7" w:rsidRPr="00806369">
        <w:rPr>
          <w:lang w:val="en-US"/>
        </w:rPr>
        <w:t>D</w:t>
      </w:r>
      <w:r w:rsidRPr="00806369">
        <w:rPr>
          <w:lang w:val="en-US"/>
        </w:rPr>
        <w:t>ERMOTT</w:t>
      </w:r>
      <w:proofErr w:type="spellEnd"/>
      <w:r w:rsidR="00F40245">
        <w:rPr>
          <w:lang w:val="en-US"/>
        </w:rPr>
        <w:t xml:space="preserve">, D. (1985). </w:t>
      </w:r>
      <w:proofErr w:type="spellStart"/>
      <w:r w:rsidR="00F40245">
        <w:rPr>
          <w:lang w:val="en-US"/>
        </w:rPr>
        <w:t>Intradaylion</w:t>
      </w:r>
      <w:proofErr w:type="spellEnd"/>
      <w:r w:rsidR="00F40245">
        <w:rPr>
          <w:lang w:val="en-US"/>
        </w:rPr>
        <w:t xml:space="preserve"> to Arti</w:t>
      </w:r>
      <w:r w:rsidR="009A2FE7" w:rsidRPr="00806369">
        <w:rPr>
          <w:lang w:val="en-US"/>
        </w:rPr>
        <w:t>ficial</w:t>
      </w:r>
      <w:r w:rsidRPr="00806369">
        <w:rPr>
          <w:lang w:val="en-US"/>
        </w:rPr>
        <w:t xml:space="preserve"> </w:t>
      </w:r>
      <w:r w:rsidR="009A2FE7" w:rsidRPr="00806369">
        <w:rPr>
          <w:lang w:val="en-US"/>
        </w:rPr>
        <w:t>Intelligence. Addison-Wesley</w:t>
      </w:r>
    </w:p>
    <w:p w14:paraId="22C18D3F" w14:textId="35ECB4F1" w:rsidR="009A2FE7" w:rsidRPr="00806369" w:rsidRDefault="009A2FE7" w:rsidP="009A2FE7">
      <w:pPr>
        <w:spacing w:line="360" w:lineRule="auto"/>
        <w:rPr>
          <w:lang w:val="en-US"/>
        </w:rPr>
      </w:pPr>
    </w:p>
    <w:p w14:paraId="149034A1" w14:textId="3467E84A" w:rsidR="009A2FE7" w:rsidRPr="00806369" w:rsidRDefault="00806751" w:rsidP="009A2FE7">
      <w:pPr>
        <w:spacing w:line="360" w:lineRule="auto"/>
        <w:rPr>
          <w:lang w:val="en-US"/>
        </w:rPr>
      </w:pPr>
      <w:r w:rsidRPr="00806369">
        <w:rPr>
          <w:lang w:val="en-US"/>
        </w:rPr>
        <w:t>WINSTON</w:t>
      </w:r>
      <w:r w:rsidR="009A2FE7" w:rsidRPr="00806369">
        <w:rPr>
          <w:lang w:val="en-US"/>
        </w:rPr>
        <w:t>, P. H. (19921, Artificial Intelligence (</w:t>
      </w:r>
      <w:proofErr w:type="gramStart"/>
      <w:r w:rsidR="009A2FE7" w:rsidRPr="00806369">
        <w:rPr>
          <w:lang w:val="en-US"/>
        </w:rPr>
        <w:t>Third -edition</w:t>
      </w:r>
      <w:proofErr w:type="gramEnd"/>
      <w:r w:rsidR="009A2FE7" w:rsidRPr="00806369">
        <w:rPr>
          <w:lang w:val="en-US"/>
        </w:rPr>
        <w:t xml:space="preserve">) </w:t>
      </w:r>
      <w:proofErr w:type="spellStart"/>
      <w:r w:rsidR="009A2FE7" w:rsidRPr="00806369">
        <w:rPr>
          <w:lang w:val="en-US"/>
        </w:rPr>
        <w:t>Add.son</w:t>
      </w:r>
      <w:proofErr w:type="spellEnd"/>
      <w:r w:rsidR="009A2FE7" w:rsidRPr="00806369">
        <w:rPr>
          <w:lang w:val="en-US"/>
        </w:rPr>
        <w:t>-Wes ley.</w:t>
      </w:r>
    </w:p>
    <w:p w14:paraId="65562450" w14:textId="77777777" w:rsidR="00323DFB" w:rsidRPr="00806369" w:rsidRDefault="00323DFB" w:rsidP="0010717A">
      <w:pPr>
        <w:spacing w:line="360" w:lineRule="auto"/>
        <w:rPr>
          <w:lang w:val="en-US"/>
        </w:rPr>
      </w:pPr>
    </w:p>
    <w:p w14:paraId="7E587E7B" w14:textId="57D2A7D2" w:rsidR="00323DFB" w:rsidRDefault="00323DFB" w:rsidP="0010717A">
      <w:pPr>
        <w:spacing w:line="360" w:lineRule="auto"/>
      </w:pPr>
      <w:r w:rsidRPr="00323DFB">
        <w:t>JUNIOR, E. A.; TEIXEIRA, R. P. A. Manual de procedimentos para utilização de sobras alimentares. Modelo nutrição: módulo programação. Rio de Janeiro: SESC, 2010.</w:t>
      </w:r>
    </w:p>
    <w:p w14:paraId="75DEE5FA" w14:textId="6661B8C8" w:rsidR="0010717A" w:rsidRDefault="0010717A" w:rsidP="00AE4332">
      <w:pPr>
        <w:contextualSpacing/>
      </w:pPr>
    </w:p>
    <w:p w14:paraId="4DFACCF6" w14:textId="26A947B5" w:rsidR="00323DFB" w:rsidRDefault="00323DFB" w:rsidP="00AE4332">
      <w:pPr>
        <w:contextualSpacing/>
      </w:pPr>
      <w:r w:rsidRPr="00323DFB">
        <w:t xml:space="preserve">ABREU, E.S.; SIMONY, R.F.; DIAS, D.H.S.; RIBEIRO, F.R.O. Avaliação do desperdício alimentar na produção e distribuição de refeições de um hospital de São Paulo. </w:t>
      </w:r>
      <w:proofErr w:type="spellStart"/>
      <w:r w:rsidRPr="00323DFB">
        <w:t>Simbio-</w:t>
      </w:r>
      <w:r>
        <w:t>l</w:t>
      </w:r>
      <w:r w:rsidRPr="00323DFB">
        <w:t>ogias</w:t>
      </w:r>
      <w:proofErr w:type="spellEnd"/>
      <w:r w:rsidRPr="00323DFB">
        <w:t>, v.5, n.7, p.42-50. 2012.</w:t>
      </w:r>
    </w:p>
    <w:p w14:paraId="4730A20D" w14:textId="2C31081C" w:rsidR="00323DFB" w:rsidRDefault="00323DFB" w:rsidP="00AE4332">
      <w:pPr>
        <w:contextualSpacing/>
      </w:pPr>
    </w:p>
    <w:p w14:paraId="7010F0C9" w14:textId="226A19A8" w:rsidR="00323DFB" w:rsidRDefault="00323DFB" w:rsidP="00AE4332">
      <w:pPr>
        <w:contextualSpacing/>
      </w:pPr>
      <w:r w:rsidRPr="00323DFB">
        <w:t>PEIXOTO, M.</w:t>
      </w:r>
      <w:proofErr w:type="gramStart"/>
      <w:r w:rsidRPr="00323DFB">
        <w:t>;  PINTO</w:t>
      </w:r>
      <w:proofErr w:type="gramEnd"/>
      <w:r w:rsidRPr="00323DFB">
        <w:t xml:space="preserve">, H. S. Desperdício de Alimentos: questões socioambientais, econômicas e regulatórias. Brasília: Núcleo de Estudos e Pesquisas/CONLEG/ Senado, fevereiro/2016 (Boletim Legislativo nº 41, de 2016). Disponível em: www.senado.leg.br/estudos. Acesso em </w:t>
      </w:r>
      <w:r w:rsidR="009A00DF">
        <w:t xml:space="preserve">11 de </w:t>
      </w:r>
      <w:proofErr w:type="gramStart"/>
      <w:r w:rsidR="009A00DF">
        <w:t>Maio</w:t>
      </w:r>
      <w:proofErr w:type="gramEnd"/>
      <w:r w:rsidR="009A00DF">
        <w:t xml:space="preserve"> de 2020</w:t>
      </w:r>
      <w:r w:rsidRPr="00323DFB">
        <w:t>.</w:t>
      </w:r>
    </w:p>
    <w:p w14:paraId="5B671473" w14:textId="3FFE26E8" w:rsidR="009A00DF" w:rsidRDefault="009A00DF" w:rsidP="00AE4332">
      <w:pPr>
        <w:contextualSpacing/>
      </w:pPr>
    </w:p>
    <w:p w14:paraId="14276C6C" w14:textId="260ECF58" w:rsidR="00806751" w:rsidRPr="00806369" w:rsidRDefault="00806751" w:rsidP="00AE4332">
      <w:r>
        <w:rPr>
          <w:lang w:val="en-US"/>
        </w:rPr>
        <w:t xml:space="preserve">PEREIRA, D. X. R. </w:t>
      </w:r>
      <w:r w:rsidRPr="00F50DC8">
        <w:rPr>
          <w:lang w:val="en-US"/>
        </w:rPr>
        <w:t>Going zero waste in c</w:t>
      </w:r>
      <w:r>
        <w:rPr>
          <w:lang w:val="en-US"/>
        </w:rPr>
        <w:t xml:space="preserve">anteens: Exploring food demand using data analytics. </w:t>
      </w:r>
      <w:r w:rsidRPr="00806369">
        <w:t>Faculdade de Engenharia da Universidade do Porto, 18 de julho de 2018.</w:t>
      </w:r>
    </w:p>
    <w:p w14:paraId="5F09AE9C" w14:textId="77777777" w:rsidR="00806751" w:rsidRDefault="00806751" w:rsidP="00AE4332">
      <w:pPr>
        <w:contextualSpacing/>
      </w:pPr>
    </w:p>
    <w:p w14:paraId="08514025" w14:textId="77777777" w:rsidR="009A00DF" w:rsidRDefault="009A00DF" w:rsidP="009A00DF">
      <w:r w:rsidRPr="008337E2">
        <w:t>SCOTTON, V. et al. Desperdício de Alimentos em Unidades de Alimentação e Nutrição: a contribuição do resto-ingestão e da sobra. Revista Higiene Alimentar, v. 24, n. 186/187, p. 19-24, 2010.</w:t>
      </w:r>
    </w:p>
    <w:p w14:paraId="4C76DE74" w14:textId="58B2ADB4" w:rsidR="009A00DF" w:rsidRDefault="009A00DF" w:rsidP="00AE4332">
      <w:pPr>
        <w:contextualSpacing/>
      </w:pPr>
    </w:p>
    <w:p w14:paraId="59BEB299" w14:textId="7C84A83E" w:rsidR="009A00DF" w:rsidRDefault="009A00DF" w:rsidP="00AE4332">
      <w:pPr>
        <w:contextualSpacing/>
      </w:pPr>
      <w:r w:rsidRPr="009A00DF">
        <w:t>Conselho Federal de Nutricionistas.</w:t>
      </w:r>
      <w:r w:rsidR="00310953" w:rsidRPr="00310953">
        <w:t xml:space="preserve"> RESOLUÇÃO CFN Nº 600, DE 25 DE FEVEREIRO DE 2018</w:t>
      </w:r>
      <w:r w:rsidRPr="009A00DF">
        <w:t xml:space="preserve">. </w:t>
      </w:r>
      <w:r w:rsidR="00310953" w:rsidRPr="00310953">
        <w:t>Dispõe sobre a definição das áreas de atuação do nutricionista e suas atribuições, indica parâmetros numéricos mínimos de referência, por área de atuação, para a efetividade dos serviços prestados à sociedade e dá outras providências</w:t>
      </w:r>
      <w:r w:rsidRPr="009A00DF">
        <w:t xml:space="preserve">. Diário Oficial da União [Internet]. </w:t>
      </w:r>
      <w:r w:rsidR="00310953">
        <w:t xml:space="preserve">2018 </w:t>
      </w:r>
      <w:proofErr w:type="gramStart"/>
      <w:r w:rsidR="00310953">
        <w:t>Maio</w:t>
      </w:r>
      <w:proofErr w:type="gramEnd"/>
      <w:r w:rsidRPr="009A00DF">
        <w:t xml:space="preserve">. Disponível em: </w:t>
      </w:r>
      <w:r w:rsidR="00310953" w:rsidRPr="00310953">
        <w:t>https://www.cfn.org.br/wp-content/uploads/resolucoes/Res_600_2018.htm</w:t>
      </w:r>
    </w:p>
    <w:p w14:paraId="40929CFC" w14:textId="77777777" w:rsidR="009A00DF" w:rsidRDefault="009A00DF" w:rsidP="00AE4332">
      <w:pPr>
        <w:contextualSpacing/>
      </w:pPr>
    </w:p>
    <w:p w14:paraId="4B756FBE" w14:textId="5AF787C9" w:rsidR="009A00DF" w:rsidRDefault="009A00DF" w:rsidP="00AE4332">
      <w:pPr>
        <w:contextualSpacing/>
      </w:pPr>
    </w:p>
    <w:p w14:paraId="65210A86" w14:textId="56658FAC" w:rsidR="009A00DF" w:rsidRDefault="009A00DF" w:rsidP="00AE4332">
      <w:pPr>
        <w:contextualSpacing/>
      </w:pPr>
      <w:r w:rsidRPr="009A00DF">
        <w:t>TEIXEIRA, S. M. F. G. et al. Administração aplicada às unidades de alimentação e nutrição. São Paulo: Atheneu, 2007.</w:t>
      </w:r>
    </w:p>
    <w:p w14:paraId="11458D68" w14:textId="28993F49" w:rsidR="00310953" w:rsidRDefault="00310953" w:rsidP="00AE4332">
      <w:pPr>
        <w:contextualSpacing/>
      </w:pPr>
    </w:p>
    <w:p w14:paraId="1A1D93F6" w14:textId="7B69D899" w:rsidR="00310953" w:rsidRDefault="00EA7F7C" w:rsidP="00AE4332">
      <w:pPr>
        <w:contextualSpacing/>
      </w:pPr>
      <w:r>
        <w:t>COLOG, Boas Práticas na Manipulação de Alimentos, Gestão das Sobras – Como reduzir às Sobras, 2018;</w:t>
      </w:r>
    </w:p>
    <w:p w14:paraId="26A76ACE" w14:textId="77777777" w:rsidR="00B12035" w:rsidRDefault="00B12035" w:rsidP="00AE4332">
      <w:pPr>
        <w:contextualSpacing/>
      </w:pPr>
    </w:p>
    <w:p w14:paraId="01CC14CA" w14:textId="38D68AF5" w:rsidR="00310953" w:rsidRDefault="00B12035" w:rsidP="00B12035">
      <w:pPr>
        <w:suppressAutoHyphens w:val="0"/>
        <w:rPr>
          <w:rFonts w:ascii="Segoe UI" w:eastAsia="Times New Roman" w:hAnsi="Segoe UI" w:cs="Segoe UI"/>
          <w:sz w:val="21"/>
          <w:szCs w:val="21"/>
        </w:rPr>
      </w:pPr>
      <w:r>
        <w:t xml:space="preserve"> </w:t>
      </w:r>
      <w:r w:rsidRPr="00B12035">
        <w:rPr>
          <w:rFonts w:ascii="Segoe UI" w:eastAsia="Times New Roman" w:hAnsi="Segoe UI" w:cs="Segoe UI"/>
          <w:sz w:val="21"/>
          <w:szCs w:val="21"/>
        </w:rPr>
        <w:t xml:space="preserve">AGGARWAL, </w:t>
      </w:r>
      <w:proofErr w:type="spellStart"/>
      <w:r w:rsidRPr="00B12035">
        <w:rPr>
          <w:rFonts w:ascii="Segoe UI" w:eastAsia="Times New Roman" w:hAnsi="Segoe UI" w:cs="Segoe UI"/>
          <w:sz w:val="21"/>
          <w:szCs w:val="21"/>
        </w:rPr>
        <w:t>Charu</w:t>
      </w:r>
      <w:proofErr w:type="spellEnd"/>
      <w:r w:rsidRPr="00B12035">
        <w:rPr>
          <w:rFonts w:ascii="Segoe UI" w:eastAsia="Times New Roman" w:hAnsi="Segoe UI" w:cs="Segoe UI"/>
          <w:sz w:val="21"/>
          <w:szCs w:val="21"/>
        </w:rPr>
        <w:t xml:space="preserve"> C. (Ed.). Data </w:t>
      </w:r>
      <w:proofErr w:type="spellStart"/>
      <w:r w:rsidRPr="00B12035">
        <w:rPr>
          <w:rFonts w:ascii="Segoe UI" w:eastAsia="Times New Roman" w:hAnsi="Segoe UI" w:cs="Segoe UI"/>
          <w:sz w:val="21"/>
          <w:szCs w:val="21"/>
        </w:rPr>
        <w:t>classification</w:t>
      </w:r>
      <w:proofErr w:type="spellEnd"/>
      <w:r w:rsidRPr="00B12035">
        <w:rPr>
          <w:rFonts w:ascii="Segoe UI" w:eastAsia="Times New Roman" w:hAnsi="Segoe UI" w:cs="Segoe UI"/>
          <w:sz w:val="21"/>
          <w:szCs w:val="21"/>
        </w:rPr>
        <w:t xml:space="preserve">: </w:t>
      </w:r>
      <w:proofErr w:type="spellStart"/>
      <w:r w:rsidRPr="00B12035">
        <w:rPr>
          <w:rFonts w:ascii="Segoe UI" w:eastAsia="Times New Roman" w:hAnsi="Segoe UI" w:cs="Segoe UI"/>
          <w:sz w:val="21"/>
          <w:szCs w:val="21"/>
        </w:rPr>
        <w:t>algorithms</w:t>
      </w:r>
      <w:proofErr w:type="spellEnd"/>
      <w:r w:rsidRPr="00B12035">
        <w:rPr>
          <w:rFonts w:ascii="Segoe UI" w:eastAsia="Times New Roman" w:hAnsi="Segoe UI" w:cs="Segoe UI"/>
          <w:sz w:val="21"/>
          <w:szCs w:val="21"/>
        </w:rPr>
        <w:t xml:space="preserve"> </w:t>
      </w:r>
      <w:proofErr w:type="spellStart"/>
      <w:r w:rsidRPr="00B12035">
        <w:rPr>
          <w:rFonts w:ascii="Segoe UI" w:eastAsia="Times New Roman" w:hAnsi="Segoe UI" w:cs="Segoe UI"/>
          <w:sz w:val="21"/>
          <w:szCs w:val="21"/>
        </w:rPr>
        <w:t>and</w:t>
      </w:r>
      <w:proofErr w:type="spellEnd"/>
      <w:r w:rsidRPr="00B12035">
        <w:rPr>
          <w:rFonts w:ascii="Segoe UI" w:eastAsia="Times New Roman" w:hAnsi="Segoe UI" w:cs="Segoe UI"/>
          <w:sz w:val="21"/>
          <w:szCs w:val="21"/>
        </w:rPr>
        <w:t xml:space="preserve"> </w:t>
      </w:r>
      <w:proofErr w:type="spellStart"/>
      <w:r w:rsidRPr="00B12035">
        <w:rPr>
          <w:rFonts w:ascii="Segoe UI" w:eastAsia="Times New Roman" w:hAnsi="Segoe UI" w:cs="Segoe UI"/>
          <w:sz w:val="21"/>
          <w:szCs w:val="21"/>
        </w:rPr>
        <w:t>applications</w:t>
      </w:r>
      <w:proofErr w:type="spellEnd"/>
      <w:r w:rsidRPr="00B12035">
        <w:rPr>
          <w:rFonts w:ascii="Segoe UI" w:eastAsia="Times New Roman" w:hAnsi="Segoe UI" w:cs="Segoe UI"/>
          <w:sz w:val="21"/>
          <w:szCs w:val="21"/>
        </w:rPr>
        <w:t xml:space="preserve">. CRC </w:t>
      </w:r>
      <w:proofErr w:type="spellStart"/>
      <w:r w:rsidRPr="00B12035">
        <w:rPr>
          <w:rFonts w:ascii="Segoe UI" w:eastAsia="Times New Roman" w:hAnsi="Segoe UI" w:cs="Segoe UI"/>
          <w:sz w:val="21"/>
          <w:szCs w:val="21"/>
        </w:rPr>
        <w:t>press</w:t>
      </w:r>
      <w:proofErr w:type="spellEnd"/>
      <w:r w:rsidRPr="00B12035">
        <w:rPr>
          <w:rFonts w:ascii="Segoe UI" w:eastAsia="Times New Roman" w:hAnsi="Segoe UI" w:cs="Segoe UI"/>
          <w:sz w:val="21"/>
          <w:szCs w:val="21"/>
        </w:rPr>
        <w:t>, 2014.</w:t>
      </w:r>
    </w:p>
    <w:p w14:paraId="199DA728" w14:textId="77777777" w:rsidR="009D799F" w:rsidRDefault="009D799F" w:rsidP="00B12035">
      <w:pPr>
        <w:suppressAutoHyphens w:val="0"/>
        <w:rPr>
          <w:rFonts w:ascii="Segoe UI" w:eastAsia="Times New Roman" w:hAnsi="Segoe UI" w:cs="Segoe UI"/>
          <w:sz w:val="21"/>
          <w:szCs w:val="21"/>
        </w:rPr>
      </w:pPr>
    </w:p>
    <w:p w14:paraId="37BEA1D4" w14:textId="2AEAE677" w:rsidR="009D799F" w:rsidRDefault="009D799F" w:rsidP="009D799F">
      <w:pPr>
        <w:suppressAutoHyphens w:val="0"/>
        <w:rPr>
          <w:rFonts w:ascii="Segoe UI" w:eastAsia="Times New Roman" w:hAnsi="Segoe UI" w:cs="Segoe UI"/>
          <w:sz w:val="21"/>
          <w:szCs w:val="21"/>
        </w:rPr>
      </w:pPr>
      <w:r w:rsidRPr="009D799F">
        <w:rPr>
          <w:rFonts w:ascii="Segoe UI" w:eastAsia="Times New Roman" w:hAnsi="Segoe UI" w:cs="Segoe UI"/>
          <w:sz w:val="21"/>
          <w:szCs w:val="21"/>
        </w:rPr>
        <w:t xml:space="preserve">CHATTERJEE, </w:t>
      </w:r>
      <w:proofErr w:type="spellStart"/>
      <w:r w:rsidRPr="009D799F">
        <w:rPr>
          <w:rFonts w:ascii="Segoe UI" w:eastAsia="Times New Roman" w:hAnsi="Segoe UI" w:cs="Segoe UI"/>
          <w:sz w:val="21"/>
          <w:szCs w:val="21"/>
        </w:rPr>
        <w:t>Samprit</w:t>
      </w:r>
      <w:proofErr w:type="spellEnd"/>
      <w:r w:rsidRPr="009D799F">
        <w:rPr>
          <w:rFonts w:ascii="Segoe UI" w:eastAsia="Times New Roman" w:hAnsi="Segoe UI" w:cs="Segoe UI"/>
          <w:sz w:val="21"/>
          <w:szCs w:val="21"/>
        </w:rPr>
        <w:t xml:space="preserve">; HADI, Ali S. </w:t>
      </w:r>
      <w:proofErr w:type="spellStart"/>
      <w:r w:rsidRPr="009D799F">
        <w:rPr>
          <w:rFonts w:ascii="Segoe UI" w:eastAsia="Times New Roman" w:hAnsi="Segoe UI" w:cs="Segoe UI"/>
          <w:b/>
          <w:bCs/>
          <w:sz w:val="21"/>
          <w:szCs w:val="21"/>
        </w:rPr>
        <w:t>Regression</w:t>
      </w:r>
      <w:proofErr w:type="spellEnd"/>
      <w:r w:rsidRPr="009D799F">
        <w:rPr>
          <w:rFonts w:ascii="Segoe UI" w:eastAsia="Times New Roman" w:hAnsi="Segoe UI" w:cs="Segoe UI"/>
          <w:b/>
          <w:bCs/>
          <w:sz w:val="21"/>
          <w:szCs w:val="21"/>
        </w:rPr>
        <w:t xml:space="preserve"> </w:t>
      </w:r>
      <w:proofErr w:type="spellStart"/>
      <w:r w:rsidRPr="009D799F">
        <w:rPr>
          <w:rFonts w:ascii="Segoe UI" w:eastAsia="Times New Roman" w:hAnsi="Segoe UI" w:cs="Segoe UI"/>
          <w:b/>
          <w:bCs/>
          <w:sz w:val="21"/>
          <w:szCs w:val="21"/>
        </w:rPr>
        <w:t>analysis</w:t>
      </w:r>
      <w:proofErr w:type="spellEnd"/>
      <w:r w:rsidRPr="009D799F">
        <w:rPr>
          <w:rFonts w:ascii="Segoe UI" w:eastAsia="Times New Roman" w:hAnsi="Segoe UI" w:cs="Segoe UI"/>
          <w:b/>
          <w:bCs/>
          <w:sz w:val="21"/>
          <w:szCs w:val="21"/>
        </w:rPr>
        <w:t xml:space="preserve"> </w:t>
      </w:r>
      <w:proofErr w:type="spellStart"/>
      <w:r w:rsidRPr="009D799F">
        <w:rPr>
          <w:rFonts w:ascii="Segoe UI" w:eastAsia="Times New Roman" w:hAnsi="Segoe UI" w:cs="Segoe UI"/>
          <w:b/>
          <w:bCs/>
          <w:sz w:val="21"/>
          <w:szCs w:val="21"/>
        </w:rPr>
        <w:t>by</w:t>
      </w:r>
      <w:proofErr w:type="spellEnd"/>
      <w:r w:rsidRPr="009D799F">
        <w:rPr>
          <w:rFonts w:ascii="Segoe UI" w:eastAsia="Times New Roman" w:hAnsi="Segoe UI" w:cs="Segoe UI"/>
          <w:b/>
          <w:bCs/>
          <w:sz w:val="21"/>
          <w:szCs w:val="21"/>
        </w:rPr>
        <w:t xml:space="preserve"> </w:t>
      </w:r>
      <w:proofErr w:type="spellStart"/>
      <w:r w:rsidRPr="009D799F">
        <w:rPr>
          <w:rFonts w:ascii="Segoe UI" w:eastAsia="Times New Roman" w:hAnsi="Segoe UI" w:cs="Segoe UI"/>
          <w:b/>
          <w:bCs/>
          <w:sz w:val="21"/>
          <w:szCs w:val="21"/>
        </w:rPr>
        <w:t>example</w:t>
      </w:r>
      <w:proofErr w:type="spellEnd"/>
      <w:r w:rsidRPr="009D799F">
        <w:rPr>
          <w:rFonts w:ascii="Segoe UI" w:eastAsia="Times New Roman" w:hAnsi="Segoe UI" w:cs="Segoe UI"/>
          <w:sz w:val="21"/>
          <w:szCs w:val="21"/>
        </w:rPr>
        <w:t xml:space="preserve">. John </w:t>
      </w:r>
      <w:proofErr w:type="spellStart"/>
      <w:r w:rsidRPr="009D799F">
        <w:rPr>
          <w:rFonts w:ascii="Segoe UI" w:eastAsia="Times New Roman" w:hAnsi="Segoe UI" w:cs="Segoe UI"/>
          <w:sz w:val="21"/>
          <w:szCs w:val="21"/>
        </w:rPr>
        <w:t>Wiley</w:t>
      </w:r>
      <w:proofErr w:type="spellEnd"/>
      <w:r w:rsidRPr="009D799F">
        <w:rPr>
          <w:rFonts w:ascii="Segoe UI" w:eastAsia="Times New Roman" w:hAnsi="Segoe UI" w:cs="Segoe UI"/>
          <w:sz w:val="21"/>
          <w:szCs w:val="21"/>
        </w:rPr>
        <w:t xml:space="preserve"> &amp; Sons, 2015.</w:t>
      </w:r>
    </w:p>
    <w:p w14:paraId="10982BD7" w14:textId="77777777" w:rsidR="009D799F" w:rsidRPr="009D799F" w:rsidRDefault="009D799F" w:rsidP="009D799F">
      <w:pPr>
        <w:suppressAutoHyphens w:val="0"/>
        <w:rPr>
          <w:rFonts w:ascii="Segoe UI" w:eastAsia="Times New Roman" w:hAnsi="Segoe UI" w:cs="Segoe UI"/>
          <w:sz w:val="21"/>
          <w:szCs w:val="21"/>
        </w:rPr>
      </w:pPr>
    </w:p>
    <w:p w14:paraId="7126DCE7" w14:textId="77777777" w:rsidR="009D799F" w:rsidRPr="00B12035" w:rsidRDefault="009D799F" w:rsidP="00B12035">
      <w:pPr>
        <w:suppressAutoHyphens w:val="0"/>
        <w:rPr>
          <w:rFonts w:ascii="Segoe UI" w:eastAsia="Times New Roman" w:hAnsi="Segoe UI" w:cs="Segoe UI"/>
          <w:sz w:val="21"/>
          <w:szCs w:val="21"/>
        </w:rPr>
      </w:pPr>
    </w:p>
    <w:p w14:paraId="0FE3D0AA" w14:textId="77777777" w:rsidR="00D727A0" w:rsidRDefault="00D727A0" w:rsidP="00AE4332">
      <w:pPr>
        <w:contextualSpacing/>
      </w:pPr>
    </w:p>
    <w:p w14:paraId="689ACB3A" w14:textId="37E271E7" w:rsidR="009A00DF" w:rsidRDefault="009A00DF" w:rsidP="00AE4332">
      <w:pPr>
        <w:contextualSpacing/>
      </w:pPr>
    </w:p>
    <w:p w14:paraId="05388DE7" w14:textId="77777777" w:rsidR="009A00DF" w:rsidRDefault="009A00DF" w:rsidP="00AE4332">
      <w:pPr>
        <w:contextualSpacing/>
      </w:pPr>
    </w:p>
    <w:p w14:paraId="0329AF5F" w14:textId="77777777" w:rsidR="0010717A" w:rsidRDefault="0010717A" w:rsidP="00AE4332">
      <w:pPr>
        <w:contextualSpacing/>
      </w:pPr>
    </w:p>
    <w:p w14:paraId="71397340" w14:textId="77777777" w:rsidR="0055575D" w:rsidRDefault="0055575D">
      <w:pPr>
        <w:ind w:firstLine="708"/>
        <w:contextualSpacing/>
        <w:jc w:val="both"/>
      </w:pPr>
      <w:r>
        <w:t xml:space="preserve">Para a parte textual do artigo, recomenda-se a seguinte estrutura: </w:t>
      </w:r>
    </w:p>
    <w:p w14:paraId="440750BE" w14:textId="77777777" w:rsidR="004E1ABF" w:rsidRDefault="004E1ABF">
      <w:pPr>
        <w:ind w:firstLine="708"/>
        <w:contextualSpacing/>
        <w:jc w:val="both"/>
      </w:pPr>
    </w:p>
    <w:p w14:paraId="67B1688E" w14:textId="77777777" w:rsidR="0055575D" w:rsidRDefault="0055575D" w:rsidP="004E1ABF">
      <w:pPr>
        <w:numPr>
          <w:ilvl w:val="0"/>
          <w:numId w:val="2"/>
        </w:numPr>
        <w:contextualSpacing/>
      </w:pPr>
      <w:proofErr w:type="gramStart"/>
      <w:r>
        <w:rPr>
          <w:rFonts w:eastAsia="Verdana"/>
        </w:rPr>
        <w:t xml:space="preserve">Introdução </w:t>
      </w:r>
      <w:r w:rsidR="00F262D4">
        <w:rPr>
          <w:rFonts w:eastAsia="Verdana"/>
        </w:rPr>
        <w:t xml:space="preserve"> OK</w:t>
      </w:r>
      <w:proofErr w:type="gramEnd"/>
    </w:p>
    <w:p w14:paraId="1C050021" w14:textId="77777777" w:rsidR="0055575D" w:rsidRDefault="0055575D" w:rsidP="004E1ABF">
      <w:pPr>
        <w:numPr>
          <w:ilvl w:val="0"/>
          <w:numId w:val="2"/>
        </w:numPr>
        <w:contextualSpacing/>
      </w:pPr>
      <w:r>
        <w:rPr>
          <w:rFonts w:eastAsia="Verdana"/>
        </w:rPr>
        <w:t>Referencial Teórico</w:t>
      </w:r>
    </w:p>
    <w:p w14:paraId="06E2C516" w14:textId="77777777" w:rsidR="0055575D" w:rsidRDefault="0055575D" w:rsidP="004E1ABF">
      <w:pPr>
        <w:numPr>
          <w:ilvl w:val="0"/>
          <w:numId w:val="2"/>
        </w:numPr>
        <w:contextualSpacing/>
      </w:pPr>
      <w:r>
        <w:rPr>
          <w:rFonts w:eastAsia="Verdana"/>
        </w:rPr>
        <w:t>Metodologia</w:t>
      </w:r>
    </w:p>
    <w:p w14:paraId="44AFA154" w14:textId="77777777" w:rsidR="0055575D" w:rsidRDefault="0055575D" w:rsidP="004E1ABF">
      <w:pPr>
        <w:numPr>
          <w:ilvl w:val="0"/>
          <w:numId w:val="2"/>
        </w:numPr>
        <w:contextualSpacing/>
      </w:pPr>
      <w:r>
        <w:rPr>
          <w:rFonts w:eastAsia="Verdana"/>
        </w:rPr>
        <w:t>Análise dos resultados</w:t>
      </w:r>
    </w:p>
    <w:p w14:paraId="20CCE02B" w14:textId="77777777" w:rsidR="0055575D" w:rsidRDefault="0055575D" w:rsidP="004E1ABF">
      <w:pPr>
        <w:numPr>
          <w:ilvl w:val="0"/>
          <w:numId w:val="2"/>
        </w:numPr>
        <w:contextualSpacing/>
      </w:pPr>
      <w:r>
        <w:rPr>
          <w:rFonts w:eastAsia="Verdana"/>
        </w:rPr>
        <w:t>Considerações finais</w:t>
      </w:r>
    </w:p>
    <w:p w14:paraId="6EC0A47D" w14:textId="77777777" w:rsidR="0055575D" w:rsidRDefault="0055575D" w:rsidP="004E1ABF">
      <w:pPr>
        <w:numPr>
          <w:ilvl w:val="0"/>
          <w:numId w:val="2"/>
        </w:numPr>
        <w:contextualSpacing/>
      </w:pPr>
      <w:r>
        <w:rPr>
          <w:rFonts w:eastAsia="Verdana"/>
        </w:rPr>
        <w:t>Referências</w:t>
      </w:r>
    </w:p>
    <w:p w14:paraId="6F734B90" w14:textId="77777777" w:rsidR="0055575D" w:rsidRDefault="0055575D">
      <w:pPr>
        <w:pStyle w:val="NormalWeb"/>
        <w:spacing w:before="0" w:after="0"/>
        <w:ind w:firstLine="708"/>
        <w:jc w:val="both"/>
        <w:rPr>
          <w:color w:val="auto"/>
        </w:rPr>
      </w:pPr>
    </w:p>
    <w:p w14:paraId="3526D2C4" w14:textId="77777777" w:rsidR="0010717A" w:rsidRDefault="0010717A">
      <w:pPr>
        <w:pStyle w:val="NormalWeb"/>
        <w:spacing w:before="0" w:after="0"/>
        <w:ind w:firstLine="708"/>
        <w:jc w:val="both"/>
      </w:pPr>
    </w:p>
    <w:sectPr w:rsidR="0010717A" w:rsidSect="00EE3B64">
      <w:headerReference w:type="default" r:id="rId22"/>
      <w:footerReference w:type="default" r:id="rId23"/>
      <w:pgSz w:w="11906" w:h="16838"/>
      <w:pgMar w:top="1661" w:right="1134" w:bottom="1134" w:left="1701" w:header="567" w:footer="79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Lara Baptista" w:date="2020-03-29T20:17:00Z" w:initials="GLB">
    <w:p w14:paraId="3D22D421" w14:textId="77777777" w:rsidR="00280D0E" w:rsidRDefault="00280D0E" w:rsidP="00280D0E">
      <w:pPr>
        <w:pStyle w:val="Textodecomentrio"/>
      </w:pPr>
      <w:r>
        <w:rPr>
          <w:rStyle w:val="Refdecomentrio"/>
        </w:rPr>
        <w:annotationRef/>
      </w:r>
      <w:r>
        <w:t>No final da sentença, o autor tem que estar todo em maiúsculo.</w:t>
      </w:r>
    </w:p>
  </w:comment>
  <w:comment w:id="1" w:author="Gabriel Lara Baptista" w:date="2020-03-29T20:26:00Z" w:initials="GLB">
    <w:p w14:paraId="770C5069" w14:textId="77777777" w:rsidR="00280D0E" w:rsidRDefault="00280D0E" w:rsidP="00280D0E">
      <w:pPr>
        <w:pStyle w:val="Textodecomentrio"/>
      </w:pPr>
      <w:r>
        <w:rPr>
          <w:rStyle w:val="Refdecomentrio"/>
        </w:rPr>
        <w:annotationRef/>
      </w:r>
      <w:r>
        <w:t>Reescrevi</w:t>
      </w:r>
    </w:p>
  </w:comment>
  <w:comment w:id="2" w:author="RENAN DIAS DE OLIVEIRA" w:date="2020-03-13T22:31:00Z" w:initials="RDDO">
    <w:p w14:paraId="16A3F224" w14:textId="3CA74BAD" w:rsidR="00323DFB" w:rsidRDefault="003C2720">
      <w:pPr>
        <w:pStyle w:val="Textodecomentrio"/>
      </w:pPr>
      <w:r>
        <w:rPr>
          <w:rStyle w:val="Refdecomentrio"/>
        </w:rPr>
        <w:annotationRef/>
      </w:r>
      <w:r>
        <w:t>Achar referência que se perdeu</w:t>
      </w:r>
    </w:p>
    <w:p w14:paraId="75A3B192" w14:textId="77777777" w:rsidR="003C2720" w:rsidRDefault="003C2720">
      <w:pPr>
        <w:pStyle w:val="Textodecomentrio"/>
      </w:pPr>
    </w:p>
  </w:comment>
  <w:comment w:id="3" w:author="Usuário do Windows" w:date="2020-05-11T18:35:00Z" w:initials="UdW">
    <w:p w14:paraId="4F6BF811" w14:textId="0846214E" w:rsidR="00323DFB" w:rsidRDefault="00323DFB">
      <w:pPr>
        <w:pStyle w:val="Textodecomentrio"/>
      </w:pPr>
      <w:r>
        <w:rPr>
          <w:rStyle w:val="Refdecomentrio"/>
        </w:rPr>
        <w:annotationRef/>
      </w:r>
      <w:r>
        <w:t>OK</w:t>
      </w:r>
    </w:p>
  </w:comment>
  <w:comment w:id="6" w:author="RENAN DIAS DE OLIVEIRA" w:date="2020-03-13T22:40:00Z" w:initials="RDDO">
    <w:p w14:paraId="23E02208" w14:textId="0846214E" w:rsidR="0065771B" w:rsidRDefault="0065771B">
      <w:pPr>
        <w:pStyle w:val="Textodecomentrio"/>
      </w:pPr>
      <w:r>
        <w:rPr>
          <w:rStyle w:val="Refdecomentrio"/>
        </w:rPr>
        <w:annotationRef/>
      </w:r>
      <w:r>
        <w:t>Achar mais referencias desse termo</w:t>
      </w:r>
    </w:p>
    <w:p w14:paraId="68864746" w14:textId="79E67B50" w:rsidR="0065771B" w:rsidRDefault="00142925">
      <w:pPr>
        <w:pStyle w:val="Textodecomentrio"/>
      </w:pPr>
      <w:r>
        <w:t>Ok (COLOG, 2018)</w:t>
      </w:r>
    </w:p>
  </w:comment>
  <w:comment w:id="4" w:author="RENAN DIAS DE OLIVEIRA" w:date="2020-03-13T22:35:00Z" w:initials="RDDO">
    <w:p w14:paraId="02693561" w14:textId="77777777" w:rsidR="0065771B" w:rsidRDefault="0065771B">
      <w:pPr>
        <w:pStyle w:val="Textodecomentrio"/>
      </w:pPr>
      <w:r>
        <w:rPr>
          <w:rStyle w:val="Refdecomentrio"/>
        </w:rPr>
        <w:annotationRef/>
      </w:r>
      <w:r>
        <w:t xml:space="preserve">Achar </w:t>
      </w:r>
      <w:proofErr w:type="spellStart"/>
      <w:proofErr w:type="gramStart"/>
      <w:r>
        <w:t>referencia</w:t>
      </w:r>
      <w:proofErr w:type="spellEnd"/>
      <w:proofErr w:type="gramEnd"/>
      <w:r>
        <w:t xml:space="preserve"> que se perdeu</w:t>
      </w:r>
    </w:p>
  </w:comment>
  <w:comment w:id="5" w:author="Usuário do Windows" w:date="2020-05-11T18:38:00Z" w:initials="UdW">
    <w:p w14:paraId="47141FAE" w14:textId="033D5C72" w:rsidR="00323DFB" w:rsidRDefault="00323DFB">
      <w:pPr>
        <w:pStyle w:val="Textodecomentrio"/>
      </w:pPr>
      <w:r>
        <w:rPr>
          <w:rStyle w:val="Refdecomentrio"/>
        </w:rPr>
        <w:annotationRef/>
      </w:r>
      <w:r>
        <w:t>ok</w:t>
      </w:r>
    </w:p>
  </w:comment>
  <w:comment w:id="7" w:author="Gabriel Lara Baptista" w:date="2020-03-29T20:27:00Z" w:initials="GLB">
    <w:p w14:paraId="04DC2159" w14:textId="77777777" w:rsidR="005C4B63" w:rsidRDefault="005C4B63" w:rsidP="005C4B63">
      <w:pPr>
        <w:pStyle w:val="Textodecomentrio"/>
      </w:pPr>
      <w:r>
        <w:rPr>
          <w:rStyle w:val="Refdecomentrio"/>
        </w:rPr>
        <w:annotationRef/>
      </w:r>
      <w:r>
        <w:t>Ajustei a citação</w:t>
      </w:r>
    </w:p>
  </w:comment>
  <w:comment w:id="8" w:author="Gabriel Lara Baptista" w:date="2020-03-29T20:27:00Z" w:initials="GLB">
    <w:p w14:paraId="6EDB9B15" w14:textId="77777777" w:rsidR="00280D0E" w:rsidRDefault="00280D0E" w:rsidP="00280D0E">
      <w:pPr>
        <w:pStyle w:val="Textodecomentrio"/>
      </w:pPr>
      <w:r>
        <w:rPr>
          <w:rStyle w:val="Refdecomentrio"/>
        </w:rPr>
        <w:annotationRef/>
      </w:r>
      <w:r>
        <w:t>Ajustei a citação</w:t>
      </w:r>
    </w:p>
  </w:comment>
  <w:comment w:id="9" w:author="Gabriel Lara Baptista" w:date="2020-03-29T20:28:00Z" w:initials="GLB">
    <w:p w14:paraId="25FF4594" w14:textId="77777777" w:rsidR="00280D0E" w:rsidRDefault="00280D0E" w:rsidP="00280D0E">
      <w:pPr>
        <w:pStyle w:val="Textodecomentrio"/>
      </w:pPr>
      <w:r>
        <w:rPr>
          <w:rStyle w:val="Refdecomentrio"/>
        </w:rPr>
        <w:annotationRef/>
      </w:r>
      <w:r>
        <w:t>Tirei podemos e coloquei é possível. Não utilizar 1ª pessoa</w:t>
      </w:r>
    </w:p>
  </w:comment>
  <w:comment w:id="10" w:author="Usuário do Windows" w:date="2020-04-10T23:25:00Z" w:initials="UdW">
    <w:p w14:paraId="2D6CC184" w14:textId="1CF1A2AF" w:rsidR="00486415" w:rsidRDefault="00486415">
      <w:pPr>
        <w:pStyle w:val="Textodecomentrio"/>
      </w:pPr>
      <w:r>
        <w:rPr>
          <w:rStyle w:val="Refdecomentrio"/>
        </w:rPr>
        <w:annotationRef/>
      </w:r>
      <w:proofErr w:type="spellStart"/>
      <w:proofErr w:type="gramStart"/>
      <w:r>
        <w:t>Referencia</w:t>
      </w:r>
      <w:proofErr w:type="spellEnd"/>
      <w:proofErr w:type="gramEnd"/>
      <w:r>
        <w:t xml:space="preserve"> do próprio site do </w:t>
      </w:r>
      <w:proofErr w:type="spellStart"/>
      <w:r>
        <w:t>scikit-learn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22D421" w15:done="1"/>
  <w15:commentEx w15:paraId="770C5069" w15:done="1"/>
  <w15:commentEx w15:paraId="75A3B192" w15:done="0"/>
  <w15:commentEx w15:paraId="4F6BF811" w15:paraIdParent="75A3B192" w15:done="0"/>
  <w15:commentEx w15:paraId="68864746" w15:done="0"/>
  <w15:commentEx w15:paraId="02693561" w15:done="0"/>
  <w15:commentEx w15:paraId="47141FAE" w15:paraIdParent="02693561" w15:done="0"/>
  <w15:commentEx w15:paraId="04DC2159" w15:done="1"/>
  <w15:commentEx w15:paraId="6EDB9B15" w15:done="1"/>
  <w15:commentEx w15:paraId="25FF4594" w15:done="1"/>
  <w15:commentEx w15:paraId="2D6CC1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22D421" w16cid:durableId="22892C5D"/>
  <w16cid:commentId w16cid:paraId="770C5069" w16cid:durableId="22892C5F"/>
  <w16cid:commentId w16cid:paraId="75A3B192" w16cid:durableId="22168825"/>
  <w16cid:commentId w16cid:paraId="4F6BF811" w16cid:durableId="22892C61"/>
  <w16cid:commentId w16cid:paraId="68864746" w16cid:durableId="22168A5C"/>
  <w16cid:commentId w16cid:paraId="02693561" w16cid:durableId="22168921"/>
  <w16cid:commentId w16cid:paraId="47141FAE" w16cid:durableId="22892C64"/>
  <w16cid:commentId w16cid:paraId="04DC2159" w16cid:durableId="22892C66"/>
  <w16cid:commentId w16cid:paraId="6EDB9B15" w16cid:durableId="22892C65"/>
  <w16cid:commentId w16cid:paraId="25FF4594" w16cid:durableId="22892C67"/>
  <w16cid:commentId w16cid:paraId="2D6CC184" w16cid:durableId="22892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E8785" w14:textId="77777777" w:rsidR="002A4C1E" w:rsidRDefault="002A4C1E">
      <w:r>
        <w:separator/>
      </w:r>
    </w:p>
  </w:endnote>
  <w:endnote w:type="continuationSeparator" w:id="0">
    <w:p w14:paraId="5BACE71C" w14:textId="77777777" w:rsidR="002A4C1E" w:rsidRDefault="002A4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7EBD5" w14:textId="615FF4E5" w:rsidR="0055575D" w:rsidRDefault="00071BE5" w:rsidP="007322CB">
    <w:pPr>
      <w:pStyle w:val="Rodap"/>
    </w:pPr>
    <w:r>
      <w:rPr>
        <w:b/>
        <w:sz w:val="20"/>
        <w:szCs w:val="20"/>
      </w:rPr>
      <w:tab/>
    </w:r>
    <w:r w:rsidR="0055575D">
      <w:rPr>
        <w:sz w:val="20"/>
        <w:szCs w:val="20"/>
      </w:rPr>
      <w:fldChar w:fldCharType="begin"/>
    </w:r>
    <w:r w:rsidR="0055575D">
      <w:rPr>
        <w:sz w:val="20"/>
        <w:szCs w:val="20"/>
      </w:rPr>
      <w:instrText xml:space="preserve"> PAGE </w:instrText>
    </w:r>
    <w:r w:rsidR="0055575D">
      <w:rPr>
        <w:sz w:val="20"/>
        <w:szCs w:val="20"/>
      </w:rPr>
      <w:fldChar w:fldCharType="separate"/>
    </w:r>
    <w:r w:rsidR="00B90CB9">
      <w:rPr>
        <w:noProof/>
        <w:sz w:val="20"/>
        <w:szCs w:val="20"/>
      </w:rPr>
      <w:t>7</w:t>
    </w:r>
    <w:r w:rsidR="005557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AC817" w14:textId="77777777" w:rsidR="002A4C1E" w:rsidRDefault="002A4C1E">
      <w:r>
        <w:separator/>
      </w:r>
    </w:p>
  </w:footnote>
  <w:footnote w:type="continuationSeparator" w:id="0">
    <w:p w14:paraId="26FB42C5" w14:textId="77777777" w:rsidR="002A4C1E" w:rsidRDefault="002A4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4BC16" w14:textId="77777777" w:rsidR="0055575D" w:rsidRDefault="00F04417">
    <w:r>
      <w:rPr>
        <w:noProof/>
      </w:rPr>
      <w:drawing>
        <wp:anchor distT="0" distB="0" distL="114300" distR="114300" simplePos="0" relativeHeight="251658240" behindDoc="1" locked="0" layoutInCell="1" allowOverlap="1" wp14:anchorId="2693B78A" wp14:editId="0BF4F39D">
          <wp:simplePos x="0" y="0"/>
          <wp:positionH relativeFrom="column">
            <wp:posOffset>4977765</wp:posOffset>
          </wp:positionH>
          <wp:positionV relativeFrom="paragraph">
            <wp:posOffset>-219075</wp:posOffset>
          </wp:positionV>
          <wp:extent cx="744855" cy="744855"/>
          <wp:effectExtent l="0" t="0" r="0" b="0"/>
          <wp:wrapTight wrapText="bothSides">
            <wp:wrapPolygon edited="0">
              <wp:start x="0" y="0"/>
              <wp:lineTo x="0" y="20992"/>
              <wp:lineTo x="20992" y="20992"/>
              <wp:lineTo x="20992" y="0"/>
              <wp:lineTo x="0" y="0"/>
            </wp:wrapPolygon>
          </wp:wrapTight>
          <wp:docPr id="6"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744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4F3296A4" wp14:editId="62C9EBCA">
          <wp:simplePos x="0" y="0"/>
          <wp:positionH relativeFrom="column">
            <wp:posOffset>-13335</wp:posOffset>
          </wp:positionH>
          <wp:positionV relativeFrom="paragraph">
            <wp:posOffset>-161925</wp:posOffset>
          </wp:positionV>
          <wp:extent cx="1924050" cy="849630"/>
          <wp:effectExtent l="0" t="0" r="0" b="0"/>
          <wp:wrapTight wrapText="bothSides">
            <wp:wrapPolygon edited="0">
              <wp:start x="0" y="0"/>
              <wp:lineTo x="0" y="21309"/>
              <wp:lineTo x="21386" y="21309"/>
              <wp:lineTo x="21386" y="0"/>
              <wp:lineTo x="0" y="0"/>
            </wp:wrapPolygon>
          </wp:wrapTight>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4050" cy="84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04E8" w:rsidRPr="003904E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0000002"/>
    <w:multiLevelType w:val="multilevel"/>
    <w:tmpl w:val="71703E46"/>
    <w:name w:val="WW8Num2"/>
    <w:lvl w:ilvl="0">
      <w:start w:val="1"/>
      <w:numFmt w:val="lowerLetter"/>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7586EE2"/>
    <w:multiLevelType w:val="multilevel"/>
    <w:tmpl w:val="6B5C29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1F87C53"/>
    <w:multiLevelType w:val="hybridMultilevel"/>
    <w:tmpl w:val="97F2CB86"/>
    <w:lvl w:ilvl="0" w:tplc="04160017">
      <w:start w:val="1"/>
      <w:numFmt w:val="lowerLetter"/>
      <w:lvlText w:val="%1)"/>
      <w:lvlJc w:val="left"/>
      <w:pPr>
        <w:ind w:left="1080" w:hanging="360"/>
      </w:pPr>
      <w:rPr>
        <w:rFonts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413595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9C03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5513DE"/>
    <w:multiLevelType w:val="hybridMultilevel"/>
    <w:tmpl w:val="C34A9456"/>
    <w:lvl w:ilvl="0" w:tplc="C8EEDD76">
      <w:start w:val="1"/>
      <w:numFmt w:val="bullet"/>
      <w:lvlText w:val=""/>
      <w:lvlJc w:val="left"/>
      <w:pPr>
        <w:ind w:left="1068" w:hanging="360"/>
      </w:pPr>
      <w:rPr>
        <w:rFonts w:ascii="Symbol" w:hAnsi="Symbol" w:hint="default"/>
        <w:color w:val="auto"/>
      </w:rPr>
    </w:lvl>
    <w:lvl w:ilvl="1" w:tplc="04160003" w:tentative="1">
      <w:start w:val="1"/>
      <w:numFmt w:val="bullet"/>
      <w:lvlText w:val="o"/>
      <w:lvlJc w:val="left"/>
      <w:pPr>
        <w:ind w:left="1428" w:hanging="360"/>
      </w:pPr>
      <w:rPr>
        <w:rFonts w:ascii="Courier New" w:hAnsi="Courier New" w:cs="Courier New" w:hint="default"/>
      </w:rPr>
    </w:lvl>
    <w:lvl w:ilvl="2" w:tplc="04160005" w:tentative="1">
      <w:start w:val="1"/>
      <w:numFmt w:val="bullet"/>
      <w:lvlText w:val=""/>
      <w:lvlJc w:val="left"/>
      <w:pPr>
        <w:ind w:left="2148" w:hanging="360"/>
      </w:pPr>
      <w:rPr>
        <w:rFonts w:ascii="Wingdings" w:hAnsi="Wingdings" w:hint="default"/>
      </w:rPr>
    </w:lvl>
    <w:lvl w:ilvl="3" w:tplc="04160001" w:tentative="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9" w15:restartNumberingAfterBreak="0">
    <w:nsid w:val="1DF325F8"/>
    <w:multiLevelType w:val="hybridMultilevel"/>
    <w:tmpl w:val="B3320658"/>
    <w:lvl w:ilvl="0" w:tplc="86A022FE">
      <w:numFmt w:val="bullet"/>
      <w:lvlText w:val=""/>
      <w:lvlJc w:val="left"/>
      <w:pPr>
        <w:ind w:left="1152" w:hanging="360"/>
      </w:pPr>
      <w:rPr>
        <w:rFonts w:ascii="Symbol" w:eastAsia="SimSun" w:hAnsi="Symbol" w:cs="Times New Roman"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0" w15:restartNumberingAfterBreak="0">
    <w:nsid w:val="1E1964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DC3EAC"/>
    <w:multiLevelType w:val="hybridMultilevel"/>
    <w:tmpl w:val="161A3DD0"/>
    <w:lvl w:ilvl="0" w:tplc="17C42B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0E51BEF"/>
    <w:multiLevelType w:val="hybridMultilevel"/>
    <w:tmpl w:val="A69659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27940ADB"/>
    <w:multiLevelType w:val="hybridMultilevel"/>
    <w:tmpl w:val="59E2CF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B4E1D2B"/>
    <w:multiLevelType w:val="multilevel"/>
    <w:tmpl w:val="75907B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33155FA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950D5C"/>
    <w:multiLevelType w:val="multilevel"/>
    <w:tmpl w:val="8E9093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F916E44"/>
    <w:multiLevelType w:val="hybridMultilevel"/>
    <w:tmpl w:val="F3D6E2C6"/>
    <w:lvl w:ilvl="0" w:tplc="C8EEDD76">
      <w:start w:val="1"/>
      <w:numFmt w:val="bullet"/>
      <w:lvlText w:val=""/>
      <w:lvlJc w:val="left"/>
      <w:pPr>
        <w:ind w:left="1080" w:hanging="360"/>
      </w:pPr>
      <w:rPr>
        <w:rFonts w:ascii="Symbol" w:hAnsi="Symbol"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5B7D11FE"/>
    <w:multiLevelType w:val="multilevel"/>
    <w:tmpl w:val="D7D8FD02"/>
    <w:lvl w:ilvl="0">
      <w:start w:val="2"/>
      <w:numFmt w:val="decimal"/>
      <w:lvlText w:val="%1"/>
      <w:lvlJc w:val="left"/>
      <w:pPr>
        <w:ind w:left="480" w:hanging="480"/>
      </w:pPr>
      <w:rPr>
        <w:rFonts w:hint="default"/>
      </w:rPr>
    </w:lvl>
    <w:lvl w:ilvl="1">
      <w:start w:val="3"/>
      <w:numFmt w:val="decimal"/>
      <w:lvlText w:val="%1.%2"/>
      <w:lvlJc w:val="left"/>
      <w:pPr>
        <w:ind w:left="876" w:hanging="48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9" w15:restartNumberingAfterBreak="0">
    <w:nsid w:val="5CED3BC7"/>
    <w:multiLevelType w:val="multilevel"/>
    <w:tmpl w:val="281C42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0F97092"/>
    <w:multiLevelType w:val="multilevel"/>
    <w:tmpl w:val="CE5409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AE5F82"/>
    <w:multiLevelType w:val="hybridMultilevel"/>
    <w:tmpl w:val="A37A05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66B15D86"/>
    <w:multiLevelType w:val="hybridMultilevel"/>
    <w:tmpl w:val="3D0ED03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6E806E4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8E4413"/>
    <w:multiLevelType w:val="multilevel"/>
    <w:tmpl w:val="2EF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4"/>
  </w:num>
  <w:num w:numId="6">
    <w:abstractNumId w:val="4"/>
  </w:num>
  <w:num w:numId="7">
    <w:abstractNumId w:val="24"/>
  </w:num>
  <w:num w:numId="8">
    <w:abstractNumId w:val="19"/>
  </w:num>
  <w:num w:numId="9">
    <w:abstractNumId w:val="21"/>
  </w:num>
  <w:num w:numId="10">
    <w:abstractNumId w:val="17"/>
  </w:num>
  <w:num w:numId="11">
    <w:abstractNumId w:val="8"/>
  </w:num>
  <w:num w:numId="12">
    <w:abstractNumId w:val="5"/>
  </w:num>
  <w:num w:numId="13">
    <w:abstractNumId w:val="10"/>
  </w:num>
  <w:num w:numId="14">
    <w:abstractNumId w:val="13"/>
  </w:num>
  <w:num w:numId="15">
    <w:abstractNumId w:val="15"/>
  </w:num>
  <w:num w:numId="16">
    <w:abstractNumId w:val="6"/>
  </w:num>
  <w:num w:numId="17">
    <w:abstractNumId w:val="23"/>
  </w:num>
  <w:num w:numId="18">
    <w:abstractNumId w:val="7"/>
  </w:num>
  <w:num w:numId="19">
    <w:abstractNumId w:val="22"/>
  </w:num>
  <w:num w:numId="20">
    <w:abstractNumId w:val="12"/>
  </w:num>
  <w:num w:numId="21">
    <w:abstractNumId w:val="16"/>
  </w:num>
  <w:num w:numId="22">
    <w:abstractNumId w:val="9"/>
  </w:num>
  <w:num w:numId="23">
    <w:abstractNumId w:val="18"/>
  </w:num>
  <w:num w:numId="24">
    <w:abstractNumId w:val="20"/>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Lara Baptista">
    <w15:presenceInfo w15:providerId="AD" w15:userId="S::gabriell@toledobrasil.com.br::d988b3c5-079a-4101-8b51-1f9f8864aade"/>
  </w15:person>
  <w15:person w15:author="Usuário do Windows">
    <w15:presenceInfo w15:providerId="None" w15:userId="Usuário do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E38"/>
    <w:rsid w:val="000035C1"/>
    <w:rsid w:val="000350F6"/>
    <w:rsid w:val="0005391C"/>
    <w:rsid w:val="00071BE5"/>
    <w:rsid w:val="000727A3"/>
    <w:rsid w:val="00073F8C"/>
    <w:rsid w:val="000C7774"/>
    <w:rsid w:val="000D7074"/>
    <w:rsid w:val="000E41A9"/>
    <w:rsid w:val="000F08F2"/>
    <w:rsid w:val="000F0BFC"/>
    <w:rsid w:val="001038FE"/>
    <w:rsid w:val="0010717A"/>
    <w:rsid w:val="00111699"/>
    <w:rsid w:val="00112FB1"/>
    <w:rsid w:val="00117A86"/>
    <w:rsid w:val="00126A52"/>
    <w:rsid w:val="00142925"/>
    <w:rsid w:val="0017072E"/>
    <w:rsid w:val="00174B5B"/>
    <w:rsid w:val="00174E38"/>
    <w:rsid w:val="00184A3F"/>
    <w:rsid w:val="001B2D5C"/>
    <w:rsid w:val="001B3907"/>
    <w:rsid w:val="001C419F"/>
    <w:rsid w:val="001C63D4"/>
    <w:rsid w:val="00210911"/>
    <w:rsid w:val="0023151C"/>
    <w:rsid w:val="00260492"/>
    <w:rsid w:val="00280D0E"/>
    <w:rsid w:val="002A1F87"/>
    <w:rsid w:val="002A4C1E"/>
    <w:rsid w:val="002C6268"/>
    <w:rsid w:val="002E4E51"/>
    <w:rsid w:val="00306081"/>
    <w:rsid w:val="003061D7"/>
    <w:rsid w:val="00310953"/>
    <w:rsid w:val="00312830"/>
    <w:rsid w:val="00317391"/>
    <w:rsid w:val="003207F8"/>
    <w:rsid w:val="00323DFB"/>
    <w:rsid w:val="00324029"/>
    <w:rsid w:val="00324CE3"/>
    <w:rsid w:val="00325F61"/>
    <w:rsid w:val="003278FC"/>
    <w:rsid w:val="00342FDD"/>
    <w:rsid w:val="00350E3D"/>
    <w:rsid w:val="00365AA5"/>
    <w:rsid w:val="0036776B"/>
    <w:rsid w:val="003801CD"/>
    <w:rsid w:val="003841FA"/>
    <w:rsid w:val="003904E8"/>
    <w:rsid w:val="003A6C17"/>
    <w:rsid w:val="003C2720"/>
    <w:rsid w:val="003C6A63"/>
    <w:rsid w:val="003E1D10"/>
    <w:rsid w:val="003F02E6"/>
    <w:rsid w:val="00405B0F"/>
    <w:rsid w:val="00412431"/>
    <w:rsid w:val="00432DD3"/>
    <w:rsid w:val="00441BBF"/>
    <w:rsid w:val="00450704"/>
    <w:rsid w:val="00472E09"/>
    <w:rsid w:val="0048517C"/>
    <w:rsid w:val="00485E34"/>
    <w:rsid w:val="00486415"/>
    <w:rsid w:val="00492CFA"/>
    <w:rsid w:val="004A4F32"/>
    <w:rsid w:val="004B1603"/>
    <w:rsid w:val="004C11FD"/>
    <w:rsid w:val="004E0498"/>
    <w:rsid w:val="004E1ABF"/>
    <w:rsid w:val="004F4708"/>
    <w:rsid w:val="005031B2"/>
    <w:rsid w:val="00507BFA"/>
    <w:rsid w:val="00510169"/>
    <w:rsid w:val="00541086"/>
    <w:rsid w:val="005502ED"/>
    <w:rsid w:val="0055575D"/>
    <w:rsid w:val="0056376C"/>
    <w:rsid w:val="00565C6D"/>
    <w:rsid w:val="005A2F38"/>
    <w:rsid w:val="005C4B63"/>
    <w:rsid w:val="005C6384"/>
    <w:rsid w:val="005D7F99"/>
    <w:rsid w:val="005E4B07"/>
    <w:rsid w:val="005E57CD"/>
    <w:rsid w:val="005E7E85"/>
    <w:rsid w:val="006061EC"/>
    <w:rsid w:val="0063614B"/>
    <w:rsid w:val="0064374E"/>
    <w:rsid w:val="00646D4A"/>
    <w:rsid w:val="0065560D"/>
    <w:rsid w:val="0065771B"/>
    <w:rsid w:val="00671F9D"/>
    <w:rsid w:val="0067545D"/>
    <w:rsid w:val="00676EFB"/>
    <w:rsid w:val="00680CE1"/>
    <w:rsid w:val="00686C5D"/>
    <w:rsid w:val="006A7CFA"/>
    <w:rsid w:val="006D1963"/>
    <w:rsid w:val="006D7552"/>
    <w:rsid w:val="006F31DA"/>
    <w:rsid w:val="006F6D59"/>
    <w:rsid w:val="00703BB1"/>
    <w:rsid w:val="00715F1D"/>
    <w:rsid w:val="007322CB"/>
    <w:rsid w:val="00746678"/>
    <w:rsid w:val="007678E9"/>
    <w:rsid w:val="007825B5"/>
    <w:rsid w:val="00785E66"/>
    <w:rsid w:val="007A3A74"/>
    <w:rsid w:val="007B4988"/>
    <w:rsid w:val="007C04D4"/>
    <w:rsid w:val="007C311A"/>
    <w:rsid w:val="007E7D96"/>
    <w:rsid w:val="007F0A1C"/>
    <w:rsid w:val="00806369"/>
    <w:rsid w:val="00806751"/>
    <w:rsid w:val="00832B97"/>
    <w:rsid w:val="00832F5A"/>
    <w:rsid w:val="00833D87"/>
    <w:rsid w:val="00833E20"/>
    <w:rsid w:val="008448CE"/>
    <w:rsid w:val="00854F5A"/>
    <w:rsid w:val="008941EA"/>
    <w:rsid w:val="008A3F40"/>
    <w:rsid w:val="008A6845"/>
    <w:rsid w:val="008A6D3E"/>
    <w:rsid w:val="008C372C"/>
    <w:rsid w:val="008F0589"/>
    <w:rsid w:val="00912888"/>
    <w:rsid w:val="0091340D"/>
    <w:rsid w:val="0092053E"/>
    <w:rsid w:val="00924BB2"/>
    <w:rsid w:val="00935DB9"/>
    <w:rsid w:val="00937ABF"/>
    <w:rsid w:val="00967E86"/>
    <w:rsid w:val="00987B60"/>
    <w:rsid w:val="00993B12"/>
    <w:rsid w:val="009A00DF"/>
    <w:rsid w:val="009A2FE7"/>
    <w:rsid w:val="009A59DF"/>
    <w:rsid w:val="009A6B43"/>
    <w:rsid w:val="009D799F"/>
    <w:rsid w:val="00A425B0"/>
    <w:rsid w:val="00A44B82"/>
    <w:rsid w:val="00A4506F"/>
    <w:rsid w:val="00A51227"/>
    <w:rsid w:val="00A53643"/>
    <w:rsid w:val="00A66900"/>
    <w:rsid w:val="00A84509"/>
    <w:rsid w:val="00AA4B03"/>
    <w:rsid w:val="00AB7515"/>
    <w:rsid w:val="00AE1B54"/>
    <w:rsid w:val="00AE2FA8"/>
    <w:rsid w:val="00AE4332"/>
    <w:rsid w:val="00AE53EC"/>
    <w:rsid w:val="00AF1F25"/>
    <w:rsid w:val="00AF5FCF"/>
    <w:rsid w:val="00AF64F0"/>
    <w:rsid w:val="00AF78D0"/>
    <w:rsid w:val="00B118A5"/>
    <w:rsid w:val="00B12035"/>
    <w:rsid w:val="00B14CBC"/>
    <w:rsid w:val="00B3034F"/>
    <w:rsid w:val="00B32F67"/>
    <w:rsid w:val="00B51275"/>
    <w:rsid w:val="00B84E14"/>
    <w:rsid w:val="00B90CB9"/>
    <w:rsid w:val="00BF1252"/>
    <w:rsid w:val="00C04E3A"/>
    <w:rsid w:val="00C11A17"/>
    <w:rsid w:val="00C158C5"/>
    <w:rsid w:val="00C22E1A"/>
    <w:rsid w:val="00C262B1"/>
    <w:rsid w:val="00C47794"/>
    <w:rsid w:val="00C50C96"/>
    <w:rsid w:val="00C74315"/>
    <w:rsid w:val="00C8159C"/>
    <w:rsid w:val="00CA04B6"/>
    <w:rsid w:val="00CA07C9"/>
    <w:rsid w:val="00CA686B"/>
    <w:rsid w:val="00CB67CC"/>
    <w:rsid w:val="00CB7A89"/>
    <w:rsid w:val="00CD34EC"/>
    <w:rsid w:val="00CF5107"/>
    <w:rsid w:val="00D03DDB"/>
    <w:rsid w:val="00D154CF"/>
    <w:rsid w:val="00D3448C"/>
    <w:rsid w:val="00D34B1B"/>
    <w:rsid w:val="00D4155F"/>
    <w:rsid w:val="00D42717"/>
    <w:rsid w:val="00D53515"/>
    <w:rsid w:val="00D6528C"/>
    <w:rsid w:val="00D727A0"/>
    <w:rsid w:val="00D753F8"/>
    <w:rsid w:val="00D833D3"/>
    <w:rsid w:val="00DA167E"/>
    <w:rsid w:val="00DC6F62"/>
    <w:rsid w:val="00DD6546"/>
    <w:rsid w:val="00E10B89"/>
    <w:rsid w:val="00E350CC"/>
    <w:rsid w:val="00E54288"/>
    <w:rsid w:val="00E56A5F"/>
    <w:rsid w:val="00E96C92"/>
    <w:rsid w:val="00EA0820"/>
    <w:rsid w:val="00EA3CB6"/>
    <w:rsid w:val="00EA3F67"/>
    <w:rsid w:val="00EA7F7C"/>
    <w:rsid w:val="00EB60D1"/>
    <w:rsid w:val="00EE26A2"/>
    <w:rsid w:val="00EE3B64"/>
    <w:rsid w:val="00EF27EE"/>
    <w:rsid w:val="00EF5D3A"/>
    <w:rsid w:val="00EF788E"/>
    <w:rsid w:val="00F04417"/>
    <w:rsid w:val="00F056CE"/>
    <w:rsid w:val="00F10B9B"/>
    <w:rsid w:val="00F11804"/>
    <w:rsid w:val="00F262D4"/>
    <w:rsid w:val="00F27F55"/>
    <w:rsid w:val="00F365D5"/>
    <w:rsid w:val="00F40245"/>
    <w:rsid w:val="00F5452D"/>
    <w:rsid w:val="00F76FF6"/>
    <w:rsid w:val="00F801A6"/>
    <w:rsid w:val="00F827AF"/>
    <w:rsid w:val="00F90C62"/>
    <w:rsid w:val="00FC5E5D"/>
    <w:rsid w:val="00FE306A"/>
    <w:rsid w:val="00FF4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6956DF"/>
  <w15:chartTrackingRefBased/>
  <w15:docId w15:val="{0D906222-3EF0-7840-8848-BEC9F85F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rPr>
  </w:style>
  <w:style w:type="paragraph" w:styleId="Ttulo1">
    <w:name w:val="heading 1"/>
    <w:basedOn w:val="Normal"/>
    <w:next w:val="Normal"/>
    <w:link w:val="Ttulo1Char"/>
    <w:uiPriority w:val="9"/>
    <w:qFormat/>
    <w:rsid w:val="004864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Wingdings" w:hAnsi="Wingdings" w:cs="Wingdings" w:hint="default"/>
      <w:color w:val="auto"/>
    </w:rPr>
  </w:style>
  <w:style w:type="character" w:customStyle="1" w:styleId="WW8Num1z1">
    <w:name w:val="WW8Num1z1"/>
    <w:rPr>
      <w:rFonts w:cs="Times New Roman"/>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AssuntodocomentrioChar">
    <w:name w:val="Assunto do comentário Char"/>
    <w:rPr>
      <w:b/>
      <w:bCs/>
    </w:rPr>
  </w:style>
  <w:style w:type="character" w:customStyle="1" w:styleId="TextodebaloChar">
    <w:name w:val="Texto de balão Char"/>
    <w:rPr>
      <w:rFonts w:ascii="Tahoma" w:hAnsi="Tahoma" w:cs="Tahoma"/>
      <w:sz w:val="16"/>
      <w:szCs w:val="16"/>
    </w:rPr>
  </w:style>
  <w:style w:type="character" w:customStyle="1" w:styleId="TextodecomentrioChar">
    <w:name w:val="Texto de comentário Char"/>
    <w:basedOn w:val="Fontepargpadro"/>
    <w:uiPriority w:val="99"/>
  </w:style>
  <w:style w:type="character" w:styleId="Refdecomentrio">
    <w:name w:val="annotation reference"/>
    <w:uiPriority w:val="99"/>
    <w:rPr>
      <w:sz w:val="16"/>
      <w:szCs w:val="16"/>
    </w:rPr>
  </w:style>
  <w:style w:type="character" w:styleId="nfase">
    <w:name w:val="Emphasis"/>
    <w:uiPriority w:val="20"/>
    <w:qFormat/>
    <w:rPr>
      <w:rFonts w:cs="Times New Roman"/>
      <w:i/>
      <w:iCs/>
    </w:rPr>
  </w:style>
  <w:style w:type="character" w:customStyle="1" w:styleId="RodapChar">
    <w:name w:val="Rodapé Char"/>
    <w:rPr>
      <w:sz w:val="24"/>
      <w:szCs w:val="24"/>
    </w:rPr>
  </w:style>
  <w:style w:type="character" w:styleId="Nmerodepgina">
    <w:name w:val="page number"/>
    <w:rPr>
      <w:rFonts w:cs="Times New Roman"/>
    </w:rPr>
  </w:style>
  <w:style w:type="paragraph" w:customStyle="1" w:styleId="Heading">
    <w:name w:val="Heading"/>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pPr>
      <w:spacing w:before="280" w:after="280"/>
    </w:pPr>
    <w:rPr>
      <w:color w:val="000080"/>
    </w:rPr>
  </w:style>
  <w:style w:type="paragraph" w:styleId="Textodecomentrio">
    <w:name w:val="annotation text"/>
    <w:basedOn w:val="Normal"/>
    <w:uiPriority w:val="99"/>
    <w:rPr>
      <w:sz w:val="20"/>
      <w:szCs w:val="20"/>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Assuntodocomentrio">
    <w:name w:val="annotation subject"/>
    <w:basedOn w:val="Textodecomentrio"/>
    <w:next w:val="Textodecomentrio"/>
    <w:rPr>
      <w:b/>
      <w:bCs/>
    </w:rPr>
  </w:style>
  <w:style w:type="paragraph" w:styleId="Textodebal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rte">
    <w:name w:val="Strong"/>
    <w:uiPriority w:val="22"/>
    <w:qFormat/>
    <w:rsid w:val="00AE4332"/>
    <w:rPr>
      <w:b/>
      <w:bCs/>
    </w:rPr>
  </w:style>
  <w:style w:type="paragraph" w:styleId="Sumrio3">
    <w:name w:val="toc 3"/>
    <w:basedOn w:val="Normal"/>
    <w:next w:val="Normal"/>
    <w:autoRedefine/>
    <w:uiPriority w:val="39"/>
    <w:unhideWhenUsed/>
    <w:rsid w:val="00F262D4"/>
    <w:pPr>
      <w:spacing w:after="100" w:line="252" w:lineRule="auto"/>
      <w:ind w:left="480"/>
      <w:jc w:val="both"/>
    </w:pPr>
    <w:rPr>
      <w:rFonts w:ascii="Arial" w:eastAsia="Calibri" w:hAnsi="Arial" w:cs="Cordia New"/>
      <w:color w:val="00000A"/>
      <w:szCs w:val="22"/>
      <w:lang w:eastAsia="en-US"/>
    </w:rPr>
  </w:style>
  <w:style w:type="table" w:styleId="Tabelacomgrade">
    <w:name w:val="Table Grid"/>
    <w:basedOn w:val="Tabelanormal"/>
    <w:uiPriority w:val="39"/>
    <w:rsid w:val="00485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F27EE"/>
    <w:pPr>
      <w:ind w:left="708"/>
    </w:pPr>
  </w:style>
  <w:style w:type="character" w:styleId="Hyperlink">
    <w:name w:val="Hyperlink"/>
    <w:uiPriority w:val="99"/>
    <w:unhideWhenUsed/>
    <w:rsid w:val="0010717A"/>
    <w:rPr>
      <w:color w:val="0563C1"/>
      <w:u w:val="single"/>
    </w:rPr>
  </w:style>
  <w:style w:type="character" w:customStyle="1" w:styleId="Ttulo1Char">
    <w:name w:val="Título 1 Char"/>
    <w:basedOn w:val="Fontepargpadro"/>
    <w:link w:val="Ttulo1"/>
    <w:uiPriority w:val="9"/>
    <w:rsid w:val="0048641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86415"/>
    <w:pPr>
      <w:suppressAutoHyphens w:val="0"/>
      <w:spacing w:line="259" w:lineRule="auto"/>
      <w:outlineLvl w:val="9"/>
    </w:pPr>
  </w:style>
  <w:style w:type="character" w:styleId="HiperlinkVisitado">
    <w:name w:val="FollowedHyperlink"/>
    <w:basedOn w:val="Fontepargpadro"/>
    <w:uiPriority w:val="99"/>
    <w:semiHidden/>
    <w:unhideWhenUsed/>
    <w:rsid w:val="008067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7710">
      <w:bodyDiv w:val="1"/>
      <w:marLeft w:val="0"/>
      <w:marRight w:val="0"/>
      <w:marTop w:val="0"/>
      <w:marBottom w:val="0"/>
      <w:divBdr>
        <w:top w:val="none" w:sz="0" w:space="0" w:color="auto"/>
        <w:left w:val="none" w:sz="0" w:space="0" w:color="auto"/>
        <w:bottom w:val="none" w:sz="0" w:space="0" w:color="auto"/>
        <w:right w:val="none" w:sz="0" w:space="0" w:color="auto"/>
      </w:divBdr>
      <w:divsChild>
        <w:div w:id="134760590">
          <w:marLeft w:val="0"/>
          <w:marRight w:val="0"/>
          <w:marTop w:val="0"/>
          <w:marBottom w:val="0"/>
          <w:divBdr>
            <w:top w:val="none" w:sz="0" w:space="0" w:color="auto"/>
            <w:left w:val="none" w:sz="0" w:space="0" w:color="auto"/>
            <w:bottom w:val="none" w:sz="0" w:space="0" w:color="auto"/>
            <w:right w:val="none" w:sz="0" w:space="0" w:color="auto"/>
          </w:divBdr>
        </w:div>
      </w:divsChild>
    </w:div>
    <w:div w:id="142503371">
      <w:bodyDiv w:val="1"/>
      <w:marLeft w:val="0"/>
      <w:marRight w:val="0"/>
      <w:marTop w:val="0"/>
      <w:marBottom w:val="0"/>
      <w:divBdr>
        <w:top w:val="none" w:sz="0" w:space="0" w:color="auto"/>
        <w:left w:val="none" w:sz="0" w:space="0" w:color="auto"/>
        <w:bottom w:val="none" w:sz="0" w:space="0" w:color="auto"/>
        <w:right w:val="none" w:sz="0" w:space="0" w:color="auto"/>
      </w:divBdr>
    </w:div>
    <w:div w:id="591469729">
      <w:bodyDiv w:val="1"/>
      <w:marLeft w:val="0"/>
      <w:marRight w:val="0"/>
      <w:marTop w:val="0"/>
      <w:marBottom w:val="0"/>
      <w:divBdr>
        <w:top w:val="none" w:sz="0" w:space="0" w:color="auto"/>
        <w:left w:val="none" w:sz="0" w:space="0" w:color="auto"/>
        <w:bottom w:val="none" w:sz="0" w:space="0" w:color="auto"/>
        <w:right w:val="none" w:sz="0" w:space="0" w:color="auto"/>
      </w:divBdr>
    </w:div>
    <w:div w:id="661279218">
      <w:bodyDiv w:val="1"/>
      <w:marLeft w:val="0"/>
      <w:marRight w:val="0"/>
      <w:marTop w:val="0"/>
      <w:marBottom w:val="0"/>
      <w:divBdr>
        <w:top w:val="none" w:sz="0" w:space="0" w:color="auto"/>
        <w:left w:val="none" w:sz="0" w:space="0" w:color="auto"/>
        <w:bottom w:val="none" w:sz="0" w:space="0" w:color="auto"/>
        <w:right w:val="none" w:sz="0" w:space="0" w:color="auto"/>
      </w:divBdr>
      <w:divsChild>
        <w:div w:id="855121313">
          <w:marLeft w:val="0"/>
          <w:marRight w:val="0"/>
          <w:marTop w:val="0"/>
          <w:marBottom w:val="0"/>
          <w:divBdr>
            <w:top w:val="none" w:sz="0" w:space="0" w:color="auto"/>
            <w:left w:val="none" w:sz="0" w:space="0" w:color="auto"/>
            <w:bottom w:val="none" w:sz="0" w:space="0" w:color="auto"/>
            <w:right w:val="none" w:sz="0" w:space="0" w:color="auto"/>
          </w:divBdr>
        </w:div>
      </w:divsChild>
    </w:div>
    <w:div w:id="677077368">
      <w:bodyDiv w:val="1"/>
      <w:marLeft w:val="0"/>
      <w:marRight w:val="0"/>
      <w:marTop w:val="0"/>
      <w:marBottom w:val="0"/>
      <w:divBdr>
        <w:top w:val="none" w:sz="0" w:space="0" w:color="auto"/>
        <w:left w:val="none" w:sz="0" w:space="0" w:color="auto"/>
        <w:bottom w:val="none" w:sz="0" w:space="0" w:color="auto"/>
        <w:right w:val="none" w:sz="0" w:space="0" w:color="auto"/>
      </w:divBdr>
      <w:divsChild>
        <w:div w:id="213933294">
          <w:marLeft w:val="0"/>
          <w:marRight w:val="0"/>
          <w:marTop w:val="0"/>
          <w:marBottom w:val="0"/>
          <w:divBdr>
            <w:top w:val="none" w:sz="0" w:space="0" w:color="auto"/>
            <w:left w:val="none" w:sz="0" w:space="0" w:color="auto"/>
            <w:bottom w:val="none" w:sz="0" w:space="0" w:color="auto"/>
            <w:right w:val="none" w:sz="0" w:space="0" w:color="auto"/>
          </w:divBdr>
        </w:div>
      </w:divsChild>
    </w:div>
    <w:div w:id="723872464">
      <w:bodyDiv w:val="1"/>
      <w:marLeft w:val="0"/>
      <w:marRight w:val="0"/>
      <w:marTop w:val="0"/>
      <w:marBottom w:val="0"/>
      <w:divBdr>
        <w:top w:val="none" w:sz="0" w:space="0" w:color="auto"/>
        <w:left w:val="none" w:sz="0" w:space="0" w:color="auto"/>
        <w:bottom w:val="none" w:sz="0" w:space="0" w:color="auto"/>
        <w:right w:val="none" w:sz="0" w:space="0" w:color="auto"/>
      </w:divBdr>
      <w:divsChild>
        <w:div w:id="346368804">
          <w:marLeft w:val="0"/>
          <w:marRight w:val="0"/>
          <w:marTop w:val="0"/>
          <w:marBottom w:val="0"/>
          <w:divBdr>
            <w:top w:val="none" w:sz="0" w:space="0" w:color="auto"/>
            <w:left w:val="none" w:sz="0" w:space="0" w:color="auto"/>
            <w:bottom w:val="none" w:sz="0" w:space="0" w:color="auto"/>
            <w:right w:val="none" w:sz="0" w:space="0" w:color="auto"/>
          </w:divBdr>
        </w:div>
      </w:divsChild>
    </w:div>
    <w:div w:id="749884363">
      <w:bodyDiv w:val="1"/>
      <w:marLeft w:val="0"/>
      <w:marRight w:val="0"/>
      <w:marTop w:val="0"/>
      <w:marBottom w:val="0"/>
      <w:divBdr>
        <w:top w:val="none" w:sz="0" w:space="0" w:color="auto"/>
        <w:left w:val="none" w:sz="0" w:space="0" w:color="auto"/>
        <w:bottom w:val="none" w:sz="0" w:space="0" w:color="auto"/>
        <w:right w:val="none" w:sz="0" w:space="0" w:color="auto"/>
      </w:divBdr>
    </w:div>
    <w:div w:id="794180881">
      <w:bodyDiv w:val="1"/>
      <w:marLeft w:val="0"/>
      <w:marRight w:val="0"/>
      <w:marTop w:val="0"/>
      <w:marBottom w:val="0"/>
      <w:divBdr>
        <w:top w:val="none" w:sz="0" w:space="0" w:color="auto"/>
        <w:left w:val="none" w:sz="0" w:space="0" w:color="auto"/>
        <w:bottom w:val="none" w:sz="0" w:space="0" w:color="auto"/>
        <w:right w:val="none" w:sz="0" w:space="0" w:color="auto"/>
      </w:divBdr>
      <w:divsChild>
        <w:div w:id="59060379">
          <w:marLeft w:val="0"/>
          <w:marRight w:val="0"/>
          <w:marTop w:val="0"/>
          <w:marBottom w:val="0"/>
          <w:divBdr>
            <w:top w:val="none" w:sz="0" w:space="0" w:color="auto"/>
            <w:left w:val="none" w:sz="0" w:space="0" w:color="auto"/>
            <w:bottom w:val="none" w:sz="0" w:space="0" w:color="auto"/>
            <w:right w:val="none" w:sz="0" w:space="0" w:color="auto"/>
          </w:divBdr>
        </w:div>
      </w:divsChild>
    </w:div>
    <w:div w:id="831406747">
      <w:bodyDiv w:val="1"/>
      <w:marLeft w:val="0"/>
      <w:marRight w:val="0"/>
      <w:marTop w:val="0"/>
      <w:marBottom w:val="0"/>
      <w:divBdr>
        <w:top w:val="none" w:sz="0" w:space="0" w:color="auto"/>
        <w:left w:val="none" w:sz="0" w:space="0" w:color="auto"/>
        <w:bottom w:val="none" w:sz="0" w:space="0" w:color="auto"/>
        <w:right w:val="none" w:sz="0" w:space="0" w:color="auto"/>
      </w:divBdr>
    </w:div>
    <w:div w:id="1202330152">
      <w:bodyDiv w:val="1"/>
      <w:marLeft w:val="0"/>
      <w:marRight w:val="0"/>
      <w:marTop w:val="0"/>
      <w:marBottom w:val="0"/>
      <w:divBdr>
        <w:top w:val="none" w:sz="0" w:space="0" w:color="auto"/>
        <w:left w:val="none" w:sz="0" w:space="0" w:color="auto"/>
        <w:bottom w:val="none" w:sz="0" w:space="0" w:color="auto"/>
        <w:right w:val="none" w:sz="0" w:space="0" w:color="auto"/>
      </w:divBdr>
      <w:divsChild>
        <w:div w:id="1413157140">
          <w:marLeft w:val="0"/>
          <w:marRight w:val="0"/>
          <w:marTop w:val="0"/>
          <w:marBottom w:val="0"/>
          <w:divBdr>
            <w:top w:val="none" w:sz="0" w:space="0" w:color="auto"/>
            <w:left w:val="none" w:sz="0" w:space="0" w:color="auto"/>
            <w:bottom w:val="none" w:sz="0" w:space="0" w:color="auto"/>
            <w:right w:val="none" w:sz="0" w:space="0" w:color="auto"/>
          </w:divBdr>
        </w:div>
      </w:divsChild>
    </w:div>
    <w:div w:id="1307859347">
      <w:bodyDiv w:val="1"/>
      <w:marLeft w:val="0"/>
      <w:marRight w:val="0"/>
      <w:marTop w:val="0"/>
      <w:marBottom w:val="0"/>
      <w:divBdr>
        <w:top w:val="none" w:sz="0" w:space="0" w:color="auto"/>
        <w:left w:val="none" w:sz="0" w:space="0" w:color="auto"/>
        <w:bottom w:val="none" w:sz="0" w:space="0" w:color="auto"/>
        <w:right w:val="none" w:sz="0" w:space="0" w:color="auto"/>
      </w:divBdr>
      <w:divsChild>
        <w:div w:id="1358121010">
          <w:marLeft w:val="0"/>
          <w:marRight w:val="0"/>
          <w:marTop w:val="0"/>
          <w:marBottom w:val="0"/>
          <w:divBdr>
            <w:top w:val="none" w:sz="0" w:space="0" w:color="auto"/>
            <w:left w:val="none" w:sz="0" w:space="0" w:color="auto"/>
            <w:bottom w:val="none" w:sz="0" w:space="0" w:color="auto"/>
            <w:right w:val="none" w:sz="0" w:space="0" w:color="auto"/>
          </w:divBdr>
        </w:div>
      </w:divsChild>
    </w:div>
    <w:div w:id="1515730478">
      <w:bodyDiv w:val="1"/>
      <w:marLeft w:val="0"/>
      <w:marRight w:val="0"/>
      <w:marTop w:val="0"/>
      <w:marBottom w:val="0"/>
      <w:divBdr>
        <w:top w:val="none" w:sz="0" w:space="0" w:color="auto"/>
        <w:left w:val="none" w:sz="0" w:space="0" w:color="auto"/>
        <w:bottom w:val="none" w:sz="0" w:space="0" w:color="auto"/>
        <w:right w:val="none" w:sz="0" w:space="0" w:color="auto"/>
      </w:divBdr>
      <w:divsChild>
        <w:div w:id="2047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ritannica.com/technology/machine-learnin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1E6C586626AF42990F320770DB7226" ma:contentTypeVersion="4" ma:contentTypeDescription="Crie um novo documento." ma:contentTypeScope="" ma:versionID="23f38213eea32568f717f0271c52da61">
  <xsd:schema xmlns:xsd="http://www.w3.org/2001/XMLSchema" xmlns:xs="http://www.w3.org/2001/XMLSchema" xmlns:p="http://schemas.microsoft.com/office/2006/metadata/properties" xmlns:ns2="5cd90f6a-8710-48e4-b47e-5999400d190b" xmlns:ns3="feadaf30-646e-4180-8499-c12b20b15a5f" targetNamespace="http://schemas.microsoft.com/office/2006/metadata/properties" ma:root="true" ma:fieldsID="e190bbeb87085a9d44f58f2e1646a15e" ns2:_="" ns3:_="">
    <xsd:import namespace="5cd90f6a-8710-48e4-b47e-5999400d190b"/>
    <xsd:import namespace="feadaf30-646e-4180-8499-c12b20b15a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d90f6a-8710-48e4-b47e-5999400d19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Mar16</b:Tag>
    <b:SourceType>DocumentFromInternetSite</b:SourceType>
    <b:Guid>{56812E77-C837-4728-8B5D-4875553CF0CD}</b:Guid>
    <b:Title>Biblioteca Digital</b:Title>
    <b:Year>2016</b:Year>
    <b:Author>
      <b:Author>
        <b:NameList>
          <b:Person>
            <b:Last>Peixoto</b:Last>
            <b:First>Marcus</b:First>
          </b:Person>
          <b:Person>
            <b:Last>Pinto</b:Last>
            <b:Middle>Salles</b:Middle>
            <b:First>Henrique</b:First>
          </b:Person>
        </b:NameList>
      </b:Author>
    </b:Author>
    <b:InternetSiteTitle>Senado Federal</b:InternetSiteTitle>
    <b:URL>http://www2.senado.leg.br/bdsf/bitstream/handle/id/517763/boletim_41_MarcusPeixoto_HenriqueSallesPinto.pdf?sequence</b:URL>
    <b:RefOrder>1</b:RefOrder>
  </b:Source>
  <b:Source>
    <b:Tag>Viv19</b:Tag>
    <b:SourceType>JournalArticle</b:SourceType>
    <b:Guid>{BA1179FF-FC6B-4CDE-B8FD-30BA1ABA69A4}</b:Guid>
    <b:Title>Avaliação de sobras em uma unidade produtora de refeições de um município do interior paulista</b:Title>
    <b:Year>2019</b:Year>
    <b:JournalName>6º Congresso Internacional em Saúde CISaúde</b:JournalName>
    <b:Pages>1-3</b:Pages>
    <b:Author>
      <b:Author>
        <b:NameList>
          <b:Person>
            <b:Last>Vivian B. R. Vieira</b:Last>
            <b:First>Marta</b:First>
            <b:Middle>N. Do Amaral, Maria F. da Silva</b:Middle>
          </b:Person>
        </b:NameList>
      </b:Author>
    </b:Author>
    <b:RefOrder>2</b:RefOrder>
  </b:Source>
</b:Sources>
</file>

<file path=customXml/itemProps1.xml><?xml version="1.0" encoding="utf-8"?>
<ds:datastoreItem xmlns:ds="http://schemas.openxmlformats.org/officeDocument/2006/customXml" ds:itemID="{46B80B18-1090-4F59-A410-16D762A61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d90f6a-8710-48e4-b47e-5999400d190b"/>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477876-48D5-4D84-A546-B89E240641DF}">
  <ds:schemaRefs>
    <ds:schemaRef ds:uri="http://schemas.microsoft.com/sharepoint/v3/contenttype/forms"/>
  </ds:schemaRefs>
</ds:datastoreItem>
</file>

<file path=customXml/itemProps3.xml><?xml version="1.0" encoding="utf-8"?>
<ds:datastoreItem xmlns:ds="http://schemas.openxmlformats.org/officeDocument/2006/customXml" ds:itemID="{4A32037F-C743-455A-B608-B5C6C5A0A4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718ACB-D5F9-426D-9CE8-CCA9B93B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3447</Words>
  <Characters>18615</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1º autor, e-mail, instituição</vt:lpstr>
      <vt:lpstr>Nome 1º autor, e-mail, instituição</vt:lpstr>
    </vt:vector>
  </TitlesOfParts>
  <Company/>
  <LinksUpToDate>false</LinksUpToDate>
  <CharactersWithSpaces>22018</CharactersWithSpaces>
  <SharedDoc>false</SharedDoc>
  <HLinks>
    <vt:vector size="6" baseType="variant">
      <vt:variant>
        <vt:i4>5898320</vt:i4>
      </vt:variant>
      <vt:variant>
        <vt:i4>0</vt:i4>
      </vt:variant>
      <vt:variant>
        <vt:i4>0</vt:i4>
      </vt:variant>
      <vt:variant>
        <vt:i4>5</vt:i4>
      </vt:variant>
      <vt:variant>
        <vt:lpwstr>https://play.google.com/books/reader?id=Bk4nCgAAQBAJ&amp;pg=GBS.PA8.w.2.0.132.0.1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1º autor, e-mail, instituição</dc:title>
  <dc:subject/>
  <dc:creator>082150320</dc:creator>
  <cp:keywords/>
  <cp:lastModifiedBy>i7uuc45D ...</cp:lastModifiedBy>
  <cp:revision>2</cp:revision>
  <cp:lastPrinted>2018-10-18T13:10:00Z</cp:lastPrinted>
  <dcterms:created xsi:type="dcterms:W3CDTF">2020-06-19T21:02:00Z</dcterms:created>
  <dcterms:modified xsi:type="dcterms:W3CDTF">2020-06-19T21:02:00Z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