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04C" w:rsidRPr="00AB2B98" w:rsidRDefault="006717F4" w:rsidP="004C604C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AB2B98"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7728" behindDoc="1" locked="0" layoutInCell="1" allowOverlap="1" wp14:anchorId="17EF02F0" wp14:editId="475072F9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152525" cy="1600200"/>
            <wp:effectExtent l="19050" t="0" r="9525" b="0"/>
            <wp:wrapTight wrapText="bothSides">
              <wp:wrapPolygon edited="0">
                <wp:start x="-357" y="0"/>
                <wp:lineTo x="-357" y="21343"/>
                <wp:lineTo x="21779" y="21343"/>
                <wp:lineTo x="21779" y="0"/>
                <wp:lineTo x="-357" y="0"/>
              </wp:wrapPolygon>
            </wp:wrapTight>
            <wp:docPr id="2" name="Imagen 2" descr="foto para 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oto para CV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3D0D" w:rsidRPr="00AB2B98">
        <w:rPr>
          <w:rFonts w:ascii="Arial" w:hAnsi="Arial" w:cs="Arial"/>
          <w:b/>
          <w:bCs/>
          <w:sz w:val="22"/>
          <w:szCs w:val="22"/>
        </w:rPr>
        <w:t xml:space="preserve"> </w:t>
      </w:r>
      <w:r w:rsidR="004C604C" w:rsidRPr="00AB2B98">
        <w:rPr>
          <w:rFonts w:ascii="Arial" w:hAnsi="Arial" w:cs="Arial"/>
          <w:b/>
          <w:bCs/>
          <w:sz w:val="22"/>
          <w:szCs w:val="22"/>
        </w:rPr>
        <w:t>CURRICULUM VITAE</w:t>
      </w:r>
    </w:p>
    <w:p w:rsidR="00080E85" w:rsidRPr="00AB2B98" w:rsidRDefault="00080E85" w:rsidP="004C604C">
      <w:pPr>
        <w:spacing w:before="120"/>
        <w:jc w:val="both"/>
        <w:rPr>
          <w:rFonts w:ascii="Arial" w:hAnsi="Arial" w:cs="Arial"/>
          <w:b/>
          <w:bCs/>
          <w:sz w:val="22"/>
          <w:szCs w:val="22"/>
        </w:rPr>
      </w:pPr>
    </w:p>
    <w:p w:rsidR="004C604C" w:rsidRPr="00AB2B98" w:rsidRDefault="004C604C" w:rsidP="004C604C">
      <w:pPr>
        <w:spacing w:before="120"/>
        <w:jc w:val="both"/>
        <w:rPr>
          <w:rFonts w:ascii="Arial" w:hAnsi="Arial" w:cs="Arial"/>
          <w:b/>
          <w:bCs/>
          <w:sz w:val="22"/>
          <w:szCs w:val="22"/>
        </w:rPr>
      </w:pPr>
      <w:r w:rsidRPr="00AB2B98">
        <w:rPr>
          <w:rFonts w:ascii="Arial" w:hAnsi="Arial" w:cs="Arial"/>
          <w:b/>
          <w:bCs/>
          <w:sz w:val="22"/>
          <w:szCs w:val="22"/>
        </w:rPr>
        <w:t>TONES, CLARISA SUSANA</w:t>
      </w:r>
    </w:p>
    <w:p w:rsidR="00080E85" w:rsidRPr="00AB2B98" w:rsidRDefault="00080E85" w:rsidP="004C604C">
      <w:pPr>
        <w:spacing w:before="120"/>
        <w:jc w:val="both"/>
        <w:rPr>
          <w:rFonts w:ascii="Arial" w:hAnsi="Arial" w:cs="Arial"/>
          <w:b/>
          <w:bCs/>
          <w:sz w:val="22"/>
          <w:szCs w:val="22"/>
        </w:rPr>
      </w:pPr>
    </w:p>
    <w:p w:rsidR="00841626" w:rsidRPr="00AB2B98" w:rsidRDefault="00080E85" w:rsidP="00080E85">
      <w:pPr>
        <w:jc w:val="center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D.N.I.: 30.362.490</w:t>
      </w:r>
    </w:p>
    <w:p w:rsidR="00841626" w:rsidRPr="00AB2B98" w:rsidRDefault="00080E85" w:rsidP="00841626">
      <w:pPr>
        <w:jc w:val="center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14/11/1983</w:t>
      </w:r>
    </w:p>
    <w:p w:rsidR="004C604C" w:rsidRPr="00AB2B98" w:rsidRDefault="009E273C" w:rsidP="00841626">
      <w:pPr>
        <w:jc w:val="center"/>
        <w:rPr>
          <w:rFonts w:ascii="Arial" w:hAnsi="Arial" w:cs="Arial"/>
          <w:sz w:val="22"/>
          <w:szCs w:val="22"/>
        </w:rPr>
      </w:pPr>
      <w:hyperlink r:id="rId8" w:history="1">
        <w:r w:rsidR="004C604C" w:rsidRPr="00AB2B9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clarisatones@gmail.com</w:t>
        </w:r>
      </w:hyperlink>
    </w:p>
    <w:p w:rsidR="004C604C" w:rsidRPr="00AB2B98" w:rsidRDefault="004C604C" w:rsidP="004C604C">
      <w:pPr>
        <w:jc w:val="center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037</w:t>
      </w:r>
      <w:r w:rsidR="00044CEA" w:rsidRPr="00AB2B98">
        <w:rPr>
          <w:rFonts w:ascii="Arial" w:hAnsi="Arial" w:cs="Arial"/>
          <w:sz w:val="22"/>
          <w:szCs w:val="22"/>
        </w:rPr>
        <w:t>6</w:t>
      </w:r>
      <w:r w:rsidRPr="00AB2B98">
        <w:rPr>
          <w:rFonts w:ascii="Arial" w:hAnsi="Arial" w:cs="Arial"/>
          <w:sz w:val="22"/>
          <w:szCs w:val="22"/>
        </w:rPr>
        <w:t xml:space="preserve"> – 15</w:t>
      </w:r>
      <w:r w:rsidR="00044CEA" w:rsidRPr="00AB2B98">
        <w:rPr>
          <w:rFonts w:ascii="Arial" w:hAnsi="Arial" w:cs="Arial"/>
          <w:sz w:val="22"/>
          <w:szCs w:val="22"/>
        </w:rPr>
        <w:t>4</w:t>
      </w:r>
      <w:r w:rsidRPr="00AB2B98">
        <w:rPr>
          <w:rFonts w:ascii="Arial" w:hAnsi="Arial" w:cs="Arial"/>
          <w:sz w:val="22"/>
          <w:szCs w:val="22"/>
        </w:rPr>
        <w:t>374900</w:t>
      </w:r>
    </w:p>
    <w:p w:rsidR="004C604C" w:rsidRPr="00AB2B98" w:rsidRDefault="004C604C" w:rsidP="00104208">
      <w:pPr>
        <w:spacing w:before="24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B2B98">
        <w:rPr>
          <w:rFonts w:ascii="Arial" w:hAnsi="Arial" w:cs="Arial"/>
          <w:b/>
          <w:sz w:val="22"/>
          <w:szCs w:val="22"/>
          <w:u w:val="single"/>
        </w:rPr>
        <w:t>Formación Académica:</w:t>
      </w:r>
    </w:p>
    <w:p w:rsidR="008B3DC2" w:rsidRDefault="008B3DC2" w:rsidP="00841626">
      <w:pPr>
        <w:numPr>
          <w:ilvl w:val="0"/>
          <w:numId w:val="5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Agosto de 2006. Licenciatura en Psicología. Universidad del Salvador.</w:t>
      </w:r>
    </w:p>
    <w:p w:rsidR="00BE10C3" w:rsidRPr="00AB2B98" w:rsidRDefault="00D00425" w:rsidP="00841626">
      <w:pPr>
        <w:numPr>
          <w:ilvl w:val="0"/>
          <w:numId w:val="5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Septiembre 2015 – Marzo de 2016</w:t>
      </w:r>
      <w:r w:rsidR="00BE10C3" w:rsidRPr="00AB2B98">
        <w:rPr>
          <w:rFonts w:ascii="Arial" w:hAnsi="Arial" w:cs="Arial"/>
          <w:sz w:val="22"/>
          <w:szCs w:val="22"/>
        </w:rPr>
        <w:t xml:space="preserve">. Curso de evaluación </w:t>
      </w:r>
      <w:r w:rsidR="00080E85" w:rsidRPr="00AB2B98">
        <w:rPr>
          <w:rFonts w:ascii="Arial" w:hAnsi="Arial" w:cs="Arial"/>
          <w:sz w:val="22"/>
          <w:szCs w:val="22"/>
        </w:rPr>
        <w:t xml:space="preserve">y tratamiento de </w:t>
      </w:r>
      <w:r w:rsidR="00BE0275" w:rsidRPr="00AB2B98">
        <w:rPr>
          <w:rFonts w:ascii="Arial" w:hAnsi="Arial" w:cs="Arial"/>
          <w:sz w:val="22"/>
          <w:szCs w:val="22"/>
        </w:rPr>
        <w:t>Neurops</w:t>
      </w:r>
      <w:r w:rsidR="00080E85" w:rsidRPr="00AB2B98">
        <w:rPr>
          <w:rFonts w:ascii="Arial" w:hAnsi="Arial" w:cs="Arial"/>
          <w:sz w:val="22"/>
          <w:szCs w:val="22"/>
        </w:rPr>
        <w:t>icologí</w:t>
      </w:r>
      <w:r w:rsidR="00BE10C3" w:rsidRPr="00AB2B98">
        <w:rPr>
          <w:rFonts w:ascii="Arial" w:hAnsi="Arial" w:cs="Arial"/>
          <w:sz w:val="22"/>
          <w:szCs w:val="22"/>
        </w:rPr>
        <w:t>a Clínica en niños y adultos. APL. Concordia (Entre Ríos).</w:t>
      </w:r>
    </w:p>
    <w:p w:rsidR="004C604C" w:rsidRPr="00AB2B98" w:rsidRDefault="004C604C" w:rsidP="004C604C">
      <w:pPr>
        <w:numPr>
          <w:ilvl w:val="0"/>
          <w:numId w:val="5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 xml:space="preserve">Agosto 2006. Licenciatura en Psicología. Universidad del Salvador, Facultad de Psicología y Psicopedagogía, Sede Posadas. </w:t>
      </w:r>
    </w:p>
    <w:p w:rsidR="00BE0275" w:rsidRPr="00AB2B98" w:rsidRDefault="00BE0275" w:rsidP="00BE0275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16 y 17 de Octubre de 2015. Workshop ABA – ESDM 2015. Taller: “El Modelo Denver de Atención Temprana para niños pequeños con autismo: fundamentos, evaluación e intervención”, dictado por Gisela Regli. Capacitaciones ABC. Buenos Aires.</w:t>
      </w:r>
    </w:p>
    <w:p w:rsidR="00BE0275" w:rsidRPr="00AB2B98" w:rsidRDefault="00BE0275" w:rsidP="00CE579C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11 de Mayo de 2013. Workshop ABA 2013. Dictado por Steven Ward, MA, BCBA. Capacitaciones ABC. Buenos Aires.</w:t>
      </w:r>
    </w:p>
    <w:p w:rsidR="00CE579C" w:rsidRPr="00AB2B98" w:rsidRDefault="00CE579C" w:rsidP="00CE579C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Marzo a Julio de 2013. Curso de Formación y Actualización: "Trastornos del Espectro Autista. Enfoques Psicoeducativos". Dr. Daniel Valdez. Creer y Crear, Facultad de Humanidades y Ciencias Sociales UNaM. Posadas (Mnes.)</w:t>
      </w:r>
    </w:p>
    <w:p w:rsidR="00134AF2" w:rsidRPr="00AB2B98" w:rsidRDefault="00134AF2" w:rsidP="00134AF2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17 y 18 de Mayo de 2012. Seminario de Evaluación Diagnóstica de niños con TEA. Juan Martos Pérez, Deletrea S.L.P.. Buenos Aires.</w:t>
      </w:r>
    </w:p>
    <w:p w:rsidR="00244E62" w:rsidRPr="00AB2B98" w:rsidRDefault="00244E62" w:rsidP="00236C59">
      <w:pPr>
        <w:numPr>
          <w:ilvl w:val="0"/>
          <w:numId w:val="5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Septiembre 2011. Curso de Entrenamiento en el 3Di. Fundación INECO. Buenos Aires.</w:t>
      </w:r>
    </w:p>
    <w:p w:rsidR="003F19F8" w:rsidRPr="00AB2B98" w:rsidRDefault="003F19F8" w:rsidP="003F19F8">
      <w:pPr>
        <w:numPr>
          <w:ilvl w:val="0"/>
          <w:numId w:val="5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Septiembre 2011. Taller de Entrenamiento y Certificación en ADOS. San Martín de Porres, San Martín de Porres TUCUMAN, University of Cambridge, Autism Reserch Centre. Buenos Aires.</w:t>
      </w:r>
    </w:p>
    <w:p w:rsidR="004E1799" w:rsidRPr="00AB2B98" w:rsidRDefault="004E1799" w:rsidP="004E1799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26 de Febrero de 2011. Seminario Ultraintensivo “Introducción al MMPI-2”. Fundación Estudios de Rorschach Sistema Comprehensivo. Consultora Técnica: Rorschach Training Programs, USA. Buenos Aires.</w:t>
      </w:r>
    </w:p>
    <w:p w:rsidR="00C1227D" w:rsidRPr="00AB2B98" w:rsidRDefault="00C1227D" w:rsidP="00251FCE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8 y 9 de Noviembre de 2010. Introducción y Entrenamiento en ABA/VB (Nivel 1), 35 horas cátedra dictado por Robert Schramm, MA, BCBA. Knospe-ABA, San Martín de Porres, San Martín de Porres Tucumán, ALTER. Buenos Aires.</w:t>
      </w:r>
    </w:p>
    <w:p w:rsidR="004A25AA" w:rsidRPr="00AB2B98" w:rsidRDefault="004C604C" w:rsidP="00251FCE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 xml:space="preserve">Mayo - Julio de 2009. Curso de Posgrado </w:t>
      </w:r>
      <w:r w:rsidRPr="00AB2B98">
        <w:rPr>
          <w:rFonts w:ascii="Arial" w:hAnsi="Arial" w:cs="Arial"/>
          <w:i/>
          <w:iCs/>
          <w:sz w:val="22"/>
          <w:szCs w:val="22"/>
        </w:rPr>
        <w:t xml:space="preserve">“ABORDAJE INTERDISCIPLINARIO PARA LA PREVENCIÓN DE LA DROGADEPENDENCIA”. </w:t>
      </w:r>
      <w:r w:rsidRPr="00AB2B98">
        <w:rPr>
          <w:rFonts w:ascii="Arial" w:hAnsi="Arial" w:cs="Arial"/>
          <w:iCs/>
          <w:sz w:val="22"/>
          <w:szCs w:val="22"/>
        </w:rPr>
        <w:t>Universidad de la Cuenca del Plata. Posadas, Mnes.</w:t>
      </w:r>
    </w:p>
    <w:p w:rsidR="00B04C71" w:rsidRPr="00AB2B98" w:rsidRDefault="004C604C" w:rsidP="00B04C71">
      <w:pPr>
        <w:spacing w:before="12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B2B98">
        <w:rPr>
          <w:rFonts w:ascii="Arial" w:hAnsi="Arial" w:cs="Arial"/>
          <w:b/>
          <w:sz w:val="22"/>
          <w:szCs w:val="22"/>
          <w:u w:val="single"/>
        </w:rPr>
        <w:t>Experiencia Laboral:</w:t>
      </w:r>
    </w:p>
    <w:p w:rsidR="0083511B" w:rsidRDefault="0083511B" w:rsidP="00AB43D2">
      <w:pPr>
        <w:numPr>
          <w:ilvl w:val="0"/>
          <w:numId w:val="4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Actual. Contención emocional. Centro de Monitoreo y Contención a Víctimas de Violencia Familiar y de Género, sede Virasoro. Gdor. Virasoro (Ctes.)</w:t>
      </w:r>
      <w:bookmarkStart w:id="0" w:name="_GoBack"/>
      <w:bookmarkEnd w:id="0"/>
    </w:p>
    <w:p w:rsidR="00BE10C3" w:rsidRPr="00AB2B98" w:rsidRDefault="00BE10C3" w:rsidP="00AB43D2">
      <w:pPr>
        <w:numPr>
          <w:ilvl w:val="0"/>
          <w:numId w:val="4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Actual. Evaluación y tratamiento de trastornos del espectro autista. Psicología clínica.</w:t>
      </w:r>
      <w:r w:rsidR="00080E85" w:rsidRPr="00AB2B98">
        <w:rPr>
          <w:rFonts w:ascii="Arial" w:hAnsi="Arial" w:cs="Arial"/>
          <w:sz w:val="22"/>
          <w:szCs w:val="22"/>
        </w:rPr>
        <w:t xml:space="preserve"> Posadas (Mnes.), Apóstoles (Mnes.), Gdor. Virasoro (Ctes.)</w:t>
      </w:r>
    </w:p>
    <w:p w:rsidR="00AE59D3" w:rsidRPr="00AB2B98" w:rsidRDefault="0035760A" w:rsidP="00AB43D2">
      <w:pPr>
        <w:numPr>
          <w:ilvl w:val="0"/>
          <w:numId w:val="4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2010 – 2014</w:t>
      </w:r>
      <w:r w:rsidR="00F21691" w:rsidRPr="00AB2B98">
        <w:rPr>
          <w:rFonts w:ascii="Arial" w:hAnsi="Arial" w:cs="Arial"/>
          <w:sz w:val="22"/>
          <w:szCs w:val="22"/>
        </w:rPr>
        <w:t>. Educadora</w:t>
      </w:r>
      <w:r w:rsidR="00044320" w:rsidRPr="00AB2B98">
        <w:rPr>
          <w:rFonts w:ascii="Arial" w:hAnsi="Arial" w:cs="Arial"/>
          <w:sz w:val="22"/>
          <w:szCs w:val="22"/>
        </w:rPr>
        <w:t xml:space="preserve"> y Programadora</w:t>
      </w:r>
      <w:r w:rsidR="00F21691" w:rsidRPr="00AB2B98">
        <w:rPr>
          <w:rFonts w:ascii="Arial" w:hAnsi="Arial" w:cs="Arial"/>
          <w:sz w:val="22"/>
          <w:szCs w:val="22"/>
        </w:rPr>
        <w:t xml:space="preserve">. Centro Terapéutico “Rincón del Itaembe”. Posadas </w:t>
      </w:r>
      <w:r w:rsidR="00841626" w:rsidRPr="00AB2B98">
        <w:rPr>
          <w:rFonts w:ascii="Arial" w:hAnsi="Arial" w:cs="Arial"/>
          <w:sz w:val="22"/>
          <w:szCs w:val="22"/>
        </w:rPr>
        <w:t>(</w:t>
      </w:r>
      <w:r w:rsidR="00F21691" w:rsidRPr="00AB2B98">
        <w:rPr>
          <w:rFonts w:ascii="Arial" w:hAnsi="Arial" w:cs="Arial"/>
          <w:sz w:val="22"/>
          <w:szCs w:val="22"/>
        </w:rPr>
        <w:t>Mnes.</w:t>
      </w:r>
      <w:r w:rsidR="00841626" w:rsidRPr="00AB2B98">
        <w:rPr>
          <w:rFonts w:ascii="Arial" w:hAnsi="Arial" w:cs="Arial"/>
          <w:sz w:val="22"/>
          <w:szCs w:val="22"/>
        </w:rPr>
        <w:t>)</w:t>
      </w:r>
    </w:p>
    <w:p w:rsidR="0035760A" w:rsidRPr="00AB2B98" w:rsidRDefault="0035760A" w:rsidP="0035760A">
      <w:pPr>
        <w:numPr>
          <w:ilvl w:val="0"/>
          <w:numId w:val="4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lastRenderedPageBreak/>
        <w:t xml:space="preserve">2011 – 2014. Educadora, programadora, </w:t>
      </w:r>
      <w:r w:rsidR="00080E85" w:rsidRPr="00AB2B98">
        <w:rPr>
          <w:rFonts w:ascii="Arial" w:hAnsi="Arial" w:cs="Arial"/>
          <w:sz w:val="22"/>
          <w:szCs w:val="22"/>
        </w:rPr>
        <w:t xml:space="preserve">maestra integradora, </w:t>
      </w:r>
      <w:r w:rsidRPr="00AB2B98">
        <w:rPr>
          <w:rFonts w:ascii="Arial" w:hAnsi="Arial" w:cs="Arial"/>
          <w:sz w:val="22"/>
          <w:szCs w:val="22"/>
        </w:rPr>
        <w:t xml:space="preserve">tallerista y orientadora de padres. </w:t>
      </w:r>
      <w:r w:rsidR="00080E85" w:rsidRPr="00AB2B98">
        <w:rPr>
          <w:rFonts w:ascii="Arial" w:hAnsi="Arial" w:cs="Arial"/>
          <w:sz w:val="22"/>
          <w:szCs w:val="22"/>
        </w:rPr>
        <w:t>“</w:t>
      </w:r>
      <w:r w:rsidRPr="00AB2B98">
        <w:rPr>
          <w:rFonts w:ascii="Arial" w:hAnsi="Arial" w:cs="Arial"/>
          <w:sz w:val="22"/>
          <w:szCs w:val="22"/>
        </w:rPr>
        <w:t>Creer y Crear</w:t>
      </w:r>
      <w:r w:rsidR="00080E85" w:rsidRPr="00AB2B98">
        <w:rPr>
          <w:rFonts w:ascii="Arial" w:hAnsi="Arial" w:cs="Arial"/>
          <w:sz w:val="22"/>
          <w:szCs w:val="22"/>
        </w:rPr>
        <w:t>”</w:t>
      </w:r>
      <w:r w:rsidR="00841626" w:rsidRPr="00AB2B98">
        <w:rPr>
          <w:rFonts w:ascii="Arial" w:hAnsi="Arial" w:cs="Arial"/>
          <w:sz w:val="22"/>
          <w:szCs w:val="22"/>
        </w:rPr>
        <w:t>, Posadas</w:t>
      </w:r>
      <w:r w:rsidRPr="00AB2B98">
        <w:rPr>
          <w:rFonts w:ascii="Arial" w:hAnsi="Arial" w:cs="Arial"/>
          <w:sz w:val="22"/>
          <w:szCs w:val="22"/>
        </w:rPr>
        <w:t xml:space="preserve"> </w:t>
      </w:r>
      <w:r w:rsidR="00841626" w:rsidRPr="00AB2B98">
        <w:rPr>
          <w:rFonts w:ascii="Arial" w:hAnsi="Arial" w:cs="Arial"/>
          <w:sz w:val="22"/>
          <w:szCs w:val="22"/>
        </w:rPr>
        <w:t>(</w:t>
      </w:r>
      <w:r w:rsidRPr="00AB2B98">
        <w:rPr>
          <w:rFonts w:ascii="Arial" w:hAnsi="Arial" w:cs="Arial"/>
          <w:sz w:val="22"/>
          <w:szCs w:val="22"/>
        </w:rPr>
        <w:t>Mnes.</w:t>
      </w:r>
      <w:r w:rsidR="00841626" w:rsidRPr="00AB2B98">
        <w:rPr>
          <w:rFonts w:ascii="Arial" w:hAnsi="Arial" w:cs="Arial"/>
          <w:sz w:val="22"/>
          <w:szCs w:val="22"/>
        </w:rPr>
        <w:t>)</w:t>
      </w:r>
    </w:p>
    <w:p w:rsidR="004466E3" w:rsidRPr="00AB2B98" w:rsidRDefault="004466E3" w:rsidP="004466E3">
      <w:pPr>
        <w:numPr>
          <w:ilvl w:val="0"/>
          <w:numId w:val="4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10 de Julio de 20</w:t>
      </w:r>
      <w:r w:rsidR="00841626" w:rsidRPr="00AB2B98">
        <w:rPr>
          <w:rFonts w:ascii="Arial" w:hAnsi="Arial" w:cs="Arial"/>
          <w:sz w:val="22"/>
          <w:szCs w:val="22"/>
        </w:rPr>
        <w:t>14. Disertante "Desarrollo Infan</w:t>
      </w:r>
      <w:r w:rsidRPr="00AB2B98">
        <w:rPr>
          <w:rFonts w:ascii="Arial" w:hAnsi="Arial" w:cs="Arial"/>
          <w:sz w:val="22"/>
          <w:szCs w:val="22"/>
        </w:rPr>
        <w:t>til". Jardín Maternal "Niño Rupá". Gdor. Virasoro, Ctes.</w:t>
      </w:r>
    </w:p>
    <w:p w:rsidR="00DE6332" w:rsidRPr="00AB2B98" w:rsidRDefault="00DE6332" w:rsidP="00DE6332">
      <w:pPr>
        <w:numPr>
          <w:ilvl w:val="0"/>
          <w:numId w:val="4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24 de Abril de 2014. Disertante "Trastornos del Espectro Autista, Indicadores tempranos". Jardín Maternal "Niño Rupá". Gdor. Virasoro, Ctes.</w:t>
      </w:r>
      <w:r w:rsidR="00187264" w:rsidRPr="00AB2B98">
        <w:rPr>
          <w:rFonts w:ascii="Arial" w:hAnsi="Arial" w:cs="Arial"/>
          <w:sz w:val="22"/>
          <w:szCs w:val="22"/>
        </w:rPr>
        <w:t xml:space="preserve"> </w:t>
      </w:r>
    </w:p>
    <w:p w:rsidR="00DE6332" w:rsidRPr="00AB2B98" w:rsidRDefault="00AB43D2" w:rsidP="00DE6332">
      <w:pPr>
        <w:numPr>
          <w:ilvl w:val="0"/>
          <w:numId w:val="4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10 de Abril de 2014. Disertante "Indicadores tempranos de los TEA". Esc. 560. Gdor.</w:t>
      </w:r>
      <w:r w:rsidR="00FD02A6" w:rsidRPr="00AB2B98">
        <w:rPr>
          <w:rFonts w:ascii="Arial" w:hAnsi="Arial" w:cs="Arial"/>
          <w:sz w:val="22"/>
          <w:szCs w:val="22"/>
        </w:rPr>
        <w:t xml:space="preserve"> </w:t>
      </w:r>
      <w:r w:rsidRPr="00AB2B98">
        <w:rPr>
          <w:rFonts w:ascii="Arial" w:hAnsi="Arial" w:cs="Arial"/>
          <w:sz w:val="22"/>
          <w:szCs w:val="22"/>
        </w:rPr>
        <w:t>Virasoro</w:t>
      </w:r>
      <w:r w:rsidR="00AB2B98">
        <w:rPr>
          <w:rFonts w:ascii="Arial" w:hAnsi="Arial" w:cs="Arial"/>
          <w:sz w:val="22"/>
          <w:szCs w:val="22"/>
        </w:rPr>
        <w:t xml:space="preserve"> (</w:t>
      </w:r>
      <w:r w:rsidRPr="00AB2B98">
        <w:rPr>
          <w:rFonts w:ascii="Arial" w:hAnsi="Arial" w:cs="Arial"/>
          <w:sz w:val="22"/>
          <w:szCs w:val="22"/>
        </w:rPr>
        <w:t>Ctes.</w:t>
      </w:r>
      <w:r w:rsidR="00AB2B98">
        <w:rPr>
          <w:rFonts w:ascii="Arial" w:hAnsi="Arial" w:cs="Arial"/>
          <w:sz w:val="22"/>
          <w:szCs w:val="22"/>
        </w:rPr>
        <w:t>)</w:t>
      </w:r>
      <w:r w:rsidRPr="00AB2B98">
        <w:rPr>
          <w:rFonts w:ascii="Arial" w:hAnsi="Arial" w:cs="Arial"/>
          <w:sz w:val="22"/>
          <w:szCs w:val="22"/>
        </w:rPr>
        <w:t xml:space="preserve"> </w:t>
      </w:r>
    </w:p>
    <w:p w:rsidR="0035760A" w:rsidRPr="00AB2B98" w:rsidRDefault="0035760A" w:rsidP="0035760A">
      <w:pPr>
        <w:numPr>
          <w:ilvl w:val="0"/>
          <w:numId w:val="4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Marzo a Julio de 2013. “Curso de Formación y Actualización sobre Trastornos del Espectro Autista”. Organizadora en la Comisión Administrativa.</w:t>
      </w:r>
    </w:p>
    <w:p w:rsidR="00C020DF" w:rsidRPr="00AB2B98" w:rsidRDefault="00C020DF" w:rsidP="003809BC">
      <w:pPr>
        <w:numPr>
          <w:ilvl w:val="0"/>
          <w:numId w:val="4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12 de Abril de 2012. Disertante</w:t>
      </w:r>
      <w:r w:rsidR="00AB43D2" w:rsidRPr="00AB2B98">
        <w:rPr>
          <w:rFonts w:ascii="Arial" w:hAnsi="Arial" w:cs="Arial"/>
          <w:sz w:val="22"/>
          <w:szCs w:val="22"/>
        </w:rPr>
        <w:t xml:space="preserve"> "Trastornos del Espectro Autista"</w:t>
      </w:r>
      <w:r w:rsidRPr="00AB2B98">
        <w:rPr>
          <w:rFonts w:ascii="Arial" w:hAnsi="Arial" w:cs="Arial"/>
          <w:sz w:val="22"/>
          <w:szCs w:val="22"/>
        </w:rPr>
        <w:t xml:space="preserve">. Rotary </w:t>
      </w:r>
      <w:r w:rsidR="00DF59E8" w:rsidRPr="00AB2B98">
        <w:rPr>
          <w:rFonts w:ascii="Arial" w:hAnsi="Arial" w:cs="Arial"/>
          <w:sz w:val="22"/>
          <w:szCs w:val="22"/>
        </w:rPr>
        <w:t>Club Posadas Costanera. Posadas</w:t>
      </w:r>
      <w:r w:rsidRPr="00AB2B98">
        <w:rPr>
          <w:rFonts w:ascii="Arial" w:hAnsi="Arial" w:cs="Arial"/>
          <w:sz w:val="22"/>
          <w:szCs w:val="22"/>
        </w:rPr>
        <w:t xml:space="preserve"> </w:t>
      </w:r>
      <w:r w:rsidR="00DF59E8" w:rsidRPr="00AB2B98">
        <w:rPr>
          <w:rFonts w:ascii="Arial" w:hAnsi="Arial" w:cs="Arial"/>
          <w:sz w:val="22"/>
          <w:szCs w:val="22"/>
        </w:rPr>
        <w:t>(</w:t>
      </w:r>
      <w:r w:rsidRPr="00AB2B98">
        <w:rPr>
          <w:rFonts w:ascii="Arial" w:hAnsi="Arial" w:cs="Arial"/>
          <w:sz w:val="22"/>
          <w:szCs w:val="22"/>
        </w:rPr>
        <w:t>Mnes.</w:t>
      </w:r>
      <w:r w:rsidR="00DF59E8" w:rsidRPr="00AB2B98">
        <w:rPr>
          <w:rFonts w:ascii="Arial" w:hAnsi="Arial" w:cs="Arial"/>
          <w:sz w:val="22"/>
          <w:szCs w:val="22"/>
        </w:rPr>
        <w:t>)</w:t>
      </w:r>
    </w:p>
    <w:p w:rsidR="003809BC" w:rsidRPr="00AB2B98" w:rsidRDefault="00DF59E8" w:rsidP="003809BC">
      <w:pPr>
        <w:numPr>
          <w:ilvl w:val="0"/>
          <w:numId w:val="4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2004 - 2006</w:t>
      </w:r>
      <w:r w:rsidR="003809BC" w:rsidRPr="00AB2B98">
        <w:rPr>
          <w:rFonts w:ascii="Arial" w:hAnsi="Arial" w:cs="Arial"/>
          <w:sz w:val="22"/>
          <w:szCs w:val="22"/>
        </w:rPr>
        <w:t>. Capacitación en Terapia Cognitiva-Conductual a cargo de la Fundación “Mensajes del Alma” y 220 horas prácticas. Lanús Oeste, Bs. As con progr</w:t>
      </w:r>
      <w:r w:rsidRPr="00AB2B98">
        <w:rPr>
          <w:rFonts w:ascii="Arial" w:hAnsi="Arial" w:cs="Arial"/>
          <w:sz w:val="22"/>
          <w:szCs w:val="22"/>
        </w:rPr>
        <w:t>ama de capacitación en  Posadas</w:t>
      </w:r>
      <w:r w:rsidR="003809BC" w:rsidRPr="00AB2B98">
        <w:rPr>
          <w:rFonts w:ascii="Arial" w:hAnsi="Arial" w:cs="Arial"/>
          <w:sz w:val="22"/>
          <w:szCs w:val="22"/>
        </w:rPr>
        <w:t xml:space="preserve"> </w:t>
      </w:r>
      <w:r w:rsidRPr="00AB2B98">
        <w:rPr>
          <w:rFonts w:ascii="Arial" w:hAnsi="Arial" w:cs="Arial"/>
          <w:sz w:val="22"/>
          <w:szCs w:val="22"/>
        </w:rPr>
        <w:t>(</w:t>
      </w:r>
      <w:r w:rsidR="003809BC" w:rsidRPr="00AB2B98">
        <w:rPr>
          <w:rFonts w:ascii="Arial" w:hAnsi="Arial" w:cs="Arial"/>
          <w:sz w:val="22"/>
          <w:szCs w:val="22"/>
        </w:rPr>
        <w:t>Mnes.</w:t>
      </w:r>
      <w:r w:rsidRPr="00AB2B98">
        <w:rPr>
          <w:rFonts w:ascii="Arial" w:hAnsi="Arial" w:cs="Arial"/>
          <w:sz w:val="22"/>
          <w:szCs w:val="22"/>
        </w:rPr>
        <w:t>)</w:t>
      </w:r>
    </w:p>
    <w:p w:rsidR="004C604C" w:rsidRPr="00AB2B98" w:rsidRDefault="00F21691" w:rsidP="004C604C">
      <w:pPr>
        <w:numPr>
          <w:ilvl w:val="0"/>
          <w:numId w:val="4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 xml:space="preserve">2010 </w:t>
      </w:r>
      <w:r w:rsidR="003809BC" w:rsidRPr="00AB2B98">
        <w:rPr>
          <w:rFonts w:ascii="Arial" w:hAnsi="Arial" w:cs="Arial"/>
          <w:sz w:val="22"/>
          <w:szCs w:val="22"/>
        </w:rPr>
        <w:t>–</w:t>
      </w:r>
      <w:r w:rsidR="004C604C" w:rsidRPr="00AB2B98">
        <w:rPr>
          <w:rFonts w:ascii="Arial" w:hAnsi="Arial" w:cs="Arial"/>
          <w:sz w:val="22"/>
          <w:szCs w:val="22"/>
        </w:rPr>
        <w:t xml:space="preserve"> </w:t>
      </w:r>
      <w:r w:rsidR="003809BC" w:rsidRPr="00AB2B98">
        <w:rPr>
          <w:rFonts w:ascii="Arial" w:hAnsi="Arial" w:cs="Arial"/>
          <w:sz w:val="22"/>
          <w:szCs w:val="22"/>
        </w:rPr>
        <w:t>Marzo 2011</w:t>
      </w:r>
      <w:r w:rsidR="004C604C" w:rsidRPr="00AB2B98">
        <w:rPr>
          <w:rFonts w:ascii="Arial" w:hAnsi="Arial" w:cs="Arial"/>
          <w:sz w:val="22"/>
          <w:szCs w:val="22"/>
        </w:rPr>
        <w:t xml:space="preserve">. Tallerista del “Taller de Arte para Jóvenes y Adultos con T.G.D.”. </w:t>
      </w:r>
      <w:r w:rsidR="00AB2B98">
        <w:rPr>
          <w:rFonts w:ascii="Arial" w:hAnsi="Arial" w:cs="Arial"/>
          <w:sz w:val="22"/>
          <w:szCs w:val="22"/>
        </w:rPr>
        <w:t>Fundación Madre Teresa. Posadas</w:t>
      </w:r>
      <w:r w:rsidR="004C604C" w:rsidRPr="00AB2B98">
        <w:rPr>
          <w:rFonts w:ascii="Arial" w:hAnsi="Arial" w:cs="Arial"/>
          <w:sz w:val="22"/>
          <w:szCs w:val="22"/>
        </w:rPr>
        <w:t xml:space="preserve"> </w:t>
      </w:r>
      <w:r w:rsidR="00AB2B98">
        <w:rPr>
          <w:rFonts w:ascii="Arial" w:hAnsi="Arial" w:cs="Arial"/>
          <w:sz w:val="22"/>
          <w:szCs w:val="22"/>
        </w:rPr>
        <w:t>(</w:t>
      </w:r>
      <w:r w:rsidR="004C604C" w:rsidRPr="00AB2B98">
        <w:rPr>
          <w:rFonts w:ascii="Arial" w:hAnsi="Arial" w:cs="Arial"/>
          <w:sz w:val="22"/>
          <w:szCs w:val="22"/>
        </w:rPr>
        <w:t>Mnes.</w:t>
      </w:r>
      <w:r w:rsidR="00AB2B98">
        <w:rPr>
          <w:rFonts w:ascii="Arial" w:hAnsi="Arial" w:cs="Arial"/>
          <w:sz w:val="22"/>
          <w:szCs w:val="22"/>
        </w:rPr>
        <w:t>)</w:t>
      </w:r>
    </w:p>
    <w:p w:rsidR="004C604C" w:rsidRPr="00AB2B98" w:rsidRDefault="004C604C" w:rsidP="004C604C">
      <w:pPr>
        <w:numPr>
          <w:ilvl w:val="0"/>
          <w:numId w:val="4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Abril de 2007 – Abril de 2009. Educadora en Tratamiento de Modificación de conducta. CEFAP (Centro de Formación y Asist</w:t>
      </w:r>
      <w:r w:rsidR="00AB2B98">
        <w:rPr>
          <w:rFonts w:ascii="Arial" w:hAnsi="Arial" w:cs="Arial"/>
          <w:sz w:val="22"/>
          <w:szCs w:val="22"/>
        </w:rPr>
        <w:t>encia Psicopedagógico). Posadas</w:t>
      </w:r>
      <w:r w:rsidRPr="00AB2B98">
        <w:rPr>
          <w:rFonts w:ascii="Arial" w:hAnsi="Arial" w:cs="Arial"/>
          <w:sz w:val="22"/>
          <w:szCs w:val="22"/>
        </w:rPr>
        <w:t xml:space="preserve"> </w:t>
      </w:r>
      <w:r w:rsidR="00AB2B98">
        <w:rPr>
          <w:rFonts w:ascii="Arial" w:hAnsi="Arial" w:cs="Arial"/>
          <w:sz w:val="22"/>
          <w:szCs w:val="22"/>
        </w:rPr>
        <w:t>(</w:t>
      </w:r>
      <w:r w:rsidRPr="00AB2B98">
        <w:rPr>
          <w:rFonts w:ascii="Arial" w:hAnsi="Arial" w:cs="Arial"/>
          <w:sz w:val="22"/>
          <w:szCs w:val="22"/>
        </w:rPr>
        <w:t>Mnes.</w:t>
      </w:r>
      <w:r w:rsidR="00AB2B98">
        <w:rPr>
          <w:rFonts w:ascii="Arial" w:hAnsi="Arial" w:cs="Arial"/>
          <w:sz w:val="22"/>
          <w:szCs w:val="22"/>
        </w:rPr>
        <w:t>)</w:t>
      </w:r>
    </w:p>
    <w:p w:rsidR="00251FCE" w:rsidRPr="00AB2B98" w:rsidRDefault="004C604C" w:rsidP="00251FCE">
      <w:pPr>
        <w:numPr>
          <w:ilvl w:val="0"/>
          <w:numId w:val="4"/>
        </w:numPr>
        <w:tabs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5 y 6 de Septiembre de 2008. “VI Jornadas de la Red de Instituciones de Salud y Educación Garrahan-Provincias” y “VIII Jornadas de Psicopedagogía”. Organizadora en la Comisión Administrativa. Posadas</w:t>
      </w:r>
      <w:r w:rsidR="00AB2B98">
        <w:rPr>
          <w:rFonts w:ascii="Arial" w:hAnsi="Arial" w:cs="Arial"/>
          <w:sz w:val="22"/>
          <w:szCs w:val="22"/>
        </w:rPr>
        <w:t xml:space="preserve"> (</w:t>
      </w:r>
      <w:r w:rsidRPr="00AB2B98">
        <w:rPr>
          <w:rFonts w:ascii="Arial" w:hAnsi="Arial" w:cs="Arial"/>
          <w:sz w:val="22"/>
          <w:szCs w:val="22"/>
        </w:rPr>
        <w:t>Mnes.</w:t>
      </w:r>
      <w:r w:rsidR="00AB2B98">
        <w:rPr>
          <w:rFonts w:ascii="Arial" w:hAnsi="Arial" w:cs="Arial"/>
          <w:sz w:val="22"/>
          <w:szCs w:val="22"/>
        </w:rPr>
        <w:t>)</w:t>
      </w:r>
    </w:p>
    <w:p w:rsidR="00080E85" w:rsidRPr="00AB2B98" w:rsidRDefault="00251FCE" w:rsidP="00251FCE">
      <w:pPr>
        <w:spacing w:before="12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B2B98">
        <w:rPr>
          <w:rFonts w:ascii="Arial" w:hAnsi="Arial" w:cs="Arial"/>
          <w:b/>
          <w:sz w:val="22"/>
          <w:szCs w:val="22"/>
          <w:u w:val="single"/>
        </w:rPr>
        <w:t>Experiencia docente:</w:t>
      </w:r>
    </w:p>
    <w:p w:rsidR="00080E85" w:rsidRPr="00AB2B98" w:rsidRDefault="00841626" w:rsidP="00251FCE">
      <w:pPr>
        <w:numPr>
          <w:ilvl w:val="0"/>
          <w:numId w:val="6"/>
        </w:numPr>
        <w:ind w:left="714" w:hanging="357"/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 xml:space="preserve">2019 – </w:t>
      </w:r>
      <w:r w:rsidR="00080E85" w:rsidRPr="00AB2B98">
        <w:rPr>
          <w:rFonts w:ascii="Arial" w:hAnsi="Arial" w:cs="Arial"/>
          <w:sz w:val="22"/>
          <w:szCs w:val="22"/>
        </w:rPr>
        <w:t xml:space="preserve">Actual. Profesora de Psicología. Carácter: Interino. 6º año, Colegio Secundario “Barrio </w:t>
      </w:r>
      <w:r w:rsidRPr="00AB2B98">
        <w:rPr>
          <w:rFonts w:ascii="Arial" w:hAnsi="Arial" w:cs="Arial"/>
          <w:sz w:val="22"/>
          <w:szCs w:val="22"/>
        </w:rPr>
        <w:t>Vuelta al Ombú”. Gdor. Virasoro</w:t>
      </w:r>
      <w:r w:rsidR="00080E85" w:rsidRPr="00AB2B98">
        <w:rPr>
          <w:rFonts w:ascii="Arial" w:hAnsi="Arial" w:cs="Arial"/>
          <w:sz w:val="22"/>
          <w:szCs w:val="22"/>
        </w:rPr>
        <w:t xml:space="preserve"> </w:t>
      </w:r>
      <w:r w:rsidRPr="00AB2B98">
        <w:rPr>
          <w:rFonts w:ascii="Arial" w:hAnsi="Arial" w:cs="Arial"/>
          <w:sz w:val="22"/>
          <w:szCs w:val="22"/>
        </w:rPr>
        <w:t>(</w:t>
      </w:r>
      <w:r w:rsidR="00080E85" w:rsidRPr="00AB2B98">
        <w:rPr>
          <w:rFonts w:ascii="Arial" w:hAnsi="Arial" w:cs="Arial"/>
          <w:sz w:val="22"/>
          <w:szCs w:val="22"/>
        </w:rPr>
        <w:t>Ctes.</w:t>
      </w:r>
      <w:r w:rsidRPr="00AB2B98">
        <w:rPr>
          <w:rFonts w:ascii="Arial" w:hAnsi="Arial" w:cs="Arial"/>
          <w:sz w:val="22"/>
          <w:szCs w:val="22"/>
        </w:rPr>
        <w:t>)</w:t>
      </w:r>
    </w:p>
    <w:p w:rsidR="004C604C" w:rsidRPr="00AB2B98" w:rsidRDefault="00841626" w:rsidP="004C604C">
      <w:pPr>
        <w:spacing w:before="12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B2B98">
        <w:rPr>
          <w:rFonts w:ascii="Arial" w:hAnsi="Arial" w:cs="Arial"/>
          <w:b/>
          <w:sz w:val="22"/>
          <w:szCs w:val="22"/>
          <w:u w:val="single"/>
        </w:rPr>
        <w:t xml:space="preserve">Cursos, </w:t>
      </w:r>
      <w:r w:rsidR="004C604C" w:rsidRPr="00AB2B98">
        <w:rPr>
          <w:rFonts w:ascii="Arial" w:hAnsi="Arial" w:cs="Arial"/>
          <w:b/>
          <w:sz w:val="22"/>
          <w:szCs w:val="22"/>
          <w:u w:val="single"/>
        </w:rPr>
        <w:t>Congresos</w:t>
      </w:r>
      <w:r w:rsidRPr="00AB2B98">
        <w:rPr>
          <w:rFonts w:ascii="Arial" w:hAnsi="Arial" w:cs="Arial"/>
          <w:b/>
          <w:sz w:val="22"/>
          <w:szCs w:val="22"/>
          <w:u w:val="single"/>
        </w:rPr>
        <w:t xml:space="preserve">, </w:t>
      </w:r>
      <w:r w:rsidR="00DF59E8" w:rsidRPr="00AB2B98">
        <w:rPr>
          <w:rFonts w:ascii="Arial" w:hAnsi="Arial" w:cs="Arial"/>
          <w:b/>
          <w:sz w:val="22"/>
          <w:szCs w:val="22"/>
          <w:u w:val="single"/>
        </w:rPr>
        <w:t>Seminarios, Conferencias y T</w:t>
      </w:r>
      <w:r w:rsidRPr="00AB2B98">
        <w:rPr>
          <w:rFonts w:ascii="Arial" w:hAnsi="Arial" w:cs="Arial"/>
          <w:b/>
          <w:sz w:val="22"/>
          <w:szCs w:val="22"/>
          <w:u w:val="single"/>
        </w:rPr>
        <w:t>alleres</w:t>
      </w:r>
      <w:r w:rsidR="004C604C" w:rsidRPr="00AB2B98">
        <w:rPr>
          <w:rFonts w:ascii="Arial" w:hAnsi="Arial" w:cs="Arial"/>
          <w:b/>
          <w:sz w:val="22"/>
          <w:szCs w:val="22"/>
          <w:u w:val="single"/>
        </w:rPr>
        <w:t>:</w:t>
      </w:r>
    </w:p>
    <w:p w:rsidR="00841626" w:rsidRPr="00AB2B98" w:rsidRDefault="00841626" w:rsidP="004C604C">
      <w:pPr>
        <w:numPr>
          <w:ilvl w:val="0"/>
          <w:numId w:val="6"/>
        </w:numPr>
        <w:ind w:left="714" w:hanging="357"/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Agosto y Septiembre de 2019. Curso “MARCO JURÍDICO ANTE SITUACIONES CON</w:t>
      </w:r>
      <w:r w:rsidR="0051618F" w:rsidRPr="00AB2B98">
        <w:rPr>
          <w:rFonts w:ascii="Arial" w:hAnsi="Arial" w:cs="Arial"/>
          <w:sz w:val="22"/>
          <w:szCs w:val="22"/>
        </w:rPr>
        <w:t>FLICTI</w:t>
      </w:r>
      <w:r w:rsidRPr="00AB2B98">
        <w:rPr>
          <w:rFonts w:ascii="Arial" w:hAnsi="Arial" w:cs="Arial"/>
          <w:sz w:val="22"/>
          <w:szCs w:val="22"/>
        </w:rPr>
        <w:t>VAS EN INSTITUCIONES EDUCATIVAS”. Curso De 61 horas reloj. “Asociación del Magisterio de Enseñanza Técnica – AMET” en convenio con el ISFD “JULIO CORTÁZAR”. Gdor. Virasoro (Ctes.)</w:t>
      </w:r>
    </w:p>
    <w:p w:rsidR="00843D0D" w:rsidRPr="00AB2B98" w:rsidRDefault="00843D0D" w:rsidP="004C604C">
      <w:pPr>
        <w:numPr>
          <w:ilvl w:val="0"/>
          <w:numId w:val="6"/>
        </w:numPr>
        <w:ind w:left="714" w:hanging="357"/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8 al 10 de Junio de 2017. I</w:t>
      </w:r>
      <w:r w:rsidR="0051618F" w:rsidRPr="00AB2B98">
        <w:rPr>
          <w:rFonts w:ascii="Arial" w:hAnsi="Arial" w:cs="Arial"/>
          <w:sz w:val="22"/>
          <w:szCs w:val="22"/>
        </w:rPr>
        <w:t>I</w:t>
      </w:r>
      <w:r w:rsidRPr="00AB2B98">
        <w:rPr>
          <w:rFonts w:ascii="Arial" w:hAnsi="Arial" w:cs="Arial"/>
          <w:sz w:val="22"/>
          <w:szCs w:val="22"/>
        </w:rPr>
        <w:t>I Congreso Internacional sobre Problemáticas en Educación Y Salud “Niños y jóvenes con discapacidad: de la patologización a la inclusión”. Duración: 21 hs reloj (equivale a 32 horas cátedra) con Resolución Nº 104/2017 del ministerio de Cultura, Educación, Ciencia y Tecnología de la Provincia de Misiones. Buenos Aires.</w:t>
      </w:r>
    </w:p>
    <w:p w:rsidR="0051618F" w:rsidRPr="00AB2B98" w:rsidRDefault="0051618F" w:rsidP="0051618F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AB2B98">
        <w:rPr>
          <w:rFonts w:ascii="Arial" w:hAnsi="Arial" w:cs="Arial"/>
          <w:sz w:val="22"/>
          <w:szCs w:val="22"/>
        </w:rPr>
        <w:t>20 de Noviembre de 2015. Jornada “Especifidades sobre el Abuso Sexual Infantil” con una carga horaria de 8 horas reloj. Dictado por el Lic. Diaz Alberto Esteban y el Lic. Mc Guire Diego. Instituto de Psicoterapias Breves. Posadas (Mnes.)</w:t>
      </w:r>
    </w:p>
    <w:p w:rsidR="0051618F" w:rsidRDefault="0051618F" w:rsidP="0051618F">
      <w:pPr>
        <w:jc w:val="both"/>
        <w:rPr>
          <w:rFonts w:ascii="Arial" w:hAnsi="Arial" w:cs="Arial"/>
          <w:sz w:val="22"/>
          <w:szCs w:val="22"/>
        </w:rPr>
      </w:pPr>
    </w:p>
    <w:p w:rsidR="0051618F" w:rsidRDefault="0051618F" w:rsidP="0051618F">
      <w:pPr>
        <w:jc w:val="both"/>
        <w:rPr>
          <w:rFonts w:ascii="Arial" w:hAnsi="Arial" w:cs="Arial"/>
          <w:sz w:val="22"/>
          <w:szCs w:val="22"/>
        </w:rPr>
      </w:pPr>
    </w:p>
    <w:sectPr w:rsidR="0051618F" w:rsidSect="00F30E5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D38" w:rsidRDefault="004D4D38" w:rsidP="00F30E55">
      <w:r>
        <w:separator/>
      </w:r>
    </w:p>
  </w:endnote>
  <w:endnote w:type="continuationSeparator" w:id="0">
    <w:p w:rsidR="004D4D38" w:rsidRDefault="004D4D38" w:rsidP="00F30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781" w:rsidRDefault="00330B02" w:rsidP="00995781">
    <w:pPr>
      <w:pStyle w:val="Piedepgina"/>
      <w:jc w:val="right"/>
    </w:pPr>
    <w:r>
      <w:rPr>
        <w:rStyle w:val="Nmerodepgina"/>
      </w:rPr>
      <w:fldChar w:fldCharType="begin"/>
    </w:r>
    <w:r w:rsidR="004C604C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E273C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D38" w:rsidRDefault="004D4D38" w:rsidP="00F30E55">
      <w:r>
        <w:separator/>
      </w:r>
    </w:p>
  </w:footnote>
  <w:footnote w:type="continuationSeparator" w:id="0">
    <w:p w:rsidR="004D4D38" w:rsidRDefault="004D4D38" w:rsidP="00F30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781" w:rsidRPr="001A3B42" w:rsidRDefault="004C604C" w:rsidP="00995781">
    <w:pPr>
      <w:pStyle w:val="Encabezado"/>
      <w:jc w:val="center"/>
      <w:rPr>
        <w:b/>
        <w:sz w:val="20"/>
        <w:szCs w:val="20"/>
        <w:lang w:val="es-ES"/>
      </w:rPr>
    </w:pPr>
    <w:r w:rsidRPr="001A3B42">
      <w:rPr>
        <w:b/>
        <w:sz w:val="20"/>
        <w:szCs w:val="20"/>
        <w:lang w:val="es-ES"/>
      </w:rPr>
      <w:t>LIC. TONES, CLARISA SUSANA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0513"/>
    <w:multiLevelType w:val="hybridMultilevel"/>
    <w:tmpl w:val="C5C4975C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448"/>
    <w:multiLevelType w:val="hybridMultilevel"/>
    <w:tmpl w:val="E97861BE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C01EB"/>
    <w:multiLevelType w:val="hybridMultilevel"/>
    <w:tmpl w:val="80A83DCC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8167F"/>
    <w:multiLevelType w:val="hybridMultilevel"/>
    <w:tmpl w:val="5A9EF8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15215"/>
    <w:multiLevelType w:val="hybridMultilevel"/>
    <w:tmpl w:val="6AEC4A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87458"/>
    <w:multiLevelType w:val="hybridMultilevel"/>
    <w:tmpl w:val="5EFE9EB4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C"/>
    <w:rsid w:val="0001031B"/>
    <w:rsid w:val="00012A96"/>
    <w:rsid w:val="00041866"/>
    <w:rsid w:val="00044320"/>
    <w:rsid w:val="00044CEA"/>
    <w:rsid w:val="0004783E"/>
    <w:rsid w:val="0007170F"/>
    <w:rsid w:val="00080E85"/>
    <w:rsid w:val="000849E1"/>
    <w:rsid w:val="000B20A3"/>
    <w:rsid w:val="000D4254"/>
    <w:rsid w:val="00101050"/>
    <w:rsid w:val="00104208"/>
    <w:rsid w:val="001214E8"/>
    <w:rsid w:val="0012160D"/>
    <w:rsid w:val="00134AF2"/>
    <w:rsid w:val="00187264"/>
    <w:rsid w:val="001E602B"/>
    <w:rsid w:val="0020682D"/>
    <w:rsid w:val="00236C59"/>
    <w:rsid w:val="00244E62"/>
    <w:rsid w:val="0024683C"/>
    <w:rsid w:val="00251FCE"/>
    <w:rsid w:val="00267FE0"/>
    <w:rsid w:val="00270775"/>
    <w:rsid w:val="00286541"/>
    <w:rsid w:val="0032263D"/>
    <w:rsid w:val="00330B02"/>
    <w:rsid w:val="00333031"/>
    <w:rsid w:val="003407EA"/>
    <w:rsid w:val="0035760A"/>
    <w:rsid w:val="003809BC"/>
    <w:rsid w:val="00390102"/>
    <w:rsid w:val="003B5CC6"/>
    <w:rsid w:val="003C56EC"/>
    <w:rsid w:val="003D2921"/>
    <w:rsid w:val="003E7E66"/>
    <w:rsid w:val="003F1590"/>
    <w:rsid w:val="003F19F8"/>
    <w:rsid w:val="004142A1"/>
    <w:rsid w:val="004466E3"/>
    <w:rsid w:val="004A25AA"/>
    <w:rsid w:val="004C604C"/>
    <w:rsid w:val="004C7E69"/>
    <w:rsid w:val="004D06B2"/>
    <w:rsid w:val="004D4D38"/>
    <w:rsid w:val="004E1799"/>
    <w:rsid w:val="004F1444"/>
    <w:rsid w:val="0051618F"/>
    <w:rsid w:val="005429FD"/>
    <w:rsid w:val="0059783B"/>
    <w:rsid w:val="00613287"/>
    <w:rsid w:val="006471E2"/>
    <w:rsid w:val="006717F4"/>
    <w:rsid w:val="00693EDD"/>
    <w:rsid w:val="00766C5B"/>
    <w:rsid w:val="007C3A29"/>
    <w:rsid w:val="007F65F2"/>
    <w:rsid w:val="0083511B"/>
    <w:rsid w:val="008408C5"/>
    <w:rsid w:val="00841626"/>
    <w:rsid w:val="00843D0D"/>
    <w:rsid w:val="008551D6"/>
    <w:rsid w:val="008B3DC2"/>
    <w:rsid w:val="00917803"/>
    <w:rsid w:val="00995781"/>
    <w:rsid w:val="009A49A5"/>
    <w:rsid w:val="009E273C"/>
    <w:rsid w:val="00A216D5"/>
    <w:rsid w:val="00AB2B98"/>
    <w:rsid w:val="00AB43D2"/>
    <w:rsid w:val="00AE59D3"/>
    <w:rsid w:val="00AF6FBA"/>
    <w:rsid w:val="00B04C71"/>
    <w:rsid w:val="00B70141"/>
    <w:rsid w:val="00BD1D2E"/>
    <w:rsid w:val="00BE0275"/>
    <w:rsid w:val="00BE10C3"/>
    <w:rsid w:val="00C020DF"/>
    <w:rsid w:val="00C1227D"/>
    <w:rsid w:val="00C166EB"/>
    <w:rsid w:val="00CE1A60"/>
    <w:rsid w:val="00CE2690"/>
    <w:rsid w:val="00CE579C"/>
    <w:rsid w:val="00D00425"/>
    <w:rsid w:val="00D06E3D"/>
    <w:rsid w:val="00D5126F"/>
    <w:rsid w:val="00DD0217"/>
    <w:rsid w:val="00DE6332"/>
    <w:rsid w:val="00DF59E8"/>
    <w:rsid w:val="00E20379"/>
    <w:rsid w:val="00EF7AE6"/>
    <w:rsid w:val="00F11C73"/>
    <w:rsid w:val="00F21691"/>
    <w:rsid w:val="00F254A2"/>
    <w:rsid w:val="00F30E55"/>
    <w:rsid w:val="00F75859"/>
    <w:rsid w:val="00FD02A6"/>
    <w:rsid w:val="00FD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3C2A"/>
  <w15:docId w15:val="{E2A7BF24-72B2-4C16-9EDA-3B496A7D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04C"/>
    <w:rPr>
      <w:rFonts w:ascii="Times New Roman" w:eastAsia="Times New Roman" w:hAnsi="Times New Roman"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C604C"/>
    <w:rPr>
      <w:color w:val="0000FF"/>
      <w:u w:val="single"/>
    </w:rPr>
  </w:style>
  <w:style w:type="paragraph" w:styleId="Encabezado">
    <w:name w:val="header"/>
    <w:basedOn w:val="Normal"/>
    <w:link w:val="EncabezadoCar"/>
    <w:rsid w:val="004C60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C604C"/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Piedepgina">
    <w:name w:val="footer"/>
    <w:basedOn w:val="Normal"/>
    <w:link w:val="PiedepginaCar"/>
    <w:rsid w:val="004C60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C604C"/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Nmerodepgina">
    <w:name w:val="page number"/>
    <w:basedOn w:val="Fuentedeprrafopredeter"/>
    <w:rsid w:val="004C6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risatone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AWI</Company>
  <LinksUpToDate>false</LinksUpToDate>
  <CharactersWithSpaces>4931</CharactersWithSpaces>
  <SharedDoc>false</SharedDoc>
  <HLinks>
    <vt:vector size="6" baseType="variant">
      <vt:variant>
        <vt:i4>6750279</vt:i4>
      </vt:variant>
      <vt:variant>
        <vt:i4>0</vt:i4>
      </vt:variant>
      <vt:variant>
        <vt:i4>0</vt:i4>
      </vt:variant>
      <vt:variant>
        <vt:i4>5</vt:i4>
      </vt:variant>
      <vt:variant>
        <vt:lpwstr>mailto:clarisatones@gmail.com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</dc:creator>
  <cp:lastModifiedBy>Susana</cp:lastModifiedBy>
  <cp:revision>5</cp:revision>
  <dcterms:created xsi:type="dcterms:W3CDTF">2020-02-28T14:57:00Z</dcterms:created>
  <dcterms:modified xsi:type="dcterms:W3CDTF">2020-08-12T13:52:00Z</dcterms:modified>
</cp:coreProperties>
</file>