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Cuestionario General de Levantamiento de Información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Cuestionario General de Levantamiento de Información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Propósito y destinatarios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Conocer cómo se manejan hoy el ingreso, la salida y el uso de los parqueaderos, qué dificultades se presentan y qué necesidades tienen las personas involucradas. Va dirigido a administradores, residentes, propietarios y otros usuarios relacionados con el parqueadero.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 de aplicación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El cuestionario </w:t>
      </w:r>
      <w:r>
        <w:rPr>
          <w:rFonts w:ascii="Times New Roman" w:hAnsi="Times New Roman" w:cs="Times New Roman" w:eastAsia="Times New Roman"/>
          <w:b/>
          <w:i w:val="0"/>
          <w:sz w:val="24"/>
        </w:rPr>
        <w:t>no ha sido aplicado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a terceros porque el caso es ficticio. Sirve como instrumento listo para usar si el equipo accede a un escenario real. Los datos personales de quienes respondan deben tratarse conforme a la Ley 1581 de 2012 (Congreso de Colombia, 2012).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Para qué sirve cada grupo de preguntas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Preguntas y necesidades que ayudan a confirmar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4031"/>
        <w:gridCol w:w="2736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Grupo</w:t>
            </w:r>
          </w:p>
        </w:tc>
        <w:tc>
          <w:tcPr>
            <w:tcW w:type="dxa" w:w="403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se quiere saber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Necesidad relacionada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A. Información básica</w:t>
            </w:r>
          </w:p>
        </w:tc>
        <w:tc>
          <w:tcPr>
            <w:tcW w:type="dxa" w:w="403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Quién responde y qué relación tiene con el parqueadero</w:t>
            </w: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N-07 Información distinta por actor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B. Funcionamiento actual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Cómo entra, sale y se registra hoy un vehículo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N-01, N-02, N-04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C. Visitantes y autorizaciones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Cómo se controla y autoriza a una visita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N-03, N-05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D. Parqueaderos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Cómo se asignan y cómo se sabe qué hay libre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N-06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E. Información y registros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 es fácil encontrar un registro viejo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N-04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F. Dificultades</w:t>
            </w:r>
          </w:p>
        </w:tc>
        <w:tc>
          <w:tcPr>
            <w:tcW w:type="dxa" w:w="40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Qué falla y cuándo</w:t>
            </w:r>
          </w:p>
        </w:tc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N-01, N-02, N-03, N-05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G. Necesidades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Qué esperan de un sistema</w:t>
            </w: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Todas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registrar las respuestas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Plantilla de registro de respuestas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152"/>
        <w:gridCol w:w="1872"/>
        <w:gridCol w:w="1296"/>
        <w:gridCol w:w="3311"/>
        <w:gridCol w:w="1728"/>
      </w:tblGrid>
      <w:tr>
        <w:trPr>
          <w:tblHeader w:val="true"/>
          <w:cantSplit w:val="true"/>
        </w:trPr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Fecha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Persona (solo rol)</w:t>
            </w:r>
          </w:p>
        </w:tc>
        <w:tc>
          <w:tcPr>
            <w:tcW w:type="dxa" w:w="12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N.º de pregunta</w:t>
            </w:r>
          </w:p>
        </w:tc>
        <w:tc>
          <w:tcPr>
            <w:tcW w:type="dxa" w:w="331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Respuesta resumida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Necesidad relacionada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2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331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2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331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Plantilla en blanco. No se anotan nombres, solo el rol.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Preguntas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A. Información básica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¿Qué relación tiene usted con la propiedad horizontal? (administrador, residente, propietario, arrendatario, visitante, otro)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¿Con qué frecuencia utiliza o participa en los procesos relacionados con el parqueadero? (diariamente, varias veces por semana, ocasionalmente, casi nunca)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B. Funcionamiento actual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¿Cómo se realiza actualmente el ingreso de vehículos a la propiedad?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 ¿Cómo se realiza actualmente la salida de los vehículos?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5. ¿Cómo se registran los vehículos que ingresan y salen?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6. ¿Dónde queda registrada esa información? (papel, libro de registro, Excel u otro archivo, sistema informático, no se registra, otro)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7. ¿Quién se encarga normalmente de controlar el ingreso y la salida?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C. Visitantes y autorizaciones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8. ¿Cómo se controla actualmente el ingreso de visitantes que llegan en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9. ¿Quién autoriza el ingreso de un visitante?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10. ¿Qué información se solicita o registra del visitante y de su vehículo?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11. ¿Cómo se controla la salida de los visitantes?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D. Parqueaderos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12. ¿Cómo se asignan actualmente los parqueaderos?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13. ¿Qué diferencia existe entre los parqueaderos de residentes y los de visitantes?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14. ¿Cómo se sabe si hay espacios disponibles?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15. ¿Qué sucede cuando no hay espacios disponibles?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E. Información y registros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16. ¿Es fácil consultar información de entradas y salidas anteriores? ¿Por qué?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17. ¿Alguna vez ha sido necesario buscar un registro antiguo? ¿Cómo se hizo?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18. ¿Qué información considera importante conservar sobre cada ingreso o salida?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F. Dificultades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19. ¿Qué problemas o dificultades ha visto en el proceso actual?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20. ¿Qué errores ocurren con mayor frecuencia?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21. ¿En qué momentos el proceso se vuelve más lento o complicado?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22. ¿Se han presentado problemas relacionados con vehículos no autorizados o visitantes?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23. ¿Se han presentado inconvenientes con la asignación o disponibilidad de parqueaderos?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G. Necesidades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24. ¿Qué información considera que debería estar disponible de manera rápida?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25. ¿Qué parte del proceso actual cree que debería mejorar?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26. ¿Qué le gustaría que un sistema de software pudiera hacer para facilitar este proceso?</w:t>
      </w: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27. ¿Qué otra situación relacionada con el parqueadero considera importante mencionar?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General de Levantamiento de Información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