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Cuestionario para el Guarda de Seguridad (entrevista semiestructurada)</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Cuestionario para el Guarda de Seguridad (entrevista semiestructurada)</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Conjunto Residencial Robles del Norte P.H., su administración, el personal de vigilancia, los residentes y todas las cifras que aparecen en este documento son ficticios. Fueron construidos por el equipo con fines académicos, tomando como referencia la literatura sobre control de acceso vehicular y la Ley 675 de 2001. No existe un cliente real ni se realizaron entrevistas, encuestas ni observaciones con terceros. Toda afirmación sobre «el cliente» es una hipótesis de trabajo del caso ilustrativo. Para redactar y organizar este documento el equipo usó Claude (Anthropic) como herramienta de apoyo; las decisiones y la revisión final corresponden al equipo y al docente.</w:t>
      </w:r>
    </w:p>
    <w:p>
      <w:pPr>
        <w:keepNext/>
        <w:widowControl/>
        <w:spacing w:lineRule="auto" w:line="480" w:before="0" w:after="0"/>
        <w:jc w:val="center"/>
      </w:pPr>
      <w:r>
        <w:rPr>
          <w:rFonts w:ascii="Times New Roman" w:hAnsi="Times New Roman" w:cs="Times New Roman" w:eastAsia="Times New Roman"/>
          <w:b/>
          <w:i w:val="0"/>
          <w:sz w:val="24"/>
        </w:rPr>
        <w:t>Propósito</w:t>
      </w:r>
    </w:p>
    <w:p>
      <w:pPr>
        <w:keepNext w:val="0"/>
        <w:widowControl/>
        <w:spacing w:lineRule="auto" w:line="480" w:before="0" w:after="0"/>
        <w:ind w:firstLine="720"/>
        <w:jc w:val="left"/>
      </w:pPr>
      <w:r>
        <w:rPr>
          <w:rFonts w:ascii="Times New Roman" w:hAnsi="Times New Roman" w:cs="Times New Roman" w:eastAsia="Times New Roman"/>
          <w:b w:val="0"/>
          <w:i w:val="0"/>
          <w:sz w:val="24"/>
        </w:rPr>
        <w:t>Conocer, desde la experiencia del personal de vigilancia, cómo se controlan los vehículos, los visitantes, los ingresos, las salidas y los registros, para identificar dificultades y necesidades que debería atender un sistema de software. Es una entrevista semiestructurada: las preguntas son una guía y el entrevistador puede profundizar.</w:t>
      </w:r>
    </w:p>
    <w:p>
      <w:pPr>
        <w:keepNext/>
        <w:widowControl/>
        <w:spacing w:lineRule="auto" w:line="480" w:before="0" w:after="0"/>
        <w:jc w:val="center"/>
      </w:pPr>
      <w:r>
        <w:rPr>
          <w:rFonts w:ascii="Times New Roman" w:hAnsi="Times New Roman" w:cs="Times New Roman" w:eastAsia="Times New Roman"/>
          <w:b/>
          <w:i w:val="0"/>
          <w:sz w:val="24"/>
        </w:rPr>
        <w:t>Estado de aplicación</w:t>
      </w:r>
    </w:p>
    <w:p>
      <w:pPr>
        <w:keepNext w:val="0"/>
        <w:widowControl/>
        <w:spacing w:lineRule="auto" w:line="480" w:before="0" w:after="0"/>
        <w:ind w:firstLine="720"/>
        <w:jc w:val="left"/>
      </w:pPr>
      <w:r>
        <w:rPr>
          <w:rFonts w:ascii="Times New Roman" w:hAnsi="Times New Roman" w:cs="Times New Roman" w:eastAsia="Times New Roman"/>
          <w:b w:val="0"/>
          <w:i w:val="0"/>
          <w:sz w:val="24"/>
        </w:rPr>
        <w:t xml:space="preserve">El instrumento </w:t>
      </w:r>
      <w:r>
        <w:rPr>
          <w:rFonts w:ascii="Times New Roman" w:hAnsi="Times New Roman" w:cs="Times New Roman" w:eastAsia="Times New Roman"/>
          <w:b/>
          <w:i w:val="0"/>
          <w:sz w:val="24"/>
        </w:rPr>
        <w:t>no ha sido aplicado</w:t>
      </w:r>
      <w:r>
        <w:rPr>
          <w:rFonts w:ascii="Times New Roman" w:hAnsi="Times New Roman" w:cs="Times New Roman" w:eastAsia="Times New Roman"/>
          <w:b w:val="0"/>
          <w:i w:val="0"/>
          <w:sz w:val="24"/>
        </w:rPr>
        <w:t>: el caso es ficticio y no hay guardas reales entrevistados. Si se aplicara a una persona real, el equipo debe obtener su consentimiento, registrar fecha y entrevistador, y guardar las respuestas aparte de las hipótesis. Las respuestas simuladas, de existir, se rotulan como tales y no se mezclan con datos reales (Congreso de Colombia, 2012).</w:t>
      </w:r>
    </w:p>
    <w:p>
      <w:pPr>
        <w:keepNext/>
        <w:widowControl/>
        <w:spacing w:lineRule="auto" w:line="480" w:before="0" w:after="0"/>
        <w:jc w:val="center"/>
      </w:pPr>
      <w:r>
        <w:rPr>
          <w:rFonts w:ascii="Times New Roman" w:hAnsi="Times New Roman" w:cs="Times New Roman" w:eastAsia="Times New Roman"/>
          <w:b/>
          <w:i w:val="0"/>
          <w:sz w:val="24"/>
        </w:rPr>
        <w:t>Datos de la entrevista</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Ficha de la entrevista</w:t>
      </w:r>
    </w:p>
    <w:tbl>
      <w:tblPr>
        <w:jc w:val="center"/>
        <w:tblLayout w:type="fixed"/>
        <w:tblLook w:firstColumn="1" w:firstRow="1" w:lastColumn="0" w:lastRow="0" w:noHBand="0" w:noVBand="1" w:val="04A0"/>
        <w:tblLayout w:type="fixed"/>
        <w:tblW w:w="9360" w:type="dxa"/>
      </w:tblPr>
      <w:tblGrid>
        <w:gridCol w:w="3456"/>
        <w:gridCol w:w="5903"/>
      </w:tblGrid>
      <w:tr>
        <w:trPr>
          <w:tblHeader w:val="true"/>
          <w:cantSplit w:val="true"/>
        </w:trPr>
        <w:tc>
          <w:tcPr>
            <w:tcW w:type="dxa" w:w="345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Campo</w:t>
            </w:r>
          </w:p>
        </w:tc>
        <w:tc>
          <w:tcPr>
            <w:tcW w:type="dxa" w:w="590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Registro</w:t>
            </w:r>
          </w:p>
        </w:tc>
      </w:tr>
      <w:tr>
        <w:trPr>
          <w:cantSplit w:val="true"/>
        </w:trPr>
        <w:tc>
          <w:tcPr>
            <w:tcW w:type="dxa" w:w="345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Fecha</w:t>
            </w:r>
          </w:p>
        </w:tc>
        <w:tc>
          <w:tcPr>
            <w:tcW w:type="dxa" w:w="5904"/>
            <w:tcBorders>
              <w:top w:val="single" w:sz="6" w:color="000000" w:space="0"/>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Entrevistador</w:t>
            </w:r>
          </w:p>
        </w:tc>
        <w:tc>
          <w:tcPr>
            <w:tcW w:type="dxa" w:w="5904"/>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Persona entrevistada (rol)</w:t>
            </w:r>
          </w:p>
        </w:tc>
        <w:tc>
          <w:tcPr>
            <w:tcW w:type="dxa" w:w="5904"/>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Consentimiento informado</w:t>
            </w:r>
          </w:p>
        </w:tc>
        <w:tc>
          <w:tcPr>
            <w:tcW w:type="dxa" w:w="59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Sí / No</w:t>
            </w:r>
          </w:p>
        </w:tc>
      </w:tr>
      <w:tr>
        <w:trPr>
          <w:cantSplit w:val="true"/>
        </w:trPr>
        <w:tc>
          <w:tcPr>
            <w:tcW w:type="dxa" w:w="345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Tipo de respuesta</w:t>
            </w:r>
          </w:p>
        </w:tc>
        <w:tc>
          <w:tcPr>
            <w:tcW w:type="dxa" w:w="590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Real / Simulada</w:t>
            </w:r>
          </w:p>
        </w:tc>
      </w:tr>
    </w:tbl>
    <w:p>
      <w:pPr>
        <w:keepNext w:val="0"/>
        <w:widowControl/>
        <w:spacing w:lineRule="auto" w:line="240" w:before="0" w:after="120"/>
      </w:pPr>
    </w:p>
    <w:p>
      <w:pPr>
        <w:keepNext/>
        <w:widowControl/>
        <w:spacing w:lineRule="auto" w:line="480" w:before="0" w:after="0"/>
        <w:jc w:val="center"/>
      </w:pPr>
      <w:r>
        <w:rPr>
          <w:rFonts w:ascii="Times New Roman" w:hAnsi="Times New Roman" w:cs="Times New Roman" w:eastAsia="Times New Roman"/>
          <w:b/>
          <w:i w:val="0"/>
          <w:sz w:val="24"/>
        </w:rPr>
        <w:t>Preguntas</w:t>
      </w:r>
    </w:p>
    <w:p>
      <w:pPr>
        <w:keepNext/>
        <w:widowControl/>
        <w:spacing w:lineRule="auto" w:line="480" w:before="0" w:after="0"/>
        <w:jc w:val="left"/>
      </w:pPr>
      <w:r>
        <w:rPr>
          <w:rFonts w:ascii="Times New Roman" w:hAnsi="Times New Roman" w:cs="Times New Roman" w:eastAsia="Times New Roman"/>
          <w:b/>
          <w:i w:val="0"/>
          <w:sz w:val="24"/>
        </w:rPr>
        <w:t>A. Función del guarda</w:t>
      </w:r>
    </w:p>
    <w:p>
      <w:pPr>
        <w:keepNext w:val="0"/>
        <w:widowControl/>
        <w:spacing w:lineRule="auto" w:line="480" w:before="0" w:after="0"/>
        <w:ind w:firstLine="0"/>
        <w:jc w:val="left"/>
      </w:pPr>
      <w:r>
        <w:rPr>
          <w:rFonts w:ascii="Times New Roman" w:hAnsi="Times New Roman" w:cs="Times New Roman" w:eastAsia="Times New Roman"/>
          <w:b w:val="0"/>
          <w:i w:val="0"/>
          <w:sz w:val="24"/>
        </w:rPr>
        <w:t>1. ¿Cuál es su función dentro del control de ingreso y salida de vehículos?</w:t>
      </w:r>
    </w:p>
    <w:p>
      <w:pPr>
        <w:keepNext w:val="0"/>
        <w:widowControl/>
        <w:spacing w:lineRule="auto" w:line="480" w:before="0" w:after="0"/>
        <w:ind w:firstLine="0"/>
        <w:jc w:val="left"/>
      </w:pPr>
      <w:r>
        <w:rPr>
          <w:rFonts w:ascii="Times New Roman" w:hAnsi="Times New Roman" w:cs="Times New Roman" w:eastAsia="Times New Roman"/>
          <w:b w:val="0"/>
          <w:i w:val="0"/>
          <w:sz w:val="24"/>
        </w:rPr>
        <w:t>2. ¿Qué actividades realiza normalmente cuando llega un vehículo?</w:t>
      </w:r>
    </w:p>
    <w:p>
      <w:pPr>
        <w:keepNext w:val="0"/>
        <w:widowControl/>
        <w:spacing w:lineRule="auto" w:line="480" w:before="0" w:after="0"/>
        <w:ind w:firstLine="0"/>
        <w:jc w:val="left"/>
      </w:pPr>
      <w:r>
        <w:rPr>
          <w:rFonts w:ascii="Times New Roman" w:hAnsi="Times New Roman" w:cs="Times New Roman" w:eastAsia="Times New Roman"/>
          <w:b w:val="0"/>
          <w:i w:val="0"/>
          <w:sz w:val="24"/>
        </w:rPr>
        <w:t>3. ¿Qué actividades realiza cuando un vehículo va a salir?</w:t>
      </w:r>
    </w:p>
    <w:p>
      <w:pPr>
        <w:keepNext/>
        <w:widowControl/>
        <w:spacing w:lineRule="auto" w:line="480" w:before="0" w:after="0"/>
        <w:jc w:val="left"/>
      </w:pPr>
      <w:r>
        <w:rPr>
          <w:rFonts w:ascii="Times New Roman" w:hAnsi="Times New Roman" w:cs="Times New Roman" w:eastAsia="Times New Roman"/>
          <w:b/>
          <w:i w:val="0"/>
          <w:sz w:val="24"/>
        </w:rPr>
        <w:t>B. Ingreso</w:t>
      </w:r>
    </w:p>
    <w:p>
      <w:pPr>
        <w:keepNext w:val="0"/>
        <w:widowControl/>
        <w:spacing w:lineRule="auto" w:line="480" w:before="0" w:after="0"/>
        <w:ind w:firstLine="0"/>
        <w:jc w:val="left"/>
      </w:pPr>
      <w:r>
        <w:rPr>
          <w:rFonts w:ascii="Times New Roman" w:hAnsi="Times New Roman" w:cs="Times New Roman" w:eastAsia="Times New Roman"/>
          <w:b w:val="0"/>
          <w:i w:val="0"/>
          <w:sz w:val="24"/>
        </w:rPr>
        <w:t>4. ¿Me puede explicar paso a paso qué sucede desde que llega un vehículo hasta que entra al parqueadero?</w:t>
      </w:r>
    </w:p>
    <w:p>
      <w:pPr>
        <w:keepNext w:val="0"/>
        <w:widowControl/>
        <w:spacing w:lineRule="auto" w:line="480" w:before="0" w:after="0"/>
        <w:ind w:firstLine="0"/>
        <w:jc w:val="left"/>
      </w:pPr>
      <w:r>
        <w:rPr>
          <w:rFonts w:ascii="Times New Roman" w:hAnsi="Times New Roman" w:cs="Times New Roman" w:eastAsia="Times New Roman"/>
          <w:b w:val="0"/>
          <w:i w:val="0"/>
          <w:sz w:val="24"/>
        </w:rPr>
        <w:t>5. ¿Cómo identifica el vehículo?</w:t>
      </w:r>
    </w:p>
    <w:p>
      <w:pPr>
        <w:keepNext w:val="0"/>
        <w:widowControl/>
        <w:spacing w:lineRule="auto" w:line="480" w:before="0" w:after="0"/>
        <w:ind w:firstLine="0"/>
        <w:jc w:val="left"/>
      </w:pPr>
      <w:r>
        <w:rPr>
          <w:rFonts w:ascii="Times New Roman" w:hAnsi="Times New Roman" w:cs="Times New Roman" w:eastAsia="Times New Roman"/>
          <w:b w:val="0"/>
          <w:i w:val="0"/>
          <w:sz w:val="24"/>
        </w:rPr>
        <w:t>6. ¿Qué información revisa antes de permitir el ingreso?</w:t>
      </w:r>
    </w:p>
    <w:p>
      <w:pPr>
        <w:keepNext w:val="0"/>
        <w:widowControl/>
        <w:spacing w:lineRule="auto" w:line="480" w:before="0" w:after="0"/>
        <w:ind w:firstLine="0"/>
        <w:jc w:val="left"/>
      </w:pPr>
      <w:r>
        <w:rPr>
          <w:rFonts w:ascii="Times New Roman" w:hAnsi="Times New Roman" w:cs="Times New Roman" w:eastAsia="Times New Roman"/>
          <w:b w:val="0"/>
          <w:i w:val="0"/>
          <w:sz w:val="24"/>
        </w:rPr>
        <w:t>7. ¿Cómo sabe si el vehículo está autorizado?</w:t>
      </w:r>
    </w:p>
    <w:p>
      <w:pPr>
        <w:keepNext w:val="0"/>
        <w:widowControl/>
        <w:spacing w:lineRule="auto" w:line="480" w:before="0" w:after="0"/>
        <w:ind w:firstLine="0"/>
        <w:jc w:val="left"/>
      </w:pPr>
      <w:r>
        <w:rPr>
          <w:rFonts w:ascii="Times New Roman" w:hAnsi="Times New Roman" w:cs="Times New Roman" w:eastAsia="Times New Roman"/>
          <w:b w:val="0"/>
          <w:i w:val="0"/>
          <w:sz w:val="24"/>
        </w:rPr>
        <w:t>8. ¿Qué hace cuando no puede confirmar la autorización?</w:t>
      </w:r>
    </w:p>
    <w:p>
      <w:pPr>
        <w:keepNext/>
        <w:widowControl/>
        <w:spacing w:lineRule="auto" w:line="480" w:before="0" w:after="0"/>
        <w:jc w:val="left"/>
      </w:pPr>
      <w:r>
        <w:rPr>
          <w:rFonts w:ascii="Times New Roman" w:hAnsi="Times New Roman" w:cs="Times New Roman" w:eastAsia="Times New Roman"/>
          <w:b/>
          <w:i w:val="0"/>
          <w:sz w:val="24"/>
        </w:rPr>
        <w:t>C. Registro</w:t>
      </w:r>
    </w:p>
    <w:p>
      <w:pPr>
        <w:keepNext w:val="0"/>
        <w:widowControl/>
        <w:spacing w:lineRule="auto" w:line="480" w:before="0" w:after="0"/>
        <w:ind w:firstLine="0"/>
        <w:jc w:val="left"/>
      </w:pPr>
      <w:r>
        <w:rPr>
          <w:rFonts w:ascii="Times New Roman" w:hAnsi="Times New Roman" w:cs="Times New Roman" w:eastAsia="Times New Roman"/>
          <w:b w:val="0"/>
          <w:i w:val="0"/>
          <w:sz w:val="24"/>
        </w:rPr>
        <w:t>9. ¿Qué información registra cuando entra un vehículo?</w:t>
      </w:r>
    </w:p>
    <w:p>
      <w:pPr>
        <w:keepNext w:val="0"/>
        <w:widowControl/>
        <w:spacing w:lineRule="auto" w:line="480" w:before="0" w:after="0"/>
        <w:ind w:firstLine="0"/>
        <w:jc w:val="left"/>
      </w:pPr>
      <w:r>
        <w:rPr>
          <w:rFonts w:ascii="Times New Roman" w:hAnsi="Times New Roman" w:cs="Times New Roman" w:eastAsia="Times New Roman"/>
          <w:b w:val="0"/>
          <w:i w:val="0"/>
          <w:sz w:val="24"/>
        </w:rPr>
        <w:t>10. ¿Dónde registra esa información?</w:t>
      </w:r>
    </w:p>
    <w:p>
      <w:pPr>
        <w:keepNext w:val="0"/>
        <w:widowControl/>
        <w:spacing w:lineRule="auto" w:line="480" w:before="0" w:after="0"/>
        <w:ind w:firstLine="0"/>
        <w:jc w:val="left"/>
      </w:pPr>
      <w:r>
        <w:rPr>
          <w:rFonts w:ascii="Times New Roman" w:hAnsi="Times New Roman" w:cs="Times New Roman" w:eastAsia="Times New Roman"/>
          <w:b w:val="0"/>
          <w:i w:val="0"/>
          <w:sz w:val="24"/>
        </w:rPr>
        <w:t>11. ¿Quién realiza el registro?</w:t>
      </w:r>
    </w:p>
    <w:p>
      <w:pPr>
        <w:keepNext w:val="0"/>
        <w:widowControl/>
        <w:spacing w:lineRule="auto" w:line="480" w:before="0" w:after="0"/>
        <w:ind w:firstLine="0"/>
        <w:jc w:val="left"/>
      </w:pPr>
      <w:r>
        <w:rPr>
          <w:rFonts w:ascii="Times New Roman" w:hAnsi="Times New Roman" w:cs="Times New Roman" w:eastAsia="Times New Roman"/>
          <w:b w:val="0"/>
          <w:i w:val="0"/>
          <w:sz w:val="24"/>
        </w:rPr>
        <w:t>12. ¿Qué ocurre cuando se comete un error en el registro?</w:t>
      </w:r>
    </w:p>
    <w:p>
      <w:pPr>
        <w:keepNext w:val="0"/>
        <w:widowControl/>
        <w:spacing w:lineRule="auto" w:line="480" w:before="0" w:after="0"/>
        <w:ind w:firstLine="0"/>
        <w:jc w:val="left"/>
      </w:pPr>
      <w:r>
        <w:rPr>
          <w:rFonts w:ascii="Times New Roman" w:hAnsi="Times New Roman" w:cs="Times New Roman" w:eastAsia="Times New Roman"/>
          <w:b w:val="0"/>
          <w:i w:val="0"/>
          <w:sz w:val="24"/>
        </w:rPr>
        <w:t>13. ¿Cuánto tiempo aproximadamente tarda este proceso?</w:t>
      </w:r>
    </w:p>
    <w:p>
      <w:pPr>
        <w:keepNext/>
        <w:widowControl/>
        <w:spacing w:lineRule="auto" w:line="480" w:before="0" w:after="0"/>
        <w:jc w:val="left"/>
      </w:pPr>
      <w:r>
        <w:rPr>
          <w:rFonts w:ascii="Times New Roman" w:hAnsi="Times New Roman" w:cs="Times New Roman" w:eastAsia="Times New Roman"/>
          <w:b/>
          <w:i w:val="0"/>
          <w:sz w:val="24"/>
        </w:rPr>
        <w:t>D. Visitantes</w:t>
      </w:r>
    </w:p>
    <w:p>
      <w:pPr>
        <w:keepNext w:val="0"/>
        <w:widowControl/>
        <w:spacing w:lineRule="auto" w:line="480" w:before="0" w:after="0"/>
        <w:ind w:firstLine="0"/>
        <w:jc w:val="left"/>
      </w:pPr>
      <w:r>
        <w:rPr>
          <w:rFonts w:ascii="Times New Roman" w:hAnsi="Times New Roman" w:cs="Times New Roman" w:eastAsia="Times New Roman"/>
          <w:b w:val="0"/>
          <w:i w:val="0"/>
          <w:sz w:val="24"/>
        </w:rPr>
        <w:t>14. ¿Cómo se maneja el ingreso de un visitante que llega en vehículo?</w:t>
      </w:r>
    </w:p>
    <w:p>
      <w:pPr>
        <w:keepNext w:val="0"/>
        <w:widowControl/>
        <w:spacing w:lineRule="auto" w:line="480" w:before="0" w:after="0"/>
        <w:ind w:firstLine="0"/>
        <w:jc w:val="left"/>
      </w:pPr>
      <w:r>
        <w:rPr>
          <w:rFonts w:ascii="Times New Roman" w:hAnsi="Times New Roman" w:cs="Times New Roman" w:eastAsia="Times New Roman"/>
          <w:b w:val="0"/>
          <w:i w:val="0"/>
          <w:sz w:val="24"/>
        </w:rPr>
        <w:t>15. ¿Quién autoriza la entrada del visitante?</w:t>
      </w:r>
    </w:p>
    <w:p>
      <w:pPr>
        <w:keepNext w:val="0"/>
        <w:widowControl/>
        <w:spacing w:lineRule="auto" w:line="480" w:before="0" w:after="0"/>
        <w:ind w:firstLine="0"/>
        <w:jc w:val="left"/>
      </w:pPr>
      <w:r>
        <w:rPr>
          <w:rFonts w:ascii="Times New Roman" w:hAnsi="Times New Roman" w:cs="Times New Roman" w:eastAsia="Times New Roman"/>
          <w:b w:val="0"/>
          <w:i w:val="0"/>
          <w:sz w:val="24"/>
        </w:rPr>
        <w:t>16. ¿Qué datos del visitante y del vehículo se registran?</w:t>
      </w:r>
    </w:p>
    <w:p>
      <w:pPr>
        <w:keepNext w:val="0"/>
        <w:widowControl/>
        <w:spacing w:lineRule="auto" w:line="480" w:before="0" w:after="0"/>
        <w:ind w:firstLine="0"/>
        <w:jc w:val="left"/>
      </w:pPr>
      <w:r>
        <w:rPr>
          <w:rFonts w:ascii="Times New Roman" w:hAnsi="Times New Roman" w:cs="Times New Roman" w:eastAsia="Times New Roman"/>
          <w:b w:val="0"/>
          <w:i w:val="0"/>
          <w:sz w:val="24"/>
        </w:rPr>
        <w:t>17. ¿Cómo se controla el tiempo que permanece un visitante?</w:t>
      </w:r>
    </w:p>
    <w:p>
      <w:pPr>
        <w:keepNext w:val="0"/>
        <w:widowControl/>
        <w:spacing w:lineRule="auto" w:line="480" w:before="0" w:after="0"/>
        <w:ind w:firstLine="0"/>
        <w:jc w:val="left"/>
      </w:pPr>
      <w:r>
        <w:rPr>
          <w:rFonts w:ascii="Times New Roman" w:hAnsi="Times New Roman" w:cs="Times New Roman" w:eastAsia="Times New Roman"/>
          <w:b w:val="0"/>
          <w:i w:val="0"/>
          <w:sz w:val="24"/>
        </w:rPr>
        <w:t>18. ¿Qué sucede cuando no hay espacio disponible para visitantes?</w:t>
      </w:r>
    </w:p>
    <w:p>
      <w:pPr>
        <w:keepNext/>
        <w:widowControl/>
        <w:spacing w:lineRule="auto" w:line="480" w:before="0" w:after="0"/>
        <w:jc w:val="left"/>
      </w:pPr>
      <w:r>
        <w:rPr>
          <w:rFonts w:ascii="Times New Roman" w:hAnsi="Times New Roman" w:cs="Times New Roman" w:eastAsia="Times New Roman"/>
          <w:b/>
          <w:i w:val="0"/>
          <w:sz w:val="24"/>
        </w:rPr>
        <w:t>E. Parqueaderos</w:t>
      </w:r>
    </w:p>
    <w:p>
      <w:pPr>
        <w:keepNext w:val="0"/>
        <w:widowControl/>
        <w:spacing w:lineRule="auto" w:line="480" w:before="0" w:after="0"/>
        <w:ind w:firstLine="0"/>
        <w:jc w:val="left"/>
      </w:pPr>
      <w:r>
        <w:rPr>
          <w:rFonts w:ascii="Times New Roman" w:hAnsi="Times New Roman" w:cs="Times New Roman" w:eastAsia="Times New Roman"/>
          <w:b w:val="0"/>
          <w:i w:val="0"/>
          <w:sz w:val="24"/>
        </w:rPr>
        <w:t>19. ¿Cómo sabe qué parqueaderos están disponibles?</w:t>
      </w:r>
    </w:p>
    <w:p>
      <w:pPr>
        <w:keepNext w:val="0"/>
        <w:widowControl/>
        <w:spacing w:lineRule="auto" w:line="480" w:before="0" w:after="0"/>
        <w:ind w:firstLine="0"/>
        <w:jc w:val="left"/>
      </w:pPr>
      <w:r>
        <w:rPr>
          <w:rFonts w:ascii="Times New Roman" w:hAnsi="Times New Roman" w:cs="Times New Roman" w:eastAsia="Times New Roman"/>
          <w:b w:val="0"/>
          <w:i w:val="0"/>
          <w:sz w:val="24"/>
        </w:rPr>
        <w:t>20. ¿Cómo se asigna un espacio a un vehículo?</w:t>
      </w:r>
    </w:p>
    <w:p>
      <w:pPr>
        <w:keepNext w:val="0"/>
        <w:widowControl/>
        <w:spacing w:lineRule="auto" w:line="480" w:before="0" w:after="0"/>
        <w:ind w:firstLine="0"/>
        <w:jc w:val="left"/>
      </w:pPr>
      <w:r>
        <w:rPr>
          <w:rFonts w:ascii="Times New Roman" w:hAnsi="Times New Roman" w:cs="Times New Roman" w:eastAsia="Times New Roman"/>
          <w:b w:val="0"/>
          <w:i w:val="0"/>
          <w:sz w:val="24"/>
        </w:rPr>
        <w:t>21. ¿Hay diferencias entre los parqueaderos de residentes y visitantes?</w:t>
      </w:r>
    </w:p>
    <w:p>
      <w:pPr>
        <w:keepNext w:val="0"/>
        <w:widowControl/>
        <w:spacing w:lineRule="auto" w:line="480" w:before="0" w:after="0"/>
        <w:ind w:firstLine="0"/>
        <w:jc w:val="left"/>
      </w:pPr>
      <w:r>
        <w:rPr>
          <w:rFonts w:ascii="Times New Roman" w:hAnsi="Times New Roman" w:cs="Times New Roman" w:eastAsia="Times New Roman"/>
          <w:b w:val="0"/>
          <w:i w:val="0"/>
          <w:sz w:val="24"/>
        </w:rPr>
        <w:t>22. ¿Qué ocurre cuando un vehículo ocupa un espacio que no le corresponde?</w:t>
      </w:r>
    </w:p>
    <w:p>
      <w:pPr>
        <w:keepNext/>
        <w:widowControl/>
        <w:spacing w:lineRule="auto" w:line="480" w:before="0" w:after="0"/>
        <w:jc w:val="left"/>
      </w:pPr>
      <w:r>
        <w:rPr>
          <w:rFonts w:ascii="Times New Roman" w:hAnsi="Times New Roman" w:cs="Times New Roman" w:eastAsia="Times New Roman"/>
          <w:b/>
          <w:i w:val="0"/>
          <w:sz w:val="24"/>
        </w:rPr>
        <w:t>F. Salida</w:t>
      </w:r>
    </w:p>
    <w:p>
      <w:pPr>
        <w:keepNext w:val="0"/>
        <w:widowControl/>
        <w:spacing w:lineRule="auto" w:line="480" w:before="0" w:after="0"/>
        <w:ind w:firstLine="0"/>
        <w:jc w:val="left"/>
      </w:pPr>
      <w:r>
        <w:rPr>
          <w:rFonts w:ascii="Times New Roman" w:hAnsi="Times New Roman" w:cs="Times New Roman" w:eastAsia="Times New Roman"/>
          <w:b w:val="0"/>
          <w:i w:val="0"/>
          <w:sz w:val="24"/>
        </w:rPr>
        <w:t>23. ¿Me puede explicar paso a paso qué sucede cuando un vehículo va a salir?</w:t>
      </w:r>
    </w:p>
    <w:p>
      <w:pPr>
        <w:keepNext w:val="0"/>
        <w:widowControl/>
        <w:spacing w:lineRule="auto" w:line="480" w:before="0" w:after="0"/>
        <w:ind w:firstLine="0"/>
        <w:jc w:val="left"/>
      </w:pPr>
      <w:r>
        <w:rPr>
          <w:rFonts w:ascii="Times New Roman" w:hAnsi="Times New Roman" w:cs="Times New Roman" w:eastAsia="Times New Roman"/>
          <w:b w:val="0"/>
          <w:i w:val="0"/>
          <w:sz w:val="24"/>
        </w:rPr>
        <w:t>24. ¿Qué información se verifica antes de permitir la salida?</w:t>
      </w:r>
    </w:p>
    <w:p>
      <w:pPr>
        <w:keepNext w:val="0"/>
        <w:widowControl/>
        <w:spacing w:lineRule="auto" w:line="480" w:before="0" w:after="0"/>
        <w:ind w:firstLine="0"/>
        <w:jc w:val="left"/>
      </w:pPr>
      <w:r>
        <w:rPr>
          <w:rFonts w:ascii="Times New Roman" w:hAnsi="Times New Roman" w:cs="Times New Roman" w:eastAsia="Times New Roman"/>
          <w:b w:val="0"/>
          <w:i w:val="0"/>
          <w:sz w:val="24"/>
        </w:rPr>
        <w:t>25. ¿Se registra la hora de salida? ¿Cómo?</w:t>
      </w:r>
    </w:p>
    <w:p>
      <w:pPr>
        <w:keepNext w:val="0"/>
        <w:widowControl/>
        <w:spacing w:lineRule="auto" w:line="480" w:before="0" w:after="0"/>
        <w:ind w:firstLine="0"/>
        <w:jc w:val="left"/>
      </w:pPr>
      <w:r>
        <w:rPr>
          <w:rFonts w:ascii="Times New Roman" w:hAnsi="Times New Roman" w:cs="Times New Roman" w:eastAsia="Times New Roman"/>
          <w:b w:val="0"/>
          <w:i w:val="0"/>
          <w:sz w:val="24"/>
        </w:rPr>
        <w:t>26. ¿Qué ocurre si la información de la salida no coincide con la del ingreso?</w:t>
      </w:r>
    </w:p>
    <w:p>
      <w:pPr>
        <w:keepNext/>
        <w:widowControl/>
        <w:spacing w:lineRule="auto" w:line="480" w:before="0" w:after="0"/>
        <w:jc w:val="left"/>
      </w:pPr>
      <w:r>
        <w:rPr>
          <w:rFonts w:ascii="Times New Roman" w:hAnsi="Times New Roman" w:cs="Times New Roman" w:eastAsia="Times New Roman"/>
          <w:b/>
          <w:i w:val="0"/>
          <w:sz w:val="24"/>
        </w:rPr>
        <w:t>G. Dificultades</w:t>
      </w:r>
    </w:p>
    <w:p>
      <w:pPr>
        <w:keepNext w:val="0"/>
        <w:widowControl/>
        <w:spacing w:lineRule="auto" w:line="480" w:before="0" w:after="0"/>
        <w:ind w:firstLine="0"/>
        <w:jc w:val="left"/>
      </w:pPr>
      <w:r>
        <w:rPr>
          <w:rFonts w:ascii="Times New Roman" w:hAnsi="Times New Roman" w:cs="Times New Roman" w:eastAsia="Times New Roman"/>
          <w:b w:val="0"/>
          <w:i w:val="0"/>
          <w:sz w:val="24"/>
        </w:rPr>
        <w:t>27. ¿Qué situaciones hacen más difícil su trabajo?</w:t>
      </w:r>
    </w:p>
    <w:p>
      <w:pPr>
        <w:keepNext w:val="0"/>
        <w:widowControl/>
        <w:spacing w:lineRule="auto" w:line="480" w:before="0" w:after="0"/>
        <w:ind w:firstLine="0"/>
        <w:jc w:val="left"/>
      </w:pPr>
      <w:r>
        <w:rPr>
          <w:rFonts w:ascii="Times New Roman" w:hAnsi="Times New Roman" w:cs="Times New Roman" w:eastAsia="Times New Roman"/>
          <w:b w:val="0"/>
          <w:i w:val="0"/>
          <w:sz w:val="24"/>
        </w:rPr>
        <w:t>28. ¿Qué errores se presentan con mayor frecuencia?</w:t>
      </w:r>
    </w:p>
    <w:p>
      <w:pPr>
        <w:keepNext w:val="0"/>
        <w:widowControl/>
        <w:spacing w:lineRule="auto" w:line="480" w:before="0" w:after="0"/>
        <w:ind w:firstLine="0"/>
        <w:jc w:val="left"/>
      </w:pPr>
      <w:r>
        <w:rPr>
          <w:rFonts w:ascii="Times New Roman" w:hAnsi="Times New Roman" w:cs="Times New Roman" w:eastAsia="Times New Roman"/>
          <w:b w:val="0"/>
          <w:i w:val="0"/>
          <w:sz w:val="24"/>
        </w:rPr>
        <w:t>29. ¿Qué sucede cuando llegan varios vehículos al mismo tiempo?</w:t>
      </w:r>
    </w:p>
    <w:p>
      <w:pPr>
        <w:keepNext w:val="0"/>
        <w:widowControl/>
        <w:spacing w:lineRule="auto" w:line="480" w:before="0" w:after="0"/>
        <w:ind w:firstLine="0"/>
        <w:jc w:val="left"/>
      </w:pPr>
      <w:r>
        <w:rPr>
          <w:rFonts w:ascii="Times New Roman" w:hAnsi="Times New Roman" w:cs="Times New Roman" w:eastAsia="Times New Roman"/>
          <w:b w:val="0"/>
          <w:i w:val="0"/>
          <w:sz w:val="24"/>
        </w:rPr>
        <w:t>30. ¿Qué parte del proceso considera que toma más tiempo?</w:t>
      </w:r>
    </w:p>
    <w:p>
      <w:pPr>
        <w:keepNext w:val="0"/>
        <w:widowControl/>
        <w:spacing w:lineRule="auto" w:line="480" w:before="0" w:after="0"/>
        <w:ind w:firstLine="0"/>
        <w:jc w:val="left"/>
      </w:pPr>
      <w:r>
        <w:rPr>
          <w:rFonts w:ascii="Times New Roman" w:hAnsi="Times New Roman" w:cs="Times New Roman" w:eastAsia="Times New Roman"/>
          <w:b w:val="0"/>
          <w:i w:val="0"/>
          <w:sz w:val="24"/>
        </w:rPr>
        <w:t>31. ¿Hay información que sea difícil de encontrar cuando la necesita?</w:t>
      </w:r>
    </w:p>
    <w:p>
      <w:pPr>
        <w:keepNext w:val="0"/>
        <w:widowControl/>
        <w:spacing w:lineRule="auto" w:line="480" w:before="0" w:after="0"/>
        <w:ind w:firstLine="0"/>
        <w:jc w:val="left"/>
      </w:pPr>
      <w:r>
        <w:rPr>
          <w:rFonts w:ascii="Times New Roman" w:hAnsi="Times New Roman" w:cs="Times New Roman" w:eastAsia="Times New Roman"/>
          <w:b w:val="0"/>
          <w:i w:val="0"/>
          <w:sz w:val="24"/>
        </w:rPr>
        <w:t>32. ¿Alguna vez ha tenido que buscar un registro antiguo? ¿Cómo lo hace?</w:t>
      </w:r>
    </w:p>
    <w:p>
      <w:pPr>
        <w:keepNext/>
        <w:widowControl/>
        <w:spacing w:lineRule="auto" w:line="480" w:before="0" w:after="0"/>
        <w:jc w:val="left"/>
      </w:pPr>
      <w:r>
        <w:rPr>
          <w:rFonts w:ascii="Times New Roman" w:hAnsi="Times New Roman" w:cs="Times New Roman" w:eastAsia="Times New Roman"/>
          <w:b/>
          <w:i w:val="0"/>
          <w:sz w:val="24"/>
        </w:rPr>
        <w:t>H. Seguridad y mejora</w:t>
      </w:r>
    </w:p>
    <w:p>
      <w:pPr>
        <w:keepNext w:val="0"/>
        <w:widowControl/>
        <w:spacing w:lineRule="auto" w:line="480" w:before="0" w:after="0"/>
        <w:ind w:firstLine="0"/>
        <w:jc w:val="left"/>
      </w:pPr>
      <w:r>
        <w:rPr>
          <w:rFonts w:ascii="Times New Roman" w:hAnsi="Times New Roman" w:cs="Times New Roman" w:eastAsia="Times New Roman"/>
          <w:b w:val="0"/>
          <w:i w:val="0"/>
          <w:sz w:val="24"/>
        </w:rPr>
        <w:t>33. ¿Qué situaciones requieren una revisión especial antes de permitir el ingreso?</w:t>
      </w:r>
    </w:p>
    <w:p>
      <w:pPr>
        <w:keepNext w:val="0"/>
        <w:widowControl/>
        <w:spacing w:lineRule="auto" w:line="480" w:before="0" w:after="0"/>
        <w:ind w:firstLine="0"/>
        <w:jc w:val="left"/>
      </w:pPr>
      <w:r>
        <w:rPr>
          <w:rFonts w:ascii="Times New Roman" w:hAnsi="Times New Roman" w:cs="Times New Roman" w:eastAsia="Times New Roman"/>
          <w:b w:val="0"/>
          <w:i w:val="0"/>
          <w:sz w:val="24"/>
        </w:rPr>
        <w:t>34. ¿Qué hace cuando aparece un vehículo que no reconoce o no está autorizado?</w:t>
      </w:r>
    </w:p>
    <w:p>
      <w:pPr>
        <w:keepNext w:val="0"/>
        <w:widowControl/>
        <w:spacing w:lineRule="auto" w:line="480" w:before="0" w:after="0"/>
        <w:ind w:firstLine="0"/>
        <w:jc w:val="left"/>
      </w:pPr>
      <w:r>
        <w:rPr>
          <w:rFonts w:ascii="Times New Roman" w:hAnsi="Times New Roman" w:cs="Times New Roman" w:eastAsia="Times New Roman"/>
          <w:b w:val="0"/>
          <w:i w:val="0"/>
          <w:sz w:val="24"/>
        </w:rPr>
        <w:t>35. ¿Qué información le gustaría tener disponible rápidamente durante su trabajo?</w:t>
      </w:r>
    </w:p>
    <w:p>
      <w:pPr>
        <w:keepNext w:val="0"/>
        <w:widowControl/>
        <w:spacing w:lineRule="auto" w:line="480" w:before="0" w:after="0"/>
        <w:ind w:firstLine="0"/>
        <w:jc w:val="left"/>
      </w:pPr>
      <w:r>
        <w:rPr>
          <w:rFonts w:ascii="Times New Roman" w:hAnsi="Times New Roman" w:cs="Times New Roman" w:eastAsia="Times New Roman"/>
          <w:b w:val="0"/>
          <w:i w:val="0"/>
          <w:sz w:val="24"/>
        </w:rPr>
        <w:t>36. ¿Qué cambiaría del proceso actual para hacerlo más fácil o rápido?</w:t>
      </w:r>
    </w:p>
    <w:p>
      <w:pPr>
        <w:keepNext w:val="0"/>
        <w:widowControl/>
        <w:spacing w:lineRule="auto" w:line="480" w:before="0" w:after="0"/>
        <w:ind w:firstLine="0"/>
        <w:jc w:val="left"/>
      </w:pPr>
      <w:r>
        <w:rPr>
          <w:rFonts w:ascii="Times New Roman" w:hAnsi="Times New Roman" w:cs="Times New Roman" w:eastAsia="Times New Roman"/>
          <w:b w:val="0"/>
          <w:i w:val="0"/>
          <w:sz w:val="24"/>
        </w:rPr>
        <w:t>37. ¿Qué le gustaría que un sistema de software hiciera por usted?</w:t>
      </w:r>
    </w:p>
    <w:p>
      <w:pPr>
        <w:keepNext w:val="0"/>
        <w:widowControl/>
        <w:spacing w:lineRule="auto" w:line="480" w:before="0" w:after="0"/>
        <w:ind w:firstLine="0"/>
        <w:jc w:val="left"/>
      </w:pPr>
      <w:r>
        <w:rPr>
          <w:rFonts w:ascii="Times New Roman" w:hAnsi="Times New Roman" w:cs="Times New Roman" w:eastAsia="Times New Roman"/>
          <w:b w:val="0"/>
          <w:i w:val="0"/>
          <w:sz w:val="24"/>
        </w:rPr>
        <w:t>38. ¿Hay alguna otra dificultad del proceso que considere importante mencionar?</w:t>
      </w:r>
    </w:p>
    <w:p>
      <w:pPr>
        <w:keepNext/>
        <w:widowControl/>
        <w:spacing w:lineRule="auto" w:line="480" w:before="0" w:after="0"/>
        <w:jc w:val="center"/>
      </w:pPr>
      <w:r>
        <w:rPr>
          <w:rFonts w:ascii="Times New Roman" w:hAnsi="Times New Roman" w:cs="Times New Roman" w:eastAsia="Times New Roman"/>
          <w:b/>
          <w:i w:val="0"/>
          <w:sz w:val="24"/>
        </w:rPr>
        <w:t>Uso de los resultados</w:t>
      </w:r>
    </w:p>
    <w:p>
      <w:pPr>
        <w:keepNext w:val="0"/>
        <w:widowControl/>
        <w:spacing w:lineRule="auto" w:line="480" w:before="0" w:after="0"/>
        <w:ind w:firstLine="720"/>
        <w:jc w:val="left"/>
      </w:pPr>
      <w:r>
        <w:rPr>
          <w:rFonts w:ascii="Times New Roman" w:hAnsi="Times New Roman" w:cs="Times New Roman" w:eastAsia="Times New Roman"/>
          <w:b w:val="0"/>
          <w:i w:val="0"/>
          <w:sz w:val="24"/>
        </w:rPr>
        <w:t>Las respuestas se consolidarán en la tabla de hallazgos del levantamiento y alimentarán los requisitos (necesidades N-01 a N-07 del documento de requisitos), siempre diferenciando entre hallazgo real y simulado.</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Congreso de Colombia. (2012, 17 de octubre). </w:t>
      </w:r>
      <w:r>
        <w:rPr>
          <w:rFonts w:ascii="Times New Roman" w:hAnsi="Times New Roman" w:cs="Times New Roman" w:eastAsia="Times New Roman"/>
          <w:b w:val="0"/>
          <w:i/>
          <w:sz w:val="24"/>
        </w:rPr>
        <w:t>Ley 1581 de 2012: Por la cual se dictan disposiciones generales para la protección de datos personales</w:t>
      </w:r>
      <w:r>
        <w:rPr>
          <w:rFonts w:ascii="Times New Roman" w:hAnsi="Times New Roman" w:cs="Times New Roman" w:eastAsia="Times New Roman"/>
          <w:b w:val="0"/>
          <w:i w:val="0"/>
          <w:sz w:val="24"/>
        </w:rP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Cuestionario para el Guarda de Seguridad (entrevista semiestructurada)</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