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120" w:type="dxa"/>
        <w:tblCellSpacing w:w="0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2552"/>
        <w:gridCol w:w="13568"/>
      </w:tblGrid>
      <w:tr w:rsidR="002C78FD" w14:paraId="5528E839" w14:textId="77777777" w:rsidTr="002C78FD">
        <w:trPr>
          <w:tblCellSpacing w:w="0" w:type="dxa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3FFE2" w14:textId="219E8A1B" w:rsidR="002C78FD" w:rsidRDefault="002C78FD" w:rsidP="002C78FD">
            <w:pPr>
              <w:rPr>
                <w:rFonts w:ascii="Times" w:hAnsi="Time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5A24F6A3" wp14:editId="64122D35">
                  <wp:extent cx="1203129" cy="1142365"/>
                  <wp:effectExtent l="0" t="0" r="0" b="635"/>
                  <wp:docPr id="1" name="Imagem 1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29" cy="114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8470A" w14:textId="77777777" w:rsidR="002C78FD" w:rsidRPr="002C78FD" w:rsidRDefault="002C78FD" w:rsidP="002C78FD">
            <w:pPr>
              <w:ind w:firstLine="708"/>
              <w:rPr>
                <w:rFonts w:ascii="Times" w:hAnsi="Times"/>
              </w:rPr>
            </w:pPr>
          </w:p>
        </w:tc>
        <w:tc>
          <w:tcPr>
            <w:tcW w:w="135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28C5C" w14:textId="663B0C9C" w:rsidR="002C78FD" w:rsidRPr="003822EF" w:rsidRDefault="0011645B" w:rsidP="002C78FD">
            <w:pPr>
              <w:pStyle w:val="NormalWeb"/>
              <w:spacing w:after="0"/>
              <w:rPr>
                <w:lang w:val="pt-PT"/>
              </w:rPr>
            </w:pPr>
            <w:r>
              <w:rPr>
                <w:b/>
                <w:bCs/>
                <w:lang w:val="pt-PT"/>
              </w:rPr>
              <w:t>Desig</w:t>
            </w:r>
            <w:r w:rsidR="002C78FD" w:rsidRPr="003822EF">
              <w:rPr>
                <w:b/>
                <w:bCs/>
                <w:lang w:val="pt-PT"/>
              </w:rPr>
              <w:t>n</w:t>
            </w:r>
            <w:r>
              <w:rPr>
                <w:b/>
                <w:bCs/>
                <w:lang w:val="pt-PT"/>
              </w:rPr>
              <w:t xml:space="preserve"> de</w:t>
            </w:r>
            <w:r w:rsidR="002C78FD" w:rsidRPr="003822EF">
              <w:rPr>
                <w:b/>
                <w:bCs/>
                <w:lang w:val="pt-PT"/>
              </w:rPr>
              <w:t xml:space="preserve"> Interação</w:t>
            </w:r>
          </w:p>
          <w:p w14:paraId="5D9F8255" w14:textId="77777777" w:rsidR="002C78FD" w:rsidRPr="003822EF" w:rsidRDefault="002C78FD" w:rsidP="003822EF">
            <w:pPr>
              <w:pStyle w:val="NormalWeb"/>
              <w:spacing w:before="0" w:beforeAutospacing="0" w:after="0"/>
              <w:rPr>
                <w:sz w:val="20"/>
                <w:szCs w:val="20"/>
              </w:rPr>
            </w:pPr>
            <w:r w:rsidRPr="003822EF">
              <w:rPr>
                <w:sz w:val="20"/>
                <w:szCs w:val="20"/>
                <w:lang w:val="pt-PT"/>
              </w:rPr>
              <w:t xml:space="preserve">Luís Marcelino, </w:t>
            </w:r>
            <w:hyperlink r:id="rId7" w:history="1">
              <w:r w:rsidRPr="000117EC">
                <w:rPr>
                  <w:rStyle w:val="Hiperligao"/>
                  <w:sz w:val="20"/>
                  <w:szCs w:val="20"/>
                  <w:lang w:val="pt-PT"/>
                </w:rPr>
                <w:t>luis</w:t>
              </w:r>
            </w:hyperlink>
            <w:hyperlink r:id="rId8" w:history="1">
              <w:r w:rsidRPr="000117EC">
                <w:rPr>
                  <w:rStyle w:val="Hiperligao"/>
                  <w:sz w:val="20"/>
                  <w:szCs w:val="20"/>
                  <w:lang w:val="pt-PT"/>
                </w:rPr>
                <w:t>.</w:t>
              </w:r>
            </w:hyperlink>
            <w:hyperlink r:id="rId9" w:history="1">
              <w:r w:rsidRPr="003822EF">
                <w:rPr>
                  <w:rStyle w:val="Hiperligao"/>
                  <w:sz w:val="20"/>
                  <w:szCs w:val="20"/>
                </w:rPr>
                <w:t>marcelino</w:t>
              </w:r>
            </w:hyperlink>
            <w:hyperlink r:id="rId10" w:history="1">
              <w:r w:rsidRPr="003822EF">
                <w:rPr>
                  <w:rStyle w:val="Hiperligao"/>
                  <w:sz w:val="20"/>
                  <w:szCs w:val="20"/>
                </w:rPr>
                <w:t>@</w:t>
              </w:r>
            </w:hyperlink>
            <w:hyperlink r:id="rId11" w:history="1">
              <w:r w:rsidRPr="003822EF">
                <w:rPr>
                  <w:rStyle w:val="Hiperligao"/>
                  <w:sz w:val="20"/>
                  <w:szCs w:val="20"/>
                </w:rPr>
                <w:t>ipleiria</w:t>
              </w:r>
            </w:hyperlink>
            <w:hyperlink r:id="rId12" w:history="1">
              <w:r w:rsidRPr="003822EF">
                <w:rPr>
                  <w:rStyle w:val="Hiperligao"/>
                  <w:sz w:val="20"/>
                  <w:szCs w:val="20"/>
                </w:rPr>
                <w:t>.</w:t>
              </w:r>
            </w:hyperlink>
            <w:hyperlink r:id="rId13" w:history="1">
              <w:r w:rsidRPr="003822EF">
                <w:rPr>
                  <w:rStyle w:val="Hiperligao"/>
                  <w:sz w:val="20"/>
                  <w:szCs w:val="20"/>
                </w:rPr>
                <w:t>pt</w:t>
              </w:r>
            </w:hyperlink>
          </w:p>
          <w:p w14:paraId="223EABF0" w14:textId="77777777" w:rsidR="002C78FD" w:rsidRDefault="002C78FD" w:rsidP="002C78FD">
            <w:pPr>
              <w:pStyle w:val="NormalWeb"/>
              <w:spacing w:after="0"/>
              <w:rPr>
                <w:sz w:val="20"/>
                <w:szCs w:val="20"/>
                <w:lang w:val="pt-PT"/>
              </w:rPr>
            </w:pPr>
            <w:r w:rsidRPr="003822EF">
              <w:rPr>
                <w:sz w:val="20"/>
                <w:szCs w:val="20"/>
                <w:lang w:val="pt-PT"/>
              </w:rPr>
              <w:t>Ano Letivo 2013/2014</w:t>
            </w:r>
          </w:p>
          <w:p w14:paraId="2A45518F" w14:textId="77777777" w:rsidR="0011645B" w:rsidRDefault="0011645B" w:rsidP="002C78FD">
            <w:pPr>
              <w:pStyle w:val="NormalWeb"/>
              <w:spacing w:after="0"/>
              <w:rPr>
                <w:sz w:val="20"/>
                <w:szCs w:val="20"/>
                <w:lang w:val="pt-PT"/>
              </w:rPr>
            </w:pPr>
          </w:p>
          <w:p w14:paraId="721BA993" w14:textId="77777777" w:rsidR="0011645B" w:rsidRDefault="0011645B" w:rsidP="0011645B">
            <w:pPr>
              <w:pStyle w:val="Ttulosemnmero"/>
            </w:pPr>
            <w:r>
              <w:t>Registos da Avaliação Heurística</w:t>
            </w:r>
          </w:p>
          <w:p w14:paraId="0447E500" w14:textId="77777777" w:rsidR="0011645B" w:rsidRPr="003822EF" w:rsidRDefault="0011645B" w:rsidP="002C78FD">
            <w:pPr>
              <w:pStyle w:val="NormalWeb"/>
              <w:spacing w:after="0"/>
              <w:rPr>
                <w:sz w:val="20"/>
                <w:szCs w:val="20"/>
                <w:lang w:val="pt-PT"/>
              </w:rPr>
            </w:pPr>
          </w:p>
        </w:tc>
      </w:tr>
    </w:tbl>
    <w:p w14:paraId="2BB42BF9" w14:textId="3CE07308" w:rsidR="003C5643" w:rsidRPr="00FB584C" w:rsidRDefault="003C5643" w:rsidP="003822EF">
      <w:pPr>
        <w:spacing w:line="240" w:lineRule="auto"/>
        <w:rPr>
          <w:b/>
          <w:i/>
          <w:u w:val="single"/>
        </w:rPr>
      </w:pPr>
      <w:r>
        <w:rPr>
          <w:b/>
          <w:i/>
        </w:rPr>
        <w:t>I</w:t>
      </w:r>
      <w:r w:rsidR="00247209" w:rsidRPr="00247209">
        <w:rPr>
          <w:b/>
          <w:i/>
        </w:rPr>
        <w:t xml:space="preserve">dentificação </w:t>
      </w:r>
      <w:r w:rsidR="00380C24">
        <w:rPr>
          <w:b/>
          <w:i/>
        </w:rPr>
        <w:t xml:space="preserve">do </w:t>
      </w:r>
      <w:r w:rsidR="0011645B">
        <w:rPr>
          <w:b/>
          <w:i/>
        </w:rPr>
        <w:t>trabalho</w:t>
      </w:r>
      <w:r w:rsidR="00380C24">
        <w:rPr>
          <w:b/>
          <w:i/>
        </w:rPr>
        <w:t xml:space="preserve"> </w:t>
      </w:r>
      <w:r>
        <w:rPr>
          <w:b/>
          <w:i/>
        </w:rPr>
        <w:t xml:space="preserve">a </w:t>
      </w:r>
      <w:r w:rsidR="000E44CF">
        <w:rPr>
          <w:b/>
          <w:i/>
        </w:rPr>
        <w:t>a</w:t>
      </w:r>
      <w:r>
        <w:rPr>
          <w:b/>
          <w:i/>
        </w:rPr>
        <w:t>valiar:</w:t>
      </w:r>
      <w:r w:rsidR="0057293C">
        <w:rPr>
          <w:b/>
          <w:i/>
        </w:rPr>
        <w:t xml:space="preserve"> </w:t>
      </w:r>
      <w:r w:rsidR="000117EC">
        <w:rPr>
          <w:b/>
          <w:i/>
        </w:rPr>
        <w:t xml:space="preserve">Grupo </w:t>
      </w:r>
      <w:r w:rsidR="00FB584C">
        <w:rPr>
          <w:b/>
          <w:i/>
        </w:rPr>
        <w:t>3</w:t>
      </w:r>
      <w:bookmarkStart w:id="0" w:name="_GoBack"/>
      <w:bookmarkEnd w:id="0"/>
      <w:r w:rsidR="000117EC">
        <w:rPr>
          <w:b/>
          <w:i/>
        </w:rPr>
        <w:t xml:space="preserve"> – Bundles de jogos</w:t>
      </w:r>
    </w:p>
    <w:p w14:paraId="2BCCDC4A" w14:textId="77777777" w:rsidR="003822EF" w:rsidRPr="003822EF" w:rsidRDefault="003822EF" w:rsidP="003822EF">
      <w:pPr>
        <w:spacing w:line="240" w:lineRule="auto"/>
        <w:rPr>
          <w:b/>
          <w:i/>
        </w:rPr>
      </w:pPr>
    </w:p>
    <w:p w14:paraId="3A07B943" w14:textId="77777777" w:rsidR="00F54D0A" w:rsidRPr="00BF4E60" w:rsidRDefault="003C5643" w:rsidP="003C5643">
      <w:pPr>
        <w:spacing w:before="120" w:after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Identificação do</w:t>
      </w:r>
      <w:r w:rsidR="00F54D0A" w:rsidRPr="00BF4E60">
        <w:rPr>
          <w:b/>
          <w:i/>
          <w:sz w:val="22"/>
          <w:szCs w:val="22"/>
        </w:rPr>
        <w:t xml:space="preserve"> estudante</w:t>
      </w:r>
      <w:r w:rsidR="00380C24">
        <w:rPr>
          <w:b/>
          <w:i/>
          <w:sz w:val="22"/>
          <w:szCs w:val="22"/>
        </w:rPr>
        <w:t xml:space="preserve"> avaliador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368"/>
      </w:tblGrid>
      <w:tr w:rsidR="00380C24" w14:paraId="45707EB1" w14:textId="77777777" w:rsidTr="00FB3758">
        <w:tc>
          <w:tcPr>
            <w:tcW w:w="1951" w:type="dxa"/>
          </w:tcPr>
          <w:p w14:paraId="555B15F5" w14:textId="77777777" w:rsidR="00380C24" w:rsidRPr="00553785" w:rsidRDefault="00380C24" w:rsidP="00FB3758">
            <w:pPr>
              <w:spacing w:line="240" w:lineRule="auto"/>
              <w:jc w:val="center"/>
              <w:rPr>
                <w:b/>
              </w:rPr>
            </w:pPr>
            <w:r w:rsidRPr="00553785">
              <w:rPr>
                <w:b/>
              </w:rPr>
              <w:t>Número</w:t>
            </w:r>
          </w:p>
        </w:tc>
        <w:tc>
          <w:tcPr>
            <w:tcW w:w="7368" w:type="dxa"/>
          </w:tcPr>
          <w:p w14:paraId="226630F2" w14:textId="77777777" w:rsidR="00380C24" w:rsidRPr="00553785" w:rsidRDefault="00380C24" w:rsidP="00FB3758">
            <w:pPr>
              <w:spacing w:line="240" w:lineRule="auto"/>
              <w:jc w:val="center"/>
              <w:rPr>
                <w:b/>
              </w:rPr>
            </w:pPr>
            <w:r w:rsidRPr="00553785">
              <w:rPr>
                <w:b/>
              </w:rPr>
              <w:t>Nome</w:t>
            </w:r>
          </w:p>
        </w:tc>
      </w:tr>
      <w:tr w:rsidR="00380C24" w14:paraId="6B46CF9C" w14:textId="77777777" w:rsidTr="00FB3758">
        <w:tc>
          <w:tcPr>
            <w:tcW w:w="1951" w:type="dxa"/>
          </w:tcPr>
          <w:p w14:paraId="07B930C9" w14:textId="665B37C6" w:rsidR="00380C24" w:rsidRDefault="000117EC" w:rsidP="00FB3758">
            <w:pPr>
              <w:spacing w:line="240" w:lineRule="auto"/>
            </w:pPr>
            <w:r>
              <w:t>7120428</w:t>
            </w:r>
          </w:p>
        </w:tc>
        <w:tc>
          <w:tcPr>
            <w:tcW w:w="7368" w:type="dxa"/>
          </w:tcPr>
          <w:p w14:paraId="66913262" w14:textId="54779E4A" w:rsidR="00380C24" w:rsidRDefault="000117EC" w:rsidP="00FB3758">
            <w:pPr>
              <w:spacing w:line="240" w:lineRule="auto"/>
            </w:pPr>
            <w:r>
              <w:t>Alexandre Santos</w:t>
            </w:r>
          </w:p>
        </w:tc>
      </w:tr>
    </w:tbl>
    <w:p w14:paraId="16979719" w14:textId="77777777" w:rsidR="00380C24" w:rsidRDefault="00380C24" w:rsidP="00380C24">
      <w:pPr>
        <w:spacing w:line="240" w:lineRule="auto"/>
      </w:pPr>
    </w:p>
    <w:p w14:paraId="508C64A3" w14:textId="77777777" w:rsidR="00380C24" w:rsidRPr="00BF4E60" w:rsidRDefault="00380C24" w:rsidP="00380C24">
      <w:pPr>
        <w:spacing w:before="120" w:after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Identificação do</w:t>
      </w:r>
      <w:r w:rsidRPr="00BF4E60">
        <w:rPr>
          <w:b/>
          <w:i/>
          <w:sz w:val="22"/>
          <w:szCs w:val="22"/>
        </w:rPr>
        <w:t xml:space="preserve"> estudante</w:t>
      </w:r>
      <w:r>
        <w:rPr>
          <w:b/>
          <w:i/>
          <w:sz w:val="22"/>
          <w:szCs w:val="22"/>
        </w:rPr>
        <w:t xml:space="preserve"> revisor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368"/>
      </w:tblGrid>
      <w:tr w:rsidR="00380C24" w14:paraId="1E2FF5D9" w14:textId="77777777" w:rsidTr="00FB3758">
        <w:tc>
          <w:tcPr>
            <w:tcW w:w="1951" w:type="dxa"/>
          </w:tcPr>
          <w:p w14:paraId="34FD90CA" w14:textId="77777777" w:rsidR="00380C24" w:rsidRPr="00553785" w:rsidRDefault="00380C24" w:rsidP="00FB3758">
            <w:pPr>
              <w:spacing w:line="240" w:lineRule="auto"/>
              <w:jc w:val="center"/>
              <w:rPr>
                <w:b/>
              </w:rPr>
            </w:pPr>
            <w:r w:rsidRPr="00553785">
              <w:rPr>
                <w:b/>
              </w:rPr>
              <w:t>Número</w:t>
            </w:r>
          </w:p>
        </w:tc>
        <w:tc>
          <w:tcPr>
            <w:tcW w:w="7368" w:type="dxa"/>
          </w:tcPr>
          <w:p w14:paraId="7EA86B79" w14:textId="77777777" w:rsidR="00380C24" w:rsidRPr="00553785" w:rsidRDefault="00380C24" w:rsidP="00FB3758">
            <w:pPr>
              <w:spacing w:line="240" w:lineRule="auto"/>
              <w:jc w:val="center"/>
              <w:rPr>
                <w:b/>
              </w:rPr>
            </w:pPr>
            <w:r w:rsidRPr="00553785">
              <w:rPr>
                <w:b/>
              </w:rPr>
              <w:t>Nome</w:t>
            </w:r>
          </w:p>
        </w:tc>
      </w:tr>
      <w:tr w:rsidR="00380C24" w14:paraId="5CCCFAC8" w14:textId="77777777" w:rsidTr="00FB3758">
        <w:tc>
          <w:tcPr>
            <w:tcW w:w="1951" w:type="dxa"/>
          </w:tcPr>
          <w:p w14:paraId="30F74719" w14:textId="6C1E2E7F" w:rsidR="00380C24" w:rsidRDefault="000117EC" w:rsidP="00FB3758">
            <w:pPr>
              <w:spacing w:line="240" w:lineRule="auto"/>
            </w:pPr>
            <w:r>
              <w:t>7120424</w:t>
            </w:r>
          </w:p>
        </w:tc>
        <w:tc>
          <w:tcPr>
            <w:tcW w:w="7368" w:type="dxa"/>
          </w:tcPr>
          <w:p w14:paraId="196F4594" w14:textId="5CEA9E58" w:rsidR="00380C24" w:rsidRDefault="000117EC" w:rsidP="00FB3758">
            <w:pPr>
              <w:spacing w:line="240" w:lineRule="auto"/>
            </w:pPr>
            <w:r>
              <w:t>Catarina Viegas</w:t>
            </w:r>
          </w:p>
        </w:tc>
      </w:tr>
    </w:tbl>
    <w:p w14:paraId="0F33AD18" w14:textId="77777777" w:rsidR="00380C24" w:rsidRDefault="00380C24" w:rsidP="0096495D">
      <w:pPr>
        <w:spacing w:line="240" w:lineRule="auto"/>
      </w:pPr>
    </w:p>
    <w:p w14:paraId="4C841DED" w14:textId="77777777" w:rsidR="00BF4E60" w:rsidRPr="00BF4E60" w:rsidRDefault="00BF4E60" w:rsidP="00BF4E60">
      <w:pPr>
        <w:spacing w:before="120" w:after="0"/>
        <w:rPr>
          <w:b/>
          <w:i/>
          <w:sz w:val="22"/>
          <w:szCs w:val="22"/>
        </w:rPr>
      </w:pPr>
      <w:r w:rsidRPr="00BF4E60">
        <w:rPr>
          <w:b/>
          <w:i/>
          <w:sz w:val="22"/>
          <w:szCs w:val="22"/>
        </w:rPr>
        <w:t>Heurísticas a considerar: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647"/>
      </w:tblGrid>
      <w:tr w:rsidR="00BF4E60" w:rsidRPr="00C277C3" w14:paraId="521CA1E8" w14:textId="77777777" w:rsidTr="00BF4E60">
        <w:tc>
          <w:tcPr>
            <w:tcW w:w="675" w:type="dxa"/>
            <w:tcBorders>
              <w:top w:val="single" w:sz="4" w:space="0" w:color="000000"/>
            </w:tcBorders>
          </w:tcPr>
          <w:p w14:paraId="037CED62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7" w:type="dxa"/>
            <w:tcBorders>
              <w:top w:val="single" w:sz="4" w:space="0" w:color="000000"/>
            </w:tcBorders>
          </w:tcPr>
          <w:p w14:paraId="6AAB8BBC" w14:textId="77777777" w:rsidR="00BF4E60" w:rsidRPr="0074229F" w:rsidRDefault="00BF4E60" w:rsidP="00D8509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Visibilidade do estado do sistema</w:t>
            </w:r>
          </w:p>
        </w:tc>
      </w:tr>
      <w:tr w:rsidR="00BF4E60" w:rsidRPr="00C277C3" w14:paraId="0B107B26" w14:textId="77777777" w:rsidTr="00BF4E60">
        <w:tc>
          <w:tcPr>
            <w:tcW w:w="675" w:type="dxa"/>
          </w:tcPr>
          <w:p w14:paraId="2F7C2FBA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7" w:type="dxa"/>
          </w:tcPr>
          <w:p w14:paraId="4A3FC25E" w14:textId="77777777" w:rsidR="00BF4E60" w:rsidRPr="0074229F" w:rsidRDefault="00BF4E60" w:rsidP="00BF4E6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Correspondência entre o sistema e o mundo real</w:t>
            </w:r>
          </w:p>
        </w:tc>
      </w:tr>
      <w:tr w:rsidR="00BF4E60" w:rsidRPr="00C277C3" w14:paraId="0B17B3FB" w14:textId="77777777" w:rsidTr="00BF4E60">
        <w:tc>
          <w:tcPr>
            <w:tcW w:w="675" w:type="dxa"/>
          </w:tcPr>
          <w:p w14:paraId="125122F8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7" w:type="dxa"/>
          </w:tcPr>
          <w:p w14:paraId="4DB7467B" w14:textId="77777777" w:rsidR="00BF4E60" w:rsidRPr="0074229F" w:rsidRDefault="00BF4E60" w:rsidP="00D8509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Liberdade e controlo pelo utilizador</w:t>
            </w:r>
          </w:p>
        </w:tc>
      </w:tr>
      <w:tr w:rsidR="00BF4E60" w:rsidRPr="00C277C3" w14:paraId="5C8BD552" w14:textId="77777777" w:rsidTr="00BF4E60">
        <w:tc>
          <w:tcPr>
            <w:tcW w:w="675" w:type="dxa"/>
          </w:tcPr>
          <w:p w14:paraId="276048C0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47" w:type="dxa"/>
          </w:tcPr>
          <w:p w14:paraId="33D3B9CE" w14:textId="77777777" w:rsidR="00BF4E60" w:rsidRPr="0074229F" w:rsidRDefault="00BF4E60" w:rsidP="00D8509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Consistência e standards</w:t>
            </w:r>
          </w:p>
        </w:tc>
      </w:tr>
      <w:tr w:rsidR="00BF4E60" w:rsidRPr="00C277C3" w14:paraId="484D3614" w14:textId="77777777" w:rsidTr="00BF4E60">
        <w:tc>
          <w:tcPr>
            <w:tcW w:w="675" w:type="dxa"/>
          </w:tcPr>
          <w:p w14:paraId="7B83A18C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47" w:type="dxa"/>
          </w:tcPr>
          <w:p w14:paraId="03D9743F" w14:textId="77777777" w:rsidR="00BF4E60" w:rsidRPr="0074229F" w:rsidRDefault="00BF4E60" w:rsidP="00D8509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Prevenção de erros</w:t>
            </w:r>
          </w:p>
        </w:tc>
      </w:tr>
      <w:tr w:rsidR="00BF4E60" w:rsidRPr="00C277C3" w14:paraId="7C22DBF0" w14:textId="77777777" w:rsidTr="00BF4E60">
        <w:tc>
          <w:tcPr>
            <w:tcW w:w="675" w:type="dxa"/>
          </w:tcPr>
          <w:p w14:paraId="55208903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47" w:type="dxa"/>
          </w:tcPr>
          <w:p w14:paraId="5C351992" w14:textId="77777777" w:rsidR="00BF4E60" w:rsidRPr="0074229F" w:rsidRDefault="00BF4E60" w:rsidP="00BF4E6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Reconhecer em vez de relembrar</w:t>
            </w:r>
          </w:p>
        </w:tc>
      </w:tr>
      <w:tr w:rsidR="00BF4E60" w:rsidRPr="00C277C3" w14:paraId="6AB76382" w14:textId="77777777" w:rsidTr="00BF4E60">
        <w:tc>
          <w:tcPr>
            <w:tcW w:w="675" w:type="dxa"/>
          </w:tcPr>
          <w:p w14:paraId="605C8796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47" w:type="dxa"/>
          </w:tcPr>
          <w:p w14:paraId="58CA7A01" w14:textId="77777777" w:rsidR="00BF4E60" w:rsidRPr="0074229F" w:rsidRDefault="00BF4E60" w:rsidP="00BF4E6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Flexibilidade e eficiência de utilização</w:t>
            </w:r>
          </w:p>
        </w:tc>
      </w:tr>
      <w:tr w:rsidR="00BF4E60" w:rsidRPr="00C277C3" w14:paraId="4EB2D574" w14:textId="77777777" w:rsidTr="00BF4E60">
        <w:tc>
          <w:tcPr>
            <w:tcW w:w="675" w:type="dxa"/>
          </w:tcPr>
          <w:p w14:paraId="187168B1" w14:textId="77777777" w:rsidR="00BF4E60" w:rsidRPr="003B5CB6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47" w:type="dxa"/>
          </w:tcPr>
          <w:p w14:paraId="51CA0872" w14:textId="77777777" w:rsidR="00BF4E60" w:rsidRPr="0074229F" w:rsidRDefault="00BF4E60" w:rsidP="00BF4E6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Visualmente agradável e minimalista</w:t>
            </w:r>
          </w:p>
        </w:tc>
      </w:tr>
      <w:tr w:rsidR="00BF4E60" w:rsidRPr="00C277C3" w14:paraId="3F41B301" w14:textId="77777777" w:rsidTr="00BF4E60">
        <w:tc>
          <w:tcPr>
            <w:tcW w:w="675" w:type="dxa"/>
          </w:tcPr>
          <w:p w14:paraId="3DB3AD64" w14:textId="77777777" w:rsidR="00BF4E60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47" w:type="dxa"/>
          </w:tcPr>
          <w:p w14:paraId="310F9E89" w14:textId="77777777" w:rsidR="00BF4E60" w:rsidRDefault="00BF4E60" w:rsidP="00D8509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Ajuda utilizadores a reconhecer e recuperar dos erros</w:t>
            </w:r>
          </w:p>
        </w:tc>
      </w:tr>
      <w:tr w:rsidR="00BF4E60" w:rsidRPr="00C277C3" w14:paraId="4101D9E3" w14:textId="77777777" w:rsidTr="00BF4E60">
        <w:tc>
          <w:tcPr>
            <w:tcW w:w="675" w:type="dxa"/>
          </w:tcPr>
          <w:p w14:paraId="567D00E8" w14:textId="77777777" w:rsidR="00BF4E60" w:rsidRDefault="00BF4E60" w:rsidP="00D8509E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47" w:type="dxa"/>
          </w:tcPr>
          <w:p w14:paraId="1498B26E" w14:textId="77777777" w:rsidR="00BF4E60" w:rsidRDefault="00BF4E60" w:rsidP="00D8509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Ajuda e documentação</w:t>
            </w:r>
          </w:p>
        </w:tc>
      </w:tr>
    </w:tbl>
    <w:p w14:paraId="3BED3B84" w14:textId="77777777" w:rsidR="001710FC" w:rsidRDefault="001710FC" w:rsidP="00BF4E60">
      <w:pPr>
        <w:spacing w:line="240" w:lineRule="auto"/>
      </w:pPr>
    </w:p>
    <w:p w14:paraId="3E067128" w14:textId="60A77E75" w:rsidR="008A0B84" w:rsidRDefault="008A0B84" w:rsidP="00BF4E60">
      <w:pPr>
        <w:spacing w:line="240" w:lineRule="auto"/>
      </w:pPr>
    </w:p>
    <w:p w14:paraId="753F63EE" w14:textId="77777777" w:rsidR="008A0B84" w:rsidRPr="008A0B84" w:rsidRDefault="008A0B84" w:rsidP="008A0B84"/>
    <w:p w14:paraId="6A6225BB" w14:textId="77777777" w:rsidR="008A0B84" w:rsidRPr="008A0B84" w:rsidRDefault="008A0B84" w:rsidP="008A0B84"/>
    <w:p w14:paraId="240FCFFD" w14:textId="77777777" w:rsidR="008A0B84" w:rsidRPr="008A0B84" w:rsidRDefault="008A0B84" w:rsidP="008A0B84"/>
    <w:p w14:paraId="6F453DE6" w14:textId="77777777" w:rsidR="008A0B84" w:rsidRPr="008A0B84" w:rsidRDefault="008A0B84" w:rsidP="008A0B84"/>
    <w:p w14:paraId="033BFDE3" w14:textId="77777777" w:rsidR="008A0B84" w:rsidRPr="008A0B84" w:rsidRDefault="008A0B84" w:rsidP="008A0B84"/>
    <w:p w14:paraId="14AB3E4D" w14:textId="2F87AEF4" w:rsidR="008A0B84" w:rsidRDefault="008A0B84" w:rsidP="00BF4E60">
      <w:pPr>
        <w:spacing w:line="240" w:lineRule="auto"/>
      </w:pPr>
    </w:p>
    <w:p w14:paraId="034F970C" w14:textId="1F6247A8" w:rsidR="008A0B84" w:rsidRDefault="008A0B84" w:rsidP="00BF4E60">
      <w:pPr>
        <w:spacing w:line="240" w:lineRule="auto"/>
      </w:pPr>
    </w:p>
    <w:p w14:paraId="1863B687" w14:textId="445E0FE4" w:rsidR="008A0B84" w:rsidRDefault="008A0B84" w:rsidP="00BF4E60">
      <w:pPr>
        <w:spacing w:line="240" w:lineRule="auto"/>
      </w:pPr>
    </w:p>
    <w:p w14:paraId="6794762B" w14:textId="77777777" w:rsidR="00BF4E60" w:rsidRPr="00BF4E60" w:rsidRDefault="00BF4E60" w:rsidP="00BF4E60">
      <w:pPr>
        <w:spacing w:line="240" w:lineRule="auto"/>
        <w:rPr>
          <w:b/>
          <w:i/>
          <w:sz w:val="22"/>
          <w:szCs w:val="22"/>
        </w:rPr>
      </w:pPr>
      <w:r w:rsidRPr="008A0B84">
        <w:br w:type="page"/>
      </w:r>
      <w:r w:rsidRPr="00BF4E60">
        <w:rPr>
          <w:b/>
          <w:i/>
          <w:sz w:val="22"/>
          <w:szCs w:val="22"/>
        </w:rPr>
        <w:lastRenderedPageBreak/>
        <w:t>Registos da avaliação heurística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1054"/>
        <w:gridCol w:w="6480"/>
      </w:tblGrid>
      <w:tr w:rsidR="003C5643" w:rsidRPr="00C277C3" w14:paraId="428C7D06" w14:textId="77777777" w:rsidTr="003C5643"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2FDC15" w14:textId="77777777" w:rsidR="003C5643" w:rsidRPr="00C43FE0" w:rsidRDefault="003C5643" w:rsidP="002B0765">
            <w:pPr>
              <w:pStyle w:val="Textoemtabela"/>
              <w:spacing w:before="120" w:line="240" w:lineRule="auto"/>
              <w:rPr>
                <w:b/>
              </w:rPr>
            </w:pPr>
            <w:r w:rsidRPr="00C43FE0">
              <w:rPr>
                <w:b/>
              </w:rPr>
              <w:t>Registo</w:t>
            </w:r>
            <w:r>
              <w:rPr>
                <w:b/>
              </w:rPr>
              <w:t xml:space="preserve"> 1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F1ACF37" w14:textId="77777777" w:rsidR="003C5643" w:rsidRPr="003B5CB6" w:rsidRDefault="003C5643" w:rsidP="007542F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C5643" w:rsidRPr="00C277C3" w14:paraId="50751372" w14:textId="77777777" w:rsidTr="003C5643">
        <w:tc>
          <w:tcPr>
            <w:tcW w:w="1484" w:type="dxa"/>
            <w:tcBorders>
              <w:top w:val="single" w:sz="4" w:space="0" w:color="000000"/>
            </w:tcBorders>
          </w:tcPr>
          <w:p w14:paraId="22A51564" w14:textId="77777777" w:rsidR="003C5643" w:rsidRPr="003B5CB6" w:rsidRDefault="003C5643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</w:tcBorders>
          </w:tcPr>
          <w:p w14:paraId="3232585F" w14:textId="4AEF1756" w:rsidR="003C5643" w:rsidRPr="0074229F" w:rsidRDefault="000117EC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Registo</w:t>
            </w:r>
          </w:p>
        </w:tc>
      </w:tr>
      <w:tr w:rsidR="003C5643" w:rsidRPr="00C277C3" w14:paraId="48202125" w14:textId="77777777" w:rsidTr="003C5643">
        <w:tc>
          <w:tcPr>
            <w:tcW w:w="1484" w:type="dxa"/>
          </w:tcPr>
          <w:p w14:paraId="3677DB93" w14:textId="77777777" w:rsidR="003C5643" w:rsidRPr="003B5CB6" w:rsidRDefault="003C5643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Diálogo(s)</w:t>
            </w:r>
          </w:p>
        </w:tc>
        <w:tc>
          <w:tcPr>
            <w:tcW w:w="7534" w:type="dxa"/>
            <w:gridSpan w:val="2"/>
          </w:tcPr>
          <w:p w14:paraId="2F2F641B" w14:textId="54676857" w:rsidR="003C5643" w:rsidRPr="0074229F" w:rsidRDefault="000117EC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Registo de Utilizador</w:t>
            </w:r>
          </w:p>
        </w:tc>
      </w:tr>
      <w:tr w:rsidR="003C5643" w:rsidRPr="00C277C3" w14:paraId="012F998B" w14:textId="77777777" w:rsidTr="003C5643">
        <w:tc>
          <w:tcPr>
            <w:tcW w:w="1484" w:type="dxa"/>
          </w:tcPr>
          <w:p w14:paraId="13A47145" w14:textId="77777777" w:rsidR="003C5643" w:rsidRPr="003B5CB6" w:rsidRDefault="003C5643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534" w:type="dxa"/>
            <w:gridSpan w:val="2"/>
          </w:tcPr>
          <w:p w14:paraId="269A1BF7" w14:textId="0F3E7435" w:rsidR="003C5643" w:rsidRPr="0074229F" w:rsidRDefault="000117EC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3C5643" w:rsidRPr="00C277C3" w14:paraId="698C2273" w14:textId="77777777" w:rsidTr="003C5643">
        <w:tc>
          <w:tcPr>
            <w:tcW w:w="1484" w:type="dxa"/>
          </w:tcPr>
          <w:p w14:paraId="1A220F90" w14:textId="77777777" w:rsidR="003C5643" w:rsidRPr="003B5CB6" w:rsidRDefault="003C5643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534" w:type="dxa"/>
            <w:gridSpan w:val="2"/>
          </w:tcPr>
          <w:p w14:paraId="27BBC548" w14:textId="52643A2F" w:rsidR="003C5643" w:rsidRPr="0074229F" w:rsidRDefault="000117EC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Não avisa que já foi inserido o registo na base de dados, e depois várias linhas na base de dados</w:t>
            </w:r>
          </w:p>
        </w:tc>
      </w:tr>
      <w:tr w:rsidR="003C5643" w:rsidRPr="00C277C3" w14:paraId="21386255" w14:textId="77777777" w:rsidTr="003C5643">
        <w:tc>
          <w:tcPr>
            <w:tcW w:w="1484" w:type="dxa"/>
          </w:tcPr>
          <w:p w14:paraId="40127C51" w14:textId="77777777" w:rsidR="003C5643" w:rsidRPr="003B5CB6" w:rsidRDefault="003C5643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534" w:type="dxa"/>
            <w:gridSpan w:val="2"/>
          </w:tcPr>
          <w:p w14:paraId="20380C30" w14:textId="7FA33BB5" w:rsidR="003C5643" w:rsidRPr="0074229F" w:rsidRDefault="000117EC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3C5643" w:rsidRPr="00C277C3" w14:paraId="26CF0A9B" w14:textId="77777777" w:rsidTr="003C5643">
        <w:tc>
          <w:tcPr>
            <w:tcW w:w="1484" w:type="dxa"/>
          </w:tcPr>
          <w:p w14:paraId="0B212901" w14:textId="77777777" w:rsidR="003C5643" w:rsidRPr="003B5CB6" w:rsidRDefault="003C5643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Impacto</w:t>
            </w:r>
          </w:p>
        </w:tc>
        <w:tc>
          <w:tcPr>
            <w:tcW w:w="7534" w:type="dxa"/>
            <w:gridSpan w:val="2"/>
          </w:tcPr>
          <w:p w14:paraId="122EC1D7" w14:textId="7A05BA9C" w:rsidR="003C5643" w:rsidRPr="0074229F" w:rsidRDefault="003C5643" w:rsidP="000117EC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 w:rsidR="000117EC">
              <w:rPr>
                <w:bCs/>
                <w:sz w:val="16"/>
                <w:szCs w:val="16"/>
                <w:lang w:eastAsia="ar-SA"/>
              </w:rPr>
              <w:t>fácil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 xml:space="preserve"> &gt;</w:t>
            </w:r>
          </w:p>
        </w:tc>
      </w:tr>
      <w:tr w:rsidR="003C5643" w:rsidRPr="00C277C3" w14:paraId="3EC843FC" w14:textId="77777777" w:rsidTr="003C5643">
        <w:tc>
          <w:tcPr>
            <w:tcW w:w="1484" w:type="dxa"/>
          </w:tcPr>
          <w:p w14:paraId="6FD6AA4E" w14:textId="77777777" w:rsidR="003C5643" w:rsidRPr="003B5CB6" w:rsidRDefault="003C5643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534" w:type="dxa"/>
            <w:gridSpan w:val="2"/>
          </w:tcPr>
          <w:p w14:paraId="195075EA" w14:textId="3E3BD3AF" w:rsidR="003C5643" w:rsidRPr="0074229F" w:rsidRDefault="000117EC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5A2A2F" w:rsidRPr="00C277C3" w14:paraId="546D2674" w14:textId="77777777" w:rsidTr="001710FC">
        <w:trPr>
          <w:trHeight w:val="113"/>
        </w:trPr>
        <w:tc>
          <w:tcPr>
            <w:tcW w:w="1484" w:type="dxa"/>
            <w:vMerge w:val="restart"/>
          </w:tcPr>
          <w:p w14:paraId="2D46126B" w14:textId="77777777" w:rsidR="005A2A2F" w:rsidRPr="003B5CB6" w:rsidRDefault="005A2A2F" w:rsidP="001710FC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1054" w:type="dxa"/>
          </w:tcPr>
          <w:p w14:paraId="743D6570" w14:textId="77777777" w:rsidR="005A2A2F" w:rsidRPr="004272E2" w:rsidRDefault="005A2A2F" w:rsidP="001710FC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Original</w:t>
            </w:r>
          </w:p>
        </w:tc>
        <w:tc>
          <w:tcPr>
            <w:tcW w:w="6480" w:type="dxa"/>
          </w:tcPr>
          <w:p w14:paraId="72698055" w14:textId="36E96853" w:rsidR="005A2A2F" w:rsidRPr="0074229F" w:rsidRDefault="000117EC" w:rsidP="001710FC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5A2A2F" w:rsidRPr="00C277C3" w14:paraId="57C4DE9B" w14:textId="77777777" w:rsidTr="001710FC">
        <w:trPr>
          <w:trHeight w:val="112"/>
        </w:trPr>
        <w:tc>
          <w:tcPr>
            <w:tcW w:w="1484" w:type="dxa"/>
            <w:vMerge/>
          </w:tcPr>
          <w:p w14:paraId="7A69076E" w14:textId="77777777" w:rsidR="005A2A2F" w:rsidRPr="003B5CB6" w:rsidRDefault="005A2A2F" w:rsidP="001710FC">
            <w:pPr>
              <w:pStyle w:val="Textoemtabela"/>
              <w:spacing w:line="240" w:lineRule="auto"/>
              <w:rPr>
                <w:b/>
              </w:rPr>
            </w:pPr>
          </w:p>
        </w:tc>
        <w:tc>
          <w:tcPr>
            <w:tcW w:w="1054" w:type="dxa"/>
          </w:tcPr>
          <w:p w14:paraId="2A4EF841" w14:textId="77777777" w:rsidR="005A2A2F" w:rsidRPr="004272E2" w:rsidRDefault="005A2A2F" w:rsidP="001710FC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Revista</w:t>
            </w:r>
          </w:p>
        </w:tc>
        <w:tc>
          <w:tcPr>
            <w:tcW w:w="6480" w:type="dxa"/>
          </w:tcPr>
          <w:p w14:paraId="3296A1AB" w14:textId="0F84667B" w:rsidR="005A2A2F" w:rsidRDefault="000117EC" w:rsidP="001710FC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5A2A2F" w:rsidRPr="00C277C3" w14:paraId="7EB9198C" w14:textId="77777777" w:rsidTr="004272E2">
        <w:trPr>
          <w:trHeight w:val="113"/>
        </w:trPr>
        <w:tc>
          <w:tcPr>
            <w:tcW w:w="1484" w:type="dxa"/>
            <w:vMerge w:val="restart"/>
          </w:tcPr>
          <w:p w14:paraId="23E4FA4F" w14:textId="5969E9B6" w:rsidR="005A2A2F" w:rsidRPr="003B5CB6" w:rsidRDefault="005A2A2F" w:rsidP="00D069D8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1054" w:type="dxa"/>
          </w:tcPr>
          <w:p w14:paraId="2263616C" w14:textId="77777777" w:rsidR="005A2A2F" w:rsidRPr="004272E2" w:rsidRDefault="005A2A2F" w:rsidP="00D069D8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Original</w:t>
            </w:r>
          </w:p>
        </w:tc>
        <w:tc>
          <w:tcPr>
            <w:tcW w:w="6480" w:type="dxa"/>
          </w:tcPr>
          <w:p w14:paraId="599D32F7" w14:textId="629FDA7A" w:rsidR="005A2A2F" w:rsidRPr="0074229F" w:rsidRDefault="000117EC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Criar um aviso que diga ao utilizador que já está registado e fechar à caixa de Registo.</w:t>
            </w:r>
          </w:p>
        </w:tc>
      </w:tr>
      <w:tr w:rsidR="005A2A2F" w:rsidRPr="00C277C3" w14:paraId="0605F73D" w14:textId="77777777" w:rsidTr="004272E2">
        <w:trPr>
          <w:trHeight w:val="112"/>
        </w:trPr>
        <w:tc>
          <w:tcPr>
            <w:tcW w:w="1484" w:type="dxa"/>
            <w:vMerge/>
          </w:tcPr>
          <w:p w14:paraId="1E161EAD" w14:textId="77777777" w:rsidR="005A2A2F" w:rsidRPr="003B5CB6" w:rsidRDefault="005A2A2F" w:rsidP="00D069D8">
            <w:pPr>
              <w:pStyle w:val="Textoemtabela"/>
              <w:spacing w:line="240" w:lineRule="auto"/>
              <w:rPr>
                <w:b/>
              </w:rPr>
            </w:pPr>
          </w:p>
        </w:tc>
        <w:tc>
          <w:tcPr>
            <w:tcW w:w="1054" w:type="dxa"/>
          </w:tcPr>
          <w:p w14:paraId="51A38E6A" w14:textId="77777777" w:rsidR="005A2A2F" w:rsidRPr="004272E2" w:rsidRDefault="005A2A2F" w:rsidP="00D069D8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Revista</w:t>
            </w:r>
          </w:p>
        </w:tc>
        <w:tc>
          <w:tcPr>
            <w:tcW w:w="6480" w:type="dxa"/>
          </w:tcPr>
          <w:p w14:paraId="0A9B61DC" w14:textId="1F01DBD2" w:rsidR="005A2A2F" w:rsidRDefault="005A2A2F" w:rsidP="00D069D8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&lt;proposta de solução para o problema de usabilidade &gt;</w:t>
            </w:r>
          </w:p>
        </w:tc>
      </w:tr>
    </w:tbl>
    <w:p w14:paraId="5BCEA708" w14:textId="77777777" w:rsidR="00D028DF" w:rsidRDefault="00D028DF" w:rsidP="003C5643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1054"/>
        <w:gridCol w:w="6480"/>
      </w:tblGrid>
      <w:tr w:rsidR="000117EC" w:rsidRPr="00C277C3" w14:paraId="594E9D4E" w14:textId="77777777" w:rsidTr="001A004F"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E5A0E2" w14:textId="4721AAD1" w:rsidR="000117EC" w:rsidRPr="00C43FE0" w:rsidRDefault="000117EC" w:rsidP="001A004F">
            <w:pPr>
              <w:pStyle w:val="Textoemtabela"/>
              <w:spacing w:before="120" w:line="240" w:lineRule="auto"/>
              <w:rPr>
                <w:b/>
              </w:rPr>
            </w:pPr>
            <w:r w:rsidRPr="00C43FE0">
              <w:rPr>
                <w:b/>
              </w:rPr>
              <w:t>Registo</w:t>
            </w:r>
            <w:r>
              <w:rPr>
                <w:b/>
              </w:rPr>
              <w:t xml:space="preserve"> 2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C59BA58" w14:textId="77777777" w:rsidR="000117EC" w:rsidRPr="003B5CB6" w:rsidRDefault="000117EC" w:rsidP="001A004F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117EC" w:rsidRPr="00C277C3" w14:paraId="600342B2" w14:textId="77777777" w:rsidTr="001A004F">
        <w:tc>
          <w:tcPr>
            <w:tcW w:w="1484" w:type="dxa"/>
            <w:tcBorders>
              <w:top w:val="single" w:sz="4" w:space="0" w:color="000000"/>
            </w:tcBorders>
          </w:tcPr>
          <w:p w14:paraId="37F5A349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534" w:type="dxa"/>
            <w:gridSpan w:val="2"/>
            <w:tcBorders>
              <w:top w:val="single" w:sz="4" w:space="0" w:color="000000"/>
            </w:tcBorders>
          </w:tcPr>
          <w:p w14:paraId="6585FB36" w14:textId="32546714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Atalhos Teclado </w:t>
            </w:r>
          </w:p>
        </w:tc>
      </w:tr>
      <w:tr w:rsidR="000117EC" w:rsidRPr="00C277C3" w14:paraId="474272B3" w14:textId="77777777" w:rsidTr="001A004F">
        <w:tc>
          <w:tcPr>
            <w:tcW w:w="1484" w:type="dxa"/>
          </w:tcPr>
          <w:p w14:paraId="78229F12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proofErr w:type="gramStart"/>
            <w:r w:rsidRPr="003B5CB6">
              <w:rPr>
                <w:b/>
              </w:rPr>
              <w:t>Diálogo(s</w:t>
            </w:r>
            <w:proofErr w:type="gramEnd"/>
            <w:r w:rsidRPr="003B5CB6">
              <w:rPr>
                <w:b/>
              </w:rPr>
              <w:t>)</w:t>
            </w:r>
          </w:p>
        </w:tc>
        <w:tc>
          <w:tcPr>
            <w:tcW w:w="7534" w:type="dxa"/>
            <w:gridSpan w:val="2"/>
          </w:tcPr>
          <w:p w14:paraId="633D71C5" w14:textId="76C03855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Tecla </w:t>
            </w:r>
            <w:proofErr w:type="spellStart"/>
            <w:r>
              <w:rPr>
                <w:bCs/>
                <w:sz w:val="16"/>
                <w:szCs w:val="16"/>
                <w:lang w:eastAsia="ar-SA"/>
              </w:rPr>
              <w:t>Enter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na página de Login</w:t>
            </w:r>
          </w:p>
        </w:tc>
      </w:tr>
      <w:tr w:rsidR="000117EC" w:rsidRPr="00C277C3" w14:paraId="6DECEAA9" w14:textId="77777777" w:rsidTr="001A004F">
        <w:tc>
          <w:tcPr>
            <w:tcW w:w="1484" w:type="dxa"/>
          </w:tcPr>
          <w:p w14:paraId="5B371897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534" w:type="dxa"/>
            <w:gridSpan w:val="2"/>
          </w:tcPr>
          <w:p w14:paraId="6BB73158" w14:textId="25B51428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0117EC" w:rsidRPr="00C277C3" w14:paraId="2E3E0B40" w14:textId="77777777" w:rsidTr="001A004F">
        <w:tc>
          <w:tcPr>
            <w:tcW w:w="1484" w:type="dxa"/>
          </w:tcPr>
          <w:p w14:paraId="34F3529A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534" w:type="dxa"/>
            <w:gridSpan w:val="2"/>
          </w:tcPr>
          <w:p w14:paraId="75B4A580" w14:textId="31E9ED54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Tecla </w:t>
            </w:r>
            <w:proofErr w:type="spellStart"/>
            <w:r>
              <w:rPr>
                <w:bCs/>
                <w:sz w:val="16"/>
                <w:szCs w:val="16"/>
                <w:lang w:eastAsia="ar-SA"/>
              </w:rPr>
              <w:t>Enter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não funciona quando se termina de preencher o campo de login</w:t>
            </w:r>
          </w:p>
        </w:tc>
      </w:tr>
      <w:tr w:rsidR="000117EC" w:rsidRPr="00C277C3" w14:paraId="2FAFC68B" w14:textId="77777777" w:rsidTr="001A004F">
        <w:tc>
          <w:tcPr>
            <w:tcW w:w="1484" w:type="dxa"/>
          </w:tcPr>
          <w:p w14:paraId="1D425185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534" w:type="dxa"/>
            <w:gridSpan w:val="2"/>
          </w:tcPr>
          <w:p w14:paraId="143E28CC" w14:textId="77777777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0117EC" w:rsidRPr="00C277C3" w14:paraId="61D5FC78" w14:textId="77777777" w:rsidTr="001A004F">
        <w:tc>
          <w:tcPr>
            <w:tcW w:w="1484" w:type="dxa"/>
          </w:tcPr>
          <w:p w14:paraId="05609153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Impacto</w:t>
            </w:r>
          </w:p>
        </w:tc>
        <w:tc>
          <w:tcPr>
            <w:tcW w:w="7534" w:type="dxa"/>
            <w:gridSpan w:val="2"/>
          </w:tcPr>
          <w:p w14:paraId="64B3D3EC" w14:textId="77777777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74229F">
              <w:rPr>
                <w:bCs/>
                <w:sz w:val="16"/>
                <w:szCs w:val="16"/>
                <w:lang w:eastAsia="ar-SA"/>
              </w:rPr>
              <w:t>&lt;</w:t>
            </w:r>
            <w:proofErr w:type="gramStart"/>
            <w:r>
              <w:rPr>
                <w:bCs/>
                <w:sz w:val="16"/>
                <w:szCs w:val="16"/>
                <w:lang w:eastAsia="ar-SA"/>
              </w:rPr>
              <w:t>fácil</w:t>
            </w:r>
            <w:proofErr w:type="gramEnd"/>
            <w:r w:rsidRPr="0074229F">
              <w:rPr>
                <w:bCs/>
                <w:sz w:val="16"/>
                <w:szCs w:val="16"/>
                <w:lang w:eastAsia="ar-SA"/>
              </w:rPr>
              <w:t xml:space="preserve"> &gt;</w:t>
            </w:r>
          </w:p>
        </w:tc>
      </w:tr>
      <w:tr w:rsidR="000117EC" w:rsidRPr="00C277C3" w14:paraId="50576D60" w14:textId="77777777" w:rsidTr="001A004F">
        <w:tc>
          <w:tcPr>
            <w:tcW w:w="1484" w:type="dxa"/>
          </w:tcPr>
          <w:p w14:paraId="69436B79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534" w:type="dxa"/>
            <w:gridSpan w:val="2"/>
          </w:tcPr>
          <w:p w14:paraId="5A7EDFAA" w14:textId="77777777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0117EC" w:rsidRPr="00C277C3" w14:paraId="321950C9" w14:textId="77777777" w:rsidTr="001A004F">
        <w:trPr>
          <w:trHeight w:val="113"/>
        </w:trPr>
        <w:tc>
          <w:tcPr>
            <w:tcW w:w="1484" w:type="dxa"/>
            <w:vMerge w:val="restart"/>
          </w:tcPr>
          <w:p w14:paraId="450BD5F0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1054" w:type="dxa"/>
          </w:tcPr>
          <w:p w14:paraId="721B3EC3" w14:textId="77777777" w:rsidR="000117EC" w:rsidRPr="004272E2" w:rsidRDefault="000117EC" w:rsidP="001A004F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Original</w:t>
            </w:r>
          </w:p>
        </w:tc>
        <w:tc>
          <w:tcPr>
            <w:tcW w:w="6480" w:type="dxa"/>
          </w:tcPr>
          <w:p w14:paraId="1A43B23B" w14:textId="676027E0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0117EC" w:rsidRPr="00C277C3" w14:paraId="368B3530" w14:textId="77777777" w:rsidTr="001A004F">
        <w:trPr>
          <w:trHeight w:val="112"/>
        </w:trPr>
        <w:tc>
          <w:tcPr>
            <w:tcW w:w="1484" w:type="dxa"/>
            <w:vMerge/>
          </w:tcPr>
          <w:p w14:paraId="103CF036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</w:p>
        </w:tc>
        <w:tc>
          <w:tcPr>
            <w:tcW w:w="1054" w:type="dxa"/>
          </w:tcPr>
          <w:p w14:paraId="0CD7FC25" w14:textId="77777777" w:rsidR="000117EC" w:rsidRPr="004272E2" w:rsidRDefault="000117EC" w:rsidP="001A004F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Revista</w:t>
            </w:r>
          </w:p>
        </w:tc>
        <w:tc>
          <w:tcPr>
            <w:tcW w:w="6480" w:type="dxa"/>
          </w:tcPr>
          <w:p w14:paraId="54F0D794" w14:textId="00F63D4F" w:rsidR="000117EC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0117EC" w:rsidRPr="00C277C3" w14:paraId="37888FC1" w14:textId="77777777" w:rsidTr="001A004F">
        <w:trPr>
          <w:trHeight w:val="113"/>
        </w:trPr>
        <w:tc>
          <w:tcPr>
            <w:tcW w:w="1484" w:type="dxa"/>
            <w:vMerge w:val="restart"/>
          </w:tcPr>
          <w:p w14:paraId="158445E9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1054" w:type="dxa"/>
          </w:tcPr>
          <w:p w14:paraId="0E7ABC76" w14:textId="77777777" w:rsidR="000117EC" w:rsidRPr="004272E2" w:rsidRDefault="000117EC" w:rsidP="001A004F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Original</w:t>
            </w:r>
          </w:p>
        </w:tc>
        <w:tc>
          <w:tcPr>
            <w:tcW w:w="6480" w:type="dxa"/>
          </w:tcPr>
          <w:p w14:paraId="159CB2EB" w14:textId="157B1AF2" w:rsidR="000117EC" w:rsidRPr="0074229F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Tentar implementar isto</w:t>
            </w:r>
          </w:p>
        </w:tc>
      </w:tr>
      <w:tr w:rsidR="000117EC" w:rsidRPr="00C277C3" w14:paraId="079FEDC5" w14:textId="77777777" w:rsidTr="001A004F">
        <w:trPr>
          <w:trHeight w:val="112"/>
        </w:trPr>
        <w:tc>
          <w:tcPr>
            <w:tcW w:w="1484" w:type="dxa"/>
            <w:vMerge/>
          </w:tcPr>
          <w:p w14:paraId="0CFFA34D" w14:textId="77777777" w:rsidR="000117EC" w:rsidRPr="003B5CB6" w:rsidRDefault="000117EC" w:rsidP="001A004F">
            <w:pPr>
              <w:pStyle w:val="Textoemtabela"/>
              <w:spacing w:line="240" w:lineRule="auto"/>
              <w:rPr>
                <w:b/>
              </w:rPr>
            </w:pPr>
          </w:p>
        </w:tc>
        <w:tc>
          <w:tcPr>
            <w:tcW w:w="1054" w:type="dxa"/>
          </w:tcPr>
          <w:p w14:paraId="46287FB0" w14:textId="77777777" w:rsidR="000117EC" w:rsidRPr="004272E2" w:rsidRDefault="000117EC" w:rsidP="001A004F">
            <w:pPr>
              <w:spacing w:after="0" w:line="240" w:lineRule="auto"/>
              <w:rPr>
                <w:b/>
                <w:sz w:val="16"/>
                <w:szCs w:val="16"/>
                <w:lang w:eastAsia="ar-SA"/>
              </w:rPr>
            </w:pPr>
            <w:r w:rsidRPr="004272E2">
              <w:rPr>
                <w:b/>
                <w:sz w:val="16"/>
                <w:szCs w:val="16"/>
                <w:lang w:eastAsia="ar-SA"/>
              </w:rPr>
              <w:t>Revista</w:t>
            </w:r>
          </w:p>
        </w:tc>
        <w:tc>
          <w:tcPr>
            <w:tcW w:w="6480" w:type="dxa"/>
          </w:tcPr>
          <w:p w14:paraId="1AB75E0E" w14:textId="111BA1E3" w:rsidR="000117EC" w:rsidRDefault="000117EC" w:rsidP="001A004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Colocar tecla </w:t>
            </w:r>
            <w:proofErr w:type="spellStart"/>
            <w:r>
              <w:rPr>
                <w:bCs/>
                <w:sz w:val="16"/>
                <w:szCs w:val="16"/>
                <w:lang w:eastAsia="ar-SA"/>
              </w:rPr>
              <w:t>enter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a funcionar </w:t>
            </w:r>
          </w:p>
        </w:tc>
      </w:tr>
    </w:tbl>
    <w:p w14:paraId="4D1AD18B" w14:textId="77777777" w:rsidR="000117EC" w:rsidRDefault="000117EC" w:rsidP="003C5643">
      <w:pPr>
        <w:spacing w:after="0"/>
      </w:pPr>
    </w:p>
    <w:p w14:paraId="1D715843" w14:textId="77777777" w:rsidR="000117EC" w:rsidRDefault="000117EC" w:rsidP="003C5643">
      <w:pPr>
        <w:spacing w:after="0"/>
      </w:pPr>
    </w:p>
    <w:sectPr w:rsidR="000117EC" w:rsidSect="00003D64">
      <w:headerReference w:type="default" r:id="rId14"/>
      <w:footerReference w:type="first" r:id="rId15"/>
      <w:pgSz w:w="11906" w:h="16838"/>
      <w:pgMar w:top="851" w:right="1287" w:bottom="1077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61160" w14:textId="77777777" w:rsidR="00853300" w:rsidRPr="002F6653" w:rsidRDefault="00853300" w:rsidP="002F6653">
      <w:pPr>
        <w:pStyle w:val="Textoemtabela"/>
        <w:spacing w:line="240" w:lineRule="auto"/>
        <w:rPr>
          <w:szCs w:val="24"/>
        </w:rPr>
      </w:pPr>
      <w:r>
        <w:separator/>
      </w:r>
    </w:p>
  </w:endnote>
  <w:endnote w:type="continuationSeparator" w:id="0">
    <w:p w14:paraId="5FF8BF66" w14:textId="77777777" w:rsidR="00853300" w:rsidRPr="002F6653" w:rsidRDefault="00853300" w:rsidP="002F6653">
      <w:pPr>
        <w:pStyle w:val="Textoemtabela"/>
        <w:spacing w:line="240" w:lineRule="auto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8F3D0" w14:textId="27BFD0E2" w:rsidR="008A0B84" w:rsidRDefault="008A0B84">
    <w:pPr>
      <w:pStyle w:val="Rodap"/>
    </w:pPr>
    <w:r>
      <w:rPr>
        <w:noProof/>
        <w:lang w:eastAsia="pt-PT"/>
      </w:rPr>
      <w:drawing>
        <wp:inline distT="0" distB="0" distL="0" distR="0" wp14:anchorId="04BD34FD" wp14:editId="4B2A6BCA">
          <wp:extent cx="2114550" cy="48726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publicitaçã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487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4422A" w14:textId="77777777" w:rsidR="00853300" w:rsidRPr="002F6653" w:rsidRDefault="00853300" w:rsidP="002F6653">
      <w:pPr>
        <w:pStyle w:val="Textoemtabela"/>
        <w:spacing w:line="240" w:lineRule="auto"/>
        <w:rPr>
          <w:szCs w:val="24"/>
        </w:rPr>
      </w:pPr>
      <w:r>
        <w:separator/>
      </w:r>
    </w:p>
  </w:footnote>
  <w:footnote w:type="continuationSeparator" w:id="0">
    <w:p w14:paraId="75515C8C" w14:textId="77777777" w:rsidR="00853300" w:rsidRPr="002F6653" w:rsidRDefault="00853300" w:rsidP="002F6653">
      <w:pPr>
        <w:pStyle w:val="Textoemtabela"/>
        <w:spacing w:line="240" w:lineRule="auto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3ED32" w14:textId="3B403147" w:rsidR="001710FC" w:rsidRPr="002F6653" w:rsidRDefault="001710FC" w:rsidP="002F6653">
    <w:pPr>
      <w:pStyle w:val="Cabealho"/>
      <w:pBdr>
        <w:bottom w:val="single" w:sz="4" w:space="1" w:color="000000"/>
      </w:pBdr>
      <w:tabs>
        <w:tab w:val="clear" w:pos="8306"/>
        <w:tab w:val="right" w:pos="9214"/>
      </w:tabs>
    </w:pPr>
    <w:r>
      <w:t>Desenho da Intera</w:t>
    </w:r>
    <w:r w:rsidR="00DA1C5D">
      <w:t>ção – Avaliação H</w:t>
    </w:r>
    <w:r>
      <w:t>eurística</w:t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B584C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E3"/>
    <w:rsid w:val="00003D64"/>
    <w:rsid w:val="000117EC"/>
    <w:rsid w:val="000B29E3"/>
    <w:rsid w:val="000C38DB"/>
    <w:rsid w:val="000E3DA9"/>
    <w:rsid w:val="000E44CF"/>
    <w:rsid w:val="0011137F"/>
    <w:rsid w:val="0011645B"/>
    <w:rsid w:val="001401B5"/>
    <w:rsid w:val="001710FC"/>
    <w:rsid w:val="001B7BE9"/>
    <w:rsid w:val="001E0CF0"/>
    <w:rsid w:val="00247209"/>
    <w:rsid w:val="00250FA0"/>
    <w:rsid w:val="002B0765"/>
    <w:rsid w:val="002C78FD"/>
    <w:rsid w:val="002F6653"/>
    <w:rsid w:val="00380C24"/>
    <w:rsid w:val="003822EF"/>
    <w:rsid w:val="003A5415"/>
    <w:rsid w:val="003B5CB6"/>
    <w:rsid w:val="003C5643"/>
    <w:rsid w:val="004272E2"/>
    <w:rsid w:val="0044601C"/>
    <w:rsid w:val="00451748"/>
    <w:rsid w:val="00460167"/>
    <w:rsid w:val="004673FB"/>
    <w:rsid w:val="004D19A0"/>
    <w:rsid w:val="004E01AD"/>
    <w:rsid w:val="00553785"/>
    <w:rsid w:val="00555F52"/>
    <w:rsid w:val="0057293C"/>
    <w:rsid w:val="005A2A2F"/>
    <w:rsid w:val="005B131F"/>
    <w:rsid w:val="005F3B07"/>
    <w:rsid w:val="00631E9F"/>
    <w:rsid w:val="00641A70"/>
    <w:rsid w:val="006431A1"/>
    <w:rsid w:val="006A4860"/>
    <w:rsid w:val="00715743"/>
    <w:rsid w:val="00727EBC"/>
    <w:rsid w:val="00734552"/>
    <w:rsid w:val="0074229F"/>
    <w:rsid w:val="007542F6"/>
    <w:rsid w:val="007A663D"/>
    <w:rsid w:val="00853300"/>
    <w:rsid w:val="008A0B84"/>
    <w:rsid w:val="00925216"/>
    <w:rsid w:val="0096495D"/>
    <w:rsid w:val="009807FB"/>
    <w:rsid w:val="009E4E3B"/>
    <w:rsid w:val="00A027EB"/>
    <w:rsid w:val="00A2414A"/>
    <w:rsid w:val="00A3443C"/>
    <w:rsid w:val="00A40D9B"/>
    <w:rsid w:val="00A52A95"/>
    <w:rsid w:val="00AF1C45"/>
    <w:rsid w:val="00B659EA"/>
    <w:rsid w:val="00B75EE9"/>
    <w:rsid w:val="00BB35B2"/>
    <w:rsid w:val="00BF4E60"/>
    <w:rsid w:val="00C071FB"/>
    <w:rsid w:val="00C10F1E"/>
    <w:rsid w:val="00C277C3"/>
    <w:rsid w:val="00C43FE0"/>
    <w:rsid w:val="00CB1642"/>
    <w:rsid w:val="00CC246B"/>
    <w:rsid w:val="00D028DF"/>
    <w:rsid w:val="00D05A5C"/>
    <w:rsid w:val="00D069D8"/>
    <w:rsid w:val="00D75FB8"/>
    <w:rsid w:val="00D81AE3"/>
    <w:rsid w:val="00D8509E"/>
    <w:rsid w:val="00DA1C5D"/>
    <w:rsid w:val="00DA39DB"/>
    <w:rsid w:val="00E742E2"/>
    <w:rsid w:val="00EB4C10"/>
    <w:rsid w:val="00EF60A8"/>
    <w:rsid w:val="00F0401D"/>
    <w:rsid w:val="00F10057"/>
    <w:rsid w:val="00F54D0A"/>
    <w:rsid w:val="00F94A31"/>
    <w:rsid w:val="00FB3758"/>
    <w:rsid w:val="00F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07564C"/>
  <w14:defaultImageDpi w14:val="300"/>
  <w15:docId w15:val="{B46BF4AA-E879-4030-A460-E4A479C3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E9"/>
    <w:pPr>
      <w:spacing w:after="120" w:line="360" w:lineRule="auto"/>
      <w:jc w:val="both"/>
    </w:pPr>
    <w:rPr>
      <w:rFonts w:ascii="Verdana" w:eastAsia="Times New Roman" w:hAnsi="Verdana"/>
      <w:sz w:val="18"/>
      <w:szCs w:val="24"/>
      <w:lang w:val="pt-PT"/>
    </w:rPr>
  </w:style>
  <w:style w:type="paragraph" w:styleId="Cabealho4">
    <w:name w:val="heading 4"/>
    <w:aliases w:val="H4"/>
    <w:basedOn w:val="Normal"/>
    <w:next w:val="Normal"/>
    <w:link w:val="Cabealho4Carter"/>
    <w:qFormat/>
    <w:rsid w:val="00D81AE3"/>
    <w:pPr>
      <w:keepNext/>
      <w:spacing w:line="240" w:lineRule="auto"/>
      <w:jc w:val="left"/>
      <w:outlineLvl w:val="3"/>
    </w:pPr>
    <w:rPr>
      <w:b/>
      <w:bCs/>
      <w:lang w:eastAsia="pt-PT"/>
    </w:rPr>
  </w:style>
  <w:style w:type="paragraph" w:styleId="Cabealho5">
    <w:name w:val="heading 5"/>
    <w:aliases w:val="H5"/>
    <w:basedOn w:val="Cabealho4"/>
    <w:next w:val="Normal"/>
    <w:link w:val="Cabealho5Carter"/>
    <w:qFormat/>
    <w:rsid w:val="00D81AE3"/>
    <w:pPr>
      <w:keepLines/>
      <w:ind w:left="720"/>
      <w:outlineLvl w:val="4"/>
    </w:pPr>
    <w:rPr>
      <w:rFonts w:cs="Verdana"/>
      <w:noProof/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aliases w:val="H4 Caráter"/>
    <w:basedOn w:val="Tipodeletrapredefinidodopargrafo"/>
    <w:link w:val="Cabealho4"/>
    <w:rsid w:val="00D81AE3"/>
    <w:rPr>
      <w:rFonts w:ascii="Verdana" w:eastAsia="Times New Roman" w:hAnsi="Verdana" w:cs="Times New Roman"/>
      <w:b/>
      <w:bCs/>
      <w:sz w:val="18"/>
      <w:szCs w:val="24"/>
      <w:lang w:eastAsia="pt-PT"/>
    </w:rPr>
  </w:style>
  <w:style w:type="character" w:customStyle="1" w:styleId="Cabealho5Carter">
    <w:name w:val="Cabeçalho 5 Caráter"/>
    <w:aliases w:val="H5 Caráter"/>
    <w:basedOn w:val="Tipodeletrapredefinidodopargrafo"/>
    <w:link w:val="Cabealho5"/>
    <w:rsid w:val="00D81AE3"/>
    <w:rPr>
      <w:rFonts w:ascii="Verdana" w:eastAsia="Times New Roman" w:hAnsi="Verdana" w:cs="Verdana"/>
      <w:b/>
      <w:bCs/>
      <w:noProof/>
      <w:lang w:val="en-US"/>
    </w:rPr>
  </w:style>
  <w:style w:type="paragraph" w:styleId="Cabealho">
    <w:name w:val="header"/>
    <w:basedOn w:val="Normal"/>
    <w:link w:val="CabealhoCarter"/>
    <w:rsid w:val="002F6653"/>
    <w:pPr>
      <w:tabs>
        <w:tab w:val="center" w:pos="4153"/>
        <w:tab w:val="right" w:pos="830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2F6653"/>
    <w:rPr>
      <w:rFonts w:ascii="Verdana" w:eastAsia="Times New Roman" w:hAnsi="Verdana"/>
      <w:sz w:val="18"/>
      <w:szCs w:val="24"/>
      <w:lang w:eastAsia="en-US"/>
    </w:rPr>
  </w:style>
  <w:style w:type="character" w:styleId="Hiperligao">
    <w:name w:val="Hyperlink"/>
    <w:basedOn w:val="Tipodeletrapredefinidodopargrafo"/>
    <w:rsid w:val="00D81AE3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1AE3"/>
    <w:rPr>
      <w:rFonts w:ascii="Tahoma" w:eastAsia="Times New Roman" w:hAnsi="Tahoma" w:cs="Tahoma"/>
      <w:sz w:val="16"/>
      <w:szCs w:val="16"/>
      <w:lang w:val="en-GB"/>
    </w:rPr>
  </w:style>
  <w:style w:type="paragraph" w:customStyle="1" w:styleId="Ttulosemnmero">
    <w:name w:val="Título sem número"/>
    <w:basedOn w:val="Normal"/>
    <w:qFormat/>
    <w:rsid w:val="00D81AE3"/>
    <w:rPr>
      <w:b/>
      <w:sz w:val="22"/>
    </w:rPr>
  </w:style>
  <w:style w:type="table" w:styleId="Tabelacomgrelha">
    <w:name w:val="Table Grid"/>
    <w:basedOn w:val="Tabelanormal"/>
    <w:uiPriority w:val="59"/>
    <w:rsid w:val="00D81A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emtabela">
    <w:name w:val="Texto em tabela"/>
    <w:basedOn w:val="Normal"/>
    <w:qFormat/>
    <w:rsid w:val="006A4860"/>
    <w:pPr>
      <w:spacing w:after="0"/>
    </w:pPr>
    <w:rPr>
      <w:szCs w:val="22"/>
    </w:rPr>
  </w:style>
  <w:style w:type="paragraph" w:styleId="Rodap">
    <w:name w:val="footer"/>
    <w:basedOn w:val="Normal"/>
    <w:link w:val="RodapCarter"/>
    <w:uiPriority w:val="99"/>
    <w:unhideWhenUsed/>
    <w:rsid w:val="002F665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6653"/>
    <w:rPr>
      <w:rFonts w:ascii="Verdana" w:eastAsia="Times New Roman" w:hAnsi="Verdana"/>
      <w:sz w:val="18"/>
      <w:szCs w:val="24"/>
      <w:lang w:eastAsia="en-US"/>
    </w:rPr>
  </w:style>
  <w:style w:type="paragraph" w:customStyle="1" w:styleId="Copyright">
    <w:name w:val="Copyright"/>
    <w:basedOn w:val="Normal"/>
    <w:qFormat/>
    <w:rsid w:val="000B29E3"/>
    <w:pPr>
      <w:jc w:val="center"/>
    </w:pPr>
    <w:rPr>
      <w:sz w:val="16"/>
      <w:lang w:val="en-GB"/>
    </w:rPr>
  </w:style>
  <w:style w:type="paragraph" w:styleId="NormalWeb">
    <w:name w:val="Normal (Web)"/>
    <w:basedOn w:val="Normal"/>
    <w:uiPriority w:val="99"/>
    <w:unhideWhenUsed/>
    <w:rsid w:val="002C78FD"/>
    <w:pPr>
      <w:spacing w:before="100" w:beforeAutospacing="1" w:after="119" w:line="240" w:lineRule="auto"/>
    </w:pPr>
    <w:rPr>
      <w:rFonts w:ascii="Arial" w:eastAsia="Calibri" w:hAnsi="Arial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marcelino@ipleiria.pt" TargetMode="External"/><Relationship Id="rId13" Type="http://schemas.openxmlformats.org/officeDocument/2006/relationships/hyperlink" Target="mailto:luis.marcelino@ipleiria.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s.marcelino@ipleiria.pt" TargetMode="External"/><Relationship Id="rId12" Type="http://schemas.openxmlformats.org/officeDocument/2006/relationships/hyperlink" Target="mailto:luis.marcelino@ipleiria.p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luis.marcelino@ipleiria.p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luis.marcelino@ipleiria.p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luis.marcelino@ipleiria.pt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Norberto Fernandes Henriques</dc:creator>
  <cp:keywords/>
  <cp:lastModifiedBy>Miguel Cerejo</cp:lastModifiedBy>
  <cp:revision>12</cp:revision>
  <dcterms:created xsi:type="dcterms:W3CDTF">2013-11-26T15:23:00Z</dcterms:created>
  <dcterms:modified xsi:type="dcterms:W3CDTF">2013-12-06T00:12:00Z</dcterms:modified>
</cp:coreProperties>
</file>