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83C" w:rsidRDefault="006E483C" w:rsidP="006E483C">
      <w:pPr>
        <w:jc w:val="center"/>
        <w:rPr>
          <w:b/>
          <w:lang w:val="es-ES"/>
        </w:rPr>
      </w:pPr>
    </w:p>
    <w:p w:rsidR="00DB72CE" w:rsidRPr="006C25EE" w:rsidRDefault="008237F5" w:rsidP="00BE71C4">
      <w:pPr>
        <w:jc w:val="center"/>
        <w:rPr>
          <w:rFonts w:ascii="Times New Roman" w:hAnsi="Times New Roman" w:cs="Times New Roman"/>
          <w:b/>
          <w:lang w:val="es-ES"/>
        </w:rPr>
      </w:pPr>
      <w:r w:rsidRPr="006C25EE">
        <w:rPr>
          <w:rFonts w:ascii="Times New Roman" w:hAnsi="Times New Roman" w:cs="Times New Roman"/>
          <w:b/>
          <w:lang w:val="es-ES"/>
        </w:rPr>
        <w:t xml:space="preserve">Cuestionario para </w:t>
      </w:r>
      <w:r w:rsidRPr="006C25EE">
        <w:rPr>
          <w:rFonts w:ascii="Times New Roman" w:hAnsi="Times New Roman" w:cs="Times New Roman"/>
          <w:b/>
          <w:i/>
          <w:lang w:val="es-ES"/>
        </w:rPr>
        <w:t>Macbeth</w:t>
      </w:r>
    </w:p>
    <w:p w:rsidR="008237F5" w:rsidRPr="006C25EE" w:rsidRDefault="008237F5" w:rsidP="00BE71C4">
      <w:pPr>
        <w:jc w:val="both"/>
        <w:rPr>
          <w:rFonts w:ascii="Times New Roman" w:hAnsi="Times New Roman" w:cs="Times New Roman"/>
          <w:lang w:val="es-ES"/>
        </w:rPr>
      </w:pPr>
      <w:bookmarkStart w:id="0" w:name="_GoBack"/>
      <w:bookmarkEnd w:id="0"/>
    </w:p>
    <w:p w:rsidR="008237F5" w:rsidRPr="006C25EE" w:rsidRDefault="008237F5" w:rsidP="00BE71C4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lang w:val="es-ES"/>
        </w:rPr>
      </w:pPr>
      <w:r w:rsidRPr="006C25EE">
        <w:rPr>
          <w:rFonts w:ascii="Times New Roman" w:hAnsi="Times New Roman" w:cs="Times New Roman"/>
          <w:lang w:val="es-ES"/>
        </w:rPr>
        <w:t>¿Cómo fue recibido Macbeth luego de su campaña contra el rey de Noruega, qué título poseía, qué otro recibió y qué relación tenía con el rey Duncan?</w:t>
      </w:r>
    </w:p>
    <w:p w:rsidR="008237F5" w:rsidRPr="006C25EE" w:rsidRDefault="008237F5" w:rsidP="00BE71C4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lang w:val="es-ES"/>
        </w:rPr>
      </w:pPr>
      <w:r w:rsidRPr="006C25EE">
        <w:rPr>
          <w:rFonts w:ascii="Times New Roman" w:hAnsi="Times New Roman" w:cs="Times New Roman"/>
          <w:lang w:val="es-ES"/>
        </w:rPr>
        <w:t>¿Qué influencias recibió Macbeth para concebir la idea de traicionar al rey? ¿Quién terminó planificando el regicidio y qué invocación previa hizo?</w:t>
      </w:r>
    </w:p>
    <w:p w:rsidR="008237F5" w:rsidRPr="006C25EE" w:rsidRDefault="008237F5" w:rsidP="00BE71C4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lang w:val="es-ES"/>
        </w:rPr>
      </w:pPr>
      <w:r w:rsidRPr="006C25EE">
        <w:rPr>
          <w:rFonts w:ascii="Times New Roman" w:hAnsi="Times New Roman" w:cs="Times New Roman"/>
          <w:lang w:val="es-ES"/>
        </w:rPr>
        <w:t>¿Cómo se llevó a cabo el regicidio y qué elementos del Barroco pueden observarse en ese hecho? ¿Quiénes huyeron después de ese hecho y qué sospecha tenían?</w:t>
      </w:r>
    </w:p>
    <w:p w:rsidR="008237F5" w:rsidRPr="006C25EE" w:rsidRDefault="008237F5" w:rsidP="00BE71C4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lang w:val="es-ES"/>
        </w:rPr>
      </w:pPr>
      <w:r w:rsidRPr="006C25EE">
        <w:rPr>
          <w:rFonts w:ascii="Times New Roman" w:hAnsi="Times New Roman" w:cs="Times New Roman"/>
          <w:lang w:val="es-ES"/>
        </w:rPr>
        <w:t>¿Qué situaciones posteriores al crimen se relacionan con la cosmovisión isabelina? Explicar con ejemplos.</w:t>
      </w:r>
    </w:p>
    <w:p w:rsidR="008237F5" w:rsidRPr="006C25EE" w:rsidRDefault="008237F5" w:rsidP="00BE71C4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lang w:val="es-ES"/>
        </w:rPr>
      </w:pPr>
      <w:r w:rsidRPr="006C25EE">
        <w:rPr>
          <w:rFonts w:ascii="Times New Roman" w:hAnsi="Times New Roman" w:cs="Times New Roman"/>
          <w:lang w:val="es-ES"/>
        </w:rPr>
        <w:t>¿Qué otro crimen planificó Macbeth, por qué, cómo se llevó a cabo y qué invocación hizo previamente?</w:t>
      </w:r>
    </w:p>
    <w:p w:rsidR="008237F5" w:rsidRPr="006C25EE" w:rsidRDefault="008237F5" w:rsidP="00BE71C4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lang w:val="es-ES"/>
        </w:rPr>
      </w:pPr>
      <w:r w:rsidRPr="006C25EE">
        <w:rPr>
          <w:rFonts w:ascii="Times New Roman" w:hAnsi="Times New Roman" w:cs="Times New Roman"/>
          <w:lang w:val="es-ES"/>
        </w:rPr>
        <w:t xml:space="preserve">¿Qué le ocurrió a Macbeth después </w:t>
      </w:r>
      <w:r w:rsidR="00D80D7A" w:rsidRPr="006C25EE">
        <w:rPr>
          <w:rFonts w:ascii="Times New Roman" w:hAnsi="Times New Roman" w:cs="Times New Roman"/>
          <w:lang w:val="es-ES"/>
        </w:rPr>
        <w:t>del suceso anterior y qué le empezó a suceder a su esposa?</w:t>
      </w:r>
    </w:p>
    <w:p w:rsidR="00D80D7A" w:rsidRPr="006C25EE" w:rsidRDefault="00D80D7A" w:rsidP="00BE71C4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lang w:val="es-ES"/>
        </w:rPr>
      </w:pPr>
      <w:r w:rsidRPr="006C25EE">
        <w:rPr>
          <w:rFonts w:ascii="Times New Roman" w:hAnsi="Times New Roman" w:cs="Times New Roman"/>
          <w:lang w:val="es-ES"/>
        </w:rPr>
        <w:t>¿Qué nuevo crimen mandó a ejecutar Macbeth? ¿Dónde comenzó a organizarse la resistencia contra él y quiénes la lideraban?</w:t>
      </w:r>
    </w:p>
    <w:p w:rsidR="00D80D7A" w:rsidRPr="006C25EE" w:rsidRDefault="00D80D7A" w:rsidP="00BE71C4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lang w:val="es-ES"/>
        </w:rPr>
      </w:pPr>
      <w:r w:rsidRPr="006C25EE">
        <w:rPr>
          <w:rFonts w:ascii="Times New Roman" w:hAnsi="Times New Roman" w:cs="Times New Roman"/>
          <w:lang w:val="es-ES"/>
        </w:rPr>
        <w:t>¿Qué profecías recibió Macbeth en la caverna y de qué forma le fueron anunciadas? ¿Cómo está constituido el universo mágico en la obra?</w:t>
      </w:r>
    </w:p>
    <w:p w:rsidR="00D80D7A" w:rsidRPr="006C25EE" w:rsidRDefault="00D80D7A" w:rsidP="00BE71C4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lang w:val="es-ES"/>
        </w:rPr>
      </w:pPr>
      <w:r w:rsidRPr="006C25EE">
        <w:rPr>
          <w:rFonts w:ascii="Times New Roman" w:hAnsi="Times New Roman" w:cs="Times New Roman"/>
          <w:lang w:val="es-ES"/>
        </w:rPr>
        <w:t>¿Qué ocurrió en el desenlace y cómo se cumplieron las profecías de la caverna? ¿Qué ocurrió previamente con Lady Macbeth y qué reflexión ligada con los elementos del Barroco hizo el rey al enterarse de la noticia?</w:t>
      </w:r>
    </w:p>
    <w:p w:rsidR="00D80D7A" w:rsidRPr="006C25EE" w:rsidRDefault="00D80D7A" w:rsidP="00BE71C4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lang w:val="es-ES"/>
        </w:rPr>
      </w:pPr>
      <w:r w:rsidRPr="006C25EE">
        <w:rPr>
          <w:rFonts w:ascii="Times New Roman" w:hAnsi="Times New Roman" w:cs="Times New Roman"/>
          <w:lang w:val="es-ES"/>
        </w:rPr>
        <w:t>¿Qué otros elementos del Barroco pueden hallarse</w:t>
      </w:r>
      <w:r w:rsidR="006E483C" w:rsidRPr="006C25EE">
        <w:rPr>
          <w:rFonts w:ascii="Times New Roman" w:hAnsi="Times New Roman" w:cs="Times New Roman"/>
          <w:lang w:val="es-ES"/>
        </w:rPr>
        <w:t xml:space="preserve"> en la obra? ¿Cómo se cumplen los componentes de la trama trágica y cuál estaría ausente? ¿Puede provocar catarsis esta obra?</w:t>
      </w:r>
    </w:p>
    <w:sectPr w:rsidR="00D80D7A" w:rsidRPr="006C25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B1597"/>
    <w:multiLevelType w:val="hybridMultilevel"/>
    <w:tmpl w:val="56F6790C"/>
    <w:lvl w:ilvl="0" w:tplc="314A3A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7F5"/>
    <w:rsid w:val="006C25EE"/>
    <w:rsid w:val="006D6034"/>
    <w:rsid w:val="006E483C"/>
    <w:rsid w:val="008237F5"/>
    <w:rsid w:val="00827074"/>
    <w:rsid w:val="00BE71C4"/>
    <w:rsid w:val="00D8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7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DARIO</cp:lastModifiedBy>
  <cp:revision>3</cp:revision>
  <dcterms:created xsi:type="dcterms:W3CDTF">2016-06-10T14:24:00Z</dcterms:created>
  <dcterms:modified xsi:type="dcterms:W3CDTF">2020-08-06T11:45:00Z</dcterms:modified>
</cp:coreProperties>
</file>