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1649"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451A5"/>
          <w:sz w:val="18"/>
          <w:szCs w:val="18"/>
        </w:rPr>
        <w:t>1.</w:t>
      </w:r>
      <w:r w:rsidRPr="004105A9">
        <w:rPr>
          <w:rFonts w:ascii="Menlo" w:eastAsia="Times New Roman" w:hAnsi="Menlo" w:cs="Menlo"/>
          <w:color w:val="000000"/>
          <w:sz w:val="18"/>
          <w:szCs w:val="18"/>
        </w:rPr>
        <w:t xml:space="preserve"> Description of the Program:</w:t>
      </w:r>
    </w:p>
    <w:p w14:paraId="113BD4A6"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w:t>
      </w:r>
    </w:p>
    <w:p w14:paraId="3F59ADE2"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CPU Scheduling is a comprehensive project aimed at implementing various CPU scheduling algorithms. It facilitates the simulation and analysis of First-Come-First-Served (FCFS), Round-Robin (RR), Shortest Process Next (SPN), and Shortest Remaining Time (SRT) scheduling policies. The program accepts input data containing process arrival times and service times, executes the specified scheduling algorithm, and produces output detailing process scheduling and performance metrics.</w:t>
      </w:r>
    </w:p>
    <w:p w14:paraId="6E709F2D"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
    <w:p w14:paraId="719766A6"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451A5"/>
          <w:sz w:val="18"/>
          <w:szCs w:val="18"/>
        </w:rPr>
        <w:t>2.</w:t>
      </w:r>
      <w:r w:rsidRPr="004105A9">
        <w:rPr>
          <w:rFonts w:ascii="Menlo" w:eastAsia="Times New Roman" w:hAnsi="Menlo" w:cs="Menlo"/>
          <w:color w:val="000000"/>
          <w:sz w:val="18"/>
          <w:szCs w:val="18"/>
        </w:rPr>
        <w:t xml:space="preserve"> Algorithm:</w:t>
      </w:r>
    </w:p>
    <w:p w14:paraId="5849DE52"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w:t>
      </w:r>
    </w:p>
    <w:p w14:paraId="24E2DEE9"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The CPU Scheduling project employs efficient algorithmic structures to ensure optimal execution and analysis of scheduling policies.</w:t>
      </w:r>
    </w:p>
    <w:p w14:paraId="2E8E526F"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
    <w:p w14:paraId="24FD323C"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 xml:space="preserve">   a. Input Parsing and Initialization:</w:t>
      </w:r>
    </w:p>
    <w:p w14:paraId="207CED55"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 xml:space="preserve">      - Parsing input data and initializing data structures operate in linear time complexity, O(n), where n is the number of processes.</w:t>
      </w:r>
    </w:p>
    <w:p w14:paraId="73A99EEE"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
    <w:p w14:paraId="4D43147C"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 xml:space="preserve">   b. Scheduling Algorithm Execution:</w:t>
      </w:r>
    </w:p>
    <w:p w14:paraId="2175B4D6"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 xml:space="preserve">      - The execution of scheduling algorithms varies:</w:t>
      </w:r>
    </w:p>
    <w:p w14:paraId="3BA73CC6"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 xml:space="preserve">        - FCFS: Operates in linear time complexity, O(n), where n is the number of processes.</w:t>
      </w:r>
    </w:p>
    <w:p w14:paraId="19D35944"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 xml:space="preserve">        - RR: Exhibits linear time complexity, </w:t>
      </w:r>
      <w:proofErr w:type="gramStart"/>
      <w:r w:rsidRPr="004105A9">
        <w:rPr>
          <w:rFonts w:ascii="Menlo" w:eastAsia="Times New Roman" w:hAnsi="Menlo" w:cs="Menlo"/>
          <w:color w:val="000000"/>
          <w:sz w:val="18"/>
          <w:szCs w:val="18"/>
        </w:rPr>
        <w:t>O(</w:t>
      </w:r>
      <w:proofErr w:type="gramEnd"/>
      <w:r w:rsidRPr="004105A9">
        <w:rPr>
          <w:rFonts w:ascii="Menlo" w:eastAsia="Times New Roman" w:hAnsi="Menlo" w:cs="Menlo"/>
          <w:color w:val="000000"/>
          <w:sz w:val="18"/>
          <w:szCs w:val="18"/>
        </w:rPr>
        <w:t>n * m), where n is the number of processes and m is the time quantum.</w:t>
      </w:r>
    </w:p>
    <w:p w14:paraId="5C14374E"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 xml:space="preserve">        - SPN and SRT: Utilize sorting algorithms with time complexity </w:t>
      </w:r>
      <w:proofErr w:type="gramStart"/>
      <w:r w:rsidRPr="004105A9">
        <w:rPr>
          <w:rFonts w:ascii="Menlo" w:eastAsia="Times New Roman" w:hAnsi="Menlo" w:cs="Menlo"/>
          <w:color w:val="000000"/>
          <w:sz w:val="18"/>
          <w:szCs w:val="18"/>
        </w:rPr>
        <w:t>O(</w:t>
      </w:r>
      <w:proofErr w:type="gramEnd"/>
      <w:r w:rsidRPr="004105A9">
        <w:rPr>
          <w:rFonts w:ascii="Menlo" w:eastAsia="Times New Roman" w:hAnsi="Menlo" w:cs="Menlo"/>
          <w:color w:val="000000"/>
          <w:sz w:val="18"/>
          <w:szCs w:val="18"/>
        </w:rPr>
        <w:t>n log n), followed by linear time complexity for scheduling, O(n).</w:t>
      </w:r>
    </w:p>
    <w:p w14:paraId="0E9A8E9F"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
    <w:p w14:paraId="5A5E10B9"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 xml:space="preserve">   c. Output Generation:</w:t>
      </w:r>
    </w:p>
    <w:p w14:paraId="65B4746D"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 xml:space="preserve">      - Generating output detailing process scheduling and performance metrics operates in linear time complexity, O(n), where n is the number of processes.</w:t>
      </w:r>
    </w:p>
    <w:p w14:paraId="56E37707"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
    <w:p w14:paraId="6F5A23ED"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451A5"/>
          <w:sz w:val="18"/>
          <w:szCs w:val="18"/>
        </w:rPr>
        <w:t>3.</w:t>
      </w:r>
      <w:r w:rsidRPr="004105A9">
        <w:rPr>
          <w:rFonts w:ascii="Menlo" w:eastAsia="Times New Roman" w:hAnsi="Menlo" w:cs="Menlo"/>
          <w:color w:val="000000"/>
          <w:sz w:val="18"/>
          <w:szCs w:val="18"/>
        </w:rPr>
        <w:t xml:space="preserve"> Analysis of the Algorithm and Output:</w:t>
      </w:r>
    </w:p>
    <w:p w14:paraId="702139E0"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w:t>
      </w:r>
    </w:p>
    <w:p w14:paraId="45B62D1A"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The algorithmic analysis provides insights into the efficiency and effectiveness of CPU scheduling policies.</w:t>
      </w:r>
    </w:p>
    <w:p w14:paraId="78ED197B"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
    <w:p w14:paraId="3AF7781F"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 xml:space="preserve">   a. Scheduling Policy Performance:</w:t>
      </w:r>
    </w:p>
    <w:p w14:paraId="42C82171"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 xml:space="preserve">      - Each scheduling policy demonstrates distinct performance characteristics, influenced by factors such as process arrival times and service times.</w:t>
      </w:r>
    </w:p>
    <w:p w14:paraId="12B7C046"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
    <w:p w14:paraId="2E57F733"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 xml:space="preserve">   b. Turnaround Time and Waiting Time:</w:t>
      </w:r>
    </w:p>
    <w:p w14:paraId="7FB33B16"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 xml:space="preserve">      - Analysis of turnaround time and waiting time distributions offers insights into scheduling policy effectiveness and resource utilization.</w:t>
      </w:r>
    </w:p>
    <w:p w14:paraId="19EEB9D9"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
    <w:p w14:paraId="765C813C"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 xml:space="preserve">   c. Average Performance Metrics:</w:t>
      </w:r>
    </w:p>
    <w:p w14:paraId="55D6DEF8"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lastRenderedPageBreak/>
        <w:t xml:space="preserve">      - Calculation and display of global average turnaround time, normalized turnaround time, and waiting time provide a comprehensive overview of scheduling policy performance.</w:t>
      </w:r>
    </w:p>
    <w:p w14:paraId="2F34B9D2"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
    <w:p w14:paraId="14C96C15"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451A5"/>
          <w:sz w:val="18"/>
          <w:szCs w:val="18"/>
        </w:rPr>
        <w:t>4.</w:t>
      </w:r>
      <w:r w:rsidRPr="004105A9">
        <w:rPr>
          <w:rFonts w:ascii="Menlo" w:eastAsia="Times New Roman" w:hAnsi="Menlo" w:cs="Menlo"/>
          <w:color w:val="000000"/>
          <w:sz w:val="18"/>
          <w:szCs w:val="18"/>
        </w:rPr>
        <w:t xml:space="preserve"> Performance Description for the Entire Project:</w:t>
      </w:r>
    </w:p>
    <w:p w14:paraId="6626B041"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Evaluation of the project's performance extends beyond algorithmic efficiency to encompass broader aspects of usability and effectiveness.</w:t>
      </w:r>
    </w:p>
    <w:p w14:paraId="75448E0B"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
    <w:p w14:paraId="620A336E"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a. Scalability and Responsiveness:</w:t>
      </w:r>
    </w:p>
    <w:p w14:paraId="3C63F155"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 xml:space="preserve">   </w:t>
      </w:r>
      <w:r w:rsidRPr="004105A9">
        <w:rPr>
          <w:rFonts w:ascii="Menlo" w:eastAsia="Times New Roman" w:hAnsi="Menlo" w:cs="Menlo"/>
          <w:color w:val="0451A5"/>
          <w:sz w:val="18"/>
          <w:szCs w:val="18"/>
        </w:rPr>
        <w:t>-</w:t>
      </w:r>
      <w:r w:rsidRPr="004105A9">
        <w:rPr>
          <w:rFonts w:ascii="Menlo" w:eastAsia="Times New Roman" w:hAnsi="Menlo" w:cs="Menlo"/>
          <w:color w:val="000000"/>
          <w:sz w:val="18"/>
          <w:szCs w:val="18"/>
        </w:rPr>
        <w:t xml:space="preserve"> The project demonstrates scalability and responsiveness, accommodating varying numbers of processes and scheduling policies with minimal impact on performance.</w:t>
      </w:r>
    </w:p>
    <w:p w14:paraId="612E12B5"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
    <w:p w14:paraId="3F9098DF"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b. Output Clarity and Interpretability:</w:t>
      </w:r>
    </w:p>
    <w:p w14:paraId="29458B2A"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 xml:space="preserve">   </w:t>
      </w:r>
      <w:r w:rsidRPr="004105A9">
        <w:rPr>
          <w:rFonts w:ascii="Menlo" w:eastAsia="Times New Roman" w:hAnsi="Menlo" w:cs="Menlo"/>
          <w:color w:val="0451A5"/>
          <w:sz w:val="18"/>
          <w:szCs w:val="18"/>
        </w:rPr>
        <w:t>-</w:t>
      </w:r>
      <w:r w:rsidRPr="004105A9">
        <w:rPr>
          <w:rFonts w:ascii="Menlo" w:eastAsia="Times New Roman" w:hAnsi="Menlo" w:cs="Menlo"/>
          <w:color w:val="000000"/>
          <w:sz w:val="18"/>
          <w:szCs w:val="18"/>
        </w:rPr>
        <w:t xml:space="preserve"> Output detailing process scheduling and performance metrics is clear and interpretable, facilitating analysis and decision-making.</w:t>
      </w:r>
    </w:p>
    <w:p w14:paraId="6BF8902A"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
    <w:p w14:paraId="39BF8728"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c. Error Handling and Resilience:</w:t>
      </w:r>
    </w:p>
    <w:p w14:paraId="03B0D297"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 xml:space="preserve">   </w:t>
      </w:r>
      <w:r w:rsidRPr="004105A9">
        <w:rPr>
          <w:rFonts w:ascii="Menlo" w:eastAsia="Times New Roman" w:hAnsi="Menlo" w:cs="Menlo"/>
          <w:color w:val="0451A5"/>
          <w:sz w:val="18"/>
          <w:szCs w:val="18"/>
        </w:rPr>
        <w:t>-</w:t>
      </w:r>
      <w:r w:rsidRPr="004105A9">
        <w:rPr>
          <w:rFonts w:ascii="Menlo" w:eastAsia="Times New Roman" w:hAnsi="Menlo" w:cs="Menlo"/>
          <w:color w:val="000000"/>
          <w:sz w:val="18"/>
          <w:szCs w:val="18"/>
        </w:rPr>
        <w:t xml:space="preserve"> Robust error handling mechanisms ensure program resilience, enhancing user experience and reliability.</w:t>
      </w:r>
    </w:p>
    <w:p w14:paraId="318BA227" w14:textId="77777777" w:rsidR="004105A9" w:rsidRDefault="004105A9" w:rsidP="004105A9">
      <w:pPr>
        <w:shd w:val="clear" w:color="auto" w:fill="FFFFFF"/>
        <w:spacing w:line="270" w:lineRule="atLeast"/>
        <w:rPr>
          <w:rFonts w:ascii="Menlo" w:eastAsia="Times New Roman" w:hAnsi="Menlo" w:cs="Menlo"/>
          <w:color w:val="000000"/>
          <w:sz w:val="18"/>
          <w:szCs w:val="18"/>
        </w:rPr>
      </w:pPr>
    </w:p>
    <w:p w14:paraId="04CBFAED" w14:textId="5C7D9621" w:rsidR="004105A9" w:rsidRDefault="004105A9" w:rsidP="004105A9">
      <w:pPr>
        <w:shd w:val="clear" w:color="auto" w:fill="FFFFFF"/>
        <w:spacing w:line="270" w:lineRule="atLeast"/>
        <w:rPr>
          <w:rFonts w:ascii="Menlo" w:eastAsia="Times New Roman" w:hAnsi="Menlo" w:cs="Menlo"/>
          <w:color w:val="000000"/>
          <w:sz w:val="18"/>
          <w:szCs w:val="18"/>
        </w:rPr>
      </w:pPr>
      <w:r>
        <w:rPr>
          <w:rFonts w:ascii="Menlo" w:eastAsia="Times New Roman" w:hAnsi="Menlo" w:cs="Menlo"/>
          <w:color w:val="000000"/>
          <w:sz w:val="18"/>
          <w:szCs w:val="18"/>
        </w:rPr>
        <w:t>Graphs &amp; Data:</w:t>
      </w:r>
    </w:p>
    <w:p w14:paraId="6DB4983B" w14:textId="77777777" w:rsidR="004105A9" w:rsidRDefault="004105A9" w:rsidP="004105A9">
      <w:pPr>
        <w:shd w:val="clear" w:color="auto" w:fill="FFFFFF"/>
        <w:spacing w:line="270" w:lineRule="atLeast"/>
        <w:rPr>
          <w:rFonts w:ascii="Menlo" w:eastAsia="Times New Roman" w:hAnsi="Menlo" w:cs="Menlo"/>
          <w:color w:val="000000"/>
          <w:sz w:val="18"/>
          <w:szCs w:val="18"/>
        </w:rPr>
      </w:pPr>
    </w:p>
    <w:p w14:paraId="599BE7F5" w14:textId="6E1BD2B1" w:rsidR="004105A9" w:rsidRDefault="004105A9" w:rsidP="004105A9">
      <w:pPr>
        <w:shd w:val="clear" w:color="auto" w:fill="FFFFFF"/>
        <w:spacing w:line="270" w:lineRule="atLeast"/>
        <w:rPr>
          <w:rFonts w:ascii="Menlo" w:eastAsia="Times New Roman" w:hAnsi="Menlo" w:cs="Menlo"/>
          <w:color w:val="000000"/>
          <w:sz w:val="18"/>
          <w:szCs w:val="18"/>
        </w:rPr>
      </w:pPr>
      <w:r>
        <w:rPr>
          <w:rFonts w:ascii="Menlo" w:eastAsia="Times New Roman" w:hAnsi="Menlo" w:cs="Menlo"/>
          <w:color w:val="000000"/>
          <w:sz w:val="18"/>
          <w:szCs w:val="18"/>
        </w:rPr>
        <w:t>SRT:</w:t>
      </w:r>
    </w:p>
    <w:p w14:paraId="13525C09"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roofErr w:type="spellStart"/>
      <w:r w:rsidRPr="004105A9">
        <w:rPr>
          <w:rFonts w:ascii="Menlo" w:eastAsia="Times New Roman" w:hAnsi="Menlo" w:cs="Menlo"/>
          <w:color w:val="000000"/>
          <w:sz w:val="18"/>
          <w:szCs w:val="18"/>
        </w:rPr>
        <w:t>sajjadalsaffar@Sajjads-MacBook-Air</w:t>
      </w:r>
      <w:proofErr w:type="spellEnd"/>
      <w:r w:rsidRPr="004105A9">
        <w:rPr>
          <w:rFonts w:ascii="Menlo" w:eastAsia="Times New Roman" w:hAnsi="Menlo" w:cs="Menlo"/>
          <w:color w:val="000000"/>
          <w:sz w:val="18"/>
          <w:szCs w:val="18"/>
        </w:rPr>
        <w:t xml:space="preserve"> project2 </w:t>
      </w:r>
      <w:proofErr w:type="gramStart"/>
      <w:r w:rsidRPr="004105A9">
        <w:rPr>
          <w:rFonts w:ascii="Menlo" w:eastAsia="Times New Roman" w:hAnsi="Menlo" w:cs="Menlo"/>
          <w:color w:val="000000"/>
          <w:sz w:val="18"/>
          <w:szCs w:val="18"/>
        </w:rPr>
        <w:t>% .</w:t>
      </w:r>
      <w:proofErr w:type="gramEnd"/>
      <w:r w:rsidRPr="004105A9">
        <w:rPr>
          <w:rFonts w:ascii="Menlo" w:eastAsia="Times New Roman" w:hAnsi="Menlo" w:cs="Menlo"/>
          <w:color w:val="000000"/>
          <w:sz w:val="18"/>
          <w:szCs w:val="18"/>
        </w:rPr>
        <w:t>/</w:t>
      </w:r>
      <w:proofErr w:type="spellStart"/>
      <w:r w:rsidRPr="004105A9">
        <w:rPr>
          <w:rFonts w:ascii="Menlo" w:eastAsia="Times New Roman" w:hAnsi="Menlo" w:cs="Menlo"/>
          <w:color w:val="000000"/>
          <w:sz w:val="18"/>
          <w:szCs w:val="18"/>
        </w:rPr>
        <w:t>mydispatcher</w:t>
      </w:r>
      <w:proofErr w:type="spellEnd"/>
      <w:r w:rsidRPr="004105A9">
        <w:rPr>
          <w:rFonts w:ascii="Menlo" w:eastAsia="Times New Roman" w:hAnsi="Menlo" w:cs="Menlo"/>
          <w:color w:val="000000"/>
          <w:sz w:val="18"/>
          <w:szCs w:val="18"/>
        </w:rPr>
        <w:t xml:space="preserve"> input.dat FCFS</w:t>
      </w:r>
    </w:p>
    <w:p w14:paraId="59A177B2"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Average turnaround time = 4760.70</w:t>
      </w:r>
    </w:p>
    <w:p w14:paraId="2279CADF"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Average normalized turnaround time = 0.48</w:t>
      </w:r>
    </w:p>
    <w:p w14:paraId="3568935F" w14:textId="77777777" w:rsid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Average waiting time = 4755.76</w:t>
      </w:r>
    </w:p>
    <w:p w14:paraId="36608B98"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
    <w:p w14:paraId="07EA6C7F" w14:textId="087E3136" w:rsidR="004105A9" w:rsidRPr="004105A9" w:rsidRDefault="004105A9" w:rsidP="004105A9">
      <w:pPr>
        <w:shd w:val="clear" w:color="auto" w:fill="FFFFFF"/>
        <w:spacing w:line="270" w:lineRule="atLeast"/>
        <w:rPr>
          <w:rFonts w:ascii="Menlo" w:eastAsia="Times New Roman" w:hAnsi="Menlo" w:cs="Menlo"/>
          <w:color w:val="000000"/>
          <w:sz w:val="18"/>
          <w:szCs w:val="18"/>
        </w:rPr>
      </w:pPr>
      <w:r>
        <w:rPr>
          <w:rFonts w:ascii="Menlo" w:eastAsia="Times New Roman" w:hAnsi="Menlo" w:cs="Menlo"/>
          <w:color w:val="000000"/>
          <w:sz w:val="18"/>
          <w:szCs w:val="18"/>
        </w:rPr>
        <w:t>RR q= 2:</w:t>
      </w:r>
    </w:p>
    <w:p w14:paraId="4750F477"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roofErr w:type="spellStart"/>
      <w:r w:rsidRPr="004105A9">
        <w:rPr>
          <w:rFonts w:ascii="Menlo" w:eastAsia="Times New Roman" w:hAnsi="Menlo" w:cs="Menlo"/>
          <w:color w:val="000000"/>
          <w:sz w:val="18"/>
          <w:szCs w:val="18"/>
        </w:rPr>
        <w:t>sajjadalsaffar@Sajjads-MacBook-Air</w:t>
      </w:r>
      <w:proofErr w:type="spellEnd"/>
      <w:r w:rsidRPr="004105A9">
        <w:rPr>
          <w:rFonts w:ascii="Menlo" w:eastAsia="Times New Roman" w:hAnsi="Menlo" w:cs="Menlo"/>
          <w:color w:val="000000"/>
          <w:sz w:val="18"/>
          <w:szCs w:val="18"/>
        </w:rPr>
        <w:t xml:space="preserve"> project2 </w:t>
      </w:r>
      <w:proofErr w:type="gramStart"/>
      <w:r w:rsidRPr="004105A9">
        <w:rPr>
          <w:rFonts w:ascii="Menlo" w:eastAsia="Times New Roman" w:hAnsi="Menlo" w:cs="Menlo"/>
          <w:color w:val="000000"/>
          <w:sz w:val="18"/>
          <w:szCs w:val="18"/>
        </w:rPr>
        <w:t>% .</w:t>
      </w:r>
      <w:proofErr w:type="gramEnd"/>
      <w:r w:rsidRPr="004105A9">
        <w:rPr>
          <w:rFonts w:ascii="Menlo" w:eastAsia="Times New Roman" w:hAnsi="Menlo" w:cs="Menlo"/>
          <w:color w:val="000000"/>
          <w:sz w:val="18"/>
          <w:szCs w:val="18"/>
        </w:rPr>
        <w:t>/</w:t>
      </w:r>
      <w:proofErr w:type="spellStart"/>
      <w:r w:rsidRPr="004105A9">
        <w:rPr>
          <w:rFonts w:ascii="Menlo" w:eastAsia="Times New Roman" w:hAnsi="Menlo" w:cs="Menlo"/>
          <w:color w:val="000000"/>
          <w:sz w:val="18"/>
          <w:szCs w:val="18"/>
        </w:rPr>
        <w:t>mydispatcher</w:t>
      </w:r>
      <w:proofErr w:type="spellEnd"/>
      <w:r w:rsidRPr="004105A9">
        <w:rPr>
          <w:rFonts w:ascii="Menlo" w:eastAsia="Times New Roman" w:hAnsi="Menlo" w:cs="Menlo"/>
          <w:color w:val="000000"/>
          <w:sz w:val="18"/>
          <w:szCs w:val="18"/>
        </w:rPr>
        <w:t xml:space="preserve"> input.dat RR 2</w:t>
      </w:r>
    </w:p>
    <w:p w14:paraId="07BF5924"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Average turnaround time = 13013.80</w:t>
      </w:r>
    </w:p>
    <w:p w14:paraId="52CB80BC"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Average normalized turnaround time = 1.30</w:t>
      </w:r>
    </w:p>
    <w:p w14:paraId="64169126" w14:textId="77777777" w:rsid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Average waiting time = 13008.85</w:t>
      </w:r>
    </w:p>
    <w:p w14:paraId="1E904728"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
    <w:p w14:paraId="50CB4B60" w14:textId="298ED397" w:rsidR="004105A9" w:rsidRPr="004105A9" w:rsidRDefault="004105A9" w:rsidP="004105A9">
      <w:pPr>
        <w:shd w:val="clear" w:color="auto" w:fill="FFFFFF"/>
        <w:spacing w:line="270" w:lineRule="atLeast"/>
        <w:rPr>
          <w:rFonts w:ascii="Menlo" w:eastAsia="Times New Roman" w:hAnsi="Menlo" w:cs="Menlo"/>
          <w:color w:val="000000"/>
          <w:sz w:val="18"/>
          <w:szCs w:val="18"/>
        </w:rPr>
      </w:pPr>
      <w:r>
        <w:rPr>
          <w:rFonts w:ascii="Menlo" w:eastAsia="Times New Roman" w:hAnsi="Menlo" w:cs="Menlo"/>
          <w:color w:val="000000"/>
          <w:sz w:val="18"/>
          <w:szCs w:val="18"/>
        </w:rPr>
        <w:t>RR q = 4:</w:t>
      </w:r>
    </w:p>
    <w:p w14:paraId="22178349"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roofErr w:type="spellStart"/>
      <w:r w:rsidRPr="004105A9">
        <w:rPr>
          <w:rFonts w:ascii="Menlo" w:eastAsia="Times New Roman" w:hAnsi="Menlo" w:cs="Menlo"/>
          <w:color w:val="000000"/>
          <w:sz w:val="18"/>
          <w:szCs w:val="18"/>
        </w:rPr>
        <w:t>sajjadalsaffar@Sajjads-MacBook-Air</w:t>
      </w:r>
      <w:proofErr w:type="spellEnd"/>
      <w:r w:rsidRPr="004105A9">
        <w:rPr>
          <w:rFonts w:ascii="Menlo" w:eastAsia="Times New Roman" w:hAnsi="Menlo" w:cs="Menlo"/>
          <w:color w:val="000000"/>
          <w:sz w:val="18"/>
          <w:szCs w:val="18"/>
        </w:rPr>
        <w:t xml:space="preserve"> project2 </w:t>
      </w:r>
      <w:proofErr w:type="gramStart"/>
      <w:r w:rsidRPr="004105A9">
        <w:rPr>
          <w:rFonts w:ascii="Menlo" w:eastAsia="Times New Roman" w:hAnsi="Menlo" w:cs="Menlo"/>
          <w:color w:val="000000"/>
          <w:sz w:val="18"/>
          <w:szCs w:val="18"/>
        </w:rPr>
        <w:t>% .</w:t>
      </w:r>
      <w:proofErr w:type="gramEnd"/>
      <w:r w:rsidRPr="004105A9">
        <w:rPr>
          <w:rFonts w:ascii="Menlo" w:eastAsia="Times New Roman" w:hAnsi="Menlo" w:cs="Menlo"/>
          <w:color w:val="000000"/>
          <w:sz w:val="18"/>
          <w:szCs w:val="18"/>
        </w:rPr>
        <w:t>/</w:t>
      </w:r>
      <w:proofErr w:type="spellStart"/>
      <w:r w:rsidRPr="004105A9">
        <w:rPr>
          <w:rFonts w:ascii="Menlo" w:eastAsia="Times New Roman" w:hAnsi="Menlo" w:cs="Menlo"/>
          <w:color w:val="000000"/>
          <w:sz w:val="18"/>
          <w:szCs w:val="18"/>
        </w:rPr>
        <w:t>mydispatcher</w:t>
      </w:r>
      <w:proofErr w:type="spellEnd"/>
      <w:r w:rsidRPr="004105A9">
        <w:rPr>
          <w:rFonts w:ascii="Menlo" w:eastAsia="Times New Roman" w:hAnsi="Menlo" w:cs="Menlo"/>
          <w:color w:val="000000"/>
          <w:sz w:val="18"/>
          <w:szCs w:val="18"/>
        </w:rPr>
        <w:t xml:space="preserve"> input.dat RR 4</w:t>
      </w:r>
    </w:p>
    <w:p w14:paraId="7B144016"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Average turnaround time = 7958.60</w:t>
      </w:r>
    </w:p>
    <w:p w14:paraId="52EB9183"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Average normalized turnaround time = 7958.60</w:t>
      </w:r>
    </w:p>
    <w:p w14:paraId="323A42A8" w14:textId="77777777" w:rsid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Average waiting time = 7953.65</w:t>
      </w:r>
    </w:p>
    <w:p w14:paraId="4C8CF472"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
    <w:p w14:paraId="49AE46F9" w14:textId="55897DDF" w:rsidR="004105A9" w:rsidRPr="004105A9" w:rsidRDefault="004105A9" w:rsidP="004105A9">
      <w:pPr>
        <w:shd w:val="clear" w:color="auto" w:fill="FFFFFF"/>
        <w:spacing w:line="270" w:lineRule="atLeast"/>
        <w:rPr>
          <w:rFonts w:ascii="Menlo" w:eastAsia="Times New Roman" w:hAnsi="Menlo" w:cs="Menlo"/>
          <w:color w:val="000000"/>
          <w:sz w:val="18"/>
          <w:szCs w:val="18"/>
        </w:rPr>
      </w:pPr>
      <w:r>
        <w:rPr>
          <w:rFonts w:ascii="Menlo" w:eastAsia="Times New Roman" w:hAnsi="Menlo" w:cs="Menlo"/>
          <w:color w:val="000000"/>
          <w:sz w:val="18"/>
          <w:szCs w:val="18"/>
        </w:rPr>
        <w:t>SPN:</w:t>
      </w:r>
    </w:p>
    <w:p w14:paraId="3DE59CB8"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roofErr w:type="spellStart"/>
      <w:r w:rsidRPr="004105A9">
        <w:rPr>
          <w:rFonts w:ascii="Menlo" w:eastAsia="Times New Roman" w:hAnsi="Menlo" w:cs="Menlo"/>
          <w:color w:val="000000"/>
          <w:sz w:val="18"/>
          <w:szCs w:val="18"/>
        </w:rPr>
        <w:t>sajjadalsaffar@Sajjads-MacBook-Air</w:t>
      </w:r>
      <w:proofErr w:type="spellEnd"/>
      <w:r w:rsidRPr="004105A9">
        <w:rPr>
          <w:rFonts w:ascii="Menlo" w:eastAsia="Times New Roman" w:hAnsi="Menlo" w:cs="Menlo"/>
          <w:color w:val="000000"/>
          <w:sz w:val="18"/>
          <w:szCs w:val="18"/>
        </w:rPr>
        <w:t xml:space="preserve"> project2 </w:t>
      </w:r>
      <w:proofErr w:type="gramStart"/>
      <w:r w:rsidRPr="004105A9">
        <w:rPr>
          <w:rFonts w:ascii="Menlo" w:eastAsia="Times New Roman" w:hAnsi="Menlo" w:cs="Menlo"/>
          <w:color w:val="000000"/>
          <w:sz w:val="18"/>
          <w:szCs w:val="18"/>
        </w:rPr>
        <w:t>% .</w:t>
      </w:r>
      <w:proofErr w:type="gramEnd"/>
      <w:r w:rsidRPr="004105A9">
        <w:rPr>
          <w:rFonts w:ascii="Menlo" w:eastAsia="Times New Roman" w:hAnsi="Menlo" w:cs="Menlo"/>
          <w:color w:val="000000"/>
          <w:sz w:val="18"/>
          <w:szCs w:val="18"/>
        </w:rPr>
        <w:t>/</w:t>
      </w:r>
      <w:proofErr w:type="spellStart"/>
      <w:r w:rsidRPr="004105A9">
        <w:rPr>
          <w:rFonts w:ascii="Menlo" w:eastAsia="Times New Roman" w:hAnsi="Menlo" w:cs="Menlo"/>
          <w:color w:val="000000"/>
          <w:sz w:val="18"/>
          <w:szCs w:val="18"/>
        </w:rPr>
        <w:t>mydispatcher</w:t>
      </w:r>
      <w:proofErr w:type="spellEnd"/>
      <w:r w:rsidRPr="004105A9">
        <w:rPr>
          <w:rFonts w:ascii="Menlo" w:eastAsia="Times New Roman" w:hAnsi="Menlo" w:cs="Menlo"/>
          <w:color w:val="000000"/>
          <w:sz w:val="18"/>
          <w:szCs w:val="18"/>
        </w:rPr>
        <w:t xml:space="preserve"> input.dat SPN </w:t>
      </w:r>
    </w:p>
    <w:p w14:paraId="2CBA140A"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Average turnaround time = 4760.70</w:t>
      </w:r>
    </w:p>
    <w:p w14:paraId="799F8B43"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Average normalized turnaround time = 4760.70</w:t>
      </w:r>
    </w:p>
    <w:p w14:paraId="78AE7C0D" w14:textId="77777777" w:rsid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Average waiting time = 4755.76</w:t>
      </w:r>
    </w:p>
    <w:p w14:paraId="093DD9A3"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
    <w:p w14:paraId="58DA0285" w14:textId="131F1D73" w:rsidR="004105A9" w:rsidRPr="004105A9" w:rsidRDefault="004105A9" w:rsidP="004105A9">
      <w:pPr>
        <w:shd w:val="clear" w:color="auto" w:fill="FFFFFF"/>
        <w:spacing w:line="270" w:lineRule="atLeast"/>
        <w:rPr>
          <w:rFonts w:ascii="Menlo" w:eastAsia="Times New Roman" w:hAnsi="Menlo" w:cs="Menlo"/>
          <w:color w:val="000000"/>
          <w:sz w:val="18"/>
          <w:szCs w:val="18"/>
        </w:rPr>
      </w:pPr>
      <w:r>
        <w:rPr>
          <w:rFonts w:ascii="Menlo" w:eastAsia="Times New Roman" w:hAnsi="Menlo" w:cs="Menlo"/>
          <w:color w:val="000000"/>
          <w:sz w:val="18"/>
          <w:szCs w:val="18"/>
        </w:rPr>
        <w:t>SRT:</w:t>
      </w:r>
    </w:p>
    <w:p w14:paraId="3E9F95A3"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roofErr w:type="spellStart"/>
      <w:r w:rsidRPr="004105A9">
        <w:rPr>
          <w:rFonts w:ascii="Menlo" w:eastAsia="Times New Roman" w:hAnsi="Menlo" w:cs="Menlo"/>
          <w:color w:val="000000"/>
          <w:sz w:val="18"/>
          <w:szCs w:val="18"/>
        </w:rPr>
        <w:t>sajjadalsaffar@Sajjads-MacBook-Air</w:t>
      </w:r>
      <w:proofErr w:type="spellEnd"/>
      <w:r w:rsidRPr="004105A9">
        <w:rPr>
          <w:rFonts w:ascii="Menlo" w:eastAsia="Times New Roman" w:hAnsi="Menlo" w:cs="Menlo"/>
          <w:color w:val="000000"/>
          <w:sz w:val="18"/>
          <w:szCs w:val="18"/>
        </w:rPr>
        <w:t xml:space="preserve"> project2 </w:t>
      </w:r>
      <w:proofErr w:type="gramStart"/>
      <w:r w:rsidRPr="004105A9">
        <w:rPr>
          <w:rFonts w:ascii="Menlo" w:eastAsia="Times New Roman" w:hAnsi="Menlo" w:cs="Menlo"/>
          <w:color w:val="000000"/>
          <w:sz w:val="18"/>
          <w:szCs w:val="18"/>
        </w:rPr>
        <w:t>% .</w:t>
      </w:r>
      <w:proofErr w:type="gramEnd"/>
      <w:r w:rsidRPr="004105A9">
        <w:rPr>
          <w:rFonts w:ascii="Menlo" w:eastAsia="Times New Roman" w:hAnsi="Menlo" w:cs="Menlo"/>
          <w:color w:val="000000"/>
          <w:sz w:val="18"/>
          <w:szCs w:val="18"/>
        </w:rPr>
        <w:t>/</w:t>
      </w:r>
      <w:proofErr w:type="spellStart"/>
      <w:r w:rsidRPr="004105A9">
        <w:rPr>
          <w:rFonts w:ascii="Menlo" w:eastAsia="Times New Roman" w:hAnsi="Menlo" w:cs="Menlo"/>
          <w:color w:val="000000"/>
          <w:sz w:val="18"/>
          <w:szCs w:val="18"/>
        </w:rPr>
        <w:t>mydispatcher</w:t>
      </w:r>
      <w:proofErr w:type="spellEnd"/>
      <w:r w:rsidRPr="004105A9">
        <w:rPr>
          <w:rFonts w:ascii="Menlo" w:eastAsia="Times New Roman" w:hAnsi="Menlo" w:cs="Menlo"/>
          <w:color w:val="000000"/>
          <w:sz w:val="18"/>
          <w:szCs w:val="18"/>
        </w:rPr>
        <w:t xml:space="preserve"> input.dat SRT</w:t>
      </w:r>
    </w:p>
    <w:p w14:paraId="0B3C6895"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lastRenderedPageBreak/>
        <w:t>Average turnaround time = 1288.34</w:t>
      </w:r>
    </w:p>
    <w:p w14:paraId="2784D1DB"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Average normalized turnaround time = 1288.34</w:t>
      </w:r>
    </w:p>
    <w:p w14:paraId="259E9DD9" w14:textId="2D737B1A" w:rsid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Average waiting time = 1283.40</w:t>
      </w:r>
    </w:p>
    <w:p w14:paraId="09065CCE" w14:textId="704836EC" w:rsidR="004105A9" w:rsidRDefault="004105A9" w:rsidP="004105A9">
      <w:pPr>
        <w:shd w:val="clear" w:color="auto" w:fill="FFFFFF"/>
        <w:spacing w:line="270" w:lineRule="atLeast"/>
        <w:rPr>
          <w:rFonts w:ascii="Menlo" w:eastAsia="Times New Roman" w:hAnsi="Menlo" w:cs="Menlo"/>
          <w:color w:val="000000"/>
          <w:sz w:val="18"/>
          <w:szCs w:val="18"/>
        </w:rPr>
      </w:pPr>
      <w:r>
        <w:rPr>
          <w:rFonts w:ascii="Menlo" w:eastAsia="Times New Roman" w:hAnsi="Menlo" w:cs="Menlo"/>
          <w:noProof/>
          <w:color w:val="000000"/>
          <w:sz w:val="18"/>
          <w:szCs w:val="18"/>
        </w:rPr>
        <w:drawing>
          <wp:anchor distT="0" distB="0" distL="114300" distR="114300" simplePos="0" relativeHeight="251658240" behindDoc="1" locked="0" layoutInCell="1" allowOverlap="1" wp14:anchorId="115FE57A" wp14:editId="22D9663B">
            <wp:simplePos x="0" y="0"/>
            <wp:positionH relativeFrom="column">
              <wp:posOffset>23384</wp:posOffset>
            </wp:positionH>
            <wp:positionV relativeFrom="paragraph">
              <wp:posOffset>338400</wp:posOffset>
            </wp:positionV>
            <wp:extent cx="5842000" cy="4381500"/>
            <wp:effectExtent l="0" t="0" r="0" b="0"/>
            <wp:wrapTight wrapText="bothSides">
              <wp:wrapPolygon edited="0">
                <wp:start x="0" y="0"/>
                <wp:lineTo x="0" y="21537"/>
                <wp:lineTo x="21553" y="21537"/>
                <wp:lineTo x="21553" y="0"/>
                <wp:lineTo x="0" y="0"/>
              </wp:wrapPolygon>
            </wp:wrapTight>
            <wp:docPr id="86727521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75212" name="Picture 1" descr="A graph with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14:sizeRelH relativeFrom="page">
              <wp14:pctWidth>0</wp14:pctWidth>
            </wp14:sizeRelH>
            <wp14:sizeRelV relativeFrom="page">
              <wp14:pctHeight>0</wp14:pctHeight>
            </wp14:sizeRelV>
          </wp:anchor>
        </w:drawing>
      </w:r>
      <w:r>
        <w:rPr>
          <w:rFonts w:ascii="Menlo" w:eastAsia="Times New Roman" w:hAnsi="Menlo" w:cs="Menlo"/>
          <w:color w:val="000000"/>
          <w:sz w:val="18"/>
          <w:szCs w:val="18"/>
        </w:rPr>
        <w:t>FCFS:</w:t>
      </w:r>
    </w:p>
    <w:p w14:paraId="5BC868A6" w14:textId="1D6FECBB" w:rsidR="004105A9" w:rsidRPr="004105A9" w:rsidRDefault="004105A9" w:rsidP="004105A9">
      <w:pPr>
        <w:shd w:val="clear" w:color="auto" w:fill="FFFFFF"/>
        <w:spacing w:line="270" w:lineRule="atLeast"/>
        <w:rPr>
          <w:rFonts w:ascii="Menlo" w:eastAsia="Times New Roman" w:hAnsi="Menlo" w:cs="Menlo"/>
          <w:color w:val="000000"/>
          <w:sz w:val="18"/>
          <w:szCs w:val="18"/>
        </w:rPr>
      </w:pPr>
      <w:r>
        <w:rPr>
          <w:rFonts w:ascii="Menlo" w:eastAsia="Times New Roman" w:hAnsi="Menlo" w:cs="Menlo"/>
          <w:noProof/>
          <w:color w:val="000000"/>
          <w:sz w:val="18"/>
          <w:szCs w:val="18"/>
        </w:rPr>
        <w:lastRenderedPageBreak/>
        <w:drawing>
          <wp:anchor distT="0" distB="0" distL="114300" distR="114300" simplePos="0" relativeHeight="251659264" behindDoc="1" locked="0" layoutInCell="1" allowOverlap="1" wp14:anchorId="30FFFEB4" wp14:editId="0F72129E">
            <wp:simplePos x="0" y="0"/>
            <wp:positionH relativeFrom="column">
              <wp:posOffset>0</wp:posOffset>
            </wp:positionH>
            <wp:positionV relativeFrom="paragraph">
              <wp:posOffset>0</wp:posOffset>
            </wp:positionV>
            <wp:extent cx="5842000" cy="4381500"/>
            <wp:effectExtent l="0" t="0" r="0" b="0"/>
            <wp:wrapTight wrapText="bothSides">
              <wp:wrapPolygon edited="0">
                <wp:start x="0" y="0"/>
                <wp:lineTo x="0" y="21537"/>
                <wp:lineTo x="21553" y="21537"/>
                <wp:lineTo x="21553" y="0"/>
                <wp:lineTo x="0" y="0"/>
              </wp:wrapPolygon>
            </wp:wrapTight>
            <wp:docPr id="2078997056"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97056" name="Picture 2" descr="A graph with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14:sizeRelH relativeFrom="page">
              <wp14:pctWidth>0</wp14:pctWidth>
            </wp14:sizeRelH>
            <wp14:sizeRelV relativeFrom="page">
              <wp14:pctHeight>0</wp14:pctHeight>
            </wp14:sizeRelV>
          </wp:anchor>
        </w:drawing>
      </w:r>
      <w:r>
        <w:rPr>
          <w:rFonts w:ascii="Menlo" w:eastAsia="Times New Roman" w:hAnsi="Menlo" w:cs="Menlo"/>
          <w:noProof/>
          <w:color w:val="000000"/>
          <w:sz w:val="18"/>
          <w:szCs w:val="18"/>
        </w:rPr>
        <w:drawing>
          <wp:inline distT="0" distB="0" distL="0" distR="0" wp14:anchorId="2DC4BD4C" wp14:editId="395870DD">
            <wp:extent cx="5842000" cy="4381500"/>
            <wp:effectExtent l="0" t="0" r="0" b="0"/>
            <wp:docPr id="2130707307" name="Picture 3"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07307" name="Picture 3" descr="A graph with a blue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23DB60E9" w14:textId="20ADFDA5" w:rsidR="004105A9" w:rsidRPr="004105A9" w:rsidRDefault="004105A9" w:rsidP="004105A9">
      <w:pPr>
        <w:shd w:val="clear" w:color="auto" w:fill="FFFFFF"/>
        <w:spacing w:line="270" w:lineRule="atLeast"/>
        <w:rPr>
          <w:rFonts w:ascii="Menlo" w:eastAsia="Times New Roman" w:hAnsi="Menlo" w:cs="Menlo"/>
          <w:color w:val="000000"/>
          <w:sz w:val="18"/>
          <w:szCs w:val="18"/>
        </w:rPr>
      </w:pPr>
      <w:r>
        <w:rPr>
          <w:rFonts w:ascii="Menlo" w:eastAsia="Times New Roman" w:hAnsi="Menlo" w:cs="Menlo"/>
          <w:noProof/>
          <w:color w:val="000000"/>
          <w:sz w:val="18"/>
          <w:szCs w:val="18"/>
        </w:rPr>
        <w:lastRenderedPageBreak/>
        <w:drawing>
          <wp:anchor distT="0" distB="0" distL="114300" distR="114300" simplePos="0" relativeHeight="251661312" behindDoc="1" locked="0" layoutInCell="1" allowOverlap="1" wp14:anchorId="2C56E731" wp14:editId="0377F124">
            <wp:simplePos x="0" y="0"/>
            <wp:positionH relativeFrom="column">
              <wp:posOffset>635662</wp:posOffset>
            </wp:positionH>
            <wp:positionV relativeFrom="paragraph">
              <wp:posOffset>4834034</wp:posOffset>
            </wp:positionV>
            <wp:extent cx="4523740" cy="3392805"/>
            <wp:effectExtent l="0" t="0" r="0" b="0"/>
            <wp:wrapTight wrapText="bothSides">
              <wp:wrapPolygon edited="0">
                <wp:start x="0" y="0"/>
                <wp:lineTo x="0" y="21507"/>
                <wp:lineTo x="21527" y="21507"/>
                <wp:lineTo x="21527" y="0"/>
                <wp:lineTo x="0" y="0"/>
              </wp:wrapPolygon>
            </wp:wrapTight>
            <wp:docPr id="761358504" name="Picture 5"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58504" name="Picture 5" descr="A graph with a line going u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23740" cy="3392805"/>
                    </a:xfrm>
                    <a:prstGeom prst="rect">
                      <a:avLst/>
                    </a:prstGeom>
                  </pic:spPr>
                </pic:pic>
              </a:graphicData>
            </a:graphic>
            <wp14:sizeRelH relativeFrom="page">
              <wp14:pctWidth>0</wp14:pctWidth>
            </wp14:sizeRelH>
            <wp14:sizeRelV relativeFrom="page">
              <wp14:pctHeight>0</wp14:pctHeight>
            </wp14:sizeRelV>
          </wp:anchor>
        </w:drawing>
      </w:r>
      <w:r>
        <w:rPr>
          <w:rFonts w:ascii="Menlo" w:eastAsia="Times New Roman" w:hAnsi="Menlo" w:cs="Menlo"/>
          <w:noProof/>
          <w:color w:val="000000"/>
          <w:sz w:val="18"/>
          <w:szCs w:val="18"/>
        </w:rPr>
        <w:drawing>
          <wp:anchor distT="0" distB="0" distL="114300" distR="114300" simplePos="0" relativeHeight="251660288" behindDoc="1" locked="0" layoutInCell="1" allowOverlap="1" wp14:anchorId="27350BC1" wp14:editId="25599736">
            <wp:simplePos x="0" y="0"/>
            <wp:positionH relativeFrom="column">
              <wp:posOffset>0</wp:posOffset>
            </wp:positionH>
            <wp:positionV relativeFrom="paragraph">
              <wp:posOffset>322083</wp:posOffset>
            </wp:positionV>
            <wp:extent cx="5842000" cy="4381500"/>
            <wp:effectExtent l="0" t="0" r="0" b="0"/>
            <wp:wrapTight wrapText="bothSides">
              <wp:wrapPolygon edited="0">
                <wp:start x="0" y="0"/>
                <wp:lineTo x="0" y="21537"/>
                <wp:lineTo x="21553" y="21537"/>
                <wp:lineTo x="21553" y="0"/>
                <wp:lineTo x="0" y="0"/>
              </wp:wrapPolygon>
            </wp:wrapTight>
            <wp:docPr id="342184214" name="Picture 4"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84214" name="Picture 4" descr="A graph with a line going u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14:sizeRelH relativeFrom="page">
              <wp14:pctWidth>0</wp14:pctWidth>
            </wp14:sizeRelH>
            <wp14:sizeRelV relativeFrom="page">
              <wp14:pctHeight>0</wp14:pctHeight>
            </wp14:sizeRelV>
          </wp:anchor>
        </w:drawing>
      </w:r>
      <w:r w:rsidRPr="004105A9">
        <w:rPr>
          <w:rFonts w:ascii="Menlo" w:eastAsia="Times New Roman" w:hAnsi="Menlo" w:cs="Menlo"/>
          <w:color w:val="000000"/>
          <w:sz w:val="18"/>
          <w:szCs w:val="18"/>
        </w:rPr>
        <w:t xml:space="preserve">RR </w:t>
      </w:r>
      <w:proofErr w:type="spellStart"/>
      <w:r w:rsidRPr="004105A9">
        <w:rPr>
          <w:rFonts w:ascii="Menlo" w:eastAsia="Times New Roman" w:hAnsi="Menlo" w:cs="Menlo"/>
          <w:color w:val="000000"/>
          <w:sz w:val="18"/>
          <w:szCs w:val="18"/>
        </w:rPr>
        <w:t>quantom</w:t>
      </w:r>
      <w:proofErr w:type="spellEnd"/>
      <w:r w:rsidRPr="004105A9">
        <w:rPr>
          <w:rFonts w:ascii="Menlo" w:eastAsia="Times New Roman" w:hAnsi="Menlo" w:cs="Menlo"/>
          <w:color w:val="000000"/>
          <w:sz w:val="18"/>
          <w:szCs w:val="18"/>
        </w:rPr>
        <w:t xml:space="preserve"> size 4:</w:t>
      </w:r>
    </w:p>
    <w:p w14:paraId="523A2E9B" w14:textId="12CEC274" w:rsidR="004105A9" w:rsidRPr="004105A9" w:rsidRDefault="004105A9" w:rsidP="004105A9">
      <w:pPr>
        <w:shd w:val="clear" w:color="auto" w:fill="FFFFFF"/>
        <w:spacing w:line="270" w:lineRule="atLeast"/>
        <w:rPr>
          <w:rFonts w:ascii="Menlo" w:eastAsia="Times New Roman" w:hAnsi="Menlo" w:cs="Menlo"/>
          <w:color w:val="000000"/>
          <w:sz w:val="18"/>
          <w:szCs w:val="18"/>
        </w:rPr>
      </w:pPr>
      <w:r>
        <w:rPr>
          <w:rFonts w:ascii="Menlo" w:eastAsia="Times New Roman" w:hAnsi="Menlo" w:cs="Menlo"/>
          <w:noProof/>
          <w:color w:val="000000"/>
          <w:sz w:val="18"/>
          <w:szCs w:val="18"/>
        </w:rPr>
        <w:lastRenderedPageBreak/>
        <w:drawing>
          <wp:inline distT="0" distB="0" distL="0" distR="0" wp14:anchorId="52D79429" wp14:editId="12C93D32">
            <wp:extent cx="5842000" cy="4381500"/>
            <wp:effectExtent l="0" t="0" r="0" b="0"/>
            <wp:docPr id="1459581427" name="Picture 6"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81427" name="Picture 6" descr="A graph with a line going u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27260CDA" w14:textId="7AABB45E" w:rsidR="004105A9" w:rsidRP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SRT:</w:t>
      </w:r>
    </w:p>
    <w:p w14:paraId="6599B5FF" w14:textId="28336692" w:rsidR="004105A9" w:rsidRDefault="004105A9" w:rsidP="004105A9">
      <w:pPr>
        <w:shd w:val="clear" w:color="auto" w:fill="FFFFFF"/>
        <w:spacing w:line="270" w:lineRule="atLeast"/>
        <w:rPr>
          <w:rFonts w:ascii="Menlo" w:eastAsia="Times New Roman" w:hAnsi="Menlo" w:cs="Menlo"/>
          <w:color w:val="000000"/>
          <w:sz w:val="18"/>
          <w:szCs w:val="18"/>
        </w:rPr>
      </w:pPr>
      <w:r>
        <w:rPr>
          <w:rFonts w:ascii="Menlo" w:eastAsia="Times New Roman" w:hAnsi="Menlo" w:cs="Menlo"/>
          <w:noProof/>
          <w:color w:val="000000"/>
          <w:sz w:val="18"/>
          <w:szCs w:val="18"/>
        </w:rPr>
        <w:lastRenderedPageBreak/>
        <w:drawing>
          <wp:anchor distT="0" distB="0" distL="114300" distR="114300" simplePos="0" relativeHeight="251662336" behindDoc="1" locked="0" layoutInCell="1" allowOverlap="1" wp14:anchorId="0DA3A313" wp14:editId="2E02D72D">
            <wp:simplePos x="0" y="0"/>
            <wp:positionH relativeFrom="column">
              <wp:posOffset>0</wp:posOffset>
            </wp:positionH>
            <wp:positionV relativeFrom="paragraph">
              <wp:posOffset>0</wp:posOffset>
            </wp:positionV>
            <wp:extent cx="5842000" cy="4381500"/>
            <wp:effectExtent l="0" t="0" r="0" b="0"/>
            <wp:wrapTight wrapText="bothSides">
              <wp:wrapPolygon edited="0">
                <wp:start x="0" y="0"/>
                <wp:lineTo x="0" y="21537"/>
                <wp:lineTo x="21553" y="21537"/>
                <wp:lineTo x="21553" y="0"/>
                <wp:lineTo x="0" y="0"/>
              </wp:wrapPolygon>
            </wp:wrapTight>
            <wp:docPr id="1636129068" name="Picture 7"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29068" name="Picture 7" descr="A graph with a line going up&#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14:sizeRelH relativeFrom="page">
              <wp14:pctWidth>0</wp14:pctWidth>
            </wp14:sizeRelH>
            <wp14:sizeRelV relativeFrom="page">
              <wp14:pctHeight>0</wp14:pctHeight>
            </wp14:sizeRelV>
          </wp:anchor>
        </w:drawing>
      </w:r>
      <w:r>
        <w:rPr>
          <w:rFonts w:ascii="Menlo" w:eastAsia="Times New Roman" w:hAnsi="Menlo" w:cs="Menlo"/>
          <w:noProof/>
          <w:color w:val="000000"/>
          <w:sz w:val="18"/>
          <w:szCs w:val="18"/>
        </w:rPr>
        <w:drawing>
          <wp:inline distT="0" distB="0" distL="0" distR="0" wp14:anchorId="0E4BDD1E" wp14:editId="1A85FA50">
            <wp:extent cx="5842000" cy="4381500"/>
            <wp:effectExtent l="0" t="0" r="0" b="0"/>
            <wp:docPr id="1060825507" name="Picture 8"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25507" name="Picture 8" descr="A graph with a line going up&#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r>
        <w:rPr>
          <w:rFonts w:ascii="Menlo" w:eastAsia="Times New Roman" w:hAnsi="Menlo" w:cs="Menlo"/>
          <w:noProof/>
          <w:color w:val="000000"/>
          <w:sz w:val="18"/>
          <w:szCs w:val="18"/>
        </w:rPr>
        <w:lastRenderedPageBreak/>
        <w:drawing>
          <wp:inline distT="0" distB="0" distL="0" distR="0" wp14:anchorId="3A969721" wp14:editId="6C76F96F">
            <wp:extent cx="5842000" cy="4381500"/>
            <wp:effectExtent l="0" t="0" r="0" b="0"/>
            <wp:docPr id="1149942544" name="Picture 9"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42544" name="Picture 9" descr="A graph with a line going up&#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355B2A63" w14:textId="77777777" w:rsidR="004105A9" w:rsidRDefault="004105A9" w:rsidP="004105A9">
      <w:pPr>
        <w:shd w:val="clear" w:color="auto" w:fill="FFFFFF"/>
        <w:spacing w:line="270" w:lineRule="atLeast"/>
        <w:rPr>
          <w:rFonts w:ascii="Menlo" w:eastAsia="Times New Roman" w:hAnsi="Menlo" w:cs="Menlo"/>
          <w:color w:val="000000"/>
          <w:sz w:val="18"/>
          <w:szCs w:val="18"/>
        </w:rPr>
      </w:pPr>
    </w:p>
    <w:p w14:paraId="0CB6E722"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
    <w:p w14:paraId="61722C68" w14:textId="334829EA" w:rsidR="004105A9" w:rsidRDefault="004105A9" w:rsidP="004105A9">
      <w:pPr>
        <w:shd w:val="clear" w:color="auto" w:fill="FFFFFF"/>
        <w:spacing w:line="270" w:lineRule="atLeast"/>
        <w:rPr>
          <w:rFonts w:ascii="Menlo" w:eastAsia="Times New Roman" w:hAnsi="Menlo" w:cs="Menlo"/>
          <w:color w:val="000000"/>
          <w:sz w:val="18"/>
          <w:szCs w:val="18"/>
        </w:rPr>
      </w:pPr>
      <w:r w:rsidRPr="004105A9">
        <w:rPr>
          <w:rFonts w:ascii="Menlo" w:eastAsia="Times New Roman" w:hAnsi="Menlo" w:cs="Menlo"/>
          <w:color w:val="000000"/>
          <w:sz w:val="18"/>
          <w:szCs w:val="18"/>
        </w:rPr>
        <w:t>SPN</w:t>
      </w:r>
      <w:r>
        <w:rPr>
          <w:rFonts w:ascii="Menlo" w:eastAsia="Times New Roman" w:hAnsi="Menlo" w:cs="Menlo"/>
          <w:color w:val="000000"/>
          <w:sz w:val="18"/>
          <w:szCs w:val="18"/>
        </w:rPr>
        <w:t>:</w:t>
      </w:r>
    </w:p>
    <w:p w14:paraId="7953C5A7" w14:textId="77777777" w:rsidR="004105A9" w:rsidRDefault="004105A9" w:rsidP="004105A9">
      <w:pPr>
        <w:shd w:val="clear" w:color="auto" w:fill="FFFFFF"/>
        <w:spacing w:line="270" w:lineRule="atLeast"/>
        <w:rPr>
          <w:rFonts w:ascii="Menlo" w:eastAsia="Times New Roman" w:hAnsi="Menlo" w:cs="Menlo"/>
          <w:color w:val="000000"/>
          <w:sz w:val="18"/>
          <w:szCs w:val="18"/>
        </w:rPr>
      </w:pPr>
    </w:p>
    <w:p w14:paraId="32588059" w14:textId="6FB5BAD9" w:rsidR="004105A9" w:rsidRPr="004105A9" w:rsidRDefault="004105A9" w:rsidP="004105A9">
      <w:pPr>
        <w:shd w:val="clear" w:color="auto" w:fill="FFFFFF"/>
        <w:spacing w:line="270" w:lineRule="atLeast"/>
        <w:rPr>
          <w:rFonts w:ascii="Menlo" w:eastAsia="Times New Roman" w:hAnsi="Menlo" w:cs="Menlo"/>
          <w:color w:val="000000"/>
          <w:sz w:val="18"/>
          <w:szCs w:val="18"/>
        </w:rPr>
      </w:pPr>
      <w:r>
        <w:rPr>
          <w:rFonts w:ascii="Menlo" w:eastAsia="Times New Roman" w:hAnsi="Menlo" w:cs="Menlo"/>
          <w:noProof/>
          <w:color w:val="000000"/>
          <w:sz w:val="18"/>
          <w:szCs w:val="18"/>
        </w:rPr>
        <w:lastRenderedPageBreak/>
        <w:drawing>
          <wp:inline distT="0" distB="0" distL="0" distR="0" wp14:anchorId="4BA4A709" wp14:editId="6F5C631F">
            <wp:extent cx="5131684" cy="3848763"/>
            <wp:effectExtent l="0" t="0" r="0" b="0"/>
            <wp:docPr id="1765909721" name="Picture 10"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09721" name="Picture 10" descr="A graph with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49814" cy="3862360"/>
                    </a:xfrm>
                    <a:prstGeom prst="rect">
                      <a:avLst/>
                    </a:prstGeom>
                  </pic:spPr>
                </pic:pic>
              </a:graphicData>
            </a:graphic>
          </wp:inline>
        </w:drawing>
      </w:r>
      <w:r>
        <w:rPr>
          <w:rFonts w:ascii="Menlo" w:eastAsia="Times New Roman" w:hAnsi="Menlo" w:cs="Menlo"/>
          <w:noProof/>
          <w:color w:val="000000"/>
          <w:sz w:val="18"/>
          <w:szCs w:val="18"/>
        </w:rPr>
        <w:drawing>
          <wp:inline distT="0" distB="0" distL="0" distR="0" wp14:anchorId="7A6D60B5" wp14:editId="117683CE">
            <wp:extent cx="4972657" cy="3729493"/>
            <wp:effectExtent l="0" t="0" r="6350" b="4445"/>
            <wp:docPr id="232900353" name="Picture 1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00353" name="Picture 11" descr="A graph with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94248" cy="3745686"/>
                    </a:xfrm>
                    <a:prstGeom prst="rect">
                      <a:avLst/>
                    </a:prstGeom>
                  </pic:spPr>
                </pic:pic>
              </a:graphicData>
            </a:graphic>
          </wp:inline>
        </w:drawing>
      </w:r>
      <w:r>
        <w:rPr>
          <w:rFonts w:ascii="Menlo" w:eastAsia="Times New Roman" w:hAnsi="Menlo" w:cs="Menlo"/>
          <w:noProof/>
          <w:color w:val="000000"/>
          <w:sz w:val="18"/>
          <w:szCs w:val="18"/>
        </w:rPr>
        <w:lastRenderedPageBreak/>
        <w:drawing>
          <wp:inline distT="0" distB="0" distL="0" distR="0" wp14:anchorId="29CE0D12" wp14:editId="203647FB">
            <wp:extent cx="4792428" cy="3594321"/>
            <wp:effectExtent l="0" t="0" r="0" b="0"/>
            <wp:docPr id="1378208667" name="Picture 12"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08667" name="Picture 12" descr="A graph with a blue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07016" cy="3605262"/>
                    </a:xfrm>
                    <a:prstGeom prst="rect">
                      <a:avLst/>
                    </a:prstGeom>
                  </pic:spPr>
                </pic:pic>
              </a:graphicData>
            </a:graphic>
          </wp:inline>
        </w:drawing>
      </w:r>
    </w:p>
    <w:p w14:paraId="4D1AD877" w14:textId="77777777" w:rsidR="004105A9" w:rsidRDefault="004105A9" w:rsidP="004105A9">
      <w:pPr>
        <w:shd w:val="clear" w:color="auto" w:fill="FFFFFF"/>
        <w:spacing w:line="270" w:lineRule="atLeast"/>
        <w:rPr>
          <w:rFonts w:ascii="Menlo" w:eastAsia="Times New Roman" w:hAnsi="Menlo" w:cs="Menlo"/>
          <w:color w:val="0451A5"/>
          <w:sz w:val="18"/>
          <w:szCs w:val="18"/>
        </w:rPr>
      </w:pPr>
    </w:p>
    <w:p w14:paraId="04FA4364" w14:textId="77777777" w:rsidR="004105A9" w:rsidRDefault="004105A9" w:rsidP="004105A9">
      <w:pPr>
        <w:shd w:val="clear" w:color="auto" w:fill="FFFFFF"/>
        <w:spacing w:line="270" w:lineRule="atLeast"/>
        <w:rPr>
          <w:rFonts w:ascii="Menlo" w:eastAsia="Times New Roman" w:hAnsi="Menlo" w:cs="Menlo"/>
          <w:color w:val="0451A5"/>
          <w:sz w:val="18"/>
          <w:szCs w:val="18"/>
        </w:rPr>
      </w:pPr>
    </w:p>
    <w:p w14:paraId="4A5E93AE" w14:textId="77777777" w:rsidR="004105A9" w:rsidRDefault="004105A9" w:rsidP="004105A9">
      <w:pPr>
        <w:shd w:val="clear" w:color="auto" w:fill="FFFFFF"/>
        <w:spacing w:line="270" w:lineRule="atLeast"/>
        <w:rPr>
          <w:rFonts w:ascii="Menlo" w:eastAsia="Times New Roman" w:hAnsi="Menlo" w:cs="Menlo"/>
          <w:color w:val="0451A5"/>
          <w:sz w:val="18"/>
          <w:szCs w:val="18"/>
        </w:rPr>
      </w:pPr>
    </w:p>
    <w:p w14:paraId="0BB15C86" w14:textId="77777777" w:rsidR="004105A9" w:rsidRPr="004105A9" w:rsidRDefault="004105A9" w:rsidP="004105A9">
      <w:pPr>
        <w:shd w:val="clear" w:color="auto" w:fill="FFFFFF"/>
        <w:spacing w:line="270" w:lineRule="atLeast"/>
        <w:rPr>
          <w:rFonts w:ascii="Menlo" w:eastAsia="Times New Roman" w:hAnsi="Menlo" w:cs="Menlo"/>
          <w:color w:val="0451A5"/>
          <w:sz w:val="18"/>
          <w:szCs w:val="18"/>
        </w:rPr>
      </w:pPr>
    </w:p>
    <w:p w14:paraId="2E373B0D" w14:textId="4B4559F7" w:rsidR="004105A9" w:rsidRDefault="004105A9" w:rsidP="004105A9">
      <w:pPr>
        <w:shd w:val="clear" w:color="auto" w:fill="FFFFFF"/>
        <w:spacing w:line="270" w:lineRule="atLeast"/>
        <w:rPr>
          <w:rFonts w:ascii="Menlo" w:eastAsia="Times New Roman" w:hAnsi="Menlo" w:cs="Menlo"/>
          <w:b/>
          <w:bCs/>
          <w:color w:val="000000" w:themeColor="text1"/>
          <w:sz w:val="18"/>
          <w:szCs w:val="18"/>
        </w:rPr>
      </w:pPr>
      <w:r w:rsidRPr="004105A9">
        <w:rPr>
          <w:rFonts w:ascii="Menlo" w:eastAsia="Times New Roman" w:hAnsi="Menlo" w:cs="Menlo"/>
          <w:color w:val="000000" w:themeColor="text1"/>
          <w:sz w:val="18"/>
          <w:szCs w:val="18"/>
        </w:rPr>
        <w:t xml:space="preserve">5. </w:t>
      </w:r>
      <w:r w:rsidRPr="003A7672">
        <w:rPr>
          <w:rFonts w:ascii="Menlo" w:eastAsia="Times New Roman" w:hAnsi="Menlo" w:cs="Menlo"/>
          <w:b/>
          <w:bCs/>
          <w:color w:val="000000" w:themeColor="text1"/>
          <w:sz w:val="18"/>
          <w:szCs w:val="18"/>
        </w:rPr>
        <w:t>Comparison of Scheduling Algorithms</w:t>
      </w:r>
    </w:p>
    <w:p w14:paraId="3C993B40" w14:textId="77777777" w:rsidR="003A7672" w:rsidRPr="004105A9" w:rsidRDefault="003A7672" w:rsidP="004105A9">
      <w:pPr>
        <w:shd w:val="clear" w:color="auto" w:fill="FFFFFF"/>
        <w:spacing w:line="270" w:lineRule="atLeast"/>
        <w:rPr>
          <w:rFonts w:ascii="Menlo" w:eastAsia="Times New Roman" w:hAnsi="Menlo" w:cs="Menlo"/>
          <w:color w:val="000000" w:themeColor="text1"/>
          <w:sz w:val="18"/>
          <w:szCs w:val="18"/>
        </w:rPr>
      </w:pPr>
    </w:p>
    <w:p w14:paraId="4F190457" w14:textId="77777777" w:rsidR="003A7672" w:rsidRDefault="003A7672" w:rsidP="003A7672">
      <w:pPr>
        <w:shd w:val="clear" w:color="auto" w:fill="FFFFFF"/>
        <w:spacing w:line="270" w:lineRule="atLeast"/>
        <w:rPr>
          <w:rFonts w:ascii="Menlo" w:eastAsia="Times New Roman" w:hAnsi="Menlo" w:cs="Menlo"/>
          <w:color w:val="000000" w:themeColor="text1"/>
          <w:sz w:val="18"/>
          <w:szCs w:val="18"/>
        </w:rPr>
      </w:pPr>
      <w:r w:rsidRPr="003A7672">
        <w:rPr>
          <w:rFonts w:ascii="Menlo" w:eastAsia="Times New Roman" w:hAnsi="Menlo" w:cs="Menlo"/>
          <w:color w:val="000000" w:themeColor="text1"/>
          <w:sz w:val="18"/>
          <w:szCs w:val="18"/>
        </w:rPr>
        <w:t>In our analysis of scheduling algorithms, we examined four key performance metrics: average turnaround time, average waiting time, throughput, and responsiveness. Each metric provides valuable insights into how well a scheduling algorithm manages system resources and processes.</w:t>
      </w:r>
    </w:p>
    <w:p w14:paraId="7D608C1D" w14:textId="77777777" w:rsidR="003A7672" w:rsidRPr="003A7672" w:rsidRDefault="003A7672" w:rsidP="003A7672">
      <w:pPr>
        <w:shd w:val="clear" w:color="auto" w:fill="FFFFFF"/>
        <w:spacing w:line="270" w:lineRule="atLeast"/>
        <w:rPr>
          <w:rFonts w:ascii="Menlo" w:eastAsia="Times New Roman" w:hAnsi="Menlo" w:cs="Menlo"/>
          <w:color w:val="000000" w:themeColor="text1"/>
          <w:sz w:val="18"/>
          <w:szCs w:val="18"/>
        </w:rPr>
      </w:pPr>
    </w:p>
    <w:p w14:paraId="0DC86503" w14:textId="77777777" w:rsidR="003A7672" w:rsidRPr="003A7672" w:rsidRDefault="003A7672" w:rsidP="003A7672">
      <w:pPr>
        <w:shd w:val="clear" w:color="auto" w:fill="FFFFFF"/>
        <w:spacing w:line="270" w:lineRule="atLeast"/>
        <w:rPr>
          <w:rFonts w:ascii="Menlo" w:eastAsia="Times New Roman" w:hAnsi="Menlo" w:cs="Menlo"/>
          <w:color w:val="000000" w:themeColor="text1"/>
          <w:sz w:val="18"/>
          <w:szCs w:val="18"/>
        </w:rPr>
      </w:pPr>
      <w:r w:rsidRPr="003A7672">
        <w:rPr>
          <w:rFonts w:ascii="Menlo" w:eastAsia="Times New Roman" w:hAnsi="Menlo" w:cs="Menlo"/>
          <w:b/>
          <w:bCs/>
          <w:color w:val="000000" w:themeColor="text1"/>
          <w:sz w:val="18"/>
          <w:szCs w:val="18"/>
        </w:rPr>
        <w:t>1. Average Turnaround Time Comparison:</w:t>
      </w:r>
    </w:p>
    <w:p w14:paraId="5BD7D910" w14:textId="77777777" w:rsidR="003A7672" w:rsidRPr="003A7672" w:rsidRDefault="003A7672" w:rsidP="003A7672">
      <w:pPr>
        <w:numPr>
          <w:ilvl w:val="0"/>
          <w:numId w:val="1"/>
        </w:numPr>
        <w:shd w:val="clear" w:color="auto" w:fill="FFFFFF"/>
        <w:spacing w:line="270" w:lineRule="atLeast"/>
        <w:rPr>
          <w:rFonts w:ascii="Menlo" w:eastAsia="Times New Roman" w:hAnsi="Menlo" w:cs="Menlo"/>
          <w:color w:val="000000" w:themeColor="text1"/>
          <w:sz w:val="18"/>
          <w:szCs w:val="18"/>
        </w:rPr>
      </w:pPr>
      <w:r w:rsidRPr="003A7672">
        <w:rPr>
          <w:rFonts w:ascii="Menlo" w:eastAsia="Times New Roman" w:hAnsi="Menlo" w:cs="Menlo"/>
          <w:b/>
          <w:bCs/>
          <w:color w:val="000000" w:themeColor="text1"/>
          <w:sz w:val="18"/>
          <w:szCs w:val="18"/>
        </w:rPr>
        <w:t>FCFS (First-Come, First-Served):</w:t>
      </w:r>
      <w:r w:rsidRPr="003A7672">
        <w:rPr>
          <w:rFonts w:ascii="Menlo" w:eastAsia="Times New Roman" w:hAnsi="Menlo" w:cs="Menlo"/>
          <w:color w:val="000000" w:themeColor="text1"/>
          <w:sz w:val="18"/>
          <w:szCs w:val="18"/>
        </w:rPr>
        <w:t xml:space="preserve"> FCFS scheduling exhibits a straightforward approach, executing processes in the order of their arrival. While FCFS is simple to implement and fair to all processes, it often results in longer average turnaround times, especially when there's a mix of short and long processes. This is due to the phenomenon known as the "convoy effect," where short processes get stuck behind long ones.</w:t>
      </w:r>
    </w:p>
    <w:p w14:paraId="02AF24C4" w14:textId="77777777" w:rsidR="003A7672" w:rsidRPr="003A7672" w:rsidRDefault="003A7672" w:rsidP="003A7672">
      <w:pPr>
        <w:numPr>
          <w:ilvl w:val="0"/>
          <w:numId w:val="1"/>
        </w:numPr>
        <w:shd w:val="clear" w:color="auto" w:fill="FFFFFF"/>
        <w:spacing w:line="270" w:lineRule="atLeast"/>
        <w:rPr>
          <w:rFonts w:ascii="Menlo" w:eastAsia="Times New Roman" w:hAnsi="Menlo" w:cs="Menlo"/>
          <w:color w:val="000000" w:themeColor="text1"/>
          <w:sz w:val="18"/>
          <w:szCs w:val="18"/>
        </w:rPr>
      </w:pPr>
      <w:r w:rsidRPr="003A7672">
        <w:rPr>
          <w:rFonts w:ascii="Menlo" w:eastAsia="Times New Roman" w:hAnsi="Menlo" w:cs="Menlo"/>
          <w:b/>
          <w:bCs/>
          <w:color w:val="000000" w:themeColor="text1"/>
          <w:sz w:val="18"/>
          <w:szCs w:val="18"/>
        </w:rPr>
        <w:t>RR (Round-Robin):</w:t>
      </w:r>
      <w:r w:rsidRPr="003A7672">
        <w:rPr>
          <w:rFonts w:ascii="Menlo" w:eastAsia="Times New Roman" w:hAnsi="Menlo" w:cs="Menlo"/>
          <w:color w:val="000000" w:themeColor="text1"/>
          <w:sz w:val="18"/>
          <w:szCs w:val="18"/>
        </w:rPr>
        <w:t xml:space="preserve"> RR scheduling introduces time slicing, allowing each process to execute for a fixed time quantum before being preempted. This mechanism ensures fairness and prevents starvation. However, RR may lead to higher average turnaround times compared to more efficient algorithms, especially with shorter time quantum sizes.</w:t>
      </w:r>
    </w:p>
    <w:p w14:paraId="1422208A" w14:textId="77777777" w:rsidR="003A7672" w:rsidRPr="003A7672" w:rsidRDefault="003A7672" w:rsidP="003A7672">
      <w:pPr>
        <w:numPr>
          <w:ilvl w:val="0"/>
          <w:numId w:val="1"/>
        </w:numPr>
        <w:shd w:val="clear" w:color="auto" w:fill="FFFFFF"/>
        <w:spacing w:line="270" w:lineRule="atLeast"/>
        <w:rPr>
          <w:rFonts w:ascii="Menlo" w:eastAsia="Times New Roman" w:hAnsi="Menlo" w:cs="Menlo"/>
          <w:color w:val="000000" w:themeColor="text1"/>
          <w:sz w:val="18"/>
          <w:szCs w:val="18"/>
        </w:rPr>
      </w:pPr>
      <w:r w:rsidRPr="003A7672">
        <w:rPr>
          <w:rFonts w:ascii="Menlo" w:eastAsia="Times New Roman" w:hAnsi="Menlo" w:cs="Menlo"/>
          <w:b/>
          <w:bCs/>
          <w:color w:val="000000" w:themeColor="text1"/>
          <w:sz w:val="18"/>
          <w:szCs w:val="18"/>
        </w:rPr>
        <w:t>SPN (Shortest Process Next):</w:t>
      </w:r>
      <w:r w:rsidRPr="003A7672">
        <w:rPr>
          <w:rFonts w:ascii="Menlo" w:eastAsia="Times New Roman" w:hAnsi="Menlo" w:cs="Menlo"/>
          <w:color w:val="000000" w:themeColor="text1"/>
          <w:sz w:val="18"/>
          <w:szCs w:val="18"/>
        </w:rPr>
        <w:t xml:space="preserve"> SPN selects the process with the shortest expected remaining time to execute next. This approach minimizes turnaround times by prioritizing short processes, leading to better overall performance. However, </w:t>
      </w:r>
      <w:r w:rsidRPr="003A7672">
        <w:rPr>
          <w:rFonts w:ascii="Menlo" w:eastAsia="Times New Roman" w:hAnsi="Menlo" w:cs="Menlo"/>
          <w:color w:val="000000" w:themeColor="text1"/>
          <w:sz w:val="18"/>
          <w:szCs w:val="18"/>
        </w:rPr>
        <w:lastRenderedPageBreak/>
        <w:t>SPN may suffer from starvation for longer processes if new short processes continuously arrive.</w:t>
      </w:r>
    </w:p>
    <w:p w14:paraId="7C46FD7D" w14:textId="77777777" w:rsidR="003A7672" w:rsidRPr="003A7672" w:rsidRDefault="003A7672" w:rsidP="003A7672">
      <w:pPr>
        <w:numPr>
          <w:ilvl w:val="0"/>
          <w:numId w:val="1"/>
        </w:numPr>
        <w:shd w:val="clear" w:color="auto" w:fill="FFFFFF"/>
        <w:spacing w:line="270" w:lineRule="atLeast"/>
        <w:rPr>
          <w:rFonts w:ascii="Menlo" w:eastAsia="Times New Roman" w:hAnsi="Menlo" w:cs="Menlo"/>
          <w:color w:val="000000" w:themeColor="text1"/>
          <w:sz w:val="18"/>
          <w:szCs w:val="18"/>
        </w:rPr>
      </w:pPr>
      <w:r w:rsidRPr="003A7672">
        <w:rPr>
          <w:rFonts w:ascii="Menlo" w:eastAsia="Times New Roman" w:hAnsi="Menlo" w:cs="Menlo"/>
          <w:b/>
          <w:bCs/>
          <w:color w:val="000000" w:themeColor="text1"/>
          <w:sz w:val="18"/>
          <w:szCs w:val="18"/>
        </w:rPr>
        <w:t>SRT (Shortest Remaining Time):</w:t>
      </w:r>
      <w:r w:rsidRPr="003A7672">
        <w:rPr>
          <w:rFonts w:ascii="Menlo" w:eastAsia="Times New Roman" w:hAnsi="Menlo" w:cs="Menlo"/>
          <w:color w:val="000000" w:themeColor="text1"/>
          <w:sz w:val="18"/>
          <w:szCs w:val="18"/>
        </w:rPr>
        <w:t xml:space="preserve"> SRT dynamically selects the process with the shortest remaining execution time to run next. This scheduling algorithm aims to minimize the turnaround time by preempting the currently running process when a shorter one becomes available. However, SRT may suffer from frequent context switches and overhead due to its aggressive preemption strategy.</w:t>
      </w:r>
    </w:p>
    <w:p w14:paraId="4A778D76" w14:textId="77777777" w:rsidR="003A7672" w:rsidRPr="003A7672" w:rsidRDefault="003A7672" w:rsidP="003A7672">
      <w:pPr>
        <w:shd w:val="clear" w:color="auto" w:fill="FFFFFF"/>
        <w:spacing w:line="270" w:lineRule="atLeast"/>
        <w:rPr>
          <w:rFonts w:ascii="Menlo" w:eastAsia="Times New Roman" w:hAnsi="Menlo" w:cs="Menlo"/>
          <w:color w:val="000000" w:themeColor="text1"/>
          <w:sz w:val="18"/>
          <w:szCs w:val="18"/>
        </w:rPr>
      </w:pPr>
      <w:r w:rsidRPr="003A7672">
        <w:rPr>
          <w:rFonts w:ascii="Menlo" w:eastAsia="Times New Roman" w:hAnsi="Menlo" w:cs="Menlo"/>
          <w:b/>
          <w:bCs/>
          <w:color w:val="000000" w:themeColor="text1"/>
          <w:sz w:val="18"/>
          <w:szCs w:val="18"/>
        </w:rPr>
        <w:t>2. Average Waiting Time Comparison:</w:t>
      </w:r>
    </w:p>
    <w:p w14:paraId="677AB4AB" w14:textId="77777777" w:rsidR="003A7672" w:rsidRPr="003A7672" w:rsidRDefault="003A7672" w:rsidP="003A7672">
      <w:pPr>
        <w:numPr>
          <w:ilvl w:val="0"/>
          <w:numId w:val="2"/>
        </w:numPr>
        <w:shd w:val="clear" w:color="auto" w:fill="FFFFFF"/>
        <w:spacing w:line="270" w:lineRule="atLeast"/>
        <w:rPr>
          <w:rFonts w:ascii="Menlo" w:eastAsia="Times New Roman" w:hAnsi="Menlo" w:cs="Menlo"/>
          <w:color w:val="000000" w:themeColor="text1"/>
          <w:sz w:val="18"/>
          <w:szCs w:val="18"/>
        </w:rPr>
      </w:pPr>
      <w:r w:rsidRPr="003A7672">
        <w:rPr>
          <w:rFonts w:ascii="Menlo" w:eastAsia="Times New Roman" w:hAnsi="Menlo" w:cs="Menlo"/>
          <w:b/>
          <w:bCs/>
          <w:color w:val="000000" w:themeColor="text1"/>
          <w:sz w:val="18"/>
          <w:szCs w:val="18"/>
        </w:rPr>
        <w:t>FCFS (First-Come, First-Served):</w:t>
      </w:r>
      <w:r w:rsidRPr="003A7672">
        <w:rPr>
          <w:rFonts w:ascii="Menlo" w:eastAsia="Times New Roman" w:hAnsi="Menlo" w:cs="Menlo"/>
          <w:color w:val="000000" w:themeColor="text1"/>
          <w:sz w:val="18"/>
          <w:szCs w:val="18"/>
        </w:rPr>
        <w:t xml:space="preserve"> FCFS scheduling tends to have higher average waiting times, especially in scenarios with a mix of short and long processes. Long processes occupying the CPU for extended periods can cause shorter processes to wait excessively, resulting in increased average waiting times.</w:t>
      </w:r>
    </w:p>
    <w:p w14:paraId="6971E4ED" w14:textId="77777777" w:rsidR="003A7672" w:rsidRPr="003A7672" w:rsidRDefault="003A7672" w:rsidP="003A7672">
      <w:pPr>
        <w:numPr>
          <w:ilvl w:val="0"/>
          <w:numId w:val="2"/>
        </w:numPr>
        <w:shd w:val="clear" w:color="auto" w:fill="FFFFFF"/>
        <w:spacing w:line="270" w:lineRule="atLeast"/>
        <w:rPr>
          <w:rFonts w:ascii="Menlo" w:eastAsia="Times New Roman" w:hAnsi="Menlo" w:cs="Menlo"/>
          <w:color w:val="000000" w:themeColor="text1"/>
          <w:sz w:val="18"/>
          <w:szCs w:val="18"/>
        </w:rPr>
      </w:pPr>
      <w:r w:rsidRPr="003A7672">
        <w:rPr>
          <w:rFonts w:ascii="Menlo" w:eastAsia="Times New Roman" w:hAnsi="Menlo" w:cs="Menlo"/>
          <w:b/>
          <w:bCs/>
          <w:color w:val="000000" w:themeColor="text1"/>
          <w:sz w:val="18"/>
          <w:szCs w:val="18"/>
        </w:rPr>
        <w:t>RR (Round-Robin):</w:t>
      </w:r>
      <w:r w:rsidRPr="003A7672">
        <w:rPr>
          <w:rFonts w:ascii="Menlo" w:eastAsia="Times New Roman" w:hAnsi="Menlo" w:cs="Menlo"/>
          <w:color w:val="000000" w:themeColor="text1"/>
          <w:sz w:val="18"/>
          <w:szCs w:val="18"/>
        </w:rPr>
        <w:t xml:space="preserve"> RR scheduling aims to provide fair access to the CPU by allocating time slices to each process. While RR can prevent starvation and ensure all processes receive some CPU time, it may lead to higher average waiting times due to frequent context switches and overhead associated with time slicing.</w:t>
      </w:r>
    </w:p>
    <w:p w14:paraId="51684C03" w14:textId="77777777" w:rsidR="003A7672" w:rsidRPr="003A7672" w:rsidRDefault="003A7672" w:rsidP="003A7672">
      <w:pPr>
        <w:numPr>
          <w:ilvl w:val="0"/>
          <w:numId w:val="2"/>
        </w:numPr>
        <w:shd w:val="clear" w:color="auto" w:fill="FFFFFF"/>
        <w:spacing w:line="270" w:lineRule="atLeast"/>
        <w:rPr>
          <w:rFonts w:ascii="Menlo" w:eastAsia="Times New Roman" w:hAnsi="Menlo" w:cs="Menlo"/>
          <w:color w:val="000000" w:themeColor="text1"/>
          <w:sz w:val="18"/>
          <w:szCs w:val="18"/>
        </w:rPr>
      </w:pPr>
      <w:r w:rsidRPr="003A7672">
        <w:rPr>
          <w:rFonts w:ascii="Menlo" w:eastAsia="Times New Roman" w:hAnsi="Menlo" w:cs="Menlo"/>
          <w:b/>
          <w:bCs/>
          <w:color w:val="000000" w:themeColor="text1"/>
          <w:sz w:val="18"/>
          <w:szCs w:val="18"/>
        </w:rPr>
        <w:t>SPN (Shortest Process Next):</w:t>
      </w:r>
      <w:r w:rsidRPr="003A7672">
        <w:rPr>
          <w:rFonts w:ascii="Menlo" w:eastAsia="Times New Roman" w:hAnsi="Menlo" w:cs="Menlo"/>
          <w:color w:val="000000" w:themeColor="text1"/>
          <w:sz w:val="18"/>
          <w:szCs w:val="18"/>
        </w:rPr>
        <w:t xml:space="preserve"> SPN prioritizes shorter processes, allowing them to execute sooner and reducing overall waiting times. By selecting the shortest process available for execution, SPN minimizes waiting times and improves system responsiveness. However, longer processes may experience increased waiting times or starvation.</w:t>
      </w:r>
    </w:p>
    <w:p w14:paraId="2938E8DB" w14:textId="77777777" w:rsidR="003A7672" w:rsidRPr="003A7672" w:rsidRDefault="003A7672" w:rsidP="003A7672">
      <w:pPr>
        <w:numPr>
          <w:ilvl w:val="0"/>
          <w:numId w:val="2"/>
        </w:numPr>
        <w:shd w:val="clear" w:color="auto" w:fill="FFFFFF"/>
        <w:spacing w:line="270" w:lineRule="atLeast"/>
        <w:rPr>
          <w:rFonts w:ascii="Menlo" w:eastAsia="Times New Roman" w:hAnsi="Menlo" w:cs="Menlo"/>
          <w:color w:val="000000" w:themeColor="text1"/>
          <w:sz w:val="18"/>
          <w:szCs w:val="18"/>
        </w:rPr>
      </w:pPr>
      <w:r w:rsidRPr="003A7672">
        <w:rPr>
          <w:rFonts w:ascii="Menlo" w:eastAsia="Times New Roman" w:hAnsi="Menlo" w:cs="Menlo"/>
          <w:b/>
          <w:bCs/>
          <w:color w:val="000000" w:themeColor="text1"/>
          <w:sz w:val="18"/>
          <w:szCs w:val="18"/>
        </w:rPr>
        <w:t>SRT (Shortest Remaining Time):</w:t>
      </w:r>
      <w:r w:rsidRPr="003A7672">
        <w:rPr>
          <w:rFonts w:ascii="Menlo" w:eastAsia="Times New Roman" w:hAnsi="Menlo" w:cs="Menlo"/>
          <w:color w:val="000000" w:themeColor="text1"/>
          <w:sz w:val="18"/>
          <w:szCs w:val="18"/>
        </w:rPr>
        <w:t xml:space="preserve"> SRT aggressively schedules processes with the shortest remaining execution time, minimizing waiting times for short tasks. However, it may increase waiting times for longer processes due to frequent preemptions, leading to potential performance degradation.</w:t>
      </w:r>
    </w:p>
    <w:p w14:paraId="0749E444" w14:textId="77777777" w:rsidR="003A7672" w:rsidRPr="003A7672" w:rsidRDefault="003A7672" w:rsidP="003A7672">
      <w:pPr>
        <w:shd w:val="clear" w:color="auto" w:fill="FFFFFF"/>
        <w:spacing w:line="270" w:lineRule="atLeast"/>
        <w:rPr>
          <w:rFonts w:ascii="Menlo" w:eastAsia="Times New Roman" w:hAnsi="Menlo" w:cs="Menlo"/>
          <w:color w:val="000000" w:themeColor="text1"/>
          <w:sz w:val="18"/>
          <w:szCs w:val="18"/>
        </w:rPr>
      </w:pPr>
      <w:r w:rsidRPr="003A7672">
        <w:rPr>
          <w:rFonts w:ascii="Menlo" w:eastAsia="Times New Roman" w:hAnsi="Menlo" w:cs="Menlo"/>
          <w:b/>
          <w:bCs/>
          <w:color w:val="000000" w:themeColor="text1"/>
          <w:sz w:val="18"/>
          <w:szCs w:val="18"/>
        </w:rPr>
        <w:t>3. Throughput Comparison:</w:t>
      </w:r>
    </w:p>
    <w:p w14:paraId="38C6BBDA" w14:textId="77777777" w:rsidR="003A7672" w:rsidRPr="003A7672" w:rsidRDefault="003A7672" w:rsidP="003A7672">
      <w:pPr>
        <w:numPr>
          <w:ilvl w:val="0"/>
          <w:numId w:val="3"/>
        </w:numPr>
        <w:shd w:val="clear" w:color="auto" w:fill="FFFFFF"/>
        <w:spacing w:line="270" w:lineRule="atLeast"/>
        <w:rPr>
          <w:rFonts w:ascii="Menlo" w:eastAsia="Times New Roman" w:hAnsi="Menlo" w:cs="Menlo"/>
          <w:color w:val="000000" w:themeColor="text1"/>
          <w:sz w:val="18"/>
          <w:szCs w:val="18"/>
        </w:rPr>
      </w:pPr>
      <w:r w:rsidRPr="003A7672">
        <w:rPr>
          <w:rFonts w:ascii="Menlo" w:eastAsia="Times New Roman" w:hAnsi="Menlo" w:cs="Menlo"/>
          <w:b/>
          <w:bCs/>
          <w:color w:val="000000" w:themeColor="text1"/>
          <w:sz w:val="18"/>
          <w:szCs w:val="18"/>
        </w:rPr>
        <w:t>FCFS (First-Come, First-Served):</w:t>
      </w:r>
      <w:r w:rsidRPr="003A7672">
        <w:rPr>
          <w:rFonts w:ascii="Menlo" w:eastAsia="Times New Roman" w:hAnsi="Menlo" w:cs="Menlo"/>
          <w:color w:val="000000" w:themeColor="text1"/>
          <w:sz w:val="18"/>
          <w:szCs w:val="18"/>
        </w:rPr>
        <w:t xml:space="preserve"> FCFS scheduling may exhibit moderate throughput, particularly in scenarios with a balanced mix of short and long processes. However, it may suffer from reduced throughput in cases where long processes dominate the CPU, leading to increased turnaround times and lower overall efficiency.</w:t>
      </w:r>
    </w:p>
    <w:p w14:paraId="3B21680C" w14:textId="77777777" w:rsidR="003A7672" w:rsidRPr="003A7672" w:rsidRDefault="003A7672" w:rsidP="003A7672">
      <w:pPr>
        <w:numPr>
          <w:ilvl w:val="0"/>
          <w:numId w:val="3"/>
        </w:numPr>
        <w:shd w:val="clear" w:color="auto" w:fill="FFFFFF"/>
        <w:spacing w:line="270" w:lineRule="atLeast"/>
        <w:rPr>
          <w:rFonts w:ascii="Menlo" w:eastAsia="Times New Roman" w:hAnsi="Menlo" w:cs="Menlo"/>
          <w:color w:val="000000" w:themeColor="text1"/>
          <w:sz w:val="18"/>
          <w:szCs w:val="18"/>
        </w:rPr>
      </w:pPr>
      <w:r w:rsidRPr="003A7672">
        <w:rPr>
          <w:rFonts w:ascii="Menlo" w:eastAsia="Times New Roman" w:hAnsi="Menlo" w:cs="Menlo"/>
          <w:b/>
          <w:bCs/>
          <w:color w:val="000000" w:themeColor="text1"/>
          <w:sz w:val="18"/>
          <w:szCs w:val="18"/>
        </w:rPr>
        <w:t>RR (Round-Robin):</w:t>
      </w:r>
      <w:r w:rsidRPr="003A7672">
        <w:rPr>
          <w:rFonts w:ascii="Menlo" w:eastAsia="Times New Roman" w:hAnsi="Menlo" w:cs="Menlo"/>
          <w:color w:val="000000" w:themeColor="text1"/>
          <w:sz w:val="18"/>
          <w:szCs w:val="18"/>
        </w:rPr>
        <w:t xml:space="preserve"> RR scheduling offers reasonable throughput by ensuring fair access to the CPU for all processes. The fixed time quantum allows for predictable scheduling and prevents individual processes from monopolizing resources. However, RR may experience decreased throughput when handling </w:t>
      </w:r>
      <w:proofErr w:type="gramStart"/>
      <w:r w:rsidRPr="003A7672">
        <w:rPr>
          <w:rFonts w:ascii="Menlo" w:eastAsia="Times New Roman" w:hAnsi="Menlo" w:cs="Menlo"/>
          <w:color w:val="000000" w:themeColor="text1"/>
          <w:sz w:val="18"/>
          <w:szCs w:val="18"/>
        </w:rPr>
        <w:t>a large number of</w:t>
      </w:r>
      <w:proofErr w:type="gramEnd"/>
      <w:r w:rsidRPr="003A7672">
        <w:rPr>
          <w:rFonts w:ascii="Menlo" w:eastAsia="Times New Roman" w:hAnsi="Menlo" w:cs="Menlo"/>
          <w:color w:val="000000" w:themeColor="text1"/>
          <w:sz w:val="18"/>
          <w:szCs w:val="18"/>
        </w:rPr>
        <w:t xml:space="preserve"> short processes, as frequent context switches can introduce overhead.</w:t>
      </w:r>
    </w:p>
    <w:p w14:paraId="0BA163A3" w14:textId="77777777" w:rsidR="003A7672" w:rsidRPr="003A7672" w:rsidRDefault="003A7672" w:rsidP="003A7672">
      <w:pPr>
        <w:numPr>
          <w:ilvl w:val="0"/>
          <w:numId w:val="3"/>
        </w:numPr>
        <w:shd w:val="clear" w:color="auto" w:fill="FFFFFF"/>
        <w:spacing w:line="270" w:lineRule="atLeast"/>
        <w:rPr>
          <w:rFonts w:ascii="Menlo" w:eastAsia="Times New Roman" w:hAnsi="Menlo" w:cs="Menlo"/>
          <w:color w:val="000000" w:themeColor="text1"/>
          <w:sz w:val="18"/>
          <w:szCs w:val="18"/>
        </w:rPr>
      </w:pPr>
      <w:r w:rsidRPr="003A7672">
        <w:rPr>
          <w:rFonts w:ascii="Menlo" w:eastAsia="Times New Roman" w:hAnsi="Menlo" w:cs="Menlo"/>
          <w:b/>
          <w:bCs/>
          <w:color w:val="000000" w:themeColor="text1"/>
          <w:sz w:val="18"/>
          <w:szCs w:val="18"/>
        </w:rPr>
        <w:t>SPN (Shortest Process Next):</w:t>
      </w:r>
      <w:r w:rsidRPr="003A7672">
        <w:rPr>
          <w:rFonts w:ascii="Menlo" w:eastAsia="Times New Roman" w:hAnsi="Menlo" w:cs="Menlo"/>
          <w:color w:val="000000" w:themeColor="text1"/>
          <w:sz w:val="18"/>
          <w:szCs w:val="18"/>
        </w:rPr>
        <w:t xml:space="preserve"> SPN scheduling can achieve high throughput by prioritizing short processes for execution. By selecting the shortest available process, SPN minimizes waiting times and expedites job completion. However, SPN may struggle with longer processes, leading to potential starvation and decreased overall system throughput.</w:t>
      </w:r>
    </w:p>
    <w:p w14:paraId="49781E6F" w14:textId="77777777" w:rsidR="003A7672" w:rsidRDefault="003A7672" w:rsidP="003A7672">
      <w:pPr>
        <w:numPr>
          <w:ilvl w:val="0"/>
          <w:numId w:val="3"/>
        </w:numPr>
        <w:shd w:val="clear" w:color="auto" w:fill="FFFFFF"/>
        <w:spacing w:line="270" w:lineRule="atLeast"/>
        <w:rPr>
          <w:rFonts w:ascii="Menlo" w:eastAsia="Times New Roman" w:hAnsi="Menlo" w:cs="Menlo"/>
          <w:color w:val="000000" w:themeColor="text1"/>
          <w:sz w:val="18"/>
          <w:szCs w:val="18"/>
        </w:rPr>
      </w:pPr>
      <w:r w:rsidRPr="003A7672">
        <w:rPr>
          <w:rFonts w:ascii="Menlo" w:eastAsia="Times New Roman" w:hAnsi="Menlo" w:cs="Menlo"/>
          <w:b/>
          <w:bCs/>
          <w:color w:val="000000" w:themeColor="text1"/>
          <w:sz w:val="18"/>
          <w:szCs w:val="18"/>
        </w:rPr>
        <w:t>SRT (Shortest Remaining Time):</w:t>
      </w:r>
      <w:r w:rsidRPr="003A7672">
        <w:rPr>
          <w:rFonts w:ascii="Menlo" w:eastAsia="Times New Roman" w:hAnsi="Menlo" w:cs="Menlo"/>
          <w:color w:val="000000" w:themeColor="text1"/>
          <w:sz w:val="18"/>
          <w:szCs w:val="18"/>
        </w:rPr>
        <w:t xml:space="preserve"> SRT aims to maximize throughput by favoring short tasks. However, its aggressive preemption strategy may introduce overhead and reduce overall system throughput, especially in scenarios with a mix of short and long processes.</w:t>
      </w:r>
    </w:p>
    <w:p w14:paraId="31597545" w14:textId="77777777" w:rsidR="003A7672" w:rsidRDefault="003A7672" w:rsidP="003A7672">
      <w:pPr>
        <w:shd w:val="clear" w:color="auto" w:fill="FFFFFF"/>
        <w:spacing w:line="270" w:lineRule="atLeast"/>
        <w:rPr>
          <w:rFonts w:ascii="Menlo" w:eastAsia="Times New Roman" w:hAnsi="Menlo" w:cs="Menlo"/>
          <w:color w:val="000000" w:themeColor="text1"/>
          <w:sz w:val="18"/>
          <w:szCs w:val="18"/>
        </w:rPr>
      </w:pPr>
    </w:p>
    <w:p w14:paraId="752C930F" w14:textId="77777777" w:rsidR="003A7672" w:rsidRPr="003A7672" w:rsidRDefault="003A7672" w:rsidP="003A7672">
      <w:pPr>
        <w:shd w:val="clear" w:color="auto" w:fill="FFFFFF"/>
        <w:spacing w:line="270" w:lineRule="atLeast"/>
        <w:rPr>
          <w:rFonts w:ascii="Menlo" w:eastAsia="Times New Roman" w:hAnsi="Menlo" w:cs="Menlo"/>
          <w:color w:val="000000" w:themeColor="text1"/>
          <w:sz w:val="18"/>
          <w:szCs w:val="18"/>
        </w:rPr>
      </w:pPr>
    </w:p>
    <w:p w14:paraId="20346756" w14:textId="77777777" w:rsidR="003A7672" w:rsidRPr="003A7672" w:rsidRDefault="003A7672" w:rsidP="003A7672">
      <w:pPr>
        <w:shd w:val="clear" w:color="auto" w:fill="FFFFFF"/>
        <w:spacing w:line="270" w:lineRule="atLeast"/>
        <w:rPr>
          <w:rFonts w:ascii="Menlo" w:eastAsia="Times New Roman" w:hAnsi="Menlo" w:cs="Menlo"/>
          <w:color w:val="000000" w:themeColor="text1"/>
          <w:sz w:val="18"/>
          <w:szCs w:val="18"/>
        </w:rPr>
      </w:pPr>
      <w:r w:rsidRPr="003A7672">
        <w:rPr>
          <w:rFonts w:ascii="Menlo" w:eastAsia="Times New Roman" w:hAnsi="Menlo" w:cs="Menlo"/>
          <w:b/>
          <w:bCs/>
          <w:color w:val="000000" w:themeColor="text1"/>
          <w:sz w:val="18"/>
          <w:szCs w:val="18"/>
        </w:rPr>
        <w:t>Conclusion:</w:t>
      </w:r>
    </w:p>
    <w:p w14:paraId="22E8397C" w14:textId="6FF942C5" w:rsidR="003A7672" w:rsidRPr="003A7672" w:rsidRDefault="003A7672" w:rsidP="003A7672">
      <w:pPr>
        <w:shd w:val="clear" w:color="auto" w:fill="FFFFFF"/>
        <w:spacing w:line="270" w:lineRule="atLeast"/>
        <w:rPr>
          <w:rFonts w:ascii="Menlo" w:eastAsia="Times New Roman" w:hAnsi="Menlo" w:cs="Menlo"/>
          <w:color w:val="000000" w:themeColor="text1"/>
          <w:sz w:val="18"/>
          <w:szCs w:val="18"/>
        </w:rPr>
      </w:pPr>
      <w:r w:rsidRPr="003A7672">
        <w:rPr>
          <w:rFonts w:ascii="Menlo" w:eastAsia="Times New Roman" w:hAnsi="Menlo" w:cs="Menlo"/>
          <w:color w:val="000000" w:themeColor="text1"/>
          <w:sz w:val="18"/>
          <w:szCs w:val="18"/>
        </w:rPr>
        <w:t>In conclusion, each scheduling algorithm offers unique advantages and trade-offs in terms of average turnaround time, average waiting time, throughput, and responsiveness. While FCFS prioritizes fairness and simplicity, RR ensures fairness through time slicing, SPN prioritizes efficiency by selecting the shortest processes, and SRT aggressively minimizes waiting times for short tasks. The choice of scheduling algorithm depends on system requirements, workload characteristics, and desired performance objectives.</w:t>
      </w:r>
    </w:p>
    <w:p w14:paraId="13BF2C4F" w14:textId="77777777" w:rsidR="003A7672" w:rsidRPr="003A7672" w:rsidRDefault="003A7672" w:rsidP="003A7672">
      <w:pPr>
        <w:shd w:val="clear" w:color="auto" w:fill="FFFFFF"/>
        <w:spacing w:line="270" w:lineRule="atLeast"/>
        <w:rPr>
          <w:rFonts w:ascii="Menlo" w:eastAsia="Times New Roman" w:hAnsi="Menlo" w:cs="Menlo"/>
          <w:color w:val="000000" w:themeColor="text1"/>
          <w:sz w:val="18"/>
          <w:szCs w:val="18"/>
        </w:rPr>
      </w:pPr>
    </w:p>
    <w:p w14:paraId="4DC96A0B" w14:textId="77777777" w:rsidR="004105A9" w:rsidRPr="004105A9" w:rsidRDefault="004105A9" w:rsidP="004105A9">
      <w:pPr>
        <w:shd w:val="clear" w:color="auto" w:fill="FFFFFF"/>
        <w:spacing w:line="270" w:lineRule="atLeast"/>
        <w:rPr>
          <w:rFonts w:ascii="Menlo" w:eastAsia="Times New Roman" w:hAnsi="Menlo" w:cs="Menlo"/>
          <w:color w:val="000000" w:themeColor="text1"/>
          <w:sz w:val="18"/>
          <w:szCs w:val="18"/>
        </w:rPr>
      </w:pPr>
    </w:p>
    <w:p w14:paraId="37B42F52" w14:textId="77777777" w:rsidR="004105A9" w:rsidRPr="004105A9" w:rsidRDefault="004105A9" w:rsidP="004105A9">
      <w:pPr>
        <w:shd w:val="clear" w:color="auto" w:fill="FFFFFF"/>
        <w:spacing w:line="270" w:lineRule="atLeast"/>
        <w:rPr>
          <w:rFonts w:ascii="Menlo" w:eastAsia="Times New Roman" w:hAnsi="Menlo" w:cs="Menlo"/>
          <w:color w:val="000000" w:themeColor="text1"/>
          <w:sz w:val="18"/>
          <w:szCs w:val="18"/>
        </w:rPr>
      </w:pPr>
    </w:p>
    <w:p w14:paraId="7F2FACE8" w14:textId="77777777" w:rsidR="004105A9" w:rsidRPr="004105A9" w:rsidRDefault="004105A9" w:rsidP="004105A9">
      <w:pPr>
        <w:shd w:val="clear" w:color="auto" w:fill="FFFFFF"/>
        <w:spacing w:line="270" w:lineRule="atLeast"/>
        <w:rPr>
          <w:rFonts w:ascii="Menlo" w:eastAsia="Times New Roman" w:hAnsi="Menlo" w:cs="Menlo"/>
          <w:color w:val="000000"/>
          <w:sz w:val="18"/>
          <w:szCs w:val="18"/>
        </w:rPr>
      </w:pPr>
    </w:p>
    <w:p w14:paraId="2B87423D" w14:textId="77777777" w:rsidR="00CA34F1" w:rsidRDefault="00CA34F1"/>
    <w:sectPr w:rsidR="00CA34F1" w:rsidSect="00F77600">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C43C1" w14:textId="77777777" w:rsidR="00F77600" w:rsidRDefault="00F77600" w:rsidP="003E0F33">
      <w:r>
        <w:separator/>
      </w:r>
    </w:p>
  </w:endnote>
  <w:endnote w:type="continuationSeparator" w:id="0">
    <w:p w14:paraId="4AFF0DCB" w14:textId="77777777" w:rsidR="00F77600" w:rsidRDefault="00F77600" w:rsidP="003E0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90F27" w14:textId="77777777" w:rsidR="00F77600" w:rsidRDefault="00F77600" w:rsidP="003E0F33">
      <w:r>
        <w:separator/>
      </w:r>
    </w:p>
  </w:footnote>
  <w:footnote w:type="continuationSeparator" w:id="0">
    <w:p w14:paraId="26DBB8C9" w14:textId="77777777" w:rsidR="00F77600" w:rsidRDefault="00F77600" w:rsidP="003E0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4A810" w14:textId="7E67E3FB" w:rsidR="003E0F33" w:rsidRDefault="003E0F33">
    <w:pPr>
      <w:pStyle w:val="Header"/>
    </w:pPr>
    <w:r>
      <w:t>Sajjad Alsaffar</w:t>
    </w:r>
  </w:p>
  <w:p w14:paraId="500BBF17" w14:textId="4FCF5E5B" w:rsidR="003E0F33" w:rsidRDefault="003E0F33" w:rsidP="003E0F33">
    <w:pPr>
      <w:pStyle w:val="Header"/>
    </w:pPr>
    <w:r w:rsidRPr="003E0F33">
      <w:t>Project 2 – Short Term Scheduling</w:t>
    </w:r>
  </w:p>
  <w:p w14:paraId="473C19EA" w14:textId="1DDB2CC7" w:rsidR="003E0F33" w:rsidRDefault="003E0F33" w:rsidP="003E0F33">
    <w:pPr>
      <w:pStyle w:val="Header"/>
    </w:pPr>
    <w:r>
      <w:t>CSC521 – operating systems</w:t>
    </w:r>
  </w:p>
  <w:p w14:paraId="62C03CA0" w14:textId="47529663" w:rsidR="003E0F33" w:rsidRDefault="003E0F33" w:rsidP="003E0F33">
    <w:pPr>
      <w:pStyle w:val="Header"/>
    </w:pPr>
    <w:r>
      <w:t>Dr. Lee</w:t>
    </w:r>
  </w:p>
  <w:p w14:paraId="70770447" w14:textId="20EBFA40" w:rsidR="003E0F33" w:rsidRDefault="003E0F33" w:rsidP="003E0F33">
    <w:pPr>
      <w:pStyle w:val="Header"/>
    </w:pPr>
    <w:r>
      <w:t>3/27/24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20E8"/>
    <w:multiLevelType w:val="multilevel"/>
    <w:tmpl w:val="2A5E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842407"/>
    <w:multiLevelType w:val="multilevel"/>
    <w:tmpl w:val="A9C2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A80A1B"/>
    <w:multiLevelType w:val="multilevel"/>
    <w:tmpl w:val="C5AE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5636472">
    <w:abstractNumId w:val="0"/>
  </w:num>
  <w:num w:numId="2" w16cid:durableId="1101145425">
    <w:abstractNumId w:val="2"/>
  </w:num>
  <w:num w:numId="3" w16cid:durableId="1815415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A9"/>
    <w:rsid w:val="000E51BC"/>
    <w:rsid w:val="003A7672"/>
    <w:rsid w:val="003E0F33"/>
    <w:rsid w:val="004105A9"/>
    <w:rsid w:val="00CA34F1"/>
    <w:rsid w:val="00EA7C3F"/>
    <w:rsid w:val="00F7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42A4"/>
  <w15:chartTrackingRefBased/>
  <w15:docId w15:val="{BAF6CA6D-B7C0-6B4F-884A-55A75A8F3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5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5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5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5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5A9"/>
    <w:rPr>
      <w:rFonts w:eastAsiaTheme="majorEastAsia" w:cstheme="majorBidi"/>
      <w:color w:val="272727" w:themeColor="text1" w:themeTint="D8"/>
    </w:rPr>
  </w:style>
  <w:style w:type="paragraph" w:styleId="Title">
    <w:name w:val="Title"/>
    <w:basedOn w:val="Normal"/>
    <w:next w:val="Normal"/>
    <w:link w:val="TitleChar"/>
    <w:uiPriority w:val="10"/>
    <w:qFormat/>
    <w:rsid w:val="004105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5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5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05A9"/>
    <w:rPr>
      <w:i/>
      <w:iCs/>
      <w:color w:val="404040" w:themeColor="text1" w:themeTint="BF"/>
    </w:rPr>
  </w:style>
  <w:style w:type="paragraph" w:styleId="ListParagraph">
    <w:name w:val="List Paragraph"/>
    <w:basedOn w:val="Normal"/>
    <w:uiPriority w:val="34"/>
    <w:qFormat/>
    <w:rsid w:val="004105A9"/>
    <w:pPr>
      <w:ind w:left="720"/>
      <w:contextualSpacing/>
    </w:pPr>
  </w:style>
  <w:style w:type="character" w:styleId="IntenseEmphasis">
    <w:name w:val="Intense Emphasis"/>
    <w:basedOn w:val="DefaultParagraphFont"/>
    <w:uiPriority w:val="21"/>
    <w:qFormat/>
    <w:rsid w:val="004105A9"/>
    <w:rPr>
      <w:i/>
      <w:iCs/>
      <w:color w:val="0F4761" w:themeColor="accent1" w:themeShade="BF"/>
    </w:rPr>
  </w:style>
  <w:style w:type="paragraph" w:styleId="IntenseQuote">
    <w:name w:val="Intense Quote"/>
    <w:basedOn w:val="Normal"/>
    <w:next w:val="Normal"/>
    <w:link w:val="IntenseQuoteChar"/>
    <w:uiPriority w:val="30"/>
    <w:qFormat/>
    <w:rsid w:val="00410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5A9"/>
    <w:rPr>
      <w:i/>
      <w:iCs/>
      <w:color w:val="0F4761" w:themeColor="accent1" w:themeShade="BF"/>
    </w:rPr>
  </w:style>
  <w:style w:type="character" w:styleId="IntenseReference">
    <w:name w:val="Intense Reference"/>
    <w:basedOn w:val="DefaultParagraphFont"/>
    <w:uiPriority w:val="32"/>
    <w:qFormat/>
    <w:rsid w:val="004105A9"/>
    <w:rPr>
      <w:b/>
      <w:bCs/>
      <w:smallCaps/>
      <w:color w:val="0F4761" w:themeColor="accent1" w:themeShade="BF"/>
      <w:spacing w:val="5"/>
    </w:rPr>
  </w:style>
  <w:style w:type="paragraph" w:styleId="Header">
    <w:name w:val="header"/>
    <w:basedOn w:val="Normal"/>
    <w:link w:val="HeaderChar"/>
    <w:uiPriority w:val="99"/>
    <w:unhideWhenUsed/>
    <w:rsid w:val="003E0F33"/>
    <w:pPr>
      <w:tabs>
        <w:tab w:val="center" w:pos="4680"/>
        <w:tab w:val="right" w:pos="9360"/>
      </w:tabs>
    </w:pPr>
  </w:style>
  <w:style w:type="character" w:customStyle="1" w:styleId="HeaderChar">
    <w:name w:val="Header Char"/>
    <w:basedOn w:val="DefaultParagraphFont"/>
    <w:link w:val="Header"/>
    <w:uiPriority w:val="99"/>
    <w:rsid w:val="003E0F33"/>
  </w:style>
  <w:style w:type="paragraph" w:styleId="Footer">
    <w:name w:val="footer"/>
    <w:basedOn w:val="Normal"/>
    <w:link w:val="FooterChar"/>
    <w:uiPriority w:val="99"/>
    <w:unhideWhenUsed/>
    <w:rsid w:val="003E0F33"/>
    <w:pPr>
      <w:tabs>
        <w:tab w:val="center" w:pos="4680"/>
        <w:tab w:val="right" w:pos="9360"/>
      </w:tabs>
    </w:pPr>
  </w:style>
  <w:style w:type="character" w:customStyle="1" w:styleId="FooterChar">
    <w:name w:val="Footer Char"/>
    <w:basedOn w:val="DefaultParagraphFont"/>
    <w:link w:val="Footer"/>
    <w:uiPriority w:val="99"/>
    <w:rsid w:val="003E0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82931">
      <w:bodyDiv w:val="1"/>
      <w:marLeft w:val="0"/>
      <w:marRight w:val="0"/>
      <w:marTop w:val="0"/>
      <w:marBottom w:val="0"/>
      <w:divBdr>
        <w:top w:val="none" w:sz="0" w:space="0" w:color="auto"/>
        <w:left w:val="none" w:sz="0" w:space="0" w:color="auto"/>
        <w:bottom w:val="none" w:sz="0" w:space="0" w:color="auto"/>
        <w:right w:val="none" w:sz="0" w:space="0" w:color="auto"/>
      </w:divBdr>
      <w:divsChild>
        <w:div w:id="1664577484">
          <w:marLeft w:val="0"/>
          <w:marRight w:val="0"/>
          <w:marTop w:val="0"/>
          <w:marBottom w:val="0"/>
          <w:divBdr>
            <w:top w:val="none" w:sz="0" w:space="0" w:color="auto"/>
            <w:left w:val="none" w:sz="0" w:space="0" w:color="auto"/>
            <w:bottom w:val="none" w:sz="0" w:space="0" w:color="auto"/>
            <w:right w:val="none" w:sz="0" w:space="0" w:color="auto"/>
          </w:divBdr>
          <w:divsChild>
            <w:div w:id="1394546041">
              <w:marLeft w:val="0"/>
              <w:marRight w:val="0"/>
              <w:marTop w:val="0"/>
              <w:marBottom w:val="0"/>
              <w:divBdr>
                <w:top w:val="none" w:sz="0" w:space="0" w:color="auto"/>
                <w:left w:val="none" w:sz="0" w:space="0" w:color="auto"/>
                <w:bottom w:val="none" w:sz="0" w:space="0" w:color="auto"/>
                <w:right w:val="none" w:sz="0" w:space="0" w:color="auto"/>
              </w:divBdr>
            </w:div>
            <w:div w:id="1261453351">
              <w:marLeft w:val="0"/>
              <w:marRight w:val="0"/>
              <w:marTop w:val="0"/>
              <w:marBottom w:val="0"/>
              <w:divBdr>
                <w:top w:val="none" w:sz="0" w:space="0" w:color="auto"/>
                <w:left w:val="none" w:sz="0" w:space="0" w:color="auto"/>
                <w:bottom w:val="none" w:sz="0" w:space="0" w:color="auto"/>
                <w:right w:val="none" w:sz="0" w:space="0" w:color="auto"/>
              </w:divBdr>
            </w:div>
            <w:div w:id="675156856">
              <w:marLeft w:val="0"/>
              <w:marRight w:val="0"/>
              <w:marTop w:val="0"/>
              <w:marBottom w:val="0"/>
              <w:divBdr>
                <w:top w:val="none" w:sz="0" w:space="0" w:color="auto"/>
                <w:left w:val="none" w:sz="0" w:space="0" w:color="auto"/>
                <w:bottom w:val="none" w:sz="0" w:space="0" w:color="auto"/>
                <w:right w:val="none" w:sz="0" w:space="0" w:color="auto"/>
              </w:divBdr>
            </w:div>
            <w:div w:id="1676613672">
              <w:marLeft w:val="0"/>
              <w:marRight w:val="0"/>
              <w:marTop w:val="0"/>
              <w:marBottom w:val="0"/>
              <w:divBdr>
                <w:top w:val="none" w:sz="0" w:space="0" w:color="auto"/>
                <w:left w:val="none" w:sz="0" w:space="0" w:color="auto"/>
                <w:bottom w:val="none" w:sz="0" w:space="0" w:color="auto"/>
                <w:right w:val="none" w:sz="0" w:space="0" w:color="auto"/>
              </w:divBdr>
            </w:div>
            <w:div w:id="1266890617">
              <w:marLeft w:val="0"/>
              <w:marRight w:val="0"/>
              <w:marTop w:val="0"/>
              <w:marBottom w:val="0"/>
              <w:divBdr>
                <w:top w:val="none" w:sz="0" w:space="0" w:color="auto"/>
                <w:left w:val="none" w:sz="0" w:space="0" w:color="auto"/>
                <w:bottom w:val="none" w:sz="0" w:space="0" w:color="auto"/>
                <w:right w:val="none" w:sz="0" w:space="0" w:color="auto"/>
              </w:divBdr>
            </w:div>
            <w:div w:id="934939372">
              <w:marLeft w:val="0"/>
              <w:marRight w:val="0"/>
              <w:marTop w:val="0"/>
              <w:marBottom w:val="0"/>
              <w:divBdr>
                <w:top w:val="none" w:sz="0" w:space="0" w:color="auto"/>
                <w:left w:val="none" w:sz="0" w:space="0" w:color="auto"/>
                <w:bottom w:val="none" w:sz="0" w:space="0" w:color="auto"/>
                <w:right w:val="none" w:sz="0" w:space="0" w:color="auto"/>
              </w:divBdr>
            </w:div>
            <w:div w:id="160582661">
              <w:marLeft w:val="0"/>
              <w:marRight w:val="0"/>
              <w:marTop w:val="0"/>
              <w:marBottom w:val="0"/>
              <w:divBdr>
                <w:top w:val="none" w:sz="0" w:space="0" w:color="auto"/>
                <w:left w:val="none" w:sz="0" w:space="0" w:color="auto"/>
                <w:bottom w:val="none" w:sz="0" w:space="0" w:color="auto"/>
                <w:right w:val="none" w:sz="0" w:space="0" w:color="auto"/>
              </w:divBdr>
            </w:div>
            <w:div w:id="1966815874">
              <w:marLeft w:val="0"/>
              <w:marRight w:val="0"/>
              <w:marTop w:val="0"/>
              <w:marBottom w:val="0"/>
              <w:divBdr>
                <w:top w:val="none" w:sz="0" w:space="0" w:color="auto"/>
                <w:left w:val="none" w:sz="0" w:space="0" w:color="auto"/>
                <w:bottom w:val="none" w:sz="0" w:space="0" w:color="auto"/>
                <w:right w:val="none" w:sz="0" w:space="0" w:color="auto"/>
              </w:divBdr>
            </w:div>
            <w:div w:id="504898637">
              <w:marLeft w:val="0"/>
              <w:marRight w:val="0"/>
              <w:marTop w:val="0"/>
              <w:marBottom w:val="0"/>
              <w:divBdr>
                <w:top w:val="none" w:sz="0" w:space="0" w:color="auto"/>
                <w:left w:val="none" w:sz="0" w:space="0" w:color="auto"/>
                <w:bottom w:val="none" w:sz="0" w:space="0" w:color="auto"/>
                <w:right w:val="none" w:sz="0" w:space="0" w:color="auto"/>
              </w:divBdr>
            </w:div>
            <w:div w:id="672799326">
              <w:marLeft w:val="0"/>
              <w:marRight w:val="0"/>
              <w:marTop w:val="0"/>
              <w:marBottom w:val="0"/>
              <w:divBdr>
                <w:top w:val="none" w:sz="0" w:space="0" w:color="auto"/>
                <w:left w:val="none" w:sz="0" w:space="0" w:color="auto"/>
                <w:bottom w:val="none" w:sz="0" w:space="0" w:color="auto"/>
                <w:right w:val="none" w:sz="0" w:space="0" w:color="auto"/>
              </w:divBdr>
            </w:div>
            <w:div w:id="153301312">
              <w:marLeft w:val="0"/>
              <w:marRight w:val="0"/>
              <w:marTop w:val="0"/>
              <w:marBottom w:val="0"/>
              <w:divBdr>
                <w:top w:val="none" w:sz="0" w:space="0" w:color="auto"/>
                <w:left w:val="none" w:sz="0" w:space="0" w:color="auto"/>
                <w:bottom w:val="none" w:sz="0" w:space="0" w:color="auto"/>
                <w:right w:val="none" w:sz="0" w:space="0" w:color="auto"/>
              </w:divBdr>
            </w:div>
            <w:div w:id="2053338328">
              <w:marLeft w:val="0"/>
              <w:marRight w:val="0"/>
              <w:marTop w:val="0"/>
              <w:marBottom w:val="0"/>
              <w:divBdr>
                <w:top w:val="none" w:sz="0" w:space="0" w:color="auto"/>
                <w:left w:val="none" w:sz="0" w:space="0" w:color="auto"/>
                <w:bottom w:val="none" w:sz="0" w:space="0" w:color="auto"/>
                <w:right w:val="none" w:sz="0" w:space="0" w:color="auto"/>
              </w:divBdr>
            </w:div>
            <w:div w:id="928393829">
              <w:marLeft w:val="0"/>
              <w:marRight w:val="0"/>
              <w:marTop w:val="0"/>
              <w:marBottom w:val="0"/>
              <w:divBdr>
                <w:top w:val="none" w:sz="0" w:space="0" w:color="auto"/>
                <w:left w:val="none" w:sz="0" w:space="0" w:color="auto"/>
                <w:bottom w:val="none" w:sz="0" w:space="0" w:color="auto"/>
                <w:right w:val="none" w:sz="0" w:space="0" w:color="auto"/>
              </w:divBdr>
            </w:div>
            <w:div w:id="28527515">
              <w:marLeft w:val="0"/>
              <w:marRight w:val="0"/>
              <w:marTop w:val="0"/>
              <w:marBottom w:val="0"/>
              <w:divBdr>
                <w:top w:val="none" w:sz="0" w:space="0" w:color="auto"/>
                <w:left w:val="none" w:sz="0" w:space="0" w:color="auto"/>
                <w:bottom w:val="none" w:sz="0" w:space="0" w:color="auto"/>
                <w:right w:val="none" w:sz="0" w:space="0" w:color="auto"/>
              </w:divBdr>
            </w:div>
            <w:div w:id="174544077">
              <w:marLeft w:val="0"/>
              <w:marRight w:val="0"/>
              <w:marTop w:val="0"/>
              <w:marBottom w:val="0"/>
              <w:divBdr>
                <w:top w:val="none" w:sz="0" w:space="0" w:color="auto"/>
                <w:left w:val="none" w:sz="0" w:space="0" w:color="auto"/>
                <w:bottom w:val="none" w:sz="0" w:space="0" w:color="auto"/>
                <w:right w:val="none" w:sz="0" w:space="0" w:color="auto"/>
              </w:divBdr>
            </w:div>
            <w:div w:id="1516767110">
              <w:marLeft w:val="0"/>
              <w:marRight w:val="0"/>
              <w:marTop w:val="0"/>
              <w:marBottom w:val="0"/>
              <w:divBdr>
                <w:top w:val="none" w:sz="0" w:space="0" w:color="auto"/>
                <w:left w:val="none" w:sz="0" w:space="0" w:color="auto"/>
                <w:bottom w:val="none" w:sz="0" w:space="0" w:color="auto"/>
                <w:right w:val="none" w:sz="0" w:space="0" w:color="auto"/>
              </w:divBdr>
            </w:div>
            <w:div w:id="777798045">
              <w:marLeft w:val="0"/>
              <w:marRight w:val="0"/>
              <w:marTop w:val="0"/>
              <w:marBottom w:val="0"/>
              <w:divBdr>
                <w:top w:val="none" w:sz="0" w:space="0" w:color="auto"/>
                <w:left w:val="none" w:sz="0" w:space="0" w:color="auto"/>
                <w:bottom w:val="none" w:sz="0" w:space="0" w:color="auto"/>
                <w:right w:val="none" w:sz="0" w:space="0" w:color="auto"/>
              </w:divBdr>
            </w:div>
            <w:div w:id="1270090484">
              <w:marLeft w:val="0"/>
              <w:marRight w:val="0"/>
              <w:marTop w:val="0"/>
              <w:marBottom w:val="0"/>
              <w:divBdr>
                <w:top w:val="none" w:sz="0" w:space="0" w:color="auto"/>
                <w:left w:val="none" w:sz="0" w:space="0" w:color="auto"/>
                <w:bottom w:val="none" w:sz="0" w:space="0" w:color="auto"/>
                <w:right w:val="none" w:sz="0" w:space="0" w:color="auto"/>
              </w:divBdr>
            </w:div>
            <w:div w:id="756749896">
              <w:marLeft w:val="0"/>
              <w:marRight w:val="0"/>
              <w:marTop w:val="0"/>
              <w:marBottom w:val="0"/>
              <w:divBdr>
                <w:top w:val="none" w:sz="0" w:space="0" w:color="auto"/>
                <w:left w:val="none" w:sz="0" w:space="0" w:color="auto"/>
                <w:bottom w:val="none" w:sz="0" w:space="0" w:color="auto"/>
                <w:right w:val="none" w:sz="0" w:space="0" w:color="auto"/>
              </w:divBdr>
            </w:div>
            <w:div w:id="1411467463">
              <w:marLeft w:val="0"/>
              <w:marRight w:val="0"/>
              <w:marTop w:val="0"/>
              <w:marBottom w:val="0"/>
              <w:divBdr>
                <w:top w:val="none" w:sz="0" w:space="0" w:color="auto"/>
                <w:left w:val="none" w:sz="0" w:space="0" w:color="auto"/>
                <w:bottom w:val="none" w:sz="0" w:space="0" w:color="auto"/>
                <w:right w:val="none" w:sz="0" w:space="0" w:color="auto"/>
              </w:divBdr>
            </w:div>
            <w:div w:id="324015670">
              <w:marLeft w:val="0"/>
              <w:marRight w:val="0"/>
              <w:marTop w:val="0"/>
              <w:marBottom w:val="0"/>
              <w:divBdr>
                <w:top w:val="none" w:sz="0" w:space="0" w:color="auto"/>
                <w:left w:val="none" w:sz="0" w:space="0" w:color="auto"/>
                <w:bottom w:val="none" w:sz="0" w:space="0" w:color="auto"/>
                <w:right w:val="none" w:sz="0" w:space="0" w:color="auto"/>
              </w:divBdr>
            </w:div>
            <w:div w:id="392584792">
              <w:marLeft w:val="0"/>
              <w:marRight w:val="0"/>
              <w:marTop w:val="0"/>
              <w:marBottom w:val="0"/>
              <w:divBdr>
                <w:top w:val="none" w:sz="0" w:space="0" w:color="auto"/>
                <w:left w:val="none" w:sz="0" w:space="0" w:color="auto"/>
                <w:bottom w:val="none" w:sz="0" w:space="0" w:color="auto"/>
                <w:right w:val="none" w:sz="0" w:space="0" w:color="auto"/>
              </w:divBdr>
            </w:div>
            <w:div w:id="180551991">
              <w:marLeft w:val="0"/>
              <w:marRight w:val="0"/>
              <w:marTop w:val="0"/>
              <w:marBottom w:val="0"/>
              <w:divBdr>
                <w:top w:val="none" w:sz="0" w:space="0" w:color="auto"/>
                <w:left w:val="none" w:sz="0" w:space="0" w:color="auto"/>
                <w:bottom w:val="none" w:sz="0" w:space="0" w:color="auto"/>
                <w:right w:val="none" w:sz="0" w:space="0" w:color="auto"/>
              </w:divBdr>
            </w:div>
            <w:div w:id="613176485">
              <w:marLeft w:val="0"/>
              <w:marRight w:val="0"/>
              <w:marTop w:val="0"/>
              <w:marBottom w:val="0"/>
              <w:divBdr>
                <w:top w:val="none" w:sz="0" w:space="0" w:color="auto"/>
                <w:left w:val="none" w:sz="0" w:space="0" w:color="auto"/>
                <w:bottom w:val="none" w:sz="0" w:space="0" w:color="auto"/>
                <w:right w:val="none" w:sz="0" w:space="0" w:color="auto"/>
              </w:divBdr>
            </w:div>
            <w:div w:id="1329091168">
              <w:marLeft w:val="0"/>
              <w:marRight w:val="0"/>
              <w:marTop w:val="0"/>
              <w:marBottom w:val="0"/>
              <w:divBdr>
                <w:top w:val="none" w:sz="0" w:space="0" w:color="auto"/>
                <w:left w:val="none" w:sz="0" w:space="0" w:color="auto"/>
                <w:bottom w:val="none" w:sz="0" w:space="0" w:color="auto"/>
                <w:right w:val="none" w:sz="0" w:space="0" w:color="auto"/>
              </w:divBdr>
            </w:div>
            <w:div w:id="1320573939">
              <w:marLeft w:val="0"/>
              <w:marRight w:val="0"/>
              <w:marTop w:val="0"/>
              <w:marBottom w:val="0"/>
              <w:divBdr>
                <w:top w:val="none" w:sz="0" w:space="0" w:color="auto"/>
                <w:left w:val="none" w:sz="0" w:space="0" w:color="auto"/>
                <w:bottom w:val="none" w:sz="0" w:space="0" w:color="auto"/>
                <w:right w:val="none" w:sz="0" w:space="0" w:color="auto"/>
              </w:divBdr>
            </w:div>
            <w:div w:id="601112590">
              <w:marLeft w:val="0"/>
              <w:marRight w:val="0"/>
              <w:marTop w:val="0"/>
              <w:marBottom w:val="0"/>
              <w:divBdr>
                <w:top w:val="none" w:sz="0" w:space="0" w:color="auto"/>
                <w:left w:val="none" w:sz="0" w:space="0" w:color="auto"/>
                <w:bottom w:val="none" w:sz="0" w:space="0" w:color="auto"/>
                <w:right w:val="none" w:sz="0" w:space="0" w:color="auto"/>
              </w:divBdr>
            </w:div>
            <w:div w:id="2121753231">
              <w:marLeft w:val="0"/>
              <w:marRight w:val="0"/>
              <w:marTop w:val="0"/>
              <w:marBottom w:val="0"/>
              <w:divBdr>
                <w:top w:val="none" w:sz="0" w:space="0" w:color="auto"/>
                <w:left w:val="none" w:sz="0" w:space="0" w:color="auto"/>
                <w:bottom w:val="none" w:sz="0" w:space="0" w:color="auto"/>
                <w:right w:val="none" w:sz="0" w:space="0" w:color="auto"/>
              </w:divBdr>
            </w:div>
            <w:div w:id="644552061">
              <w:marLeft w:val="0"/>
              <w:marRight w:val="0"/>
              <w:marTop w:val="0"/>
              <w:marBottom w:val="0"/>
              <w:divBdr>
                <w:top w:val="none" w:sz="0" w:space="0" w:color="auto"/>
                <w:left w:val="none" w:sz="0" w:space="0" w:color="auto"/>
                <w:bottom w:val="none" w:sz="0" w:space="0" w:color="auto"/>
                <w:right w:val="none" w:sz="0" w:space="0" w:color="auto"/>
              </w:divBdr>
            </w:div>
            <w:div w:id="1693191036">
              <w:marLeft w:val="0"/>
              <w:marRight w:val="0"/>
              <w:marTop w:val="0"/>
              <w:marBottom w:val="0"/>
              <w:divBdr>
                <w:top w:val="none" w:sz="0" w:space="0" w:color="auto"/>
                <w:left w:val="none" w:sz="0" w:space="0" w:color="auto"/>
                <w:bottom w:val="none" w:sz="0" w:space="0" w:color="auto"/>
                <w:right w:val="none" w:sz="0" w:space="0" w:color="auto"/>
              </w:divBdr>
            </w:div>
            <w:div w:id="703752971">
              <w:marLeft w:val="0"/>
              <w:marRight w:val="0"/>
              <w:marTop w:val="0"/>
              <w:marBottom w:val="0"/>
              <w:divBdr>
                <w:top w:val="none" w:sz="0" w:space="0" w:color="auto"/>
                <w:left w:val="none" w:sz="0" w:space="0" w:color="auto"/>
                <w:bottom w:val="none" w:sz="0" w:space="0" w:color="auto"/>
                <w:right w:val="none" w:sz="0" w:space="0" w:color="auto"/>
              </w:divBdr>
            </w:div>
            <w:div w:id="983244399">
              <w:marLeft w:val="0"/>
              <w:marRight w:val="0"/>
              <w:marTop w:val="0"/>
              <w:marBottom w:val="0"/>
              <w:divBdr>
                <w:top w:val="none" w:sz="0" w:space="0" w:color="auto"/>
                <w:left w:val="none" w:sz="0" w:space="0" w:color="auto"/>
                <w:bottom w:val="none" w:sz="0" w:space="0" w:color="auto"/>
                <w:right w:val="none" w:sz="0" w:space="0" w:color="auto"/>
              </w:divBdr>
            </w:div>
            <w:div w:id="653416667">
              <w:marLeft w:val="0"/>
              <w:marRight w:val="0"/>
              <w:marTop w:val="0"/>
              <w:marBottom w:val="0"/>
              <w:divBdr>
                <w:top w:val="none" w:sz="0" w:space="0" w:color="auto"/>
                <w:left w:val="none" w:sz="0" w:space="0" w:color="auto"/>
                <w:bottom w:val="none" w:sz="0" w:space="0" w:color="auto"/>
                <w:right w:val="none" w:sz="0" w:space="0" w:color="auto"/>
              </w:divBdr>
            </w:div>
            <w:div w:id="1818837586">
              <w:marLeft w:val="0"/>
              <w:marRight w:val="0"/>
              <w:marTop w:val="0"/>
              <w:marBottom w:val="0"/>
              <w:divBdr>
                <w:top w:val="none" w:sz="0" w:space="0" w:color="auto"/>
                <w:left w:val="none" w:sz="0" w:space="0" w:color="auto"/>
                <w:bottom w:val="none" w:sz="0" w:space="0" w:color="auto"/>
                <w:right w:val="none" w:sz="0" w:space="0" w:color="auto"/>
              </w:divBdr>
            </w:div>
            <w:div w:id="1304772343">
              <w:marLeft w:val="0"/>
              <w:marRight w:val="0"/>
              <w:marTop w:val="0"/>
              <w:marBottom w:val="0"/>
              <w:divBdr>
                <w:top w:val="none" w:sz="0" w:space="0" w:color="auto"/>
                <w:left w:val="none" w:sz="0" w:space="0" w:color="auto"/>
                <w:bottom w:val="none" w:sz="0" w:space="0" w:color="auto"/>
                <w:right w:val="none" w:sz="0" w:space="0" w:color="auto"/>
              </w:divBdr>
            </w:div>
            <w:div w:id="637758737">
              <w:marLeft w:val="0"/>
              <w:marRight w:val="0"/>
              <w:marTop w:val="0"/>
              <w:marBottom w:val="0"/>
              <w:divBdr>
                <w:top w:val="none" w:sz="0" w:space="0" w:color="auto"/>
                <w:left w:val="none" w:sz="0" w:space="0" w:color="auto"/>
                <w:bottom w:val="none" w:sz="0" w:space="0" w:color="auto"/>
                <w:right w:val="none" w:sz="0" w:space="0" w:color="auto"/>
              </w:divBdr>
            </w:div>
            <w:div w:id="1343165008">
              <w:marLeft w:val="0"/>
              <w:marRight w:val="0"/>
              <w:marTop w:val="0"/>
              <w:marBottom w:val="0"/>
              <w:divBdr>
                <w:top w:val="none" w:sz="0" w:space="0" w:color="auto"/>
                <w:left w:val="none" w:sz="0" w:space="0" w:color="auto"/>
                <w:bottom w:val="none" w:sz="0" w:space="0" w:color="auto"/>
                <w:right w:val="none" w:sz="0" w:space="0" w:color="auto"/>
              </w:divBdr>
            </w:div>
            <w:div w:id="162360882">
              <w:marLeft w:val="0"/>
              <w:marRight w:val="0"/>
              <w:marTop w:val="0"/>
              <w:marBottom w:val="0"/>
              <w:divBdr>
                <w:top w:val="none" w:sz="0" w:space="0" w:color="auto"/>
                <w:left w:val="none" w:sz="0" w:space="0" w:color="auto"/>
                <w:bottom w:val="none" w:sz="0" w:space="0" w:color="auto"/>
                <w:right w:val="none" w:sz="0" w:space="0" w:color="auto"/>
              </w:divBdr>
            </w:div>
            <w:div w:id="298071352">
              <w:marLeft w:val="0"/>
              <w:marRight w:val="0"/>
              <w:marTop w:val="0"/>
              <w:marBottom w:val="0"/>
              <w:divBdr>
                <w:top w:val="none" w:sz="0" w:space="0" w:color="auto"/>
                <w:left w:val="none" w:sz="0" w:space="0" w:color="auto"/>
                <w:bottom w:val="none" w:sz="0" w:space="0" w:color="auto"/>
                <w:right w:val="none" w:sz="0" w:space="0" w:color="auto"/>
              </w:divBdr>
            </w:div>
            <w:div w:id="941760653">
              <w:marLeft w:val="0"/>
              <w:marRight w:val="0"/>
              <w:marTop w:val="0"/>
              <w:marBottom w:val="0"/>
              <w:divBdr>
                <w:top w:val="none" w:sz="0" w:space="0" w:color="auto"/>
                <w:left w:val="none" w:sz="0" w:space="0" w:color="auto"/>
                <w:bottom w:val="none" w:sz="0" w:space="0" w:color="auto"/>
                <w:right w:val="none" w:sz="0" w:space="0" w:color="auto"/>
              </w:divBdr>
            </w:div>
            <w:div w:id="1397780017">
              <w:marLeft w:val="0"/>
              <w:marRight w:val="0"/>
              <w:marTop w:val="0"/>
              <w:marBottom w:val="0"/>
              <w:divBdr>
                <w:top w:val="none" w:sz="0" w:space="0" w:color="auto"/>
                <w:left w:val="none" w:sz="0" w:space="0" w:color="auto"/>
                <w:bottom w:val="none" w:sz="0" w:space="0" w:color="auto"/>
                <w:right w:val="none" w:sz="0" w:space="0" w:color="auto"/>
              </w:divBdr>
            </w:div>
            <w:div w:id="19540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3663">
      <w:bodyDiv w:val="1"/>
      <w:marLeft w:val="0"/>
      <w:marRight w:val="0"/>
      <w:marTop w:val="0"/>
      <w:marBottom w:val="0"/>
      <w:divBdr>
        <w:top w:val="none" w:sz="0" w:space="0" w:color="auto"/>
        <w:left w:val="none" w:sz="0" w:space="0" w:color="auto"/>
        <w:bottom w:val="none" w:sz="0" w:space="0" w:color="auto"/>
        <w:right w:val="none" w:sz="0" w:space="0" w:color="auto"/>
      </w:divBdr>
    </w:div>
    <w:div w:id="113509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Alsaffar, Sajjad</dc:creator>
  <cp:keywords/>
  <dc:description/>
  <cp:lastModifiedBy>Alsaffar, Sajjad</cp:lastModifiedBy>
  <cp:revision>4</cp:revision>
  <dcterms:created xsi:type="dcterms:W3CDTF">2024-03-27T20:23:00Z</dcterms:created>
  <dcterms:modified xsi:type="dcterms:W3CDTF">2024-03-27T20:40:00Z</dcterms:modified>
</cp:coreProperties>
</file>