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9D67" w14:textId="1D01511B" w:rsidR="008669D8" w:rsidRDefault="008669D8" w:rsidP="008669D8">
      <w:pPr>
        <w:jc w:val="right"/>
      </w:pPr>
      <w:r>
        <w:t>Lucas Swanson</w:t>
      </w:r>
      <w:r>
        <w:br/>
        <w:t>10/1</w:t>
      </w:r>
      <w:r>
        <w:t>8</w:t>
      </w:r>
      <w:r>
        <w:t>/2025</w:t>
      </w:r>
      <w:r>
        <w:br/>
        <w:t>Programming Languages I</w:t>
      </w:r>
    </w:p>
    <w:p w14:paraId="0D183FFA" w14:textId="1A4E5ED7" w:rsidR="008669D8" w:rsidRDefault="008669D8" w:rsidP="008669D8">
      <w:pPr>
        <w:jc w:val="center"/>
        <w:rPr>
          <w:sz w:val="36"/>
          <w:szCs w:val="36"/>
        </w:rPr>
      </w:pPr>
      <w:r>
        <w:rPr>
          <w:sz w:val="36"/>
          <w:szCs w:val="36"/>
        </w:rPr>
        <w:t xml:space="preserve">Reading </w:t>
      </w:r>
      <w:r>
        <w:rPr>
          <w:sz w:val="36"/>
          <w:szCs w:val="36"/>
        </w:rPr>
        <w:t>9</w:t>
      </w:r>
    </w:p>
    <w:p w14:paraId="765B1F33" w14:textId="77777777" w:rsidR="008669D8" w:rsidRDefault="008669D8" w:rsidP="008669D8">
      <w:r>
        <w:t>Exercise 1: Summarize</w:t>
      </w:r>
    </w:p>
    <w:p w14:paraId="6B38BEA8" w14:textId="237BCCC8" w:rsidR="008669D8" w:rsidRDefault="008669D8" w:rsidP="008669D8">
      <w:r>
        <w:tab/>
      </w:r>
      <w:r w:rsidR="00E3618E">
        <w:t xml:space="preserve">SML utilized higher order functions to create functions that </w:t>
      </w:r>
      <w:proofErr w:type="gramStart"/>
      <w:r w:rsidR="00E3618E">
        <w:t>are able to</w:t>
      </w:r>
      <w:proofErr w:type="gramEnd"/>
      <w:r w:rsidR="00E3618E">
        <w:t xml:space="preserve"> contain more anonymous or local functions within themselves with the order of the function defining how many functions are within with predefined functions.</w:t>
      </w:r>
    </w:p>
    <w:p w14:paraId="61610815" w14:textId="537E8674" w:rsidR="00E3618E" w:rsidRDefault="00E3618E" w:rsidP="008669D8">
      <w:r>
        <w:t>Exercise 2: Demonstrate &amp; Explain</w:t>
      </w:r>
    </w:p>
    <w:p w14:paraId="2C1F9C6B" w14:textId="349E3854" w:rsidR="00E3618E" w:rsidRDefault="00E3618E" w:rsidP="008669D8">
      <w:pPr>
        <w:rPr>
          <w:rFonts w:ascii="Courier New" w:hAnsi="Courier New" w:cs="Courier New"/>
        </w:rPr>
      </w:pPr>
      <w:r>
        <w:tab/>
        <w:t>Consider the following program:</w:t>
      </w:r>
      <w:r>
        <w:br/>
      </w:r>
      <w:proofErr w:type="spellStart"/>
      <w:r>
        <w:rPr>
          <w:rFonts w:ascii="Courier New" w:hAnsi="Courier New" w:cs="Courier New"/>
        </w:rPr>
        <w:t>foldr</w:t>
      </w:r>
      <w:proofErr w:type="spellEnd"/>
      <w:r>
        <w:rPr>
          <w:rFonts w:ascii="Courier New" w:hAnsi="Courier New" w:cs="Courier New"/>
        </w:rPr>
        <w:t xml:space="preserve"> (op ^) “” [“a”, “b”, “c”];</w:t>
      </w:r>
      <w:r>
        <w:rPr>
          <w:rFonts w:ascii="Courier New" w:hAnsi="Courier New" w:cs="Courier New"/>
        </w:rPr>
        <w:br/>
        <w:t xml:space="preserve"> - </w:t>
      </w:r>
      <w:proofErr w:type="spellStart"/>
      <w:r>
        <w:rPr>
          <w:rFonts w:ascii="Courier New" w:hAnsi="Courier New" w:cs="Courier New"/>
        </w:rPr>
        <w:t>val</w:t>
      </w:r>
      <w:proofErr w:type="spellEnd"/>
      <w:r>
        <w:rPr>
          <w:rFonts w:ascii="Courier New" w:hAnsi="Courier New" w:cs="Courier New"/>
        </w:rPr>
        <w:t xml:space="preserve"> it = “</w:t>
      </w:r>
      <w:proofErr w:type="spellStart"/>
      <w:r>
        <w:rPr>
          <w:rFonts w:ascii="Courier New" w:hAnsi="Courier New" w:cs="Courier New"/>
        </w:rPr>
        <w:t>abc</w:t>
      </w:r>
      <w:proofErr w:type="spellEnd"/>
      <w:proofErr w:type="gramStart"/>
      <w:r>
        <w:rPr>
          <w:rFonts w:ascii="Courier New" w:hAnsi="Courier New" w:cs="Courier New"/>
        </w:rPr>
        <w:t>”;</w:t>
      </w:r>
      <w:proofErr w:type="gramEnd"/>
    </w:p>
    <w:p w14:paraId="7CB9B3E4" w14:textId="32D3BACC" w:rsidR="00E3618E" w:rsidRDefault="00E3618E" w:rsidP="008669D8">
      <w:pPr>
        <w:rPr>
          <w:rFonts w:cs="Courier New"/>
        </w:rPr>
      </w:pPr>
      <w:r>
        <w:rPr>
          <w:rFonts w:cs="Courier New"/>
        </w:rPr>
        <w:t xml:space="preserve">This is a predefined higher order function that utilizes currying </w:t>
      </w:r>
      <w:r w:rsidR="004B50D9">
        <w:rPr>
          <w:rFonts w:cs="Courier New"/>
        </w:rPr>
        <w:t>to</w:t>
      </w:r>
      <w:r>
        <w:rPr>
          <w:rFonts w:cs="Courier New"/>
        </w:rPr>
        <w:t xml:space="preserve"> complete the task of concatenating the list of strings. </w:t>
      </w:r>
      <w:r w:rsidR="00590581">
        <w:rPr>
          <w:rFonts w:cs="Courier New"/>
        </w:rPr>
        <w:t xml:space="preserve">This is also the reason why it does not have any commas between each input item. </w:t>
      </w:r>
      <w:r w:rsidR="004B50D9">
        <w:rPr>
          <w:rFonts w:cs="Courier New"/>
        </w:rPr>
        <w:t>Let’s first break down what “</w:t>
      </w:r>
      <w:proofErr w:type="spellStart"/>
      <w:r w:rsidR="004B50D9">
        <w:rPr>
          <w:rFonts w:cs="Courier New"/>
        </w:rPr>
        <w:t>foldr</w:t>
      </w:r>
      <w:proofErr w:type="spellEnd"/>
      <w:r w:rsidR="004B50D9">
        <w:rPr>
          <w:rFonts w:cs="Courier New"/>
        </w:rPr>
        <w:t>” is technically doing so we can better understand how it gets to its final output.</w:t>
      </w:r>
    </w:p>
    <w:p w14:paraId="5618A7FB" w14:textId="0E05E14B" w:rsidR="004B50D9" w:rsidRDefault="004B50D9" w:rsidP="008669D8">
      <w:pPr>
        <w:rPr>
          <w:rFonts w:cs="Courier New"/>
        </w:rPr>
      </w:pPr>
      <w:r>
        <w:rPr>
          <w:rFonts w:cs="Courier New"/>
        </w:rPr>
        <w:tab/>
        <w:t>“</w:t>
      </w:r>
      <w:proofErr w:type="spellStart"/>
      <w:r>
        <w:rPr>
          <w:rFonts w:cs="Courier New"/>
        </w:rPr>
        <w:t>foldr</w:t>
      </w:r>
      <w:proofErr w:type="spellEnd"/>
      <w:r>
        <w:rPr>
          <w:rFonts w:cs="Courier New"/>
        </w:rPr>
        <w:t>” takes in three inputs, first the function which defines the result of two inputs. You can think of this as the following format:</w:t>
      </w:r>
    </w:p>
    <w:p w14:paraId="38BCA950" w14:textId="5C983B40" w:rsidR="004B50D9" w:rsidRDefault="004B50D9" w:rsidP="008669D8">
      <w:pPr>
        <w:rPr>
          <w:rFonts w:ascii="Courier New" w:hAnsi="Courier New" w:cs="Courier New"/>
        </w:rPr>
      </w:pPr>
      <w:r>
        <w:rPr>
          <w:rFonts w:ascii="Courier New" w:hAnsi="Courier New" w:cs="Courier New"/>
        </w:rPr>
        <w:t>Input1 = (</w:t>
      </w:r>
      <w:proofErr w:type="spellStart"/>
      <w:r>
        <w:rPr>
          <w:rFonts w:ascii="Courier New" w:hAnsi="Courier New" w:cs="Courier New"/>
        </w:rPr>
        <w:t>fn</w:t>
      </w:r>
      <w:proofErr w:type="spellEnd"/>
      <w:r>
        <w:rPr>
          <w:rFonts w:ascii="Courier New" w:hAnsi="Courier New" w:cs="Courier New"/>
        </w:rPr>
        <w:t xml:space="preserve"> (a, b) =&gt; a (whatever operator you want) b</w:t>
      </w:r>
      <w:proofErr w:type="gramStart"/>
      <w:r>
        <w:rPr>
          <w:rFonts w:ascii="Courier New" w:hAnsi="Courier New" w:cs="Courier New"/>
        </w:rPr>
        <w:t>);</w:t>
      </w:r>
      <w:proofErr w:type="gramEnd"/>
    </w:p>
    <w:p w14:paraId="2A279DE6" w14:textId="6E0D2829" w:rsidR="00590581" w:rsidRPr="00590581" w:rsidRDefault="004B50D9" w:rsidP="008669D8">
      <w:pPr>
        <w:rPr>
          <w:rFonts w:ascii="Courier New" w:hAnsi="Courier New" w:cs="Courier New"/>
        </w:rPr>
      </w:pPr>
      <w:r>
        <w:rPr>
          <w:rFonts w:cs="Courier New"/>
        </w:rPr>
        <w:tab/>
        <w:t xml:space="preserve">Input one in our example would be the operator “^”, which we can replace </w:t>
      </w:r>
      <w:proofErr w:type="gramStart"/>
      <w:r>
        <w:rPr>
          <w:rFonts w:cs="Courier New"/>
        </w:rPr>
        <w:t>all of</w:t>
      </w:r>
      <w:proofErr w:type="gramEnd"/>
      <w:r>
        <w:rPr>
          <w:rFonts w:cs="Courier New"/>
        </w:rPr>
        <w:t xml:space="preserve"> the line “Input1” with the shorthand version “op ^”.</w:t>
      </w:r>
      <w:r w:rsidR="00590581">
        <w:rPr>
          <w:rFonts w:cs="Courier New"/>
        </w:rPr>
        <w:t xml:space="preserve"> Or you can explicitly define an anonymous function that takes two strings and concatenates them:</w:t>
      </w:r>
      <w:r w:rsidR="00590581">
        <w:rPr>
          <w:rFonts w:cs="Courier New"/>
        </w:rPr>
        <w:br/>
      </w:r>
      <w:r w:rsidR="00590581">
        <w:rPr>
          <w:rFonts w:ascii="Courier New" w:hAnsi="Courier New" w:cs="Courier New"/>
        </w:rPr>
        <w:t>Input1 = (</w:t>
      </w:r>
      <w:proofErr w:type="spellStart"/>
      <w:r w:rsidR="00590581">
        <w:rPr>
          <w:rFonts w:ascii="Courier New" w:hAnsi="Courier New" w:cs="Courier New"/>
        </w:rPr>
        <w:t>fn</w:t>
      </w:r>
      <w:proofErr w:type="spellEnd"/>
      <w:r w:rsidR="00590581">
        <w:rPr>
          <w:rFonts w:ascii="Courier New" w:hAnsi="Courier New" w:cs="Courier New"/>
        </w:rPr>
        <w:t xml:space="preserve"> (a, b) =&gt; </w:t>
      </w:r>
      <w:proofErr w:type="gramStart"/>
      <w:r w:rsidR="00590581">
        <w:rPr>
          <w:rFonts w:ascii="Courier New" w:hAnsi="Courier New" w:cs="Courier New"/>
        </w:rPr>
        <w:t>a ^</w:t>
      </w:r>
      <w:proofErr w:type="gramEnd"/>
      <w:r w:rsidR="00590581">
        <w:rPr>
          <w:rFonts w:ascii="Courier New" w:hAnsi="Courier New" w:cs="Courier New"/>
        </w:rPr>
        <w:t xml:space="preserve"> b)</w:t>
      </w:r>
    </w:p>
    <w:p w14:paraId="06CFC8AB" w14:textId="114F8F3B" w:rsidR="00590581" w:rsidRDefault="004B50D9" w:rsidP="008669D8">
      <w:pPr>
        <w:rPr>
          <w:rFonts w:ascii="Courier New" w:hAnsi="Courier New" w:cs="Courier New"/>
        </w:rPr>
      </w:pPr>
      <w:r>
        <w:rPr>
          <w:rFonts w:cs="Courier New"/>
        </w:rPr>
        <w:t>The next two items define the initial value of the function, and the next is a list of all values we want to apply the input function into. Because we want to apply the input function to all elements inside the list as well as our initial value, we know this will happen recursively.</w:t>
      </w:r>
      <w:r w:rsidR="00590581">
        <w:rPr>
          <w:rFonts w:cs="Courier New"/>
        </w:rPr>
        <w:t xml:space="preserve"> This would essentially look like the following definition:</w:t>
      </w:r>
      <w:r w:rsidR="00590581">
        <w:rPr>
          <w:rFonts w:cs="Courier New"/>
        </w:rPr>
        <w:br/>
      </w:r>
      <w:r w:rsidR="00590581">
        <w:rPr>
          <w:rFonts w:ascii="Courier New" w:hAnsi="Courier New" w:cs="Courier New"/>
        </w:rPr>
        <w:t xml:space="preserve">fun </w:t>
      </w:r>
      <w:proofErr w:type="spellStart"/>
      <w:r w:rsidR="00590581">
        <w:rPr>
          <w:rFonts w:ascii="Courier New" w:hAnsi="Courier New" w:cs="Courier New"/>
        </w:rPr>
        <w:t>foldr</w:t>
      </w:r>
      <w:proofErr w:type="spellEnd"/>
      <w:r w:rsidR="00590581">
        <w:rPr>
          <w:rFonts w:ascii="Courier New" w:hAnsi="Courier New" w:cs="Courier New"/>
        </w:rPr>
        <w:t xml:space="preserve"> f </w:t>
      </w:r>
      <w:proofErr w:type="spellStart"/>
      <w:r w:rsidR="00590581">
        <w:rPr>
          <w:rFonts w:ascii="Courier New" w:hAnsi="Courier New" w:cs="Courier New"/>
        </w:rPr>
        <w:t>init</w:t>
      </w:r>
      <w:proofErr w:type="spellEnd"/>
      <w:r w:rsidR="00590581">
        <w:rPr>
          <w:rFonts w:ascii="Courier New" w:hAnsi="Courier New" w:cs="Courier New"/>
        </w:rPr>
        <w:t xml:space="preserve"> [] = </w:t>
      </w:r>
      <w:proofErr w:type="spellStart"/>
      <w:r w:rsidR="00590581">
        <w:rPr>
          <w:rFonts w:ascii="Courier New" w:hAnsi="Courier New" w:cs="Courier New"/>
        </w:rPr>
        <w:t>init</w:t>
      </w:r>
      <w:proofErr w:type="spellEnd"/>
      <w:r w:rsidR="00590581">
        <w:rPr>
          <w:rFonts w:ascii="Courier New" w:hAnsi="Courier New" w:cs="Courier New"/>
        </w:rPr>
        <w:br/>
        <w:t xml:space="preserve">  |  </w:t>
      </w:r>
      <w:proofErr w:type="spellStart"/>
      <w:r w:rsidR="00590581">
        <w:rPr>
          <w:rFonts w:ascii="Courier New" w:hAnsi="Courier New" w:cs="Courier New"/>
        </w:rPr>
        <w:t>foldr</w:t>
      </w:r>
      <w:proofErr w:type="spellEnd"/>
      <w:r w:rsidR="00590581">
        <w:rPr>
          <w:rFonts w:ascii="Courier New" w:hAnsi="Courier New" w:cs="Courier New"/>
        </w:rPr>
        <w:t xml:space="preserve"> f </w:t>
      </w:r>
      <w:proofErr w:type="spellStart"/>
      <w:r w:rsidR="00590581">
        <w:rPr>
          <w:rFonts w:ascii="Courier New" w:hAnsi="Courier New" w:cs="Courier New"/>
        </w:rPr>
        <w:t>init</w:t>
      </w:r>
      <w:proofErr w:type="spellEnd"/>
      <w:r w:rsidR="00590581">
        <w:rPr>
          <w:rFonts w:ascii="Courier New" w:hAnsi="Courier New" w:cs="Courier New"/>
        </w:rPr>
        <w:t xml:space="preserve"> (</w:t>
      </w:r>
      <w:proofErr w:type="gramStart"/>
      <w:r w:rsidR="00590581">
        <w:rPr>
          <w:rFonts w:ascii="Courier New" w:hAnsi="Courier New" w:cs="Courier New"/>
        </w:rPr>
        <w:t>x::</w:t>
      </w:r>
      <w:proofErr w:type="spellStart"/>
      <w:proofErr w:type="gramEnd"/>
      <w:r w:rsidR="00590581">
        <w:rPr>
          <w:rFonts w:ascii="Courier New" w:hAnsi="Courier New" w:cs="Courier New"/>
        </w:rPr>
        <w:t>xs</w:t>
      </w:r>
      <w:proofErr w:type="spellEnd"/>
      <w:r w:rsidR="00590581">
        <w:rPr>
          <w:rFonts w:ascii="Courier New" w:hAnsi="Courier New" w:cs="Courier New"/>
        </w:rPr>
        <w:t xml:space="preserve">) = f (x, </w:t>
      </w:r>
      <w:proofErr w:type="spellStart"/>
      <w:r w:rsidR="00590581">
        <w:rPr>
          <w:rFonts w:ascii="Courier New" w:hAnsi="Courier New" w:cs="Courier New"/>
        </w:rPr>
        <w:t>foldr</w:t>
      </w:r>
      <w:proofErr w:type="spellEnd"/>
      <w:r w:rsidR="00590581">
        <w:rPr>
          <w:rFonts w:ascii="Courier New" w:hAnsi="Courier New" w:cs="Courier New"/>
        </w:rPr>
        <w:t xml:space="preserve"> f </w:t>
      </w:r>
      <w:proofErr w:type="spellStart"/>
      <w:r w:rsidR="00590581">
        <w:rPr>
          <w:rFonts w:ascii="Courier New" w:hAnsi="Courier New" w:cs="Courier New"/>
        </w:rPr>
        <w:t>init</w:t>
      </w:r>
      <w:proofErr w:type="spellEnd"/>
      <w:r w:rsidR="00590581">
        <w:rPr>
          <w:rFonts w:ascii="Courier New" w:hAnsi="Courier New" w:cs="Courier New"/>
        </w:rPr>
        <w:t xml:space="preserve"> </w:t>
      </w:r>
      <w:proofErr w:type="spellStart"/>
      <w:r w:rsidR="00590581">
        <w:rPr>
          <w:rFonts w:ascii="Courier New" w:hAnsi="Courier New" w:cs="Courier New"/>
        </w:rPr>
        <w:t>xs</w:t>
      </w:r>
      <w:proofErr w:type="spellEnd"/>
      <w:proofErr w:type="gramStart"/>
      <w:r w:rsidR="00590581">
        <w:rPr>
          <w:rFonts w:ascii="Courier New" w:hAnsi="Courier New" w:cs="Courier New"/>
        </w:rPr>
        <w:t>);</w:t>
      </w:r>
      <w:proofErr w:type="gramEnd"/>
    </w:p>
    <w:p w14:paraId="291ECA1A" w14:textId="59A32795" w:rsidR="00590581" w:rsidRDefault="00590581" w:rsidP="008669D8">
      <w:pPr>
        <w:rPr>
          <w:rFonts w:cs="Courier New"/>
        </w:rPr>
      </w:pPr>
      <w:r w:rsidRPr="00590581">
        <w:rPr>
          <w:rFonts w:cs="Courier New"/>
        </w:rPr>
        <w:t xml:space="preserve">With this function definition of </w:t>
      </w:r>
      <w:proofErr w:type="spellStart"/>
      <w:r w:rsidRPr="00590581">
        <w:rPr>
          <w:rFonts w:cs="Courier New"/>
        </w:rPr>
        <w:t>foldr</w:t>
      </w:r>
      <w:proofErr w:type="spellEnd"/>
      <w:r w:rsidRPr="00590581">
        <w:rPr>
          <w:rFonts w:cs="Courier New"/>
        </w:rPr>
        <w:t xml:space="preserve"> we can see that we will take the input function and recursively </w:t>
      </w:r>
      <w:proofErr w:type="gramStart"/>
      <w:r w:rsidRPr="00590581">
        <w:rPr>
          <w:rFonts w:cs="Courier New"/>
        </w:rPr>
        <w:t>uses</w:t>
      </w:r>
      <w:proofErr w:type="gramEnd"/>
      <w:r w:rsidRPr="00590581">
        <w:rPr>
          <w:rFonts w:cs="Courier New"/>
        </w:rPr>
        <w:t xml:space="preserve"> it on all items within the list until only the </w:t>
      </w:r>
      <w:proofErr w:type="spellStart"/>
      <w:r w:rsidRPr="00590581">
        <w:rPr>
          <w:rFonts w:cs="Courier New"/>
        </w:rPr>
        <w:t>init</w:t>
      </w:r>
      <w:proofErr w:type="spellEnd"/>
      <w:r w:rsidRPr="00590581">
        <w:rPr>
          <w:rFonts w:cs="Courier New"/>
        </w:rPr>
        <w:t xml:space="preserve"> is remaining</w:t>
      </w:r>
      <w:r>
        <w:rPr>
          <w:rFonts w:cs="Courier New"/>
        </w:rPr>
        <w:t>.</w:t>
      </w:r>
    </w:p>
    <w:p w14:paraId="1D3B7764" w14:textId="77777777" w:rsidR="00590581" w:rsidRDefault="00590581" w:rsidP="008669D8">
      <w:pPr>
        <w:rPr>
          <w:rFonts w:cs="Courier New"/>
        </w:rPr>
      </w:pPr>
    </w:p>
    <w:p w14:paraId="33B9F2C4" w14:textId="1E9FE021" w:rsidR="00590581" w:rsidRDefault="00590581" w:rsidP="008669D8">
      <w:pPr>
        <w:rPr>
          <w:rFonts w:cs="Courier New"/>
        </w:rPr>
      </w:pPr>
      <w:r>
        <w:rPr>
          <w:rFonts w:cs="Courier New"/>
        </w:rPr>
        <w:lastRenderedPageBreak/>
        <w:t xml:space="preserve">Exercise </w:t>
      </w:r>
      <w:r w:rsidR="00143231">
        <w:rPr>
          <w:rFonts w:cs="Courier New"/>
        </w:rPr>
        <w:t>2</w:t>
      </w:r>
      <w:r>
        <w:rPr>
          <w:rFonts w:cs="Courier New"/>
        </w:rPr>
        <w:t xml:space="preserve">: </w:t>
      </w:r>
      <w:proofErr w:type="spellStart"/>
      <w:r>
        <w:rPr>
          <w:rFonts w:cs="Courier New"/>
        </w:rPr>
        <w:t>Cont</w:t>
      </w:r>
      <w:proofErr w:type="spellEnd"/>
    </w:p>
    <w:p w14:paraId="431C3C43" w14:textId="63D6275B" w:rsidR="00590581" w:rsidRDefault="00590581" w:rsidP="008669D8">
      <w:pPr>
        <w:rPr>
          <w:rFonts w:cs="Courier New"/>
        </w:rPr>
      </w:pPr>
      <w:r>
        <w:rPr>
          <w:rFonts w:cs="Courier New"/>
        </w:rPr>
        <w:t>This would be how it would look as we execute each line:</w:t>
      </w:r>
    </w:p>
    <w:p w14:paraId="790095E8" w14:textId="34EA2989" w:rsidR="00590581" w:rsidRDefault="00590581" w:rsidP="008669D8">
      <w:pPr>
        <w:rPr>
          <w:rFonts w:ascii="Courier New" w:hAnsi="Courier New" w:cs="Courier New"/>
        </w:rPr>
      </w:pPr>
      <w:proofErr w:type="spellStart"/>
      <w:r>
        <w:rPr>
          <w:rFonts w:ascii="Courier New" w:hAnsi="Courier New" w:cs="Courier New"/>
        </w:rPr>
        <w:t>foldr</w:t>
      </w:r>
      <w:proofErr w:type="spellEnd"/>
      <w:r>
        <w:rPr>
          <w:rFonts w:ascii="Courier New" w:hAnsi="Courier New" w:cs="Courier New"/>
        </w:rPr>
        <w:t xml:space="preserve"> (op ^) “” [“</w:t>
      </w:r>
      <w:proofErr w:type="spellStart"/>
      <w:r>
        <w:rPr>
          <w:rFonts w:ascii="Courier New" w:hAnsi="Courier New" w:cs="Courier New"/>
        </w:rPr>
        <w:t>a”</w:t>
      </w:r>
      <w:proofErr w:type="gramStart"/>
      <w:r>
        <w:rPr>
          <w:rFonts w:ascii="Courier New" w:hAnsi="Courier New" w:cs="Courier New"/>
        </w:rPr>
        <w:t>,”b</w:t>
      </w:r>
      <w:proofErr w:type="gramEnd"/>
      <w:r>
        <w:rPr>
          <w:rFonts w:ascii="Courier New" w:hAnsi="Courier New" w:cs="Courier New"/>
        </w:rPr>
        <w:t>”,”c</w:t>
      </w:r>
      <w:proofErr w:type="spellEnd"/>
      <w:r>
        <w:rPr>
          <w:rFonts w:ascii="Courier New" w:hAnsi="Courier New" w:cs="Courier New"/>
        </w:rPr>
        <w:t>”]</w:t>
      </w:r>
    </w:p>
    <w:p w14:paraId="17105D10" w14:textId="04C38E80" w:rsidR="00590581" w:rsidRDefault="00590581" w:rsidP="00590581">
      <w:pPr>
        <w:pStyle w:val="ListParagraph"/>
        <w:numPr>
          <w:ilvl w:val="0"/>
          <w:numId w:val="1"/>
        </w:numPr>
        <w:rPr>
          <w:rFonts w:ascii="Courier New" w:hAnsi="Courier New" w:cs="Courier New"/>
        </w:rPr>
      </w:pPr>
      <w:r>
        <w:rPr>
          <w:rFonts w:ascii="Courier New" w:hAnsi="Courier New" w:cs="Courier New"/>
        </w:rPr>
        <w:t xml:space="preserve">(op </w:t>
      </w:r>
      <w:proofErr w:type="gramStart"/>
      <w:r>
        <w:rPr>
          <w:rFonts w:ascii="Courier New" w:hAnsi="Courier New" w:cs="Courier New"/>
        </w:rPr>
        <w:t>^)(</w:t>
      </w:r>
      <w:proofErr w:type="gramEnd"/>
      <w:r>
        <w:rPr>
          <w:rFonts w:ascii="Courier New" w:hAnsi="Courier New" w:cs="Courier New"/>
        </w:rPr>
        <w:t xml:space="preserve">“a”, </w:t>
      </w:r>
      <w:proofErr w:type="spellStart"/>
      <w:r>
        <w:rPr>
          <w:rFonts w:ascii="Courier New" w:hAnsi="Courier New" w:cs="Courier New"/>
        </w:rPr>
        <w:t>foldr</w:t>
      </w:r>
      <w:proofErr w:type="spellEnd"/>
      <w:r>
        <w:rPr>
          <w:rFonts w:ascii="Courier New" w:hAnsi="Courier New" w:cs="Courier New"/>
        </w:rPr>
        <w:t xml:space="preserve"> (op ^) “” [“</w:t>
      </w:r>
      <w:proofErr w:type="spellStart"/>
      <w:r>
        <w:rPr>
          <w:rFonts w:ascii="Courier New" w:hAnsi="Courier New" w:cs="Courier New"/>
        </w:rPr>
        <w:t>b”,”c</w:t>
      </w:r>
      <w:proofErr w:type="spellEnd"/>
      <w:r>
        <w:rPr>
          <w:rFonts w:ascii="Courier New" w:hAnsi="Courier New" w:cs="Courier New"/>
        </w:rPr>
        <w:t>”])</w:t>
      </w:r>
    </w:p>
    <w:p w14:paraId="6B06C987" w14:textId="4FF7BF38" w:rsidR="00590581" w:rsidRDefault="00590581" w:rsidP="00590581">
      <w:pPr>
        <w:pStyle w:val="ListParagraph"/>
        <w:numPr>
          <w:ilvl w:val="0"/>
          <w:numId w:val="1"/>
        </w:numPr>
        <w:rPr>
          <w:rFonts w:ascii="Courier New" w:hAnsi="Courier New" w:cs="Courier New"/>
        </w:rPr>
      </w:pPr>
      <w:r>
        <w:rPr>
          <w:rFonts w:ascii="Courier New" w:hAnsi="Courier New" w:cs="Courier New"/>
        </w:rPr>
        <w:t>“a” ^ (</w:t>
      </w:r>
      <w:proofErr w:type="spellStart"/>
      <w:r>
        <w:rPr>
          <w:rFonts w:ascii="Courier New" w:hAnsi="Courier New" w:cs="Courier New"/>
        </w:rPr>
        <w:t>foldr</w:t>
      </w:r>
      <w:proofErr w:type="spellEnd"/>
      <w:r>
        <w:rPr>
          <w:rFonts w:ascii="Courier New" w:hAnsi="Courier New" w:cs="Courier New"/>
        </w:rPr>
        <w:t xml:space="preserve"> (op ^) “” [“</w:t>
      </w:r>
      <w:proofErr w:type="spellStart"/>
      <w:r>
        <w:rPr>
          <w:rFonts w:ascii="Courier New" w:hAnsi="Courier New" w:cs="Courier New"/>
        </w:rPr>
        <w:t>b”,”c</w:t>
      </w:r>
      <w:proofErr w:type="spellEnd"/>
      <w:r>
        <w:rPr>
          <w:rFonts w:ascii="Courier New" w:hAnsi="Courier New" w:cs="Courier New"/>
        </w:rPr>
        <w:t>”])</w:t>
      </w:r>
    </w:p>
    <w:p w14:paraId="4E53198B" w14:textId="43A8DDD8" w:rsidR="00590581" w:rsidRDefault="00590581" w:rsidP="00590581">
      <w:pPr>
        <w:pStyle w:val="ListParagraph"/>
        <w:numPr>
          <w:ilvl w:val="0"/>
          <w:numId w:val="1"/>
        </w:numPr>
        <w:rPr>
          <w:rFonts w:ascii="Courier New" w:hAnsi="Courier New" w:cs="Courier New"/>
        </w:rPr>
      </w:pPr>
      <w:r>
        <w:rPr>
          <w:rFonts w:ascii="Courier New" w:hAnsi="Courier New" w:cs="Courier New"/>
        </w:rPr>
        <w:t xml:space="preserve">“a” ^ ((op ^) </w:t>
      </w:r>
      <w:r w:rsidR="00143231">
        <w:rPr>
          <w:rFonts w:ascii="Courier New" w:hAnsi="Courier New" w:cs="Courier New"/>
        </w:rPr>
        <w:t>(</w:t>
      </w:r>
      <w:r>
        <w:rPr>
          <w:rFonts w:ascii="Courier New" w:hAnsi="Courier New" w:cs="Courier New"/>
        </w:rPr>
        <w:t>“b”</w:t>
      </w:r>
      <w:r w:rsidR="00143231">
        <w:rPr>
          <w:rFonts w:ascii="Courier New" w:hAnsi="Courier New" w:cs="Courier New"/>
        </w:rPr>
        <w:t>,</w:t>
      </w:r>
      <w:r>
        <w:rPr>
          <w:rFonts w:ascii="Courier New" w:hAnsi="Courier New" w:cs="Courier New"/>
        </w:rPr>
        <w:t xml:space="preserve"> (</w:t>
      </w:r>
      <w:proofErr w:type="spellStart"/>
      <w:r>
        <w:rPr>
          <w:rFonts w:ascii="Courier New" w:hAnsi="Courier New" w:cs="Courier New"/>
        </w:rPr>
        <w:t>foldr</w:t>
      </w:r>
      <w:proofErr w:type="spellEnd"/>
      <w:r>
        <w:rPr>
          <w:rFonts w:ascii="Courier New" w:hAnsi="Courier New" w:cs="Courier New"/>
        </w:rPr>
        <w:t xml:space="preserve"> (op ^) “” [“c”])</w:t>
      </w:r>
      <w:r w:rsidR="00143231">
        <w:rPr>
          <w:rFonts w:ascii="Courier New" w:hAnsi="Courier New" w:cs="Courier New"/>
        </w:rPr>
        <w:t>)</w:t>
      </w:r>
      <w:r>
        <w:rPr>
          <w:rFonts w:ascii="Courier New" w:hAnsi="Courier New" w:cs="Courier New"/>
        </w:rPr>
        <w:t>)</w:t>
      </w:r>
    </w:p>
    <w:p w14:paraId="3F1D940C" w14:textId="1A1C8C19" w:rsidR="00590581" w:rsidRDefault="00590581" w:rsidP="00590581">
      <w:pPr>
        <w:pStyle w:val="ListParagraph"/>
        <w:numPr>
          <w:ilvl w:val="0"/>
          <w:numId w:val="1"/>
        </w:numPr>
        <w:rPr>
          <w:rFonts w:ascii="Courier New" w:hAnsi="Courier New" w:cs="Courier New"/>
        </w:rPr>
      </w:pPr>
      <w:r>
        <w:rPr>
          <w:rFonts w:ascii="Courier New" w:hAnsi="Courier New" w:cs="Courier New"/>
        </w:rPr>
        <w:t xml:space="preserve">“a” ^ “b” ^ ((op ^) </w:t>
      </w:r>
      <w:r w:rsidR="00143231">
        <w:rPr>
          <w:rFonts w:ascii="Courier New" w:hAnsi="Courier New" w:cs="Courier New"/>
        </w:rPr>
        <w:t>(</w:t>
      </w:r>
      <w:r>
        <w:rPr>
          <w:rFonts w:ascii="Courier New" w:hAnsi="Courier New" w:cs="Courier New"/>
        </w:rPr>
        <w:t>“c”</w:t>
      </w:r>
      <w:r w:rsidR="00143231">
        <w:rPr>
          <w:rFonts w:ascii="Courier New" w:hAnsi="Courier New" w:cs="Courier New"/>
        </w:rPr>
        <w:t>, (</w:t>
      </w:r>
      <w:proofErr w:type="spellStart"/>
      <w:r w:rsidR="00143231">
        <w:rPr>
          <w:rFonts w:ascii="Courier New" w:hAnsi="Courier New" w:cs="Courier New"/>
        </w:rPr>
        <w:t>foldr</w:t>
      </w:r>
      <w:proofErr w:type="spellEnd"/>
      <w:r w:rsidR="00143231">
        <w:rPr>
          <w:rFonts w:ascii="Courier New" w:hAnsi="Courier New" w:cs="Courier New"/>
        </w:rPr>
        <w:t xml:space="preserve"> (op ^) “” [])))</w:t>
      </w:r>
    </w:p>
    <w:p w14:paraId="5F6563CC" w14:textId="67135611" w:rsidR="00143231" w:rsidRDefault="00143231" w:rsidP="00590581">
      <w:pPr>
        <w:pStyle w:val="ListParagraph"/>
        <w:numPr>
          <w:ilvl w:val="0"/>
          <w:numId w:val="1"/>
        </w:numPr>
        <w:rPr>
          <w:rFonts w:ascii="Courier New" w:hAnsi="Courier New" w:cs="Courier New"/>
        </w:rPr>
      </w:pPr>
      <w:r>
        <w:rPr>
          <w:rFonts w:ascii="Courier New" w:hAnsi="Courier New" w:cs="Courier New"/>
        </w:rPr>
        <w:t>“a” ^ “b” ^ “c” ((op ^) “”)</w:t>
      </w:r>
    </w:p>
    <w:p w14:paraId="1BFF4AE1" w14:textId="1F0618C1" w:rsidR="00143231" w:rsidRDefault="00143231" w:rsidP="00590581">
      <w:pPr>
        <w:pStyle w:val="ListParagraph"/>
        <w:numPr>
          <w:ilvl w:val="0"/>
          <w:numId w:val="1"/>
        </w:numPr>
        <w:rPr>
          <w:rFonts w:ascii="Courier New" w:hAnsi="Courier New" w:cs="Courier New"/>
        </w:rPr>
      </w:pPr>
      <w:r>
        <w:rPr>
          <w:rFonts w:ascii="Courier New" w:hAnsi="Courier New" w:cs="Courier New"/>
        </w:rPr>
        <w:t>“a” ^ “b” ^ “c” ^ “”</w:t>
      </w:r>
    </w:p>
    <w:p w14:paraId="6AB069C6" w14:textId="64D4A205" w:rsidR="00143231" w:rsidRDefault="00143231" w:rsidP="00590581">
      <w:pPr>
        <w:pStyle w:val="ListParagraph"/>
        <w:numPr>
          <w:ilvl w:val="0"/>
          <w:numId w:val="1"/>
        </w:numPr>
        <w:rPr>
          <w:rFonts w:ascii="Courier New" w:hAnsi="Courier New" w:cs="Courier New"/>
        </w:rPr>
      </w:pPr>
      <w:r>
        <w:rPr>
          <w:rFonts w:ascii="Courier New" w:hAnsi="Courier New" w:cs="Courier New"/>
        </w:rPr>
        <w:t>“</w:t>
      </w:r>
      <w:proofErr w:type="spellStart"/>
      <w:r>
        <w:rPr>
          <w:rFonts w:ascii="Courier New" w:hAnsi="Courier New" w:cs="Courier New"/>
        </w:rPr>
        <w:t>abc</w:t>
      </w:r>
      <w:proofErr w:type="spellEnd"/>
      <w:r>
        <w:rPr>
          <w:rFonts w:ascii="Courier New" w:hAnsi="Courier New" w:cs="Courier New"/>
        </w:rPr>
        <w:t>”</w:t>
      </w:r>
    </w:p>
    <w:p w14:paraId="6AF85CA9" w14:textId="77777777" w:rsidR="00143231" w:rsidRDefault="00143231" w:rsidP="00143231">
      <w:pPr>
        <w:rPr>
          <w:rFonts w:ascii="Courier New" w:hAnsi="Courier New" w:cs="Courier New"/>
        </w:rPr>
      </w:pPr>
    </w:p>
    <w:p w14:paraId="29D33D34" w14:textId="5A41F619" w:rsidR="00143231" w:rsidRPr="00143231" w:rsidRDefault="00143231" w:rsidP="00143231">
      <w:pPr>
        <w:rPr>
          <w:rFonts w:cs="Courier New"/>
        </w:rPr>
      </w:pPr>
      <w:r w:rsidRPr="00143231">
        <w:rPr>
          <w:rFonts w:cs="Courier New"/>
        </w:rPr>
        <w:t>Exercise 3: Inquire</w:t>
      </w:r>
    </w:p>
    <w:p w14:paraId="01D3660A" w14:textId="34609E83" w:rsidR="00143231" w:rsidRPr="00143231" w:rsidRDefault="00143231" w:rsidP="00143231">
      <w:pPr>
        <w:rPr>
          <w:rFonts w:cs="Courier New"/>
        </w:rPr>
      </w:pPr>
      <w:r w:rsidRPr="00143231">
        <w:rPr>
          <w:rFonts w:cs="Courier New"/>
        </w:rPr>
        <w:tab/>
      </w:r>
      <w:r>
        <w:rPr>
          <w:rFonts w:cs="Courier New"/>
        </w:rPr>
        <w:t xml:space="preserve">Can you explain why higher-order functions are useful in functional programming, and write an example that can show </w:t>
      </w:r>
      <w:proofErr w:type="spellStart"/>
      <w:proofErr w:type="gramStart"/>
      <w:r>
        <w:rPr>
          <w:rFonts w:cs="Courier New"/>
        </w:rPr>
        <w:t>it’s</w:t>
      </w:r>
      <w:proofErr w:type="spellEnd"/>
      <w:proofErr w:type="gramEnd"/>
      <w:r>
        <w:rPr>
          <w:rFonts w:cs="Courier New"/>
        </w:rPr>
        <w:t xml:space="preserve"> versatility?</w:t>
      </w:r>
    </w:p>
    <w:sectPr w:rsidR="00143231" w:rsidRPr="00143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5764"/>
    <w:multiLevelType w:val="hybridMultilevel"/>
    <w:tmpl w:val="624A1AD6"/>
    <w:lvl w:ilvl="0" w:tplc="E392E936">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20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D8"/>
    <w:rsid w:val="00143231"/>
    <w:rsid w:val="004B50D9"/>
    <w:rsid w:val="00590581"/>
    <w:rsid w:val="008669D8"/>
    <w:rsid w:val="00E3618E"/>
    <w:rsid w:val="00F82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F128"/>
  <w15:chartTrackingRefBased/>
  <w15:docId w15:val="{4AE52EA5-EEF5-4940-B396-DCA4CAA0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9D8"/>
  </w:style>
  <w:style w:type="paragraph" w:styleId="Heading1">
    <w:name w:val="heading 1"/>
    <w:basedOn w:val="Normal"/>
    <w:next w:val="Normal"/>
    <w:link w:val="Heading1Char"/>
    <w:uiPriority w:val="9"/>
    <w:qFormat/>
    <w:rsid w:val="0086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D8"/>
    <w:rPr>
      <w:rFonts w:eastAsiaTheme="majorEastAsia" w:cstheme="majorBidi"/>
      <w:color w:val="272727" w:themeColor="text1" w:themeTint="D8"/>
    </w:rPr>
  </w:style>
  <w:style w:type="paragraph" w:styleId="Title">
    <w:name w:val="Title"/>
    <w:basedOn w:val="Normal"/>
    <w:next w:val="Normal"/>
    <w:link w:val="TitleChar"/>
    <w:uiPriority w:val="10"/>
    <w:qFormat/>
    <w:rsid w:val="00866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D8"/>
    <w:pPr>
      <w:spacing w:before="160"/>
      <w:jc w:val="center"/>
    </w:pPr>
    <w:rPr>
      <w:i/>
      <w:iCs/>
      <w:color w:val="404040" w:themeColor="text1" w:themeTint="BF"/>
    </w:rPr>
  </w:style>
  <w:style w:type="character" w:customStyle="1" w:styleId="QuoteChar">
    <w:name w:val="Quote Char"/>
    <w:basedOn w:val="DefaultParagraphFont"/>
    <w:link w:val="Quote"/>
    <w:uiPriority w:val="29"/>
    <w:rsid w:val="008669D8"/>
    <w:rPr>
      <w:i/>
      <w:iCs/>
      <w:color w:val="404040" w:themeColor="text1" w:themeTint="BF"/>
    </w:rPr>
  </w:style>
  <w:style w:type="paragraph" w:styleId="ListParagraph">
    <w:name w:val="List Paragraph"/>
    <w:basedOn w:val="Normal"/>
    <w:uiPriority w:val="34"/>
    <w:qFormat/>
    <w:rsid w:val="008669D8"/>
    <w:pPr>
      <w:ind w:left="720"/>
      <w:contextualSpacing/>
    </w:pPr>
  </w:style>
  <w:style w:type="character" w:styleId="IntenseEmphasis">
    <w:name w:val="Intense Emphasis"/>
    <w:basedOn w:val="DefaultParagraphFont"/>
    <w:uiPriority w:val="21"/>
    <w:qFormat/>
    <w:rsid w:val="008669D8"/>
    <w:rPr>
      <w:i/>
      <w:iCs/>
      <w:color w:val="0F4761" w:themeColor="accent1" w:themeShade="BF"/>
    </w:rPr>
  </w:style>
  <w:style w:type="paragraph" w:styleId="IntenseQuote">
    <w:name w:val="Intense Quote"/>
    <w:basedOn w:val="Normal"/>
    <w:next w:val="Normal"/>
    <w:link w:val="IntenseQuoteChar"/>
    <w:uiPriority w:val="30"/>
    <w:qFormat/>
    <w:rsid w:val="0086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D8"/>
    <w:rPr>
      <w:i/>
      <w:iCs/>
      <w:color w:val="0F4761" w:themeColor="accent1" w:themeShade="BF"/>
    </w:rPr>
  </w:style>
  <w:style w:type="character" w:styleId="IntenseReference">
    <w:name w:val="Intense Reference"/>
    <w:basedOn w:val="DefaultParagraphFont"/>
    <w:uiPriority w:val="32"/>
    <w:qFormat/>
    <w:rsid w:val="0086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cp:revision>
  <dcterms:created xsi:type="dcterms:W3CDTF">2025-10-18T15:49:00Z</dcterms:created>
  <dcterms:modified xsi:type="dcterms:W3CDTF">2025-10-18T17:49:00Z</dcterms:modified>
</cp:coreProperties>
</file>