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70C6" w14:textId="5194E68D" w:rsidR="00C11F18" w:rsidRDefault="00C11F18" w:rsidP="00C11F18">
      <w:pPr>
        <w:jc w:val="right"/>
      </w:pPr>
      <w:r>
        <w:t>Lucas Swanson</w:t>
      </w:r>
      <w:r>
        <w:br/>
        <w:t>4/2</w:t>
      </w:r>
      <w:r>
        <w:t>6</w:t>
      </w:r>
      <w:r>
        <w:t>/2025</w:t>
      </w:r>
      <w:r>
        <w:br/>
        <w:t>Software Engineering Methods</w:t>
      </w:r>
    </w:p>
    <w:p w14:paraId="14EF4DFC" w14:textId="2C98C041" w:rsidR="00C11F18" w:rsidRPr="00C11F18" w:rsidRDefault="00C11F18" w:rsidP="00C11F1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>
        <w:rPr>
          <w:sz w:val="36"/>
          <w:szCs w:val="36"/>
        </w:rPr>
        <w:t>4</w:t>
      </w:r>
      <w:r>
        <w:rPr>
          <w:sz w:val="36"/>
          <w:szCs w:val="36"/>
        </w:rPr>
        <w:t>.</w:t>
      </w:r>
      <w:r>
        <w:rPr>
          <w:sz w:val="36"/>
          <w:szCs w:val="36"/>
        </w:rPr>
        <w:t>2</w:t>
      </w:r>
    </w:p>
    <w:p w14:paraId="2DE32D61" w14:textId="3C1F398B" w:rsidR="00C11F18" w:rsidRDefault="00C11F18">
      <w:r w:rsidRPr="00C11F18">
        <w:drawing>
          <wp:inline distT="0" distB="0" distL="0" distR="0" wp14:anchorId="566826BE" wp14:editId="582A813A">
            <wp:extent cx="5943600" cy="2903220"/>
            <wp:effectExtent l="0" t="0" r="0" b="0"/>
            <wp:docPr id="65453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0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CC17" w14:textId="34FF979E" w:rsidR="00C11F18" w:rsidRDefault="00C11F18">
      <w:r w:rsidRPr="00C11F18">
        <w:drawing>
          <wp:inline distT="0" distB="0" distL="0" distR="0" wp14:anchorId="4C68642F" wp14:editId="5EFC7F0B">
            <wp:extent cx="5943600" cy="850900"/>
            <wp:effectExtent l="0" t="0" r="0" b="6350"/>
            <wp:docPr id="9257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751E" w14:textId="77777777" w:rsidR="00C11F18" w:rsidRDefault="00C11F18" w:rsidP="00C11F18">
      <w:pPr>
        <w:numPr>
          <w:ilvl w:val="0"/>
          <w:numId w:val="1"/>
        </w:numPr>
      </w:pPr>
      <w:r w:rsidRPr="00C11F18">
        <w:rPr>
          <w:b/>
          <w:bCs/>
        </w:rPr>
        <w:t>Useful features:</w:t>
      </w:r>
      <w:r w:rsidRPr="00C11F18">
        <w:t> Based on your exploration, which one Jira feature do you think will personally find to be most valuable, and why?</w:t>
      </w:r>
    </w:p>
    <w:p w14:paraId="5D3C194F" w14:textId="461782AF" w:rsidR="00C11F18" w:rsidRPr="00C11F18" w:rsidRDefault="00C11F18" w:rsidP="00C11F18">
      <w:pPr>
        <w:numPr>
          <w:ilvl w:val="1"/>
          <w:numId w:val="1"/>
        </w:numPr>
      </w:pPr>
      <w:r>
        <w:t xml:space="preserve">I will </w:t>
      </w:r>
      <w:proofErr w:type="gramStart"/>
      <w:r>
        <w:t>definitely find</w:t>
      </w:r>
      <w:proofErr w:type="gramEnd"/>
      <w:r>
        <w:t xml:space="preserve"> the “My open work items” the most valuable to me because it is a reliable way to find what I currently have assigned to me when planning my work for the day. In the photo I can see the story I made for myself in the epic for this as well as the story assigned to me for the group project I am in.</w:t>
      </w:r>
    </w:p>
    <w:p w14:paraId="73BDC3DB" w14:textId="77777777" w:rsidR="00C11F18" w:rsidRDefault="00C11F18" w:rsidP="00C11F18">
      <w:pPr>
        <w:numPr>
          <w:ilvl w:val="0"/>
          <w:numId w:val="1"/>
        </w:numPr>
      </w:pPr>
      <w:r w:rsidRPr="00C11F18">
        <w:rPr>
          <w:b/>
          <w:bCs/>
        </w:rPr>
        <w:t>Surprises or friction:</w:t>
      </w:r>
      <w:r w:rsidRPr="00C11F18">
        <w:t> Was there anything about Jira that surprised you, confused you, or worked differently than you expected?</w:t>
      </w:r>
    </w:p>
    <w:p w14:paraId="24AFA2C7" w14:textId="364EB40E" w:rsidR="00C11F18" w:rsidRPr="00C11F18" w:rsidRDefault="00C11F18" w:rsidP="00C11F18">
      <w:pPr>
        <w:numPr>
          <w:ilvl w:val="1"/>
          <w:numId w:val="1"/>
        </w:numPr>
      </w:pPr>
      <w:proofErr w:type="gramStart"/>
      <w:r>
        <w:t>All of</w:t>
      </w:r>
      <w:proofErr w:type="gramEnd"/>
      <w:r>
        <w:t xml:space="preserve"> the menus can be a bit overwhelming. I think most users might stick to only a few different tabs or views (such as viewing my currently assigned </w:t>
      </w:r>
      <w:r>
        <w:lastRenderedPageBreak/>
        <w:t xml:space="preserve">items, current sprint, and items in my </w:t>
      </w:r>
      <w:proofErr w:type="gramStart"/>
      <w:r>
        <w:t>teams</w:t>
      </w:r>
      <w:proofErr w:type="gramEnd"/>
      <w:r>
        <w:t xml:space="preserve"> backlog</w:t>
      </w:r>
      <w:proofErr w:type="gramStart"/>
      <w:r>
        <w:t>), and</w:t>
      </w:r>
      <w:proofErr w:type="gramEnd"/>
      <w:r>
        <w:t xml:space="preserve"> ignore everything else. This may be a bit cumbersome for most.</w:t>
      </w:r>
    </w:p>
    <w:p w14:paraId="520F9F18" w14:textId="77777777" w:rsidR="00C11F18" w:rsidRDefault="00C11F18" w:rsidP="00C11F18">
      <w:pPr>
        <w:numPr>
          <w:ilvl w:val="0"/>
          <w:numId w:val="1"/>
        </w:numPr>
      </w:pPr>
      <w:r w:rsidRPr="00C11F18">
        <w:rPr>
          <w:b/>
          <w:bCs/>
        </w:rPr>
        <w:t>Connection to agile:</w:t>
      </w:r>
      <w:r w:rsidRPr="00C11F18">
        <w:t> How does what you saw in Jira connect to the agile concepts you studied in Weeks 1 and 2 (e.g., sprints, backlog, story points, epics)?</w:t>
      </w:r>
    </w:p>
    <w:p w14:paraId="31E357A7" w14:textId="15740DB0" w:rsidR="00C11F18" w:rsidRPr="00C11F18" w:rsidRDefault="00C11F18" w:rsidP="00C11F18">
      <w:pPr>
        <w:numPr>
          <w:ilvl w:val="1"/>
          <w:numId w:val="1"/>
        </w:numPr>
      </w:pPr>
      <w:r>
        <w:t xml:space="preserve">This organizes all of what was discussed into one website location meant for tracking </w:t>
      </w:r>
      <w:proofErr w:type="gramStart"/>
      <w:r>
        <w:t>all of</w:t>
      </w:r>
      <w:proofErr w:type="gramEnd"/>
      <w:r>
        <w:t xml:space="preserve"> these aspects of agile concepts. It allows tickets to be made with all required fields for estimating work, providing descriptions of desired completeness of the project / task. Provides the ability to link action items to a story, stories to epics, and plan out timelines for epics.</w:t>
      </w:r>
    </w:p>
    <w:p w14:paraId="57E89F69" w14:textId="46588CA1" w:rsidR="00C11F18" w:rsidRDefault="00C11F18" w:rsidP="00C11F18">
      <w:pPr>
        <w:numPr>
          <w:ilvl w:val="0"/>
          <w:numId w:val="1"/>
        </w:numPr>
      </w:pPr>
      <w:r w:rsidRPr="00C11F18">
        <w:rPr>
          <w:b/>
          <w:bCs/>
        </w:rPr>
        <w:t>Open question (optional):</w:t>
      </w:r>
      <w:r w:rsidRPr="00C11F18">
        <w:t> What is one thing about Jira you would like to understand better after this exploration?</w:t>
      </w:r>
    </w:p>
    <w:p w14:paraId="01DF9934" w14:textId="64CDF185" w:rsidR="00C11F18" w:rsidRDefault="00C11F18" w:rsidP="00C11F18">
      <w:pPr>
        <w:numPr>
          <w:ilvl w:val="1"/>
          <w:numId w:val="1"/>
        </w:numPr>
      </w:pPr>
      <w:r>
        <w:t xml:space="preserve">I want to know what </w:t>
      </w:r>
      <w:proofErr w:type="gramStart"/>
      <w:r>
        <w:t>is the proper format for sequencing stories within an epic</w:t>
      </w:r>
      <w:proofErr w:type="gramEnd"/>
      <w:r>
        <w:t>. For example, how would I indicate that one story enables another to work? How do I make it obvious to the user that something has to be done in a sequential order. I saw that we can link child issues, or make something blocked by another, but neither of those seem like the right way to do it.</w:t>
      </w:r>
    </w:p>
    <w:sectPr w:rsidR="00C11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5F57"/>
    <w:multiLevelType w:val="multilevel"/>
    <w:tmpl w:val="AC6C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17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18"/>
    <w:rsid w:val="00BF37A3"/>
    <w:rsid w:val="00C1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DDCE"/>
  <w15:chartTrackingRefBased/>
  <w15:docId w15:val="{4353053D-A3E2-4C28-8E04-F277306D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2026-04-27T01:58:00Z</dcterms:created>
  <dcterms:modified xsi:type="dcterms:W3CDTF">2026-04-27T02:08:00Z</dcterms:modified>
</cp:coreProperties>
</file>